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1EF187" w14:textId="77777777" w:rsidR="009B20AC" w:rsidRDefault="00E9529E">
      <w:pPr>
        <w:keepNext/>
        <w:spacing w:before="373"/>
        <w:jc w:val="center"/>
      </w:pPr>
      <w:bookmarkStart w:id="0" w:name="PS3_14"/>
      <w:bookmarkStart w:id="1" w:name="_GoBack"/>
      <w:bookmarkEnd w:id="1"/>
      <w:r>
        <w:rPr>
          <w:rFonts w:ascii="Arial" w:hAnsi="Arial"/>
          <w:b/>
          <w:color w:val="000000"/>
          <w:sz w:val="50"/>
        </w:rPr>
        <w:t>PS3.14</w:t>
      </w:r>
    </w:p>
    <w:bookmarkEnd w:id="0"/>
    <w:p w14:paraId="7C24A301" w14:textId="77777777" w:rsidR="009B20AC" w:rsidRDefault="00E9529E">
      <w:pPr>
        <w:spacing w:before="311"/>
        <w:jc w:val="center"/>
      </w:pPr>
      <w:r>
        <w:rPr>
          <w:rFonts w:ascii="Arial" w:hAnsi="Arial"/>
          <w:b/>
          <w:color w:val="000000"/>
          <w:sz w:val="41"/>
        </w:rPr>
        <w:t>DICOM PS3.14 2015a - Grayscale Standard Display Function</w:t>
      </w:r>
    </w:p>
    <w:p w14:paraId="248E4AD6" w14:textId="77777777" w:rsidR="009B20AC" w:rsidRDefault="00E9529E">
      <w:pPr>
        <w:pageBreakBefore/>
        <w:spacing w:before="216"/>
        <w:jc w:val="both"/>
      </w:pPr>
      <w:r>
        <w:rPr>
          <w:rFonts w:ascii="Arial" w:hAnsi="Arial"/>
          <w:b/>
          <w:color w:val="000000"/>
          <w:sz w:val="29"/>
        </w:rPr>
        <w:lastRenderedPageBreak/>
        <w:t>PS3.14: DICOM PS3.14 2015a - Grayscale Standard Display Function</w:t>
      </w:r>
    </w:p>
    <w:p w14:paraId="01D9B5C2" w14:textId="77777777" w:rsidR="009B20AC" w:rsidRDefault="00E9529E">
      <w:pPr>
        <w:jc w:val="both"/>
      </w:pPr>
      <w:r>
        <w:rPr>
          <w:rFonts w:ascii="Arial" w:hAnsi="Arial"/>
          <w:color w:val="000000"/>
        </w:rPr>
        <w:t xml:space="preserve">Copyright </w:t>
      </w:r>
      <w:r>
        <w:rPr>
          <w:color w:val="000000"/>
        </w:rPr>
        <w:t>©</w:t>
      </w:r>
      <w:r>
        <w:rPr>
          <w:rFonts w:ascii="Arial" w:hAnsi="Arial"/>
          <w:color w:val="000000"/>
        </w:rPr>
        <w:t xml:space="preserve"> 2015 NEMA</w:t>
      </w:r>
    </w:p>
    <w:p w14:paraId="181E87EE" w14:textId="77777777" w:rsidR="009B20AC" w:rsidRDefault="009B20AC">
      <w:pPr>
        <w:sectPr w:rsidR="009B20AC">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1080" w:header="720" w:footer="720" w:gutter="0"/>
          <w:cols w:space="720"/>
          <w:titlePg/>
        </w:sectPr>
      </w:pPr>
    </w:p>
    <w:p w14:paraId="66516EA2" w14:textId="77777777" w:rsidR="009B20AC" w:rsidRDefault="00E9529E">
      <w:pPr>
        <w:spacing w:before="518"/>
        <w:jc w:val="both"/>
      </w:pPr>
      <w:bookmarkStart w:id="2" w:name="toc___PS3_14"/>
      <w:r>
        <w:rPr>
          <w:rFonts w:ascii="Arial" w:hAnsi="Arial"/>
          <w:b/>
          <w:color w:val="000000"/>
          <w:sz w:val="35"/>
        </w:rPr>
        <w:lastRenderedPageBreak/>
        <w:t>Table of Contents</w:t>
      </w:r>
    </w:p>
    <w:bookmarkEnd w:id="2"/>
    <w:p w14:paraId="5D0E1E08" w14:textId="77777777" w:rsidR="009B20AC" w:rsidRDefault="00E9529E">
      <w:pPr>
        <w:tabs>
          <w:tab w:val="left" w:leader="dot" w:pos="5100"/>
        </w:tabs>
        <w:spacing w:before="173"/>
        <w:ind w:right="240"/>
      </w:pPr>
      <w:r>
        <w:fldChar w:fldCharType="begin"/>
      </w:r>
      <w:r>
        <w:instrText xml:space="preserve"> HYPERLINK \l "chapter_Notice" \h </w:instrText>
      </w:r>
      <w:r>
        <w:fldChar w:fldCharType="separate"/>
      </w:r>
      <w:r>
        <w:rPr>
          <w:rFonts w:ascii="Arial" w:hAnsi="Arial"/>
          <w:color w:val="000000"/>
          <w:sz w:val="18"/>
        </w:rPr>
        <w:t>Notice and Disclaimer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noProof/>
            <w:color w:val="000000"/>
            <w:sz w:val="18"/>
          </w:rPr>
          <w:t>6</w:t>
        </w:r>
        <w:r>
          <w:fldChar w:fldCharType="end"/>
        </w:r>
      </w:hyperlink>
    </w:p>
    <w:p w14:paraId="01A3094E" w14:textId="77777777" w:rsidR="009B20AC" w:rsidRDefault="00E9529E">
      <w:pPr>
        <w:tabs>
          <w:tab w:val="left" w:leader="dot" w:pos="5100"/>
        </w:tabs>
        <w:ind w:right="24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noProof/>
            <w:color w:val="000000"/>
            <w:sz w:val="18"/>
          </w:rPr>
          <w:t>7</w:t>
        </w:r>
        <w:r>
          <w:fldChar w:fldCharType="end"/>
        </w:r>
      </w:hyperlink>
    </w:p>
    <w:p w14:paraId="66A89421" w14:textId="77777777" w:rsidR="009B20AC" w:rsidRDefault="00E9529E">
      <w:pPr>
        <w:tabs>
          <w:tab w:val="left" w:leader="dot" w:pos="5100"/>
        </w:tabs>
        <w:ind w:right="24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noProof/>
            <w:color w:val="000000"/>
            <w:sz w:val="18"/>
          </w:rPr>
          <w:t>8</w:t>
        </w:r>
        <w:r>
          <w:fldChar w:fldCharType="end"/>
        </w:r>
      </w:hyperlink>
    </w:p>
    <w:p w14:paraId="6C47A8ED" w14:textId="77777777" w:rsidR="009B20AC" w:rsidRDefault="00E9529E">
      <w:pPr>
        <w:tabs>
          <w:tab w:val="left" w:leader="dot" w:pos="5100"/>
        </w:tabs>
        <w:ind w:right="24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noProof/>
            <w:color w:val="000000"/>
            <w:sz w:val="18"/>
          </w:rPr>
          <w:t>9</w:t>
        </w:r>
        <w:r>
          <w:fldChar w:fldCharType="end"/>
        </w:r>
      </w:hyperlink>
    </w:p>
    <w:p w14:paraId="142889D5" w14:textId="77777777" w:rsidR="009B20AC" w:rsidRDefault="00E9529E">
      <w:pPr>
        <w:tabs>
          <w:tab w:val="left" w:leader="dot" w:pos="5100"/>
        </w:tabs>
        <w:ind w:right="24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noProof/>
            <w:color w:val="000000"/>
            <w:sz w:val="18"/>
          </w:rPr>
          <w:t>10</w:t>
        </w:r>
        <w:r>
          <w:fldChar w:fldCharType="end"/>
        </w:r>
      </w:hyperlink>
    </w:p>
    <w:p w14:paraId="723C5C0F" w14:textId="77777777" w:rsidR="009B20AC" w:rsidRDefault="00E9529E">
      <w:pPr>
        <w:tabs>
          <w:tab w:val="left" w:leader="dot" w:pos="5100"/>
        </w:tabs>
        <w:ind w:right="24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t xml:space="preserve"> </w:t>
      </w:r>
      <w:hyperlink w:anchor="chapter_4">
        <w:r>
          <w:fldChar w:fldCharType="begin"/>
        </w:r>
        <w:r>
          <w:rPr>
            <w:rFonts w:ascii="Arial" w:hAnsi="Arial"/>
            <w:color w:val="000000"/>
            <w:sz w:val="18"/>
          </w:rPr>
          <w:instrText>PAGERE</w:instrText>
        </w:r>
        <w:r>
          <w:rPr>
            <w:rFonts w:ascii="Arial" w:hAnsi="Arial"/>
            <w:color w:val="000000"/>
            <w:sz w:val="18"/>
          </w:rPr>
          <w:instrText>F chapter_4</w:instrText>
        </w:r>
        <w:r>
          <w:fldChar w:fldCharType="separate"/>
        </w:r>
        <w:r>
          <w:rPr>
            <w:rFonts w:ascii="Arial" w:hAnsi="Arial"/>
            <w:noProof/>
            <w:color w:val="000000"/>
            <w:sz w:val="18"/>
          </w:rPr>
          <w:t>12</w:t>
        </w:r>
        <w:r>
          <w:fldChar w:fldCharType="end"/>
        </w:r>
      </w:hyperlink>
    </w:p>
    <w:p w14:paraId="10A4A7AF" w14:textId="77777777" w:rsidR="009B20AC" w:rsidRDefault="00E9529E">
      <w:pPr>
        <w:tabs>
          <w:tab w:val="left" w:leader="dot" w:pos="5100"/>
        </w:tabs>
        <w:ind w:right="24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noProof/>
            <w:color w:val="000000"/>
            <w:sz w:val="18"/>
          </w:rPr>
          <w:t>13</w:t>
        </w:r>
        <w:r>
          <w:fldChar w:fldCharType="end"/>
        </w:r>
      </w:hyperlink>
    </w:p>
    <w:p w14:paraId="17C19E59" w14:textId="77777777" w:rsidR="009B20AC" w:rsidRDefault="00E9529E">
      <w:pPr>
        <w:tabs>
          <w:tab w:val="left" w:leader="dot" w:pos="5100"/>
        </w:tabs>
        <w:ind w:right="240"/>
      </w:pPr>
      <w:hyperlink w:anchor="chapter_6">
        <w:r>
          <w:rPr>
            <w:rFonts w:ascii="Arial" w:hAnsi="Arial"/>
            <w:color w:val="000000"/>
            <w:sz w:val="18"/>
          </w:rPr>
          <w:t>6. Overview</w:t>
        </w:r>
      </w:hyperlink>
      <w:r>
        <w:rPr>
          <w:rFonts w:ascii="Arial" w:hAnsi="Arial"/>
          <w:color w:val="000000"/>
          <w:sz w:val="18"/>
        </w:rPr>
        <w:t xml:space="preserve"> </w:t>
      </w:r>
      <w:r>
        <w:rPr>
          <w:rFonts w:ascii="Arial" w:hAnsi="Arial"/>
          <w:color w:val="000000"/>
          <w:sz w:val="18"/>
        </w:rPr>
        <w:tab/>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noProof/>
            <w:color w:val="000000"/>
            <w:sz w:val="18"/>
          </w:rPr>
          <w:t>14</w:t>
        </w:r>
        <w:r>
          <w:fldChar w:fldCharType="end"/>
        </w:r>
      </w:hyperlink>
    </w:p>
    <w:p w14:paraId="79E47187" w14:textId="77777777" w:rsidR="009B20AC" w:rsidRDefault="00E9529E">
      <w:pPr>
        <w:tabs>
          <w:tab w:val="left" w:leader="dot" w:pos="5100"/>
        </w:tabs>
        <w:ind w:right="240"/>
      </w:pPr>
      <w:hyperlink w:anchor="chapter_7">
        <w:r>
          <w:rPr>
            <w:rFonts w:ascii="Arial" w:hAnsi="Arial"/>
            <w:color w:val="000000"/>
            <w:sz w:val="18"/>
          </w:rPr>
          <w:t>7. Th</w:t>
        </w:r>
        <w:r>
          <w:rPr>
            <w:rFonts w:ascii="Arial" w:hAnsi="Arial"/>
            <w:color w:val="000000"/>
            <w:sz w:val="18"/>
          </w:rPr>
          <w:t>e Grayscale Standard Display Function</w:t>
        </w:r>
      </w:hyperlink>
      <w:r>
        <w:rPr>
          <w:rFonts w:ascii="Arial" w:hAnsi="Arial"/>
          <w:color w:val="000000"/>
          <w:sz w:val="18"/>
        </w:rPr>
        <w:t xml:space="preserve"> </w:t>
      </w:r>
      <w:r>
        <w:rPr>
          <w:rFonts w:ascii="Arial" w:hAnsi="Arial"/>
          <w:color w:val="000000"/>
          <w:sz w:val="18"/>
        </w:rPr>
        <w:tab/>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noProof/>
            <w:color w:val="000000"/>
            <w:sz w:val="18"/>
          </w:rPr>
          <w:t>16</w:t>
        </w:r>
        <w:r>
          <w:fldChar w:fldCharType="end"/>
        </w:r>
      </w:hyperlink>
    </w:p>
    <w:bookmarkStart w:id="3" w:name="toc_PS3_14_chapter_7"/>
    <w:p w14:paraId="4BE446E5" w14:textId="77777777" w:rsidR="009B20AC" w:rsidRDefault="00E9529E">
      <w:pPr>
        <w:tabs>
          <w:tab w:val="left" w:leader="dot" w:pos="5220"/>
        </w:tabs>
        <w:ind w:left="240" w:right="240"/>
      </w:pPr>
      <w:r>
        <w:fldChar w:fldCharType="begin"/>
      </w:r>
      <w:r>
        <w:instrText xml:space="preserve"> HYPERLINK \l "sect_7_1" \h </w:instrText>
      </w:r>
      <w:r>
        <w:fldChar w:fldCharType="separate"/>
      </w:r>
      <w:r>
        <w:rPr>
          <w:rFonts w:ascii="Arial" w:hAnsi="Arial"/>
          <w:color w:val="000000"/>
          <w:sz w:val="18"/>
        </w:rPr>
        <w:t>7.1. General Formulas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7_1">
        <w:r>
          <w:fldChar w:fldCharType="begin"/>
        </w:r>
        <w:r>
          <w:rPr>
            <w:rFonts w:ascii="Arial" w:hAnsi="Arial"/>
            <w:color w:val="000000"/>
            <w:sz w:val="18"/>
          </w:rPr>
          <w:instrText>PAGEREF sect_7_1</w:instrText>
        </w:r>
        <w:r>
          <w:fldChar w:fldCharType="separate"/>
        </w:r>
        <w:r>
          <w:rPr>
            <w:rFonts w:ascii="Arial" w:hAnsi="Arial"/>
            <w:noProof/>
            <w:color w:val="000000"/>
            <w:sz w:val="18"/>
          </w:rPr>
          <w:t>16</w:t>
        </w:r>
        <w:r>
          <w:fldChar w:fldCharType="end"/>
        </w:r>
      </w:hyperlink>
    </w:p>
    <w:bookmarkEnd w:id="3"/>
    <w:p w14:paraId="0F80ACF7" w14:textId="77777777" w:rsidR="009B20AC" w:rsidRDefault="00E9529E">
      <w:pPr>
        <w:tabs>
          <w:tab w:val="left" w:leader="dot" w:pos="5220"/>
        </w:tabs>
        <w:ind w:left="240" w:right="240"/>
      </w:pPr>
      <w:r>
        <w:fldChar w:fldCharType="begin"/>
      </w:r>
      <w:r>
        <w:instrText xml:space="preserve"> HYPERLINK \l "sect_7_2" \h </w:instrText>
      </w:r>
      <w:r>
        <w:fldChar w:fldCharType="separate"/>
      </w:r>
      <w:r>
        <w:rPr>
          <w:rFonts w:ascii="Arial" w:hAnsi="Arial"/>
          <w:color w:val="000000"/>
          <w:sz w:val="18"/>
        </w:rPr>
        <w:t>7.2. Transmissive Hardco</w:t>
      </w:r>
      <w:r>
        <w:rPr>
          <w:rFonts w:ascii="Arial" w:hAnsi="Arial"/>
          <w:color w:val="000000"/>
          <w:sz w:val="18"/>
        </w:rPr>
        <w:t>py Printers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7_2">
        <w:r>
          <w:fldChar w:fldCharType="begin"/>
        </w:r>
        <w:r>
          <w:rPr>
            <w:rFonts w:ascii="Arial" w:hAnsi="Arial"/>
            <w:color w:val="000000"/>
            <w:sz w:val="18"/>
          </w:rPr>
          <w:instrText>PAGEREF sect_7_2</w:instrText>
        </w:r>
        <w:r>
          <w:fldChar w:fldCharType="separate"/>
        </w:r>
        <w:r>
          <w:rPr>
            <w:rFonts w:ascii="Arial" w:hAnsi="Arial"/>
            <w:noProof/>
            <w:color w:val="000000"/>
            <w:sz w:val="18"/>
          </w:rPr>
          <w:t>18</w:t>
        </w:r>
        <w:r>
          <w:fldChar w:fldCharType="end"/>
        </w:r>
      </w:hyperlink>
    </w:p>
    <w:p w14:paraId="5678372D" w14:textId="77777777" w:rsidR="009B20AC" w:rsidRDefault="00E9529E">
      <w:pPr>
        <w:tabs>
          <w:tab w:val="left" w:leader="dot" w:pos="5220"/>
        </w:tabs>
        <w:ind w:left="240" w:right="240"/>
      </w:pPr>
      <w:hyperlink w:anchor="sect_7_3">
        <w:r>
          <w:rPr>
            <w:rFonts w:ascii="Arial" w:hAnsi="Arial"/>
            <w:color w:val="000000"/>
            <w:sz w:val="18"/>
          </w:rPr>
          <w:t>7.3. Reflective Hardcopy Printers</w:t>
        </w:r>
      </w:hyperlink>
      <w:r>
        <w:rPr>
          <w:rFonts w:ascii="Arial" w:hAnsi="Arial"/>
          <w:color w:val="000000"/>
          <w:sz w:val="18"/>
        </w:rPr>
        <w:t xml:space="preserve"> </w:t>
      </w:r>
      <w:r>
        <w:rPr>
          <w:rFonts w:ascii="Arial" w:hAnsi="Arial"/>
          <w:color w:val="000000"/>
          <w:sz w:val="18"/>
        </w:rPr>
        <w:tab/>
        <w:t xml:space="preserve"> </w:t>
      </w:r>
      <w:hyperlink w:anchor="sect_7_3">
        <w:r>
          <w:fldChar w:fldCharType="begin"/>
        </w:r>
        <w:r>
          <w:rPr>
            <w:rFonts w:ascii="Arial" w:hAnsi="Arial"/>
            <w:color w:val="000000"/>
            <w:sz w:val="18"/>
          </w:rPr>
          <w:instrText>PAGEREF sect_7_3</w:instrText>
        </w:r>
        <w:r>
          <w:fldChar w:fldCharType="separate"/>
        </w:r>
        <w:r>
          <w:rPr>
            <w:rFonts w:ascii="Arial" w:hAnsi="Arial"/>
            <w:noProof/>
            <w:color w:val="000000"/>
            <w:sz w:val="18"/>
          </w:rPr>
          <w:t>18</w:t>
        </w:r>
        <w:r>
          <w:fldChar w:fldCharType="end"/>
        </w:r>
      </w:hyperlink>
    </w:p>
    <w:p w14:paraId="5CE9A312" w14:textId="77777777" w:rsidR="009B20AC" w:rsidRDefault="00E9529E">
      <w:pPr>
        <w:tabs>
          <w:tab w:val="left" w:leader="dot" w:pos="5100"/>
        </w:tabs>
        <w:ind w:right="240"/>
      </w:pPr>
      <w:hyperlink w:anchor="chapter_8">
        <w:r>
          <w:rPr>
            <w:rFonts w:ascii="Arial" w:hAnsi="Arial"/>
            <w:color w:val="000000"/>
            <w:sz w:val="18"/>
          </w:rPr>
          <w:t>8. References</w:t>
        </w:r>
      </w:hyperlink>
      <w:r>
        <w:rPr>
          <w:rFonts w:ascii="Arial" w:hAnsi="Arial"/>
          <w:color w:val="000000"/>
          <w:sz w:val="18"/>
        </w:rPr>
        <w:t xml:space="preserve"> </w:t>
      </w:r>
      <w:r>
        <w:rPr>
          <w:rFonts w:ascii="Arial" w:hAnsi="Arial"/>
          <w:color w:val="000000"/>
          <w:sz w:val="18"/>
        </w:rPr>
        <w:tab/>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noProof/>
            <w:color w:val="000000"/>
            <w:sz w:val="18"/>
          </w:rPr>
          <w:t>20</w:t>
        </w:r>
        <w:r>
          <w:fldChar w:fldCharType="end"/>
        </w:r>
      </w:hyperlink>
    </w:p>
    <w:p w14:paraId="0A21CEB2" w14:textId="77777777" w:rsidR="009B20AC" w:rsidRDefault="00E9529E">
      <w:pPr>
        <w:tabs>
          <w:tab w:val="left" w:leader="dot" w:pos="5100"/>
        </w:tabs>
        <w:ind w:right="240"/>
      </w:pPr>
      <w:hyperlink w:anchor="chapter_A">
        <w:r>
          <w:rPr>
            <w:rFonts w:ascii="Arial" w:hAnsi="Arial"/>
            <w:color w:val="000000"/>
            <w:sz w:val="18"/>
          </w:rPr>
          <w:t>A. Derivation of the Grayscale Standard Display Function (Informative)</w:t>
        </w:r>
      </w:hyperlink>
      <w:r>
        <w:rPr>
          <w:rFonts w:ascii="Arial" w:hAnsi="Arial"/>
          <w:color w:val="000000"/>
          <w:sz w:val="18"/>
        </w:rPr>
        <w:t xml:space="preserve"> </w:t>
      </w:r>
      <w:r>
        <w:rPr>
          <w:rFonts w:ascii="Arial" w:hAnsi="Arial"/>
          <w:color w:val="000000"/>
          <w:sz w:val="18"/>
        </w:rPr>
        <w:tab/>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noProof/>
            <w:color w:val="000000"/>
            <w:sz w:val="18"/>
          </w:rPr>
          <w:t>21</w:t>
        </w:r>
        <w:r>
          <w:fldChar w:fldCharType="end"/>
        </w:r>
      </w:hyperlink>
    </w:p>
    <w:bookmarkStart w:id="4" w:name="toc_PS3_14_chapter_A"/>
    <w:p w14:paraId="4E033E62" w14:textId="77777777" w:rsidR="009B20AC" w:rsidRDefault="00E9529E">
      <w:pPr>
        <w:tabs>
          <w:tab w:val="left" w:leader="dot" w:pos="5220"/>
        </w:tabs>
        <w:ind w:left="240" w:right="240"/>
      </w:pPr>
      <w:r>
        <w:fldChar w:fldCharType="begin"/>
      </w:r>
      <w:r>
        <w:instrText xml:space="preserve"> HYPERLINK \l "sect_A_1" \h </w:instrText>
      </w:r>
      <w:r>
        <w:fldChar w:fldCharType="separate"/>
      </w:r>
      <w:r>
        <w:rPr>
          <w:rFonts w:ascii="Arial" w:hAnsi="Arial"/>
          <w:color w:val="000000"/>
          <w:sz w:val="18"/>
        </w:rPr>
        <w:t>A.1. Rationale</w:t>
      </w:r>
      <w:r>
        <w:rPr>
          <w:rFonts w:ascii="Arial" w:hAnsi="Arial"/>
          <w:color w:val="000000"/>
          <w:sz w:val="18"/>
        </w:rPr>
        <w:t xml:space="preserve"> For Selecting the Grayscale Standard Display Function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1">
        <w:r>
          <w:fldChar w:fldCharType="begin"/>
        </w:r>
        <w:r>
          <w:rPr>
            <w:rFonts w:ascii="Arial" w:hAnsi="Arial"/>
            <w:color w:val="000000"/>
            <w:sz w:val="18"/>
          </w:rPr>
          <w:instrText>PAGEREF sect_A_1</w:instrText>
        </w:r>
        <w:r>
          <w:fldChar w:fldCharType="separate"/>
        </w:r>
        <w:r>
          <w:rPr>
            <w:rFonts w:ascii="Arial" w:hAnsi="Arial"/>
            <w:noProof/>
            <w:color w:val="000000"/>
            <w:sz w:val="18"/>
          </w:rPr>
          <w:t>21</w:t>
        </w:r>
        <w:r>
          <w:fldChar w:fldCharType="end"/>
        </w:r>
      </w:hyperlink>
    </w:p>
    <w:bookmarkEnd w:id="4"/>
    <w:p w14:paraId="6D7D0686" w14:textId="77777777" w:rsidR="009B20AC" w:rsidRDefault="00E9529E">
      <w:pPr>
        <w:tabs>
          <w:tab w:val="left" w:leader="dot" w:pos="5220"/>
        </w:tabs>
        <w:ind w:left="240" w:right="240"/>
      </w:pPr>
      <w:r>
        <w:fldChar w:fldCharType="begin"/>
      </w:r>
      <w:r>
        <w:instrText xml:space="preserve"> HYPERLINK \l "sect_A_2" \h </w:instrText>
      </w:r>
      <w:r>
        <w:fldChar w:fldCharType="separate"/>
      </w:r>
      <w:r>
        <w:rPr>
          <w:rFonts w:ascii="Arial" w:hAnsi="Arial"/>
          <w:color w:val="000000"/>
          <w:sz w:val="18"/>
        </w:rPr>
        <w:t>A.2. Details of the Barten Model</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2">
        <w:r>
          <w:fldChar w:fldCharType="begin"/>
        </w:r>
        <w:r>
          <w:rPr>
            <w:rFonts w:ascii="Arial" w:hAnsi="Arial"/>
            <w:color w:val="000000"/>
            <w:sz w:val="18"/>
          </w:rPr>
          <w:instrText>PAGEREF sect_A_2</w:instrText>
        </w:r>
        <w:r>
          <w:fldChar w:fldCharType="separate"/>
        </w:r>
        <w:r>
          <w:rPr>
            <w:rFonts w:ascii="Arial" w:hAnsi="Arial"/>
            <w:noProof/>
            <w:color w:val="000000"/>
            <w:sz w:val="18"/>
          </w:rPr>
          <w:t>22</w:t>
        </w:r>
        <w:r>
          <w:fldChar w:fldCharType="end"/>
        </w:r>
      </w:hyperlink>
    </w:p>
    <w:p w14:paraId="7070231C" w14:textId="77777777" w:rsidR="009B20AC" w:rsidRDefault="00E9529E">
      <w:pPr>
        <w:tabs>
          <w:tab w:val="left" w:leader="dot" w:pos="5220"/>
        </w:tabs>
        <w:ind w:left="240" w:right="240"/>
      </w:pPr>
      <w:hyperlink w:anchor="sect_A_3">
        <w:r>
          <w:rPr>
            <w:rFonts w:ascii="Arial" w:hAnsi="Arial"/>
            <w:color w:val="000000"/>
            <w:sz w:val="18"/>
          </w:rPr>
          <w:t>A.3. References</w:t>
        </w:r>
      </w:hyperlink>
      <w:r>
        <w:rPr>
          <w:rFonts w:ascii="Arial" w:hAnsi="Arial"/>
          <w:color w:val="000000"/>
          <w:sz w:val="18"/>
        </w:rPr>
        <w:t xml:space="preserve"> </w:t>
      </w:r>
      <w:r>
        <w:rPr>
          <w:rFonts w:ascii="Arial" w:hAnsi="Arial"/>
          <w:color w:val="000000"/>
          <w:sz w:val="18"/>
        </w:rPr>
        <w:tab/>
        <w:t xml:space="preserve"> </w:t>
      </w:r>
      <w:hyperlink w:anchor="sect_A_3">
        <w:r>
          <w:fldChar w:fldCharType="begin"/>
        </w:r>
        <w:r>
          <w:rPr>
            <w:rFonts w:ascii="Arial" w:hAnsi="Arial"/>
            <w:color w:val="000000"/>
            <w:sz w:val="18"/>
          </w:rPr>
          <w:instrText>PAGEREF sect_A_3</w:instrText>
        </w:r>
        <w:r>
          <w:fldChar w:fldCharType="separate"/>
        </w:r>
        <w:r>
          <w:rPr>
            <w:rFonts w:ascii="Arial" w:hAnsi="Arial"/>
            <w:noProof/>
            <w:color w:val="000000"/>
            <w:sz w:val="18"/>
          </w:rPr>
          <w:t>23</w:t>
        </w:r>
        <w:r>
          <w:fldChar w:fldCharType="end"/>
        </w:r>
      </w:hyperlink>
    </w:p>
    <w:p w14:paraId="18FFE0AF" w14:textId="77777777" w:rsidR="009B20AC" w:rsidRDefault="00E9529E">
      <w:pPr>
        <w:tabs>
          <w:tab w:val="left" w:leader="dot" w:pos="5100"/>
        </w:tabs>
        <w:ind w:right="240"/>
      </w:pPr>
      <w:hyperlink w:anchor="chapter_B">
        <w:r>
          <w:rPr>
            <w:rFonts w:ascii="Arial" w:hAnsi="Arial"/>
            <w:color w:val="000000"/>
            <w:sz w:val="18"/>
          </w:rPr>
          <w:t>B. Table of the Grayscale Standard Display Function (Informative)</w:t>
        </w:r>
      </w:hyperlink>
      <w:r>
        <w:rPr>
          <w:rFonts w:ascii="Arial" w:hAnsi="Arial"/>
          <w:color w:val="000000"/>
          <w:sz w:val="18"/>
        </w:rPr>
        <w:t xml:space="preserve"> </w:t>
      </w:r>
      <w:r>
        <w:rPr>
          <w:rFonts w:ascii="Arial" w:hAnsi="Arial"/>
          <w:color w:val="000000"/>
          <w:sz w:val="18"/>
        </w:rPr>
        <w:tab/>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noProof/>
            <w:color w:val="000000"/>
            <w:sz w:val="18"/>
          </w:rPr>
          <w:t>25</w:t>
        </w:r>
        <w:r>
          <w:fldChar w:fldCharType="end"/>
        </w:r>
      </w:hyperlink>
    </w:p>
    <w:p w14:paraId="2B5B68A0" w14:textId="77777777" w:rsidR="009B20AC" w:rsidRDefault="00E9529E">
      <w:pPr>
        <w:tabs>
          <w:tab w:val="left" w:leader="dot" w:pos="5100"/>
        </w:tabs>
        <w:ind w:right="240"/>
      </w:pPr>
      <w:hyperlink w:anchor="chapter_C">
        <w:r>
          <w:rPr>
            <w:rFonts w:ascii="Arial" w:hAnsi="Arial"/>
            <w:color w:val="000000"/>
            <w:sz w:val="18"/>
          </w:rPr>
          <w:t>C. Measuring the Accuracy With Which a Display System Matches the Grayscale Standard Display Function (Informative)</w:t>
        </w:r>
      </w:hyperlink>
      <w:r>
        <w:rPr>
          <w:rFonts w:ascii="Arial" w:hAnsi="Arial"/>
          <w:color w:val="000000"/>
          <w:sz w:val="18"/>
        </w:rPr>
        <w:t xml:space="preserve"> </w:t>
      </w:r>
      <w:r>
        <w:rPr>
          <w:rFonts w:ascii="Arial" w:hAnsi="Arial"/>
          <w:color w:val="000000"/>
          <w:sz w:val="18"/>
        </w:rPr>
        <w:tab/>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noProof/>
            <w:color w:val="000000"/>
            <w:sz w:val="18"/>
          </w:rPr>
          <w:t>36</w:t>
        </w:r>
        <w:r>
          <w:fldChar w:fldCharType="end"/>
        </w:r>
      </w:hyperlink>
    </w:p>
    <w:bookmarkStart w:id="5" w:name="toc_PS3_14_chapter_C"/>
    <w:p w14:paraId="6CC98DCD" w14:textId="77777777" w:rsidR="009B20AC" w:rsidRDefault="00E9529E">
      <w:pPr>
        <w:tabs>
          <w:tab w:val="left" w:leader="dot" w:pos="5220"/>
        </w:tabs>
        <w:ind w:left="240" w:right="240"/>
      </w:pPr>
      <w:r>
        <w:fldChar w:fldCharType="begin"/>
      </w:r>
      <w:r>
        <w:instrText xml:space="preserve"> HYPERLINK \l "sect_C_1" \h </w:instrText>
      </w:r>
      <w:r>
        <w:fldChar w:fldCharType="separate"/>
      </w:r>
      <w:r>
        <w:rPr>
          <w:rFonts w:ascii="Arial" w:hAnsi="Arial"/>
          <w:color w:val="000000"/>
          <w:sz w:val="18"/>
        </w:rPr>
        <w:t>C.1. General Considerations Regarding Conformance a</w:t>
      </w:r>
      <w:r>
        <w:rPr>
          <w:rFonts w:ascii="Arial" w:hAnsi="Arial"/>
          <w:color w:val="000000"/>
          <w:sz w:val="18"/>
        </w:rPr>
        <w:t>nd Metrics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C_1">
        <w:r>
          <w:fldChar w:fldCharType="begin"/>
        </w:r>
        <w:r>
          <w:rPr>
            <w:rFonts w:ascii="Arial" w:hAnsi="Arial"/>
            <w:color w:val="000000"/>
            <w:sz w:val="18"/>
          </w:rPr>
          <w:instrText>PAGEREF sect_C_1</w:instrText>
        </w:r>
        <w:r>
          <w:fldChar w:fldCharType="separate"/>
        </w:r>
        <w:r>
          <w:rPr>
            <w:rFonts w:ascii="Arial" w:hAnsi="Arial"/>
            <w:noProof/>
            <w:color w:val="000000"/>
            <w:sz w:val="18"/>
          </w:rPr>
          <w:t>36</w:t>
        </w:r>
        <w:r>
          <w:fldChar w:fldCharType="end"/>
        </w:r>
      </w:hyperlink>
    </w:p>
    <w:bookmarkEnd w:id="5"/>
    <w:p w14:paraId="0B51DCD9" w14:textId="77777777" w:rsidR="009B20AC" w:rsidRDefault="00E9529E">
      <w:pPr>
        <w:tabs>
          <w:tab w:val="left" w:leader="dot" w:pos="5220"/>
        </w:tabs>
        <w:ind w:left="240" w:right="240"/>
      </w:pPr>
      <w:r>
        <w:fldChar w:fldCharType="begin"/>
      </w:r>
      <w:r>
        <w:instrText xml:space="preserve"> HYPERLINK \l "sect_C_2" \h </w:instrText>
      </w:r>
      <w:r>
        <w:fldChar w:fldCharType="separate"/>
      </w:r>
      <w:r>
        <w:rPr>
          <w:rFonts w:ascii="Arial" w:hAnsi="Arial"/>
          <w:color w:val="000000"/>
          <w:sz w:val="18"/>
        </w:rPr>
        <w:t>C.2. Methodology</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C_2">
        <w:r>
          <w:fldChar w:fldCharType="begin"/>
        </w:r>
        <w:r>
          <w:rPr>
            <w:rFonts w:ascii="Arial" w:hAnsi="Arial"/>
            <w:color w:val="000000"/>
            <w:sz w:val="18"/>
          </w:rPr>
          <w:instrText>PAGEREF sect_C_2</w:instrText>
        </w:r>
        <w:r>
          <w:fldChar w:fldCharType="separate"/>
        </w:r>
        <w:r>
          <w:rPr>
            <w:rFonts w:ascii="Arial" w:hAnsi="Arial"/>
            <w:noProof/>
            <w:color w:val="000000"/>
            <w:sz w:val="18"/>
          </w:rPr>
          <w:t>37</w:t>
        </w:r>
        <w:r>
          <w:fldChar w:fldCharType="end"/>
        </w:r>
      </w:hyperlink>
    </w:p>
    <w:p w14:paraId="5E922F8C" w14:textId="77777777" w:rsidR="009B20AC" w:rsidRDefault="00E9529E">
      <w:pPr>
        <w:tabs>
          <w:tab w:val="left" w:leader="dot" w:pos="5220"/>
        </w:tabs>
        <w:ind w:left="240" w:right="240"/>
      </w:pPr>
      <w:hyperlink w:anchor="sect_C_3">
        <w:r>
          <w:rPr>
            <w:rFonts w:ascii="Arial" w:hAnsi="Arial"/>
            <w:color w:val="000000"/>
            <w:sz w:val="18"/>
          </w:rPr>
          <w:t>C.3. References</w:t>
        </w:r>
      </w:hyperlink>
      <w:r>
        <w:rPr>
          <w:rFonts w:ascii="Arial" w:hAnsi="Arial"/>
          <w:color w:val="000000"/>
          <w:sz w:val="18"/>
        </w:rPr>
        <w:t xml:space="preserve"> </w:t>
      </w:r>
      <w:r>
        <w:rPr>
          <w:rFonts w:ascii="Arial" w:hAnsi="Arial"/>
          <w:color w:val="000000"/>
          <w:sz w:val="18"/>
        </w:rPr>
        <w:tab/>
        <w:t xml:space="preserve"> </w:t>
      </w:r>
      <w:hyperlink w:anchor="sect_C_3">
        <w:r>
          <w:fldChar w:fldCharType="begin"/>
        </w:r>
        <w:r>
          <w:rPr>
            <w:rFonts w:ascii="Arial" w:hAnsi="Arial"/>
            <w:color w:val="000000"/>
            <w:sz w:val="18"/>
          </w:rPr>
          <w:instrText xml:space="preserve">PAGEREF </w:instrText>
        </w:r>
        <w:r>
          <w:rPr>
            <w:rFonts w:ascii="Arial" w:hAnsi="Arial"/>
            <w:color w:val="000000"/>
            <w:sz w:val="18"/>
          </w:rPr>
          <w:instrText>sect_C_3</w:instrText>
        </w:r>
        <w:r>
          <w:fldChar w:fldCharType="separate"/>
        </w:r>
        <w:r>
          <w:rPr>
            <w:rFonts w:ascii="Arial" w:hAnsi="Arial"/>
            <w:noProof/>
            <w:color w:val="000000"/>
            <w:sz w:val="18"/>
          </w:rPr>
          <w:t>39</w:t>
        </w:r>
        <w:r>
          <w:fldChar w:fldCharType="end"/>
        </w:r>
      </w:hyperlink>
    </w:p>
    <w:p w14:paraId="2936E8F9" w14:textId="77777777" w:rsidR="009B20AC" w:rsidRDefault="00E9529E">
      <w:pPr>
        <w:tabs>
          <w:tab w:val="left" w:leader="dot" w:pos="5100"/>
        </w:tabs>
        <w:ind w:right="240"/>
      </w:pPr>
      <w:hyperlink w:anchor="chapter_D">
        <w:r>
          <w:rPr>
            <w:rFonts w:ascii="Arial" w:hAnsi="Arial"/>
            <w:color w:val="000000"/>
            <w:sz w:val="18"/>
          </w:rPr>
          <w:t>D. Illustrations for Achieving Conformance with the Grayscale Standard Display Function (Informative)</w:t>
        </w:r>
      </w:hyperlink>
      <w:r>
        <w:rPr>
          <w:rFonts w:ascii="Arial" w:hAnsi="Arial"/>
          <w:color w:val="000000"/>
          <w:sz w:val="18"/>
        </w:rPr>
        <w:t xml:space="preserve"> </w:t>
      </w:r>
      <w:r>
        <w:rPr>
          <w:rFonts w:ascii="Arial" w:hAnsi="Arial"/>
          <w:color w:val="000000"/>
          <w:sz w:val="18"/>
        </w:rPr>
        <w:tab/>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noProof/>
            <w:color w:val="000000"/>
            <w:sz w:val="18"/>
          </w:rPr>
          <w:t>40</w:t>
        </w:r>
        <w:r>
          <w:fldChar w:fldCharType="end"/>
        </w:r>
      </w:hyperlink>
    </w:p>
    <w:bookmarkStart w:id="6" w:name="toc_PS3_14_chapter_D"/>
    <w:p w14:paraId="3A946D80" w14:textId="77777777" w:rsidR="009B20AC" w:rsidRDefault="00E9529E">
      <w:pPr>
        <w:tabs>
          <w:tab w:val="left" w:leader="dot" w:pos="5220"/>
        </w:tabs>
        <w:ind w:left="240" w:right="240"/>
      </w:pPr>
      <w:r>
        <w:fldChar w:fldCharType="begin"/>
      </w:r>
      <w:r>
        <w:instrText xml:space="preserve"> HYPERLINK \l "sect_D_1" \h </w:instrText>
      </w:r>
      <w:r>
        <w:fldChar w:fldCharType="separate"/>
      </w:r>
      <w:r>
        <w:rPr>
          <w:rFonts w:ascii="Arial" w:hAnsi="Arial"/>
          <w:color w:val="000000"/>
          <w:sz w:val="18"/>
        </w:rPr>
        <w:t xml:space="preserve">D.1. Emissive Display </w:t>
      </w:r>
      <w:r>
        <w:rPr>
          <w:rFonts w:ascii="Arial" w:hAnsi="Arial"/>
          <w:color w:val="000000"/>
          <w:sz w:val="18"/>
        </w:rPr>
        <w:t>Systems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D_1">
        <w:r>
          <w:fldChar w:fldCharType="begin"/>
        </w:r>
        <w:r>
          <w:rPr>
            <w:rFonts w:ascii="Arial" w:hAnsi="Arial"/>
            <w:color w:val="000000"/>
            <w:sz w:val="18"/>
          </w:rPr>
          <w:instrText>PAGEREF sect_D_1</w:instrText>
        </w:r>
        <w:r>
          <w:fldChar w:fldCharType="separate"/>
        </w:r>
        <w:r>
          <w:rPr>
            <w:rFonts w:ascii="Arial" w:hAnsi="Arial"/>
            <w:noProof/>
            <w:color w:val="000000"/>
            <w:sz w:val="18"/>
          </w:rPr>
          <w:t>40</w:t>
        </w:r>
        <w:r>
          <w:fldChar w:fldCharType="end"/>
        </w:r>
      </w:hyperlink>
    </w:p>
    <w:bookmarkStart w:id="7" w:name="toc_PS3_14_sect_D_1"/>
    <w:bookmarkEnd w:id="6"/>
    <w:p w14:paraId="6B39A78E" w14:textId="77777777" w:rsidR="009B20AC" w:rsidRDefault="00E9529E">
      <w:pPr>
        <w:tabs>
          <w:tab w:val="left" w:leader="dot" w:pos="5340"/>
        </w:tabs>
        <w:ind w:left="480" w:right="240"/>
      </w:pPr>
      <w:r>
        <w:fldChar w:fldCharType="begin"/>
      </w:r>
      <w:r>
        <w:instrText xml:space="preserve"> HYPERLINK \l "sect_D_1_1" \h </w:instrText>
      </w:r>
      <w:r>
        <w:fldChar w:fldCharType="separate"/>
      </w:r>
      <w:r>
        <w:rPr>
          <w:rFonts w:ascii="Arial" w:hAnsi="Arial"/>
          <w:color w:val="000000"/>
          <w:sz w:val="18"/>
        </w:rPr>
        <w:t>D.1.1. Measuring the System Characteristic Curve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noProof/>
            <w:color w:val="000000"/>
            <w:sz w:val="18"/>
          </w:rPr>
          <w:t>40</w:t>
        </w:r>
        <w:r>
          <w:fldChar w:fldCharType="end"/>
        </w:r>
      </w:hyperlink>
    </w:p>
    <w:bookmarkEnd w:id="7"/>
    <w:p w14:paraId="1DDDED8C" w14:textId="77777777" w:rsidR="009B20AC" w:rsidRDefault="00E9529E">
      <w:pPr>
        <w:tabs>
          <w:tab w:val="left" w:leader="dot" w:pos="5340"/>
        </w:tabs>
        <w:ind w:left="480" w:right="240"/>
      </w:pPr>
      <w:r>
        <w:fldChar w:fldCharType="begin"/>
      </w:r>
      <w:r>
        <w:instrText xml:space="preserve"> HYPERLINK \l "sect_D_1_2" \h </w:instrText>
      </w:r>
      <w:r>
        <w:fldChar w:fldCharType="separate"/>
      </w:r>
      <w:r>
        <w:rPr>
          <w:rFonts w:ascii="Arial" w:hAnsi="Arial"/>
          <w:color w:val="000000"/>
          <w:sz w:val="18"/>
        </w:rPr>
        <w:t>D.1.2. Application of</w:t>
      </w:r>
      <w:r>
        <w:rPr>
          <w:rFonts w:ascii="Arial" w:hAnsi="Arial"/>
          <w:color w:val="000000"/>
          <w:sz w:val="18"/>
        </w:rPr>
        <w:t xml:space="preserve"> the Standard Formula</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noProof/>
            <w:color w:val="000000"/>
            <w:sz w:val="18"/>
          </w:rPr>
          <w:t>46</w:t>
        </w:r>
        <w:r>
          <w:fldChar w:fldCharType="end"/>
        </w:r>
      </w:hyperlink>
    </w:p>
    <w:p w14:paraId="65EECA2E" w14:textId="77777777" w:rsidR="009B20AC" w:rsidRDefault="00E9529E">
      <w:pPr>
        <w:tabs>
          <w:tab w:val="left" w:leader="dot" w:pos="5340"/>
        </w:tabs>
        <w:ind w:left="480" w:right="240"/>
      </w:pPr>
      <w:hyperlink w:anchor="sect_D_1_3">
        <w:r>
          <w:rPr>
            <w:rFonts w:ascii="Arial" w:hAnsi="Arial"/>
            <w:color w:val="000000"/>
            <w:sz w:val="18"/>
          </w:rPr>
          <w:t>D.1.3. Implementation of the Standard</w:t>
        </w:r>
      </w:hyperlink>
      <w:r>
        <w:rPr>
          <w:rFonts w:ascii="Arial" w:hAnsi="Arial"/>
          <w:color w:val="000000"/>
          <w:sz w:val="18"/>
        </w:rPr>
        <w:t xml:space="preserve"> </w:t>
      </w:r>
      <w:r>
        <w:rPr>
          <w:rFonts w:ascii="Arial" w:hAnsi="Arial"/>
          <w:color w:val="000000"/>
          <w:sz w:val="18"/>
        </w:rPr>
        <w:tab/>
        <w:t xml:space="preserve"> </w:t>
      </w:r>
      <w:hyperlink w:anchor="sect_D_1_3">
        <w:r>
          <w:fldChar w:fldCharType="begin"/>
        </w:r>
        <w:r>
          <w:rPr>
            <w:rFonts w:ascii="Arial" w:hAnsi="Arial"/>
            <w:color w:val="000000"/>
            <w:sz w:val="18"/>
          </w:rPr>
          <w:instrText>PAGEREF sect_D_1_3</w:instrText>
        </w:r>
        <w:r>
          <w:fldChar w:fldCharType="separate"/>
        </w:r>
        <w:r>
          <w:rPr>
            <w:rFonts w:ascii="Arial" w:hAnsi="Arial"/>
            <w:noProof/>
            <w:color w:val="000000"/>
            <w:sz w:val="18"/>
          </w:rPr>
          <w:t>46</w:t>
        </w:r>
        <w:r>
          <w:fldChar w:fldCharType="end"/>
        </w:r>
      </w:hyperlink>
    </w:p>
    <w:p w14:paraId="14CF3B01" w14:textId="77777777" w:rsidR="009B20AC" w:rsidRDefault="00E9529E">
      <w:pPr>
        <w:tabs>
          <w:tab w:val="left" w:leader="dot" w:pos="5340"/>
        </w:tabs>
        <w:ind w:left="480" w:right="240"/>
      </w:pPr>
      <w:hyperlink w:anchor="sect_D_1_4">
        <w:r>
          <w:rPr>
            <w:rFonts w:ascii="Arial" w:hAnsi="Arial"/>
            <w:color w:val="000000"/>
            <w:sz w:val="18"/>
          </w:rPr>
          <w:t>D.1.4. Measure</w:t>
        </w:r>
        <w:r>
          <w:rPr>
            <w:rFonts w:ascii="Arial" w:hAnsi="Arial"/>
            <w:color w:val="000000"/>
            <w:sz w:val="18"/>
          </w:rPr>
          <w:t>s of Conformance</w:t>
        </w:r>
      </w:hyperlink>
      <w:r>
        <w:rPr>
          <w:rFonts w:ascii="Arial" w:hAnsi="Arial"/>
          <w:color w:val="000000"/>
          <w:sz w:val="18"/>
        </w:rPr>
        <w:t xml:space="preserve"> </w:t>
      </w:r>
      <w:r>
        <w:rPr>
          <w:rFonts w:ascii="Arial" w:hAnsi="Arial"/>
          <w:color w:val="000000"/>
          <w:sz w:val="18"/>
        </w:rPr>
        <w:tab/>
        <w:t xml:space="preserve"> </w:t>
      </w:r>
      <w:hyperlink w:anchor="sect_D_1_4">
        <w:r>
          <w:fldChar w:fldCharType="begin"/>
        </w:r>
        <w:r>
          <w:rPr>
            <w:rFonts w:ascii="Arial" w:hAnsi="Arial"/>
            <w:color w:val="000000"/>
            <w:sz w:val="18"/>
          </w:rPr>
          <w:instrText>PAGEREF sect_D_1_4</w:instrText>
        </w:r>
        <w:r>
          <w:fldChar w:fldCharType="separate"/>
        </w:r>
        <w:r>
          <w:rPr>
            <w:rFonts w:ascii="Arial" w:hAnsi="Arial"/>
            <w:noProof/>
            <w:color w:val="000000"/>
            <w:sz w:val="18"/>
          </w:rPr>
          <w:t>48</w:t>
        </w:r>
        <w:r>
          <w:fldChar w:fldCharType="end"/>
        </w:r>
      </w:hyperlink>
    </w:p>
    <w:p w14:paraId="6D17453D" w14:textId="77777777" w:rsidR="009B20AC" w:rsidRDefault="00E9529E">
      <w:pPr>
        <w:tabs>
          <w:tab w:val="left" w:leader="dot" w:pos="5220"/>
        </w:tabs>
        <w:ind w:left="240" w:right="240"/>
      </w:pPr>
      <w:hyperlink w:anchor="sect_D_2">
        <w:r>
          <w:rPr>
            <w:rFonts w:ascii="Arial" w:hAnsi="Arial"/>
            <w:color w:val="000000"/>
            <w:sz w:val="18"/>
          </w:rPr>
          <w:t>D.2. Transparent Hardcopy Devices</w:t>
        </w:r>
      </w:hyperlink>
      <w:r>
        <w:rPr>
          <w:rFonts w:ascii="Arial" w:hAnsi="Arial"/>
          <w:color w:val="000000"/>
          <w:sz w:val="18"/>
        </w:rPr>
        <w:t xml:space="preserve"> </w:t>
      </w:r>
      <w:r>
        <w:rPr>
          <w:rFonts w:ascii="Arial" w:hAnsi="Arial"/>
          <w:color w:val="000000"/>
          <w:sz w:val="18"/>
        </w:rPr>
        <w:tab/>
        <w:t xml:space="preserve"> </w:t>
      </w:r>
      <w:hyperlink w:anchor="sect_D_2">
        <w:r>
          <w:fldChar w:fldCharType="begin"/>
        </w:r>
        <w:r>
          <w:rPr>
            <w:rFonts w:ascii="Arial" w:hAnsi="Arial"/>
            <w:color w:val="000000"/>
            <w:sz w:val="18"/>
          </w:rPr>
          <w:instrText>PAGEREF sect_D_2</w:instrText>
        </w:r>
        <w:r>
          <w:fldChar w:fldCharType="separate"/>
        </w:r>
        <w:r>
          <w:rPr>
            <w:rFonts w:ascii="Arial" w:hAnsi="Arial"/>
            <w:noProof/>
            <w:color w:val="000000"/>
            <w:sz w:val="18"/>
          </w:rPr>
          <w:t>50</w:t>
        </w:r>
        <w:r>
          <w:fldChar w:fldCharType="end"/>
        </w:r>
      </w:hyperlink>
    </w:p>
    <w:bookmarkStart w:id="8" w:name="toc_PS3_14_sect_D_2"/>
    <w:p w14:paraId="30C837FC" w14:textId="77777777" w:rsidR="009B20AC" w:rsidRDefault="00E9529E">
      <w:pPr>
        <w:tabs>
          <w:tab w:val="left" w:leader="dot" w:pos="5340"/>
        </w:tabs>
        <w:ind w:left="480" w:right="240"/>
      </w:pPr>
      <w:r>
        <w:fldChar w:fldCharType="begin"/>
      </w:r>
      <w:r>
        <w:instrText xml:space="preserve"> HYPERLINK \l "sect_D_2_1" \h </w:instrText>
      </w:r>
      <w:r>
        <w:fldChar w:fldCharType="separate"/>
      </w:r>
      <w:r>
        <w:rPr>
          <w:rFonts w:ascii="Arial" w:hAnsi="Arial"/>
          <w:color w:val="000000"/>
          <w:sz w:val="18"/>
        </w:rPr>
        <w:t>D.2.1. Measuring the System C</w:t>
      </w:r>
      <w:r>
        <w:rPr>
          <w:rFonts w:ascii="Arial" w:hAnsi="Arial"/>
          <w:color w:val="000000"/>
          <w:sz w:val="18"/>
        </w:rPr>
        <w:t>haracteristic Curve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D_2_1">
        <w:r>
          <w:fldChar w:fldCharType="begin"/>
        </w:r>
        <w:r>
          <w:rPr>
            <w:rFonts w:ascii="Arial" w:hAnsi="Arial"/>
            <w:color w:val="000000"/>
            <w:sz w:val="18"/>
          </w:rPr>
          <w:instrText>PAGEREF sect_D_2_1</w:instrText>
        </w:r>
        <w:r>
          <w:fldChar w:fldCharType="separate"/>
        </w:r>
        <w:r>
          <w:rPr>
            <w:rFonts w:ascii="Arial" w:hAnsi="Arial"/>
            <w:noProof/>
            <w:color w:val="000000"/>
            <w:sz w:val="18"/>
          </w:rPr>
          <w:t>50</w:t>
        </w:r>
        <w:r>
          <w:fldChar w:fldCharType="end"/>
        </w:r>
      </w:hyperlink>
    </w:p>
    <w:bookmarkEnd w:id="8"/>
    <w:p w14:paraId="0C189E15" w14:textId="77777777" w:rsidR="009B20AC" w:rsidRDefault="00E9529E">
      <w:pPr>
        <w:tabs>
          <w:tab w:val="left" w:leader="dot" w:pos="5340"/>
        </w:tabs>
        <w:ind w:left="480" w:right="240"/>
      </w:pPr>
      <w:r>
        <w:fldChar w:fldCharType="begin"/>
      </w:r>
      <w:r>
        <w:instrText xml:space="preserve"> HYPERLINK \l "sect_D_2_2" \h </w:instrText>
      </w:r>
      <w:r>
        <w:fldChar w:fldCharType="separate"/>
      </w:r>
      <w:r>
        <w:rPr>
          <w:rFonts w:ascii="Arial" w:hAnsi="Arial"/>
          <w:color w:val="000000"/>
          <w:sz w:val="18"/>
        </w:rPr>
        <w:t>D.2.2. Application of the Grayscale Standard Display Function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D_2_2">
        <w:r>
          <w:fldChar w:fldCharType="begin"/>
        </w:r>
        <w:r>
          <w:rPr>
            <w:rFonts w:ascii="Arial" w:hAnsi="Arial"/>
            <w:color w:val="000000"/>
            <w:sz w:val="18"/>
          </w:rPr>
          <w:instrText>PAGEREF sect_D_2_2</w:instrText>
        </w:r>
        <w:r>
          <w:fldChar w:fldCharType="separate"/>
        </w:r>
        <w:r>
          <w:rPr>
            <w:rFonts w:ascii="Arial" w:hAnsi="Arial"/>
            <w:noProof/>
            <w:color w:val="000000"/>
            <w:sz w:val="18"/>
          </w:rPr>
          <w:t>51</w:t>
        </w:r>
        <w:r>
          <w:fldChar w:fldCharType="end"/>
        </w:r>
      </w:hyperlink>
    </w:p>
    <w:p w14:paraId="277555CF" w14:textId="77777777" w:rsidR="009B20AC" w:rsidRDefault="00E9529E">
      <w:pPr>
        <w:tabs>
          <w:tab w:val="left" w:leader="dot" w:pos="5340"/>
        </w:tabs>
        <w:ind w:left="480" w:right="240"/>
      </w:pPr>
      <w:hyperlink w:anchor="sect_D_2_3">
        <w:r>
          <w:rPr>
            <w:rFonts w:ascii="Arial" w:hAnsi="Arial"/>
            <w:color w:val="000000"/>
            <w:sz w:val="18"/>
          </w:rPr>
          <w:t>D.2.3. Implementation of the Grayscale Standard Display Function</w:t>
        </w:r>
      </w:hyperlink>
      <w:r>
        <w:rPr>
          <w:rFonts w:ascii="Arial" w:hAnsi="Arial"/>
          <w:color w:val="000000"/>
          <w:sz w:val="18"/>
        </w:rPr>
        <w:t xml:space="preserve"> </w:t>
      </w:r>
      <w:r>
        <w:rPr>
          <w:rFonts w:ascii="Arial" w:hAnsi="Arial"/>
          <w:color w:val="000000"/>
          <w:sz w:val="18"/>
        </w:rPr>
        <w:tab/>
        <w:t xml:space="preserve"> </w:t>
      </w:r>
      <w:hyperlink w:anchor="sect_D_2_3">
        <w:r>
          <w:fldChar w:fldCharType="begin"/>
        </w:r>
        <w:r>
          <w:rPr>
            <w:rFonts w:ascii="Arial" w:hAnsi="Arial"/>
            <w:color w:val="000000"/>
            <w:sz w:val="18"/>
          </w:rPr>
          <w:instrText>PAGEREF sect_D_2_3</w:instrText>
        </w:r>
        <w:r>
          <w:fldChar w:fldCharType="separate"/>
        </w:r>
        <w:r>
          <w:rPr>
            <w:rFonts w:ascii="Arial" w:hAnsi="Arial"/>
            <w:noProof/>
            <w:color w:val="000000"/>
            <w:sz w:val="18"/>
          </w:rPr>
          <w:t>52</w:t>
        </w:r>
        <w:r>
          <w:fldChar w:fldCharType="end"/>
        </w:r>
      </w:hyperlink>
    </w:p>
    <w:p w14:paraId="5B69B94B" w14:textId="77777777" w:rsidR="009B20AC" w:rsidRDefault="00E9529E">
      <w:pPr>
        <w:tabs>
          <w:tab w:val="left" w:leader="dot" w:pos="5340"/>
        </w:tabs>
        <w:ind w:left="480" w:right="240"/>
      </w:pPr>
      <w:hyperlink w:anchor="sect_D_2_4">
        <w:r>
          <w:rPr>
            <w:rFonts w:ascii="Arial" w:hAnsi="Arial"/>
            <w:color w:val="000000"/>
            <w:sz w:val="18"/>
          </w:rPr>
          <w:t>D.2.4. Measures of Conformance</w:t>
        </w:r>
      </w:hyperlink>
      <w:r>
        <w:rPr>
          <w:rFonts w:ascii="Arial" w:hAnsi="Arial"/>
          <w:color w:val="000000"/>
          <w:sz w:val="18"/>
        </w:rPr>
        <w:t xml:space="preserve"> </w:t>
      </w:r>
      <w:r>
        <w:rPr>
          <w:rFonts w:ascii="Arial" w:hAnsi="Arial"/>
          <w:color w:val="000000"/>
          <w:sz w:val="18"/>
        </w:rPr>
        <w:tab/>
        <w:t xml:space="preserve"> </w:t>
      </w:r>
      <w:hyperlink w:anchor="sect_D_2_4">
        <w:r>
          <w:fldChar w:fldCharType="begin"/>
        </w:r>
        <w:r>
          <w:rPr>
            <w:rFonts w:ascii="Arial" w:hAnsi="Arial"/>
            <w:color w:val="000000"/>
            <w:sz w:val="18"/>
          </w:rPr>
          <w:instrText>PAG</w:instrText>
        </w:r>
        <w:r>
          <w:rPr>
            <w:rFonts w:ascii="Arial" w:hAnsi="Arial"/>
            <w:color w:val="000000"/>
            <w:sz w:val="18"/>
          </w:rPr>
          <w:instrText>EREF sect_D_2_4</w:instrText>
        </w:r>
        <w:r>
          <w:fldChar w:fldCharType="separate"/>
        </w:r>
        <w:r>
          <w:rPr>
            <w:rFonts w:ascii="Arial" w:hAnsi="Arial"/>
            <w:noProof/>
            <w:color w:val="000000"/>
            <w:sz w:val="18"/>
          </w:rPr>
          <w:t>55</w:t>
        </w:r>
        <w:r>
          <w:fldChar w:fldCharType="end"/>
        </w:r>
      </w:hyperlink>
    </w:p>
    <w:p w14:paraId="01F65CF3" w14:textId="77777777" w:rsidR="009B20AC" w:rsidRDefault="00E9529E">
      <w:pPr>
        <w:tabs>
          <w:tab w:val="left" w:leader="dot" w:pos="5220"/>
        </w:tabs>
        <w:ind w:left="240" w:right="240"/>
      </w:pPr>
      <w:hyperlink w:anchor="sect_D_3">
        <w:r>
          <w:rPr>
            <w:rFonts w:ascii="Arial" w:hAnsi="Arial"/>
            <w:color w:val="000000"/>
            <w:sz w:val="18"/>
          </w:rPr>
          <w:t>D.3. Reflective Display Systems</w:t>
        </w:r>
      </w:hyperlink>
      <w:r>
        <w:rPr>
          <w:rFonts w:ascii="Arial" w:hAnsi="Arial"/>
          <w:color w:val="000000"/>
          <w:sz w:val="18"/>
        </w:rPr>
        <w:t xml:space="preserve"> </w:t>
      </w:r>
      <w:r>
        <w:rPr>
          <w:rFonts w:ascii="Arial" w:hAnsi="Arial"/>
          <w:color w:val="000000"/>
          <w:sz w:val="18"/>
        </w:rPr>
        <w:tab/>
        <w:t xml:space="preserve"> </w:t>
      </w:r>
      <w:hyperlink w:anchor="sect_D_3">
        <w:r>
          <w:fldChar w:fldCharType="begin"/>
        </w:r>
        <w:r>
          <w:rPr>
            <w:rFonts w:ascii="Arial" w:hAnsi="Arial"/>
            <w:color w:val="000000"/>
            <w:sz w:val="18"/>
          </w:rPr>
          <w:instrText>PAGEREF sect_D_3</w:instrText>
        </w:r>
        <w:r>
          <w:fldChar w:fldCharType="separate"/>
        </w:r>
        <w:r>
          <w:rPr>
            <w:rFonts w:ascii="Arial" w:hAnsi="Arial"/>
            <w:noProof/>
            <w:color w:val="000000"/>
            <w:sz w:val="18"/>
          </w:rPr>
          <w:t>56</w:t>
        </w:r>
        <w:r>
          <w:fldChar w:fldCharType="end"/>
        </w:r>
      </w:hyperlink>
    </w:p>
    <w:bookmarkStart w:id="9" w:name="toc_PS3_14_sect_D_3"/>
    <w:p w14:paraId="63587C90" w14:textId="77777777" w:rsidR="009B20AC" w:rsidRDefault="00E9529E">
      <w:pPr>
        <w:tabs>
          <w:tab w:val="left" w:leader="dot" w:pos="5340"/>
        </w:tabs>
        <w:ind w:left="480" w:right="240"/>
      </w:pPr>
      <w:r>
        <w:fldChar w:fldCharType="begin"/>
      </w:r>
      <w:r>
        <w:instrText xml:space="preserve"> HYPERLINK \l "sect_D_3_1" \h </w:instrText>
      </w:r>
      <w:r>
        <w:fldChar w:fldCharType="separate"/>
      </w:r>
      <w:r>
        <w:rPr>
          <w:rFonts w:ascii="Arial" w:hAnsi="Arial"/>
          <w:color w:val="000000"/>
          <w:sz w:val="18"/>
        </w:rPr>
        <w:t>D.3.1. Measuring the System Characteristic Curve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D_3_1">
        <w:r>
          <w:fldChar w:fldCharType="begin"/>
        </w:r>
        <w:r>
          <w:rPr>
            <w:rFonts w:ascii="Arial" w:hAnsi="Arial"/>
            <w:color w:val="000000"/>
            <w:sz w:val="18"/>
          </w:rPr>
          <w:instrText>PA</w:instrText>
        </w:r>
        <w:r>
          <w:rPr>
            <w:rFonts w:ascii="Arial" w:hAnsi="Arial"/>
            <w:color w:val="000000"/>
            <w:sz w:val="18"/>
          </w:rPr>
          <w:instrText>GEREF sect_D_3_1</w:instrText>
        </w:r>
        <w:r>
          <w:fldChar w:fldCharType="separate"/>
        </w:r>
        <w:r>
          <w:rPr>
            <w:rFonts w:ascii="Arial" w:hAnsi="Arial"/>
            <w:noProof/>
            <w:color w:val="000000"/>
            <w:sz w:val="18"/>
          </w:rPr>
          <w:t>56</w:t>
        </w:r>
        <w:r>
          <w:fldChar w:fldCharType="end"/>
        </w:r>
      </w:hyperlink>
    </w:p>
    <w:bookmarkEnd w:id="9"/>
    <w:p w14:paraId="54AF998C" w14:textId="77777777" w:rsidR="009B20AC" w:rsidRDefault="00E9529E">
      <w:pPr>
        <w:tabs>
          <w:tab w:val="left" w:leader="dot" w:pos="5340"/>
        </w:tabs>
        <w:ind w:left="480" w:right="240"/>
      </w:pPr>
      <w:r>
        <w:fldChar w:fldCharType="begin"/>
      </w:r>
      <w:r>
        <w:instrText xml:space="preserve"> HYPERLINK \l "sect_D_3_2" \h </w:instrText>
      </w:r>
      <w:r>
        <w:fldChar w:fldCharType="separate"/>
      </w:r>
      <w:r>
        <w:rPr>
          <w:rFonts w:ascii="Arial" w:hAnsi="Arial"/>
          <w:color w:val="000000"/>
          <w:sz w:val="18"/>
        </w:rPr>
        <w:t>D.3.2. Application of the Grayscale Standard Display Function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noProof/>
            <w:color w:val="000000"/>
            <w:sz w:val="18"/>
          </w:rPr>
          <w:t>56</w:t>
        </w:r>
        <w:r>
          <w:fldChar w:fldCharType="end"/>
        </w:r>
      </w:hyperlink>
    </w:p>
    <w:p w14:paraId="6FA27CA7" w14:textId="77777777" w:rsidR="009B20AC" w:rsidRDefault="00E9529E">
      <w:pPr>
        <w:tabs>
          <w:tab w:val="left" w:leader="dot" w:pos="5340"/>
        </w:tabs>
        <w:ind w:left="480" w:right="240"/>
      </w:pPr>
      <w:hyperlink w:anchor="sect_D_3_3">
        <w:r>
          <w:rPr>
            <w:rFonts w:ascii="Arial" w:hAnsi="Arial"/>
            <w:color w:val="000000"/>
            <w:sz w:val="18"/>
          </w:rPr>
          <w:t>D.3.3. Implementation of the Grayscale Standard D</w:t>
        </w:r>
        <w:r>
          <w:rPr>
            <w:rFonts w:ascii="Arial" w:hAnsi="Arial"/>
            <w:color w:val="000000"/>
            <w:sz w:val="18"/>
          </w:rPr>
          <w:t>isplay Function</w:t>
        </w:r>
      </w:hyperlink>
      <w:r>
        <w:rPr>
          <w:rFonts w:ascii="Arial" w:hAnsi="Arial"/>
          <w:color w:val="000000"/>
          <w:sz w:val="18"/>
        </w:rPr>
        <w:t xml:space="preserve"> </w:t>
      </w:r>
      <w:r>
        <w:rPr>
          <w:rFonts w:ascii="Arial" w:hAnsi="Arial"/>
          <w:color w:val="000000"/>
          <w:sz w:val="18"/>
        </w:rPr>
        <w:tab/>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noProof/>
            <w:color w:val="000000"/>
            <w:sz w:val="18"/>
          </w:rPr>
          <w:t>56</w:t>
        </w:r>
        <w:r>
          <w:fldChar w:fldCharType="end"/>
        </w:r>
      </w:hyperlink>
    </w:p>
    <w:p w14:paraId="479508FB" w14:textId="77777777" w:rsidR="009B20AC" w:rsidRDefault="00E9529E">
      <w:pPr>
        <w:tabs>
          <w:tab w:val="left" w:leader="dot" w:pos="5340"/>
        </w:tabs>
        <w:ind w:left="480" w:right="240"/>
      </w:pPr>
      <w:hyperlink w:anchor="sect_D_3_4">
        <w:r>
          <w:rPr>
            <w:rFonts w:ascii="Arial" w:hAnsi="Arial"/>
            <w:color w:val="000000"/>
            <w:sz w:val="18"/>
          </w:rPr>
          <w:t>D.3.4. Measures of Conformance</w:t>
        </w:r>
      </w:hyperlink>
      <w:r>
        <w:rPr>
          <w:rFonts w:ascii="Arial" w:hAnsi="Arial"/>
          <w:color w:val="000000"/>
          <w:sz w:val="18"/>
        </w:rPr>
        <w:t xml:space="preserve"> </w:t>
      </w:r>
      <w:r>
        <w:rPr>
          <w:rFonts w:ascii="Arial" w:hAnsi="Arial"/>
          <w:color w:val="000000"/>
          <w:sz w:val="18"/>
        </w:rPr>
        <w:tab/>
        <w:t xml:space="preserve"> </w:t>
      </w:r>
      <w:hyperlink w:anchor="sect_D_3_4">
        <w:r>
          <w:fldChar w:fldCharType="begin"/>
        </w:r>
        <w:r>
          <w:rPr>
            <w:rFonts w:ascii="Arial" w:hAnsi="Arial"/>
            <w:color w:val="000000"/>
            <w:sz w:val="18"/>
          </w:rPr>
          <w:instrText>PAGEREF sect_D_3_4</w:instrText>
        </w:r>
        <w:r>
          <w:fldChar w:fldCharType="separate"/>
        </w:r>
        <w:r>
          <w:rPr>
            <w:rFonts w:ascii="Arial" w:hAnsi="Arial"/>
            <w:noProof/>
            <w:color w:val="000000"/>
            <w:sz w:val="18"/>
          </w:rPr>
          <w:t>60</w:t>
        </w:r>
        <w:r>
          <w:fldChar w:fldCharType="end"/>
        </w:r>
      </w:hyperlink>
    </w:p>
    <w:p w14:paraId="3B8657D5" w14:textId="77777777" w:rsidR="009B20AC" w:rsidRDefault="00E9529E">
      <w:pPr>
        <w:tabs>
          <w:tab w:val="left" w:leader="dot" w:pos="5100"/>
        </w:tabs>
        <w:ind w:right="240"/>
      </w:pPr>
      <w:hyperlink w:anchor="chapter_E">
        <w:r>
          <w:rPr>
            <w:rFonts w:ascii="Arial" w:hAnsi="Arial"/>
            <w:color w:val="000000"/>
            <w:sz w:val="18"/>
          </w:rPr>
          <w:t>E. Realizable JND Range of a</w:t>
        </w:r>
        <w:r>
          <w:rPr>
            <w:rFonts w:ascii="Arial" w:hAnsi="Arial"/>
            <w:color w:val="000000"/>
            <w:sz w:val="18"/>
          </w:rPr>
          <w:t xml:space="preserve"> Display Under Ambient Light (Informative)</w:t>
        </w:r>
      </w:hyperlink>
      <w:r>
        <w:rPr>
          <w:rFonts w:ascii="Arial" w:hAnsi="Arial"/>
          <w:color w:val="000000"/>
          <w:sz w:val="18"/>
        </w:rPr>
        <w:t xml:space="preserve"> </w:t>
      </w:r>
      <w:r>
        <w:rPr>
          <w:rFonts w:ascii="Arial" w:hAnsi="Arial"/>
          <w:color w:val="000000"/>
          <w:sz w:val="18"/>
        </w:rPr>
        <w:tab/>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noProof/>
            <w:color w:val="000000"/>
            <w:sz w:val="18"/>
          </w:rPr>
          <w:t>62</w:t>
        </w:r>
        <w:r>
          <w:fldChar w:fldCharType="end"/>
        </w:r>
      </w:hyperlink>
    </w:p>
    <w:p w14:paraId="2BE44745" w14:textId="77777777" w:rsidR="009B20AC" w:rsidRDefault="009B20AC">
      <w:pPr>
        <w:sectPr w:rsidR="009B20AC">
          <w:headerReference w:type="even" r:id="rId14"/>
          <w:headerReference w:type="default" r:id="rId15"/>
          <w:footerReference w:type="even" r:id="rId16"/>
          <w:footerReference w:type="default" r:id="rId17"/>
          <w:headerReference w:type="first" r:id="rId18"/>
          <w:footerReference w:type="first" r:id="rId19"/>
          <w:pgSz w:w="12240" w:h="15840"/>
          <w:pgMar w:top="1440" w:right="720" w:bottom="1440" w:left="1080" w:header="720" w:footer="720" w:gutter="0"/>
          <w:cols w:space="720"/>
          <w:titlePg/>
        </w:sectPr>
      </w:pPr>
    </w:p>
    <w:p w14:paraId="6F8EE114" w14:textId="77777777" w:rsidR="009B20AC" w:rsidRDefault="00E9529E">
      <w:pPr>
        <w:spacing w:before="518"/>
        <w:jc w:val="both"/>
      </w:pPr>
      <w:bookmarkStart w:id="10" w:name="lot___figure___PS3_14"/>
      <w:r>
        <w:rPr>
          <w:rFonts w:ascii="Arial" w:hAnsi="Arial"/>
          <w:b/>
          <w:color w:val="000000"/>
          <w:sz w:val="35"/>
        </w:rPr>
        <w:lastRenderedPageBreak/>
        <w:t>List of Figures</w:t>
      </w:r>
    </w:p>
    <w:bookmarkEnd w:id="10"/>
    <w:p w14:paraId="575DB340" w14:textId="77777777" w:rsidR="009B20AC" w:rsidRDefault="00E9529E">
      <w:pPr>
        <w:tabs>
          <w:tab w:val="left" w:leader="dot" w:pos="5100"/>
        </w:tabs>
        <w:spacing w:before="173"/>
        <w:ind w:right="240"/>
      </w:pPr>
      <w:r>
        <w:fldChar w:fldCharType="begin"/>
      </w:r>
      <w:r>
        <w:instrText xml:space="preserve"> HYPERLINK \l "figure_6_1" \h </w:instrText>
      </w:r>
      <w:r>
        <w:fldChar w:fldCharType="separate"/>
      </w:r>
      <w:r>
        <w:rPr>
          <w:rFonts w:ascii="Arial" w:hAnsi="Arial"/>
          <w:color w:val="000000"/>
          <w:sz w:val="18"/>
        </w:rPr>
        <w:t xml:space="preserve">6-1. The Grayscale Standard Display Function is an element of the image presentation after several </w:t>
      </w:r>
      <w:r>
        <w:rPr>
          <w:rFonts w:ascii="Arial" w:hAnsi="Arial"/>
          <w:color w:val="000000"/>
          <w:sz w:val="18"/>
        </w:rPr>
        <w:t>modifications to the image have been completed by other elements of the image acquisition and presentation chain.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noProof/>
            <w:color w:val="000000"/>
            <w:sz w:val="18"/>
          </w:rPr>
          <w:t>14</w:t>
        </w:r>
        <w:r>
          <w:fldChar w:fldCharType="end"/>
        </w:r>
      </w:hyperlink>
    </w:p>
    <w:p w14:paraId="40B2892C" w14:textId="77777777" w:rsidR="009B20AC" w:rsidRDefault="00E9529E">
      <w:pPr>
        <w:tabs>
          <w:tab w:val="left" w:leader="dot" w:pos="5100"/>
        </w:tabs>
        <w:ind w:right="240"/>
      </w:pPr>
      <w:hyperlink w:anchor="figure_6_2">
        <w:r>
          <w:rPr>
            <w:rFonts w:ascii="Arial" w:hAnsi="Arial"/>
            <w:color w:val="000000"/>
            <w:sz w:val="18"/>
          </w:rPr>
          <w:t>6-2. The conceptual model of a Standardized Display</w:t>
        </w:r>
        <w:r>
          <w:rPr>
            <w:rFonts w:ascii="Arial" w:hAnsi="Arial"/>
            <w:color w:val="000000"/>
            <w:sz w:val="18"/>
          </w:rPr>
          <w:t xml:space="preserve"> System maps P-Values to Luminance via an intermediate transformation to Digital Driving Levels of an unstandardized Display System.</w:t>
        </w:r>
      </w:hyperlink>
      <w:r>
        <w:rPr>
          <w:rFonts w:ascii="Arial" w:hAnsi="Arial"/>
          <w:color w:val="000000"/>
          <w:sz w:val="18"/>
        </w:rPr>
        <w:t xml:space="preserve"> </w:t>
      </w:r>
      <w:r>
        <w:rPr>
          <w:rFonts w:ascii="Arial" w:hAnsi="Arial"/>
          <w:color w:val="000000"/>
          <w:sz w:val="18"/>
        </w:rPr>
        <w:tab/>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noProof/>
            <w:color w:val="000000"/>
            <w:sz w:val="18"/>
          </w:rPr>
          <w:t>15</w:t>
        </w:r>
        <w:r>
          <w:fldChar w:fldCharType="end"/>
        </w:r>
      </w:hyperlink>
    </w:p>
    <w:p w14:paraId="1C453E8B" w14:textId="77777777" w:rsidR="009B20AC" w:rsidRDefault="00E9529E">
      <w:pPr>
        <w:tabs>
          <w:tab w:val="left" w:leader="dot" w:pos="5100"/>
        </w:tabs>
        <w:ind w:right="240"/>
      </w:pPr>
      <w:hyperlink w:anchor="figure_7_1">
        <w:r>
          <w:rPr>
            <w:rFonts w:ascii="Arial" w:hAnsi="Arial"/>
            <w:color w:val="000000"/>
            <w:sz w:val="18"/>
          </w:rPr>
          <w:t>7-1. The Grayscale Standard Disp</w:t>
        </w:r>
        <w:r>
          <w:rPr>
            <w:rFonts w:ascii="Arial" w:hAnsi="Arial"/>
            <w:color w:val="000000"/>
            <w:sz w:val="18"/>
          </w:rPr>
          <w:t>lay Function presented as logarithm-of-Luminance versus JND-Index</w:t>
        </w:r>
      </w:hyperlink>
      <w:r>
        <w:rPr>
          <w:rFonts w:ascii="Arial" w:hAnsi="Arial"/>
          <w:color w:val="000000"/>
          <w:sz w:val="18"/>
        </w:rPr>
        <w:t xml:space="preserve"> </w:t>
      </w:r>
      <w:r>
        <w:rPr>
          <w:rFonts w:ascii="Arial" w:hAnsi="Arial"/>
          <w:color w:val="000000"/>
          <w:sz w:val="18"/>
        </w:rPr>
        <w:tab/>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noProof/>
            <w:color w:val="000000"/>
            <w:sz w:val="18"/>
          </w:rPr>
          <w:t>20</w:t>
        </w:r>
        <w:r>
          <w:fldChar w:fldCharType="end"/>
        </w:r>
      </w:hyperlink>
    </w:p>
    <w:p w14:paraId="277D2101" w14:textId="77777777" w:rsidR="009B20AC" w:rsidRDefault="00E9529E">
      <w:pPr>
        <w:tabs>
          <w:tab w:val="left" w:leader="dot" w:pos="5100"/>
        </w:tabs>
        <w:ind w:right="240"/>
      </w:pPr>
      <w:hyperlink w:anchor="figure_A_1">
        <w:r>
          <w:rPr>
            <w:rFonts w:ascii="Arial" w:hAnsi="Arial"/>
            <w:color w:val="000000"/>
            <w:sz w:val="18"/>
          </w:rPr>
          <w:t xml:space="preserve">A-1. Illustration for determining the transform that changes the Characteristic Curve of a Display </w:t>
        </w:r>
        <w:r>
          <w:rPr>
            <w:rFonts w:ascii="Arial" w:hAnsi="Arial"/>
            <w:color w:val="000000"/>
            <w:sz w:val="18"/>
          </w:rPr>
          <w:t>System to a Display Function that approximates the Grayscale Standard Display Function</w:t>
        </w:r>
      </w:hyperlink>
      <w:r>
        <w:rPr>
          <w:rFonts w:ascii="Arial" w:hAnsi="Arial"/>
          <w:color w:val="000000"/>
          <w:sz w:val="18"/>
        </w:rPr>
        <w:t xml:space="preserve"> </w:t>
      </w:r>
      <w:r>
        <w:rPr>
          <w:rFonts w:ascii="Arial" w:hAnsi="Arial"/>
          <w:color w:val="000000"/>
          <w:sz w:val="18"/>
        </w:rPr>
        <w:tab/>
        <w:t xml:space="preserve"> </w:t>
      </w:r>
      <w:hyperlink w:anchor="figure_A_1">
        <w:r>
          <w:fldChar w:fldCharType="begin"/>
        </w:r>
        <w:r>
          <w:rPr>
            <w:rFonts w:ascii="Arial" w:hAnsi="Arial"/>
            <w:color w:val="000000"/>
            <w:sz w:val="18"/>
          </w:rPr>
          <w:instrText>PAGEREF figure_A_1</w:instrText>
        </w:r>
        <w:r>
          <w:fldChar w:fldCharType="separate"/>
        </w:r>
        <w:r>
          <w:rPr>
            <w:rFonts w:ascii="Arial" w:hAnsi="Arial"/>
            <w:noProof/>
            <w:color w:val="000000"/>
            <w:sz w:val="18"/>
          </w:rPr>
          <w:t>24</w:t>
        </w:r>
        <w:r>
          <w:fldChar w:fldCharType="end"/>
        </w:r>
      </w:hyperlink>
    </w:p>
    <w:p w14:paraId="0667FA49" w14:textId="77777777" w:rsidR="009B20AC" w:rsidRDefault="00E9529E">
      <w:pPr>
        <w:tabs>
          <w:tab w:val="left" w:leader="dot" w:pos="5100"/>
        </w:tabs>
        <w:ind w:right="240"/>
      </w:pPr>
      <w:hyperlink w:anchor="figure_C_1">
        <w:r>
          <w:rPr>
            <w:rFonts w:ascii="Arial" w:hAnsi="Arial"/>
            <w:color w:val="000000"/>
            <w:sz w:val="18"/>
          </w:rPr>
          <w:t>C-1. Illustration for the LUM and FIT conformance measures</w:t>
        </w:r>
      </w:hyperlink>
      <w:r>
        <w:rPr>
          <w:rFonts w:ascii="Arial" w:hAnsi="Arial"/>
          <w:color w:val="000000"/>
          <w:sz w:val="18"/>
        </w:rPr>
        <w:t xml:space="preserve"> </w:t>
      </w:r>
      <w:r>
        <w:rPr>
          <w:rFonts w:ascii="Arial" w:hAnsi="Arial"/>
          <w:color w:val="000000"/>
          <w:sz w:val="18"/>
        </w:rPr>
        <w:tab/>
        <w:t xml:space="preserve"> </w:t>
      </w:r>
      <w:hyperlink w:anchor="figure_C_1">
        <w:r>
          <w:fldChar w:fldCharType="begin"/>
        </w:r>
        <w:r>
          <w:rPr>
            <w:rFonts w:ascii="Arial" w:hAnsi="Arial"/>
            <w:color w:val="000000"/>
            <w:sz w:val="18"/>
          </w:rPr>
          <w:instrText>PAGEREF figure_C_1</w:instrText>
        </w:r>
        <w:r>
          <w:fldChar w:fldCharType="separate"/>
        </w:r>
        <w:r>
          <w:rPr>
            <w:rFonts w:ascii="Arial" w:hAnsi="Arial"/>
            <w:noProof/>
            <w:color w:val="000000"/>
            <w:sz w:val="18"/>
          </w:rPr>
          <w:t>38</w:t>
        </w:r>
        <w:r>
          <w:fldChar w:fldCharType="end"/>
        </w:r>
      </w:hyperlink>
    </w:p>
    <w:p w14:paraId="5DF96A9B" w14:textId="77777777" w:rsidR="009B20AC" w:rsidRDefault="00E9529E">
      <w:pPr>
        <w:tabs>
          <w:tab w:val="left" w:leader="dot" w:pos="5100"/>
        </w:tabs>
        <w:ind w:right="240"/>
      </w:pPr>
      <w:hyperlink w:anchor="figure_D_1_1">
        <w:r>
          <w:rPr>
            <w:rFonts w:ascii="Arial" w:hAnsi="Arial"/>
            <w:color w:val="000000"/>
            <w:sz w:val="18"/>
          </w:rPr>
          <w:t>D.1-1. The test pattern will be a variable intensity square in the center of a low Luminance background area.</w:t>
        </w:r>
      </w:hyperlink>
      <w:r>
        <w:rPr>
          <w:rFonts w:ascii="Arial" w:hAnsi="Arial"/>
          <w:color w:val="000000"/>
          <w:sz w:val="18"/>
        </w:rPr>
        <w:t xml:space="preserve"> </w:t>
      </w:r>
      <w:r>
        <w:rPr>
          <w:rFonts w:ascii="Arial" w:hAnsi="Arial"/>
          <w:color w:val="000000"/>
          <w:sz w:val="18"/>
        </w:rPr>
        <w:tab/>
        <w:t xml:space="preserve"> </w:t>
      </w:r>
      <w:hyperlink w:anchor="figure_D_1_1">
        <w:r>
          <w:fldChar w:fldCharType="begin"/>
        </w:r>
        <w:r>
          <w:rPr>
            <w:rFonts w:ascii="Arial" w:hAnsi="Arial"/>
            <w:color w:val="000000"/>
            <w:sz w:val="18"/>
          </w:rPr>
          <w:instrText>PAGEREF figure_D_1_1</w:instrText>
        </w:r>
        <w:r>
          <w:fldChar w:fldCharType="separate"/>
        </w:r>
        <w:r>
          <w:rPr>
            <w:rFonts w:ascii="Arial" w:hAnsi="Arial"/>
            <w:noProof/>
            <w:color w:val="000000"/>
            <w:sz w:val="18"/>
          </w:rPr>
          <w:t>41</w:t>
        </w:r>
        <w:r>
          <w:fldChar w:fldCharType="end"/>
        </w:r>
      </w:hyperlink>
    </w:p>
    <w:p w14:paraId="447B9CF7" w14:textId="77777777" w:rsidR="009B20AC" w:rsidRDefault="00E9529E">
      <w:pPr>
        <w:tabs>
          <w:tab w:val="left" w:leader="dot" w:pos="5100"/>
        </w:tabs>
        <w:ind w:right="240"/>
      </w:pPr>
      <w:hyperlink w:anchor="figure_D_1_2">
        <w:r>
          <w:rPr>
            <w:rFonts w:ascii="Arial" w:hAnsi="Arial"/>
            <w:color w:val="000000"/>
            <w:sz w:val="18"/>
          </w:rPr>
          <w:t>D.1-2. Measured Characteristic Curve with Ambient Light of an emissive Display System</w:t>
        </w:r>
      </w:hyperlink>
      <w:r>
        <w:rPr>
          <w:rFonts w:ascii="Arial" w:hAnsi="Arial"/>
          <w:color w:val="000000"/>
          <w:sz w:val="18"/>
        </w:rPr>
        <w:t xml:space="preserve"> </w:t>
      </w:r>
      <w:r>
        <w:rPr>
          <w:rFonts w:ascii="Arial" w:hAnsi="Arial"/>
          <w:color w:val="000000"/>
          <w:sz w:val="18"/>
        </w:rPr>
        <w:tab/>
        <w:t xml:space="preserve"> </w:t>
      </w:r>
      <w:hyperlink w:anchor="figure_D_1_2">
        <w:r>
          <w:fldChar w:fldCharType="begin"/>
        </w:r>
        <w:r>
          <w:rPr>
            <w:rFonts w:ascii="Arial" w:hAnsi="Arial"/>
            <w:color w:val="000000"/>
            <w:sz w:val="18"/>
          </w:rPr>
          <w:instrText>PAGEREF figure_D_1_2</w:instrText>
        </w:r>
        <w:r>
          <w:fldChar w:fldCharType="separate"/>
        </w:r>
        <w:r>
          <w:rPr>
            <w:rFonts w:ascii="Arial" w:hAnsi="Arial"/>
            <w:noProof/>
            <w:color w:val="000000"/>
            <w:sz w:val="18"/>
          </w:rPr>
          <w:t>43</w:t>
        </w:r>
        <w:r>
          <w:fldChar w:fldCharType="end"/>
        </w:r>
      </w:hyperlink>
    </w:p>
    <w:p w14:paraId="554195B5" w14:textId="77777777" w:rsidR="009B20AC" w:rsidRDefault="00E9529E">
      <w:pPr>
        <w:tabs>
          <w:tab w:val="left" w:leader="dot" w:pos="5100"/>
        </w:tabs>
        <w:ind w:right="240"/>
      </w:pPr>
      <w:hyperlink w:anchor="figure_D_1_3">
        <w:r>
          <w:rPr>
            <w:rFonts w:ascii="Arial" w:hAnsi="Arial"/>
            <w:color w:val="000000"/>
            <w:sz w:val="18"/>
          </w:rPr>
          <w:t xml:space="preserve">D.1-3. Measured and interpolated </w:t>
        </w:r>
        <w:r>
          <w:rPr>
            <w:rFonts w:ascii="Arial" w:hAnsi="Arial"/>
            <w:color w:val="000000"/>
            <w:sz w:val="18"/>
          </w:rPr>
          <w:t>Characteristic Curve, Grayscale Standard Display Function and transformed Display Function of an emissive Display System. The transformed Display Function for this Display System matches the Grayscale Standard Display Function and the two curves are superi</w:t>
        </w:r>
        <w:r>
          <w:rPr>
            <w:rFonts w:ascii="Arial" w:hAnsi="Arial"/>
            <w:color w:val="000000"/>
            <w:sz w:val="18"/>
          </w:rPr>
          <w:t>mposed and indistinguishable.</w:t>
        </w:r>
      </w:hyperlink>
      <w:r>
        <w:rPr>
          <w:rFonts w:ascii="Arial" w:hAnsi="Arial"/>
          <w:color w:val="000000"/>
          <w:sz w:val="18"/>
        </w:rPr>
        <w:t xml:space="preserve"> </w:t>
      </w:r>
      <w:r>
        <w:rPr>
          <w:rFonts w:ascii="Arial" w:hAnsi="Arial"/>
          <w:color w:val="000000"/>
          <w:sz w:val="18"/>
        </w:rPr>
        <w:tab/>
        <w:t xml:space="preserve"> </w:t>
      </w:r>
      <w:hyperlink w:anchor="figure_D_1_3">
        <w:r>
          <w:fldChar w:fldCharType="begin"/>
        </w:r>
        <w:r>
          <w:rPr>
            <w:rFonts w:ascii="Arial" w:hAnsi="Arial"/>
            <w:color w:val="000000"/>
            <w:sz w:val="18"/>
          </w:rPr>
          <w:instrText>PAGEREF figure_D_1_3</w:instrText>
        </w:r>
        <w:r>
          <w:fldChar w:fldCharType="separate"/>
        </w:r>
        <w:r>
          <w:rPr>
            <w:rFonts w:ascii="Arial" w:hAnsi="Arial"/>
            <w:noProof/>
            <w:color w:val="000000"/>
            <w:sz w:val="18"/>
          </w:rPr>
          <w:t>49</w:t>
        </w:r>
        <w:r>
          <w:fldChar w:fldCharType="end"/>
        </w:r>
      </w:hyperlink>
    </w:p>
    <w:p w14:paraId="501922C2" w14:textId="77777777" w:rsidR="009B20AC" w:rsidRDefault="00E9529E">
      <w:pPr>
        <w:tabs>
          <w:tab w:val="left" w:leader="dot" w:pos="5100"/>
        </w:tabs>
        <w:ind w:right="240"/>
      </w:pPr>
      <w:hyperlink w:anchor="figure_D_1_4">
        <w:r>
          <w:rPr>
            <w:rFonts w:ascii="Arial" w:hAnsi="Arial"/>
            <w:color w:val="000000"/>
            <w:sz w:val="18"/>
          </w:rPr>
          <w:t>D.1-4. LUM and FIT measures of conformance for a the transformed Display Function of an emissive Display System</w:t>
        </w:r>
      </w:hyperlink>
      <w:r>
        <w:rPr>
          <w:rFonts w:ascii="Arial" w:hAnsi="Arial"/>
          <w:color w:val="000000"/>
          <w:sz w:val="18"/>
        </w:rPr>
        <w:t xml:space="preserve"> </w:t>
      </w:r>
      <w:r>
        <w:rPr>
          <w:rFonts w:ascii="Arial" w:hAnsi="Arial"/>
          <w:color w:val="000000"/>
          <w:sz w:val="18"/>
        </w:rPr>
        <w:tab/>
        <w:t xml:space="preserve"> </w:t>
      </w:r>
      <w:hyperlink w:anchor="figure_D_1_4">
        <w:r>
          <w:fldChar w:fldCharType="begin"/>
        </w:r>
        <w:r>
          <w:rPr>
            <w:rFonts w:ascii="Arial" w:hAnsi="Arial"/>
            <w:color w:val="000000"/>
            <w:sz w:val="18"/>
          </w:rPr>
          <w:instrText>PAGEREF figure_D_1_4</w:instrText>
        </w:r>
        <w:r>
          <w:fldChar w:fldCharType="separate"/>
        </w:r>
        <w:r>
          <w:rPr>
            <w:rFonts w:ascii="Arial" w:hAnsi="Arial"/>
            <w:noProof/>
            <w:color w:val="000000"/>
            <w:sz w:val="18"/>
          </w:rPr>
          <w:t>50</w:t>
        </w:r>
        <w:r>
          <w:fldChar w:fldCharType="end"/>
        </w:r>
      </w:hyperlink>
    </w:p>
    <w:p w14:paraId="6F575CCB" w14:textId="77777777" w:rsidR="009B20AC" w:rsidRDefault="00E9529E">
      <w:pPr>
        <w:tabs>
          <w:tab w:val="left" w:leader="dot" w:pos="5100"/>
        </w:tabs>
        <w:ind w:right="240"/>
      </w:pPr>
      <w:hyperlink w:anchor="figure_D_2_1">
        <w:r>
          <w:rPr>
            <w:rFonts w:ascii="Arial" w:hAnsi="Arial"/>
            <w:color w:val="000000"/>
            <w:sz w:val="18"/>
          </w:rPr>
          <w:t>D.2-1. Layout of a Test Pattern for Transparent Hardcopy Media</w:t>
        </w:r>
      </w:hyperlink>
      <w:r>
        <w:rPr>
          <w:rFonts w:ascii="Arial" w:hAnsi="Arial"/>
          <w:color w:val="000000"/>
          <w:sz w:val="18"/>
        </w:rPr>
        <w:t xml:space="preserve"> </w:t>
      </w:r>
      <w:r>
        <w:rPr>
          <w:rFonts w:ascii="Arial" w:hAnsi="Arial"/>
          <w:color w:val="000000"/>
          <w:sz w:val="18"/>
        </w:rPr>
        <w:tab/>
        <w:t xml:space="preserve"> </w:t>
      </w:r>
      <w:hyperlink w:anchor="figure_D_2_1">
        <w:r>
          <w:fldChar w:fldCharType="begin"/>
        </w:r>
        <w:r>
          <w:rPr>
            <w:rFonts w:ascii="Arial" w:hAnsi="Arial"/>
            <w:color w:val="000000"/>
            <w:sz w:val="18"/>
          </w:rPr>
          <w:instrText>PAGEREF figure_D_2_1</w:instrText>
        </w:r>
        <w:r>
          <w:fldChar w:fldCharType="separate"/>
        </w:r>
        <w:r>
          <w:rPr>
            <w:rFonts w:ascii="Arial" w:hAnsi="Arial"/>
            <w:noProof/>
            <w:color w:val="000000"/>
            <w:sz w:val="18"/>
          </w:rPr>
          <w:t>51</w:t>
        </w:r>
        <w:r>
          <w:fldChar w:fldCharType="end"/>
        </w:r>
      </w:hyperlink>
    </w:p>
    <w:p w14:paraId="058FBC4E" w14:textId="77777777" w:rsidR="009B20AC" w:rsidRDefault="00E9529E">
      <w:pPr>
        <w:tabs>
          <w:tab w:val="left" w:leader="dot" w:pos="5100"/>
        </w:tabs>
        <w:ind w:right="240"/>
      </w:pPr>
      <w:hyperlink w:anchor="figure_D_2_3">
        <w:r>
          <w:rPr>
            <w:rFonts w:ascii="Arial" w:hAnsi="Arial"/>
            <w:color w:val="000000"/>
            <w:sz w:val="18"/>
          </w:rPr>
          <w:t>D.2-3. Plot of O</w:t>
        </w:r>
        <w:r>
          <w:rPr>
            <w:rFonts w:ascii="Arial" w:hAnsi="Arial"/>
            <w:color w:val="000000"/>
            <w:sz w:val="18"/>
          </w:rPr>
          <w:t>D vs P-Value for an 8-Bit Printer</w:t>
        </w:r>
      </w:hyperlink>
      <w:r>
        <w:rPr>
          <w:rFonts w:ascii="Arial" w:hAnsi="Arial"/>
          <w:color w:val="000000"/>
          <w:sz w:val="18"/>
        </w:rPr>
        <w:t xml:space="preserve"> </w:t>
      </w:r>
      <w:r>
        <w:rPr>
          <w:rFonts w:ascii="Arial" w:hAnsi="Arial"/>
          <w:color w:val="000000"/>
          <w:sz w:val="18"/>
        </w:rPr>
        <w:tab/>
        <w:t xml:space="preserve"> </w:t>
      </w:r>
      <w:hyperlink w:anchor="figure_D_2_3">
        <w:r>
          <w:fldChar w:fldCharType="begin"/>
        </w:r>
        <w:r>
          <w:rPr>
            <w:rFonts w:ascii="Arial" w:hAnsi="Arial"/>
            <w:color w:val="000000"/>
            <w:sz w:val="18"/>
          </w:rPr>
          <w:instrText>PAGEREF figure_D_2_3</w:instrText>
        </w:r>
        <w:r>
          <w:fldChar w:fldCharType="separate"/>
        </w:r>
        <w:r>
          <w:rPr>
            <w:rFonts w:ascii="Arial" w:hAnsi="Arial"/>
            <w:noProof/>
            <w:color w:val="000000"/>
            <w:sz w:val="18"/>
          </w:rPr>
          <w:t>55</w:t>
        </w:r>
        <w:r>
          <w:fldChar w:fldCharType="end"/>
        </w:r>
      </w:hyperlink>
    </w:p>
    <w:p w14:paraId="7637A6D1" w14:textId="77777777" w:rsidR="009B20AC" w:rsidRDefault="00E9529E">
      <w:pPr>
        <w:tabs>
          <w:tab w:val="left" w:leader="dot" w:pos="5100"/>
        </w:tabs>
        <w:ind w:right="240"/>
      </w:pPr>
      <w:hyperlink w:anchor="figure_D_3_1">
        <w:r>
          <w:rPr>
            <w:rFonts w:ascii="Arial" w:hAnsi="Arial"/>
            <w:color w:val="000000"/>
            <w:sz w:val="18"/>
          </w:rPr>
          <w:t>D.3-1. Measured and interpolated Characteristic Curve and Grayscale Standard Display Function for a printer producing reflect</w:t>
        </w:r>
        <w:r>
          <w:rPr>
            <w:rFonts w:ascii="Arial" w:hAnsi="Arial"/>
            <w:color w:val="000000"/>
            <w:sz w:val="18"/>
          </w:rPr>
          <w:t>ive hard-copies</w:t>
        </w:r>
      </w:hyperlink>
      <w:r>
        <w:rPr>
          <w:rFonts w:ascii="Arial" w:hAnsi="Arial"/>
          <w:color w:val="000000"/>
          <w:sz w:val="18"/>
        </w:rPr>
        <w:t xml:space="preserve"> </w:t>
      </w:r>
      <w:r>
        <w:rPr>
          <w:rFonts w:ascii="Arial" w:hAnsi="Arial"/>
          <w:color w:val="000000"/>
          <w:sz w:val="18"/>
        </w:rPr>
        <w:tab/>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noProof/>
            <w:color w:val="000000"/>
            <w:sz w:val="18"/>
          </w:rPr>
          <w:t>56</w:t>
        </w:r>
        <w:r>
          <w:fldChar w:fldCharType="end"/>
        </w:r>
      </w:hyperlink>
    </w:p>
    <w:p w14:paraId="50079FC1" w14:textId="77777777" w:rsidR="009B20AC" w:rsidRDefault="00E9529E">
      <w:pPr>
        <w:tabs>
          <w:tab w:val="left" w:leader="dot" w:pos="5100"/>
        </w:tabs>
        <w:ind w:right="240"/>
      </w:pPr>
      <w:hyperlink w:anchor="figure_D_3_2">
        <w:r>
          <w:rPr>
            <w:rFonts w:ascii="Arial" w:hAnsi="Arial"/>
            <w:color w:val="000000"/>
            <w:sz w:val="18"/>
          </w:rPr>
          <w:t>D.3-2. Transformation for modifying the Characteristic Curve of the printer to a Display Function that approximates the Grayscale Standard Disp</w:t>
        </w:r>
        <w:r>
          <w:rPr>
            <w:rFonts w:ascii="Arial" w:hAnsi="Arial"/>
            <w:color w:val="000000"/>
            <w:sz w:val="18"/>
          </w:rPr>
          <w:t>lay Function</w:t>
        </w:r>
      </w:hyperlink>
      <w:r>
        <w:rPr>
          <w:rFonts w:ascii="Arial" w:hAnsi="Arial"/>
          <w:color w:val="000000"/>
          <w:sz w:val="18"/>
        </w:rPr>
        <w:t xml:space="preserve"> </w:t>
      </w:r>
      <w:r>
        <w:rPr>
          <w:rFonts w:ascii="Arial" w:hAnsi="Arial"/>
          <w:color w:val="000000"/>
          <w:sz w:val="18"/>
        </w:rPr>
        <w:tab/>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noProof/>
            <w:color w:val="000000"/>
            <w:sz w:val="18"/>
          </w:rPr>
          <w:t>57</w:t>
        </w:r>
        <w:r>
          <w:fldChar w:fldCharType="end"/>
        </w:r>
      </w:hyperlink>
    </w:p>
    <w:p w14:paraId="4F888475" w14:textId="77777777" w:rsidR="009B20AC" w:rsidRDefault="00E9529E">
      <w:pPr>
        <w:tabs>
          <w:tab w:val="left" w:leader="dot" w:pos="5100"/>
        </w:tabs>
        <w:ind w:right="240"/>
      </w:pPr>
      <w:hyperlink w:anchor="figure_D_3_3">
        <w:r>
          <w:rPr>
            <w:rFonts w:ascii="Arial" w:hAnsi="Arial"/>
            <w:color w:val="000000"/>
            <w:sz w:val="18"/>
          </w:rPr>
          <w:t>D.3-3. Transformed Display Function and superimposed Grayscale Standard Display Function for a reflective hard-copy Display System. The transforme</w:t>
        </w:r>
        <w:r>
          <w:rPr>
            <w:rFonts w:ascii="Arial" w:hAnsi="Arial"/>
            <w:color w:val="000000"/>
            <w:sz w:val="18"/>
          </w:rPr>
          <w:t>d Display Function for this Display System matches the Grayscale Standard Display Function and the two curves are superimposed and indistinguishable.</w:t>
        </w:r>
      </w:hyperlink>
      <w:r>
        <w:rPr>
          <w:rFonts w:ascii="Arial" w:hAnsi="Arial"/>
          <w:color w:val="000000"/>
          <w:sz w:val="18"/>
        </w:rPr>
        <w:t xml:space="preserve"> </w:t>
      </w:r>
      <w:r>
        <w:rPr>
          <w:rFonts w:ascii="Arial" w:hAnsi="Arial"/>
          <w:color w:val="000000"/>
          <w:sz w:val="18"/>
        </w:rPr>
        <w:tab/>
        <w:t xml:space="preserve"> </w:t>
      </w:r>
      <w:hyperlink w:anchor="figure_D_3_3">
        <w:r>
          <w:fldChar w:fldCharType="begin"/>
        </w:r>
        <w:r>
          <w:rPr>
            <w:rFonts w:ascii="Arial" w:hAnsi="Arial"/>
            <w:color w:val="000000"/>
            <w:sz w:val="18"/>
          </w:rPr>
          <w:instrText>PAGEREF figure_D_3_3</w:instrText>
        </w:r>
        <w:r>
          <w:fldChar w:fldCharType="separate"/>
        </w:r>
        <w:r>
          <w:rPr>
            <w:rFonts w:ascii="Arial" w:hAnsi="Arial"/>
            <w:noProof/>
            <w:color w:val="000000"/>
            <w:sz w:val="18"/>
          </w:rPr>
          <w:t>60</w:t>
        </w:r>
        <w:r>
          <w:fldChar w:fldCharType="end"/>
        </w:r>
      </w:hyperlink>
    </w:p>
    <w:p w14:paraId="434E5212" w14:textId="77777777" w:rsidR="009B20AC" w:rsidRDefault="00E9529E">
      <w:pPr>
        <w:tabs>
          <w:tab w:val="left" w:leader="dot" w:pos="5100"/>
        </w:tabs>
        <w:ind w:right="240"/>
      </w:pPr>
      <w:hyperlink w:anchor="figure_D_3_4">
        <w:r>
          <w:rPr>
            <w:rFonts w:ascii="Arial" w:hAnsi="Arial"/>
            <w:color w:val="000000"/>
            <w:sz w:val="18"/>
          </w:rPr>
          <w:t>D.3-4. Me</w:t>
        </w:r>
        <w:r>
          <w:rPr>
            <w:rFonts w:ascii="Arial" w:hAnsi="Arial"/>
            <w:color w:val="000000"/>
            <w:sz w:val="18"/>
          </w:rPr>
          <w:t>asures of conformance for a reflective hard-copy Display System with equal input and output digitization resolution of 8 bits</w:t>
        </w:r>
      </w:hyperlink>
      <w:r>
        <w:rPr>
          <w:rFonts w:ascii="Arial" w:hAnsi="Arial"/>
          <w:color w:val="000000"/>
          <w:sz w:val="18"/>
        </w:rPr>
        <w:t xml:space="preserve"> </w:t>
      </w:r>
      <w:r>
        <w:rPr>
          <w:rFonts w:ascii="Arial" w:hAnsi="Arial"/>
          <w:color w:val="000000"/>
          <w:sz w:val="18"/>
        </w:rPr>
        <w:tab/>
        <w:t xml:space="preserve"> </w:t>
      </w:r>
      <w:hyperlink w:anchor="figure_D_3_4">
        <w:r>
          <w:fldChar w:fldCharType="begin"/>
        </w:r>
        <w:r>
          <w:rPr>
            <w:rFonts w:ascii="Arial" w:hAnsi="Arial"/>
            <w:color w:val="000000"/>
            <w:sz w:val="18"/>
          </w:rPr>
          <w:instrText>PAGEREF figure_D_3_4</w:instrText>
        </w:r>
        <w:r>
          <w:fldChar w:fldCharType="separate"/>
        </w:r>
        <w:r>
          <w:rPr>
            <w:rFonts w:ascii="Arial" w:hAnsi="Arial"/>
            <w:noProof/>
            <w:color w:val="000000"/>
            <w:sz w:val="18"/>
          </w:rPr>
          <w:t>61</w:t>
        </w:r>
        <w:r>
          <w:fldChar w:fldCharType="end"/>
        </w:r>
      </w:hyperlink>
    </w:p>
    <w:p w14:paraId="2EAF6703" w14:textId="77777777" w:rsidR="009B20AC" w:rsidRDefault="009B20AC">
      <w:pPr>
        <w:sectPr w:rsidR="009B20AC">
          <w:headerReference w:type="even" r:id="rId20"/>
          <w:headerReference w:type="default" r:id="rId21"/>
          <w:footerReference w:type="even" r:id="rId22"/>
          <w:footerReference w:type="default" r:id="rId23"/>
          <w:headerReference w:type="first" r:id="rId24"/>
          <w:footerReference w:type="first" r:id="rId25"/>
          <w:pgSz w:w="12240" w:h="15840"/>
          <w:pgMar w:top="1440" w:right="720" w:bottom="1440" w:left="1080" w:header="720" w:footer="720" w:gutter="0"/>
          <w:cols w:space="720"/>
          <w:titlePg/>
        </w:sectPr>
      </w:pPr>
    </w:p>
    <w:p w14:paraId="1A0FBC34" w14:textId="77777777" w:rsidR="009B20AC" w:rsidRDefault="00E9529E">
      <w:pPr>
        <w:spacing w:before="518"/>
        <w:jc w:val="both"/>
      </w:pPr>
      <w:bookmarkStart w:id="11" w:name="lot___table___PS3_14"/>
      <w:r>
        <w:rPr>
          <w:rFonts w:ascii="Arial" w:hAnsi="Arial"/>
          <w:b/>
          <w:color w:val="000000"/>
          <w:sz w:val="35"/>
        </w:rPr>
        <w:lastRenderedPageBreak/>
        <w:t>List of Tables</w:t>
      </w:r>
    </w:p>
    <w:bookmarkEnd w:id="11"/>
    <w:p w14:paraId="68B3CFC2" w14:textId="77777777" w:rsidR="009B20AC" w:rsidRDefault="00E9529E">
      <w:pPr>
        <w:tabs>
          <w:tab w:val="left" w:leader="dot" w:pos="5100"/>
        </w:tabs>
        <w:spacing w:before="173"/>
        <w:ind w:right="240"/>
      </w:pPr>
      <w:r>
        <w:fldChar w:fldCharType="begin"/>
      </w:r>
      <w:r>
        <w:instrText xml:space="preserve"> HYPERLINK \l "table_B_1" \h </w:instrText>
      </w:r>
      <w:r>
        <w:fldChar w:fldCharType="separate"/>
      </w:r>
      <w:r>
        <w:rPr>
          <w:rFonts w:ascii="Arial" w:hAnsi="Arial"/>
          <w:color w:val="000000"/>
          <w:sz w:val="18"/>
        </w:rPr>
        <w:t xml:space="preserve">B-1. Grayscale </w:t>
      </w:r>
      <w:r>
        <w:rPr>
          <w:rFonts w:ascii="Arial" w:hAnsi="Arial"/>
          <w:color w:val="000000"/>
          <w:sz w:val="18"/>
        </w:rPr>
        <w:t>Standard Display Function: Luminance versus JND Index</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table_B_1">
        <w:r>
          <w:fldChar w:fldCharType="begin"/>
        </w:r>
        <w:r>
          <w:rPr>
            <w:rFonts w:ascii="Arial" w:hAnsi="Arial"/>
            <w:color w:val="000000"/>
            <w:sz w:val="18"/>
          </w:rPr>
          <w:instrText>PAGEREF table_B_1</w:instrText>
        </w:r>
        <w:r>
          <w:fldChar w:fldCharType="separate"/>
        </w:r>
        <w:r>
          <w:rPr>
            <w:rFonts w:ascii="Arial" w:hAnsi="Arial"/>
            <w:noProof/>
            <w:color w:val="000000"/>
            <w:sz w:val="18"/>
          </w:rPr>
          <w:t>25</w:t>
        </w:r>
        <w:r>
          <w:fldChar w:fldCharType="end"/>
        </w:r>
      </w:hyperlink>
    </w:p>
    <w:p w14:paraId="55364082" w14:textId="77777777" w:rsidR="009B20AC" w:rsidRDefault="00E9529E">
      <w:pPr>
        <w:tabs>
          <w:tab w:val="left" w:leader="dot" w:pos="5100"/>
        </w:tabs>
        <w:ind w:right="240"/>
      </w:pPr>
      <w:hyperlink w:anchor="table_D_1_1">
        <w:r>
          <w:rPr>
            <w:rFonts w:ascii="Arial" w:hAnsi="Arial"/>
            <w:color w:val="000000"/>
            <w:sz w:val="18"/>
          </w:rPr>
          <w:t>D.1-1. Measured Characteristic Curve plus Ambient Light</w:t>
        </w:r>
      </w:hyperlink>
      <w:r>
        <w:rPr>
          <w:rFonts w:ascii="Arial" w:hAnsi="Arial"/>
          <w:color w:val="000000"/>
          <w:sz w:val="18"/>
        </w:rPr>
        <w:t xml:space="preserve"> </w:t>
      </w:r>
      <w:r>
        <w:rPr>
          <w:rFonts w:ascii="Arial" w:hAnsi="Arial"/>
          <w:color w:val="000000"/>
          <w:sz w:val="18"/>
        </w:rPr>
        <w:tab/>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noProof/>
            <w:color w:val="000000"/>
            <w:sz w:val="18"/>
          </w:rPr>
          <w:t>43</w:t>
        </w:r>
        <w:r>
          <w:fldChar w:fldCharType="end"/>
        </w:r>
      </w:hyperlink>
    </w:p>
    <w:p w14:paraId="1D559ECF" w14:textId="77777777" w:rsidR="009B20AC" w:rsidRDefault="00E9529E">
      <w:pPr>
        <w:tabs>
          <w:tab w:val="left" w:leader="dot" w:pos="5100"/>
        </w:tabs>
        <w:ind w:right="240"/>
      </w:pPr>
      <w:hyperlink w:anchor="table_D_1_2">
        <w:r>
          <w:rPr>
            <w:rFonts w:ascii="Arial" w:hAnsi="Arial"/>
            <w:color w:val="000000"/>
            <w:sz w:val="18"/>
          </w:rPr>
          <w:t>D.1-2. Look-Up Table for Calibrating Display System</w:t>
        </w:r>
      </w:hyperlink>
      <w:r>
        <w:rPr>
          <w:rFonts w:ascii="Arial" w:hAnsi="Arial"/>
          <w:color w:val="000000"/>
          <w:sz w:val="18"/>
        </w:rPr>
        <w:t xml:space="preserve"> </w:t>
      </w:r>
      <w:r>
        <w:rPr>
          <w:rFonts w:ascii="Arial" w:hAnsi="Arial"/>
          <w:color w:val="000000"/>
          <w:sz w:val="18"/>
        </w:rPr>
        <w:tab/>
        <w:t xml:space="preserve"> </w:t>
      </w:r>
      <w:hyperlink w:anchor="table_D_1_2">
        <w:r>
          <w:fldChar w:fldCharType="begin"/>
        </w:r>
        <w:r>
          <w:rPr>
            <w:rFonts w:ascii="Arial" w:hAnsi="Arial"/>
            <w:color w:val="000000"/>
            <w:sz w:val="18"/>
          </w:rPr>
          <w:instrText>PAGEREF table_D_1_2</w:instrText>
        </w:r>
        <w:r>
          <w:fldChar w:fldCharType="separate"/>
        </w:r>
        <w:r>
          <w:rPr>
            <w:rFonts w:ascii="Arial" w:hAnsi="Arial"/>
            <w:noProof/>
            <w:color w:val="000000"/>
            <w:sz w:val="18"/>
          </w:rPr>
          <w:t>46</w:t>
        </w:r>
        <w:r>
          <w:fldChar w:fldCharType="end"/>
        </w:r>
      </w:hyperlink>
    </w:p>
    <w:p w14:paraId="78BA2E08" w14:textId="77777777" w:rsidR="009B20AC" w:rsidRDefault="00E9529E">
      <w:pPr>
        <w:tabs>
          <w:tab w:val="left" w:leader="dot" w:pos="5100"/>
        </w:tabs>
        <w:ind w:right="240"/>
      </w:pPr>
      <w:hyperlink w:anchor="table_D_2_1">
        <w:r>
          <w:rPr>
            <w:rFonts w:ascii="Arial" w:hAnsi="Arial"/>
            <w:color w:val="000000"/>
            <w:sz w:val="18"/>
          </w:rPr>
          <w:t>D.2-1. Optical Densities for Each P-Value for an 8-Bit Printer</w:t>
        </w:r>
      </w:hyperlink>
      <w:r>
        <w:rPr>
          <w:rFonts w:ascii="Arial" w:hAnsi="Arial"/>
          <w:color w:val="000000"/>
          <w:sz w:val="18"/>
        </w:rPr>
        <w:t xml:space="preserve"> </w:t>
      </w:r>
      <w:r>
        <w:rPr>
          <w:rFonts w:ascii="Arial" w:hAnsi="Arial"/>
          <w:color w:val="000000"/>
          <w:sz w:val="18"/>
        </w:rPr>
        <w:tab/>
        <w:t xml:space="preserve"> </w:t>
      </w:r>
      <w:hyperlink w:anchor="table_D_2_1">
        <w:r>
          <w:fldChar w:fldCharType="begin"/>
        </w:r>
        <w:r>
          <w:rPr>
            <w:rFonts w:ascii="Arial" w:hAnsi="Arial"/>
            <w:color w:val="000000"/>
            <w:sz w:val="18"/>
          </w:rPr>
          <w:instrText>PAGEREF table_D_2_1</w:instrText>
        </w:r>
        <w:r>
          <w:fldChar w:fldCharType="separate"/>
        </w:r>
        <w:r>
          <w:rPr>
            <w:rFonts w:ascii="Arial" w:hAnsi="Arial"/>
            <w:noProof/>
            <w:color w:val="000000"/>
            <w:sz w:val="18"/>
          </w:rPr>
          <w:t>52</w:t>
        </w:r>
        <w:r>
          <w:fldChar w:fldCharType="end"/>
        </w:r>
      </w:hyperlink>
    </w:p>
    <w:p w14:paraId="1984EA03" w14:textId="77777777" w:rsidR="009B20AC" w:rsidRDefault="00E9529E">
      <w:pPr>
        <w:tabs>
          <w:tab w:val="left" w:leader="dot" w:pos="5100"/>
        </w:tabs>
        <w:ind w:right="240"/>
      </w:pPr>
      <w:hyperlink w:anchor="table_D_3_1">
        <w:r>
          <w:rPr>
            <w:rFonts w:ascii="Arial" w:hAnsi="Arial"/>
            <w:color w:val="000000"/>
            <w:sz w:val="18"/>
          </w:rPr>
          <w:t>D.3-1. Look-Up Table for Calibrating Reflection Hardcopy System</w:t>
        </w:r>
      </w:hyperlink>
      <w:r>
        <w:rPr>
          <w:rFonts w:ascii="Arial" w:hAnsi="Arial"/>
          <w:color w:val="000000"/>
          <w:sz w:val="18"/>
        </w:rPr>
        <w:t xml:space="preserve"> </w:t>
      </w:r>
      <w:r>
        <w:rPr>
          <w:rFonts w:ascii="Arial" w:hAnsi="Arial"/>
          <w:color w:val="000000"/>
          <w:sz w:val="18"/>
        </w:rPr>
        <w:tab/>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noProof/>
            <w:color w:val="000000"/>
            <w:sz w:val="18"/>
          </w:rPr>
          <w:t>57</w:t>
        </w:r>
        <w:r>
          <w:fldChar w:fldCharType="end"/>
        </w:r>
      </w:hyperlink>
    </w:p>
    <w:p w14:paraId="1B12275F" w14:textId="77777777" w:rsidR="009B20AC" w:rsidRDefault="009B20AC">
      <w:pPr>
        <w:sectPr w:rsidR="009B20AC">
          <w:headerReference w:type="even" r:id="rId26"/>
          <w:headerReference w:type="default" r:id="rId27"/>
          <w:footerReference w:type="even" r:id="rId28"/>
          <w:footerReference w:type="default" r:id="rId29"/>
          <w:headerReference w:type="first" r:id="rId30"/>
          <w:footerReference w:type="first" r:id="rId31"/>
          <w:pgSz w:w="12240" w:h="15840"/>
          <w:pgMar w:top="1440" w:right="720" w:bottom="1440" w:left="1080" w:header="720" w:footer="720" w:gutter="0"/>
          <w:cols w:space="720"/>
          <w:titlePg/>
        </w:sectPr>
      </w:pPr>
    </w:p>
    <w:p w14:paraId="227D166B" w14:textId="77777777" w:rsidR="009B20AC" w:rsidRDefault="00E9529E">
      <w:pPr>
        <w:keepNext/>
        <w:spacing w:before="180"/>
      </w:pPr>
      <w:bookmarkStart w:id="12" w:name="chapter_Notice"/>
      <w:r>
        <w:rPr>
          <w:rFonts w:ascii="Arial" w:hAnsi="Arial"/>
          <w:b/>
          <w:color w:val="000000"/>
          <w:sz w:val="50"/>
        </w:rPr>
        <w:lastRenderedPageBreak/>
        <w:t>Notice and Disclaimer</w:t>
      </w:r>
    </w:p>
    <w:bookmarkEnd w:id="12"/>
    <w:p w14:paraId="33D1D579" w14:textId="77777777" w:rsidR="009B20AC" w:rsidRDefault="00E9529E">
      <w:pPr>
        <w:spacing w:before="180"/>
        <w:jc w:val="both"/>
      </w:pPr>
      <w:r>
        <w:rPr>
          <w:rFonts w:ascii="Arial" w:hAnsi="Arial"/>
          <w:color w:val="000000"/>
          <w:sz w:val="18"/>
        </w:rPr>
        <w:t xml:space="preserve">The information in this </w:t>
      </w:r>
      <w:r>
        <w:rPr>
          <w:rFonts w:ascii="Arial" w:hAnsi="Arial"/>
          <w:color w:val="000000"/>
          <w:sz w:val="18"/>
        </w:rPr>
        <w:t>publication was considered technically sound by the consensus of persons engaged in the development and approval of the document at the time it was developed. Consensus does not necessarily mean that there is unanimous agreement among every person particip</w:t>
      </w:r>
      <w:r>
        <w:rPr>
          <w:rFonts w:ascii="Arial" w:hAnsi="Arial"/>
          <w:color w:val="000000"/>
          <w:sz w:val="18"/>
        </w:rPr>
        <w:t>ating in the development of this document.</w:t>
      </w:r>
    </w:p>
    <w:p w14:paraId="13F74B31" w14:textId="77777777" w:rsidR="009B20AC" w:rsidRDefault="00E9529E">
      <w:pPr>
        <w:spacing w:before="180"/>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w:t>
      </w:r>
      <w:r>
        <w:rPr>
          <w:rFonts w:ascii="Arial" w:hAnsi="Arial"/>
          <w:color w:val="000000"/>
          <w:sz w:val="18"/>
        </w:rPr>
        <w:t>eeks out the views of persons who have an interest in the topic covered by this publication. While NEMA administers the process and establishes rules to promote fairness in the development of consensus, it does not write the document and it does not indepe</w:t>
      </w:r>
      <w:r>
        <w:rPr>
          <w:rFonts w:ascii="Arial" w:hAnsi="Arial"/>
          <w:color w:val="000000"/>
          <w:sz w:val="18"/>
        </w:rPr>
        <w:t>ndently test, evaluate, or verify the accuracy or completeness of any information or the soundness of any judgments contained in its standards and guideline publications.</w:t>
      </w:r>
    </w:p>
    <w:p w14:paraId="110C4E2D" w14:textId="77777777" w:rsidR="009B20AC" w:rsidRDefault="00E9529E">
      <w:pPr>
        <w:spacing w:before="180"/>
        <w:jc w:val="both"/>
      </w:pPr>
      <w:r>
        <w:rPr>
          <w:rFonts w:ascii="Arial" w:hAnsi="Arial"/>
          <w:color w:val="000000"/>
          <w:sz w:val="18"/>
        </w:rPr>
        <w:t>NEMA disclaims liability for any personal injury, property, or other damages of any n</w:t>
      </w:r>
      <w:r>
        <w:rPr>
          <w:rFonts w:ascii="Arial" w:hAnsi="Arial"/>
          <w:color w:val="000000"/>
          <w:sz w:val="18"/>
        </w:rPr>
        <w:t>ature whatsoever, whether special, indirect, consequential, or compensatory, directly or indirectly resulting from the publication, use of, application, or reliance on this document. NEMA disclaims and makes no guaranty or warranty, expressed or implied, a</w:t>
      </w:r>
      <w:r>
        <w:rPr>
          <w:rFonts w:ascii="Arial" w:hAnsi="Arial"/>
          <w:color w:val="000000"/>
          <w:sz w:val="18"/>
        </w:rPr>
        <w:t xml:space="preserve">s to the accuracy or completeness of any information published herein, and disclaims and makes no warranty that the information in this document will fulfill any of your particular purposes or needs. NEMA does not undertake to guarantee the performance of </w:t>
      </w:r>
      <w:r>
        <w:rPr>
          <w:rFonts w:ascii="Arial" w:hAnsi="Arial"/>
          <w:color w:val="000000"/>
          <w:sz w:val="18"/>
        </w:rPr>
        <w:t>any individual manufacturer or seller's products or services by virtue of this standard or guide.</w:t>
      </w:r>
    </w:p>
    <w:p w14:paraId="201FD0BE" w14:textId="77777777" w:rsidR="009B20AC" w:rsidRDefault="00E9529E">
      <w:pPr>
        <w:spacing w:before="180"/>
        <w:jc w:val="both"/>
      </w:pPr>
      <w:r>
        <w:rPr>
          <w:rFonts w:ascii="Arial" w:hAnsi="Arial"/>
          <w:color w:val="000000"/>
          <w:sz w:val="18"/>
        </w:rPr>
        <w:t>In publishing and making this document available, NEMA is not undertaking to render professional or other services for or on behalf of any person or entity, n</w:t>
      </w:r>
      <w:r>
        <w:rPr>
          <w:rFonts w:ascii="Arial" w:hAnsi="Arial"/>
          <w:color w:val="000000"/>
          <w:sz w:val="18"/>
        </w:rPr>
        <w:t>or is NEMA undertaking to perform any duty owed by any person or entity to someone else. Anyone using this document should rely on his or her own independent judgment or, as appropriate, seek the advice of a competent professional in determining the exerci</w:t>
      </w:r>
      <w:r>
        <w:rPr>
          <w:rFonts w:ascii="Arial" w:hAnsi="Arial"/>
          <w:color w:val="000000"/>
          <w:sz w:val="18"/>
        </w:rPr>
        <w:t>se of reasonable care in any given circumstances. Information and other standards on the topic covered by this publication may be available from other sources, which the user may wish to consult for additional views or information not covered by this publi</w:t>
      </w:r>
      <w:r>
        <w:rPr>
          <w:rFonts w:ascii="Arial" w:hAnsi="Arial"/>
          <w:color w:val="000000"/>
          <w:sz w:val="18"/>
        </w:rPr>
        <w:t>cation.</w:t>
      </w:r>
    </w:p>
    <w:p w14:paraId="7F97CBEE" w14:textId="77777777" w:rsidR="009B20AC" w:rsidRDefault="00E9529E">
      <w:pPr>
        <w:spacing w:before="180"/>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w:t>
      </w:r>
      <w:r>
        <w:rPr>
          <w:rFonts w:ascii="Arial" w:hAnsi="Arial"/>
          <w:color w:val="000000"/>
          <w:sz w:val="18"/>
        </w:rPr>
        <w:t>ment of compliance with any health or safety-related information in this document shall not be attributable to NEMA and is solely the responsibility of the certifier or maker of the statement.</w:t>
      </w:r>
    </w:p>
    <w:p w14:paraId="7D777187" w14:textId="77777777" w:rsidR="009B20AC" w:rsidRDefault="009B20AC">
      <w:pPr>
        <w:sectPr w:rsidR="009B20AC">
          <w:headerReference w:type="even" r:id="rId32"/>
          <w:headerReference w:type="default" r:id="rId33"/>
          <w:footerReference w:type="even" r:id="rId34"/>
          <w:footerReference w:type="default" r:id="rId35"/>
          <w:headerReference w:type="first" r:id="rId36"/>
          <w:footerReference w:type="first" r:id="rId37"/>
          <w:pgSz w:w="12240" w:h="15840"/>
          <w:pgMar w:top="1440" w:right="720" w:bottom="1440" w:left="1080" w:header="720" w:footer="720" w:gutter="0"/>
          <w:cols w:space="720"/>
          <w:titlePg/>
        </w:sectPr>
      </w:pPr>
    </w:p>
    <w:p w14:paraId="6A4B42D9" w14:textId="77777777" w:rsidR="009B20AC" w:rsidRDefault="00E9529E">
      <w:pPr>
        <w:keepNext/>
        <w:spacing w:before="180"/>
      </w:pPr>
      <w:bookmarkStart w:id="13" w:name="chapter_Foreword"/>
      <w:r>
        <w:rPr>
          <w:rFonts w:ascii="Arial" w:hAnsi="Arial"/>
          <w:b/>
          <w:color w:val="000000"/>
          <w:sz w:val="50"/>
        </w:rPr>
        <w:lastRenderedPageBreak/>
        <w:t>Foreword</w:t>
      </w:r>
    </w:p>
    <w:bookmarkEnd w:id="13"/>
    <w:p w14:paraId="645073F1" w14:textId="77777777" w:rsidR="009B20AC" w:rsidRDefault="00E9529E">
      <w:pPr>
        <w:spacing w:before="180"/>
        <w:jc w:val="both"/>
      </w:pPr>
      <w:r>
        <w:rPr>
          <w:rFonts w:ascii="Arial" w:hAnsi="Arial"/>
          <w:color w:val="000000"/>
          <w:sz w:val="18"/>
        </w:rPr>
        <w:t xml:space="preserve">This DICOM Standard was developed according to the </w:t>
      </w:r>
      <w:r>
        <w:rPr>
          <w:rFonts w:ascii="Arial" w:hAnsi="Arial"/>
          <w:color w:val="000000"/>
          <w:sz w:val="18"/>
        </w:rPr>
        <w:t>procedures of the DICOM Standards Committee.</w:t>
      </w:r>
    </w:p>
    <w:p w14:paraId="7D7CE114" w14:textId="77777777" w:rsidR="009B20AC" w:rsidRDefault="00E9529E">
      <w:pPr>
        <w:spacing w:before="180"/>
        <w:jc w:val="both"/>
      </w:pPr>
      <w:r>
        <w:rPr>
          <w:rFonts w:ascii="Arial" w:hAnsi="Arial"/>
          <w:color w:val="000000"/>
          <w:sz w:val="18"/>
        </w:rPr>
        <w:t>While other parts of the DICOM Standard specify how digital image data can be moved from system to system, it does not specify how the pixel values should be interpreted or displayed. PS3.14 specifies a function</w:t>
      </w:r>
      <w:r>
        <w:rPr>
          <w:rFonts w:ascii="Arial" w:hAnsi="Arial"/>
          <w:color w:val="000000"/>
          <w:sz w:val="18"/>
        </w:rPr>
        <w:t xml:space="preserve"> that relates pixel values to displayed Luminance levels.</w:t>
      </w:r>
    </w:p>
    <w:p w14:paraId="3AD3B81F" w14:textId="77777777" w:rsidR="009B20AC" w:rsidRDefault="00E9529E">
      <w:pPr>
        <w:spacing w:before="180"/>
        <w:jc w:val="both"/>
      </w:pPr>
      <w:r>
        <w:rPr>
          <w:rFonts w:ascii="Arial" w:hAnsi="Arial"/>
          <w:color w:val="000000"/>
          <w:sz w:val="18"/>
        </w:rPr>
        <w:t>A digital signal from an image can be measured, characterized, transmitted, and reproduced objectively and accurately. However, the visual interpretation of that signal is dependent on the varied ch</w:t>
      </w:r>
      <w:r>
        <w:rPr>
          <w:rFonts w:ascii="Arial" w:hAnsi="Arial"/>
          <w:color w:val="000000"/>
          <w:sz w:val="18"/>
        </w:rPr>
        <w:t>aracteristics of the systems displaying that image. Currently, images produced by the same signal may have completely different visual appearance, information, and characteristics on different display devices.</w:t>
      </w:r>
    </w:p>
    <w:p w14:paraId="674B60D7" w14:textId="77777777" w:rsidR="009B20AC" w:rsidRDefault="00E9529E">
      <w:pPr>
        <w:spacing w:before="180"/>
        <w:jc w:val="both"/>
      </w:pPr>
      <w:r>
        <w:rPr>
          <w:rFonts w:ascii="Arial" w:hAnsi="Arial"/>
          <w:color w:val="000000"/>
          <w:sz w:val="18"/>
        </w:rPr>
        <w:t>In medical imaging, it is important that there</w:t>
      </w:r>
      <w:r>
        <w:rPr>
          <w:rFonts w:ascii="Arial" w:hAnsi="Arial"/>
          <w:color w:val="000000"/>
          <w:sz w:val="18"/>
        </w:rPr>
        <w:t xml:space="preserve"> be a visual consistency in how a given digital image appears, whether viewed, for example, on the display monitor of a workstation or as a film on a light-box. In the absence of any standard that regulates how these images are to be visually presented on </w:t>
      </w:r>
      <w:r>
        <w:rPr>
          <w:rFonts w:ascii="Arial" w:hAnsi="Arial"/>
          <w:color w:val="000000"/>
          <w:sz w:val="18"/>
        </w:rPr>
        <w:t xml:space="preserve">any device, a digital image that has good diagnostic value when viewed on one device could look very different and have greatly reduced diagnostic value when viewed on another device. Accordingly, PS3.14 was developed to provide an objective, quantitative </w:t>
      </w:r>
      <w:r>
        <w:rPr>
          <w:rFonts w:ascii="Arial" w:hAnsi="Arial"/>
          <w:color w:val="000000"/>
          <w:sz w:val="18"/>
        </w:rPr>
        <w:t>mechanism for mapping digital image values into a given range of Luminance. An application that knows this relationship between digital values and display Luminance can produce better visual consistency in how that image appears on diverse display devices.</w:t>
      </w:r>
      <w:r>
        <w:rPr>
          <w:rFonts w:ascii="Arial" w:hAnsi="Arial"/>
          <w:color w:val="000000"/>
          <w:sz w:val="18"/>
        </w:rPr>
        <w:t xml:space="preserve"> The relationship that PS3.14 defines between digital image values and displayed Luminance is based upon measurements and models of human perception over a wide range of Luminance, not upon the characteristics of any one image presentation device or of any</w:t>
      </w:r>
      <w:r>
        <w:rPr>
          <w:rFonts w:ascii="Arial" w:hAnsi="Arial"/>
          <w:color w:val="000000"/>
          <w:sz w:val="18"/>
        </w:rPr>
        <w:t xml:space="preserve"> one imaging modality. It is also not dependent upon user preferences, which can be more properly handled by other constructs such as the DICOM Presentation Lookup Table.</w:t>
      </w:r>
    </w:p>
    <w:p w14:paraId="51CF014E" w14:textId="77777777" w:rsidR="009B20AC" w:rsidRDefault="00E9529E">
      <w:pPr>
        <w:spacing w:before="180"/>
        <w:jc w:val="both"/>
      </w:pPr>
      <w:r>
        <w:rPr>
          <w:rFonts w:ascii="Arial" w:hAnsi="Arial"/>
          <w:color w:val="000000"/>
          <w:sz w:val="18"/>
        </w:rPr>
        <w:t>The DICOM Standard is structured as a multi-part document using the guidelines establ</w:t>
      </w:r>
      <w:r>
        <w:rPr>
          <w:rFonts w:ascii="Arial" w:hAnsi="Arial"/>
          <w:color w:val="000000"/>
          <w:sz w:val="18"/>
        </w:rPr>
        <w:t xml:space="preserve">ished in </w:t>
      </w:r>
      <w:hyperlink w:anchor="biblio_ISODirectives3">
        <w:r>
          <w:rPr>
            <w:rFonts w:ascii="Arial" w:hAnsi="Arial"/>
            <w:color w:val="000000"/>
            <w:sz w:val="18"/>
          </w:rPr>
          <w:t>[ISO/IEC Directives, Part 3]</w:t>
        </w:r>
      </w:hyperlink>
      <w:r>
        <w:rPr>
          <w:rFonts w:ascii="Arial" w:hAnsi="Arial"/>
          <w:color w:val="000000"/>
          <w:sz w:val="18"/>
        </w:rPr>
        <w:t>.</w:t>
      </w:r>
    </w:p>
    <w:p w14:paraId="0D71E814" w14:textId="77777777" w:rsidR="009B20AC" w:rsidRDefault="009B20AC">
      <w:pPr>
        <w:sectPr w:rsidR="009B20AC">
          <w:headerReference w:type="even" r:id="rId38"/>
          <w:headerReference w:type="default" r:id="rId39"/>
          <w:footerReference w:type="even" r:id="rId40"/>
          <w:footerReference w:type="default" r:id="rId41"/>
          <w:headerReference w:type="first" r:id="rId42"/>
          <w:footerReference w:type="first" r:id="rId43"/>
          <w:pgSz w:w="12240" w:h="15840"/>
          <w:pgMar w:top="1440" w:right="720" w:bottom="1440" w:left="1080" w:header="720" w:footer="720" w:gutter="0"/>
          <w:cols w:space="720"/>
          <w:titlePg/>
        </w:sectPr>
      </w:pPr>
    </w:p>
    <w:p w14:paraId="65E0F977" w14:textId="77777777" w:rsidR="009B20AC" w:rsidRDefault="00E9529E">
      <w:pPr>
        <w:keepNext/>
        <w:spacing w:before="180"/>
      </w:pPr>
      <w:bookmarkStart w:id="14" w:name="chapter_1"/>
      <w:r>
        <w:rPr>
          <w:rFonts w:ascii="Arial" w:hAnsi="Arial"/>
          <w:b/>
          <w:color w:val="000000"/>
          <w:sz w:val="50"/>
        </w:rPr>
        <w:lastRenderedPageBreak/>
        <w:t>1 Scope and Field of Application</w:t>
      </w:r>
    </w:p>
    <w:bookmarkEnd w:id="14"/>
    <w:p w14:paraId="02CF3EE6" w14:textId="77777777" w:rsidR="009B20AC" w:rsidRDefault="00E9529E">
      <w:pPr>
        <w:spacing w:before="180"/>
        <w:jc w:val="both"/>
      </w:pPr>
      <w:r>
        <w:rPr>
          <w:rFonts w:ascii="Arial" w:hAnsi="Arial"/>
          <w:color w:val="000000"/>
          <w:sz w:val="18"/>
        </w:rPr>
        <w:t xml:space="preserve">PS3.14 specifies a standardized Display Function for display of grayscale images. It provides examples of methods for measuring the </w:t>
      </w:r>
      <w:r>
        <w:rPr>
          <w:rFonts w:ascii="Arial" w:hAnsi="Arial"/>
          <w:color w:val="000000"/>
          <w:sz w:val="18"/>
        </w:rPr>
        <w:t>Characteristic Curve of a particular Display System for the purpose of either altering the Display System to match the Grayscale Standard Display Function, or for measuring the conformance of a Display System to the Grayscale Standard Display Function. Dis</w:t>
      </w:r>
      <w:r>
        <w:rPr>
          <w:rFonts w:ascii="Arial" w:hAnsi="Arial"/>
          <w:color w:val="000000"/>
          <w:sz w:val="18"/>
        </w:rPr>
        <w:t>play Systems include such things as monitors with their associated driving electronics and printers producing films that are placed on light-boxes or alternators.</w:t>
      </w:r>
    </w:p>
    <w:p w14:paraId="63ACA9E9" w14:textId="77777777" w:rsidR="009B20AC" w:rsidRDefault="00E9529E">
      <w:pPr>
        <w:spacing w:before="180"/>
        <w:jc w:val="both"/>
      </w:pPr>
      <w:r>
        <w:rPr>
          <w:rFonts w:ascii="Arial" w:hAnsi="Arial"/>
          <w:color w:val="000000"/>
          <w:sz w:val="18"/>
        </w:rPr>
        <w:t>PS3.14 is neither a performance nor an image display standard. PS3.14 does not define which L</w:t>
      </w:r>
      <w:r>
        <w:rPr>
          <w:rFonts w:ascii="Arial" w:hAnsi="Arial"/>
          <w:color w:val="000000"/>
          <w:sz w:val="18"/>
        </w:rPr>
        <w:t>uminance and/or Luminance Range or optical density range an image presentation device must provide. PS3.14 does not define how the particular picture element values in a specific imaging modality are to be presented.</w:t>
      </w:r>
    </w:p>
    <w:p w14:paraId="71FF3DDD" w14:textId="77777777" w:rsidR="009B20AC" w:rsidRDefault="00E9529E">
      <w:pPr>
        <w:spacing w:before="180"/>
        <w:jc w:val="both"/>
      </w:pPr>
      <w:r>
        <w:rPr>
          <w:rFonts w:ascii="Arial" w:hAnsi="Arial"/>
          <w:color w:val="000000"/>
          <w:sz w:val="18"/>
        </w:rPr>
        <w:t xml:space="preserve">PS3.14 does not specify functions for </w:t>
      </w:r>
      <w:r>
        <w:rPr>
          <w:rFonts w:ascii="Arial" w:hAnsi="Arial"/>
          <w:color w:val="000000"/>
          <w:sz w:val="18"/>
        </w:rPr>
        <w:t>display of color images, as the specified function is limited to the display of grayscale images. Color Display Systems may be calibrated to the Grayscale Standard Display Function for the purpose of displaying grayscale images. Color images, whether assoc</w:t>
      </w:r>
      <w:r>
        <w:rPr>
          <w:rFonts w:ascii="Arial" w:hAnsi="Arial"/>
          <w:color w:val="000000"/>
          <w:sz w:val="18"/>
        </w:rPr>
        <w:t>iated with an ICC Profile or not, may be displayed on standardized grayscale displays, but there are no normative requirements for the display of the luminance information in a color image using the GSDF.</w:t>
      </w:r>
    </w:p>
    <w:p w14:paraId="67F53F8B" w14:textId="77777777" w:rsidR="009B20AC" w:rsidRDefault="009B20AC">
      <w:pPr>
        <w:sectPr w:rsidR="009B20AC">
          <w:headerReference w:type="even" r:id="rId44"/>
          <w:headerReference w:type="default" r:id="rId45"/>
          <w:footerReference w:type="even" r:id="rId46"/>
          <w:footerReference w:type="default" r:id="rId47"/>
          <w:headerReference w:type="first" r:id="rId48"/>
          <w:footerReference w:type="first" r:id="rId49"/>
          <w:pgSz w:w="12240" w:h="15840"/>
          <w:pgMar w:top="1440" w:right="720" w:bottom="1440" w:left="1080" w:header="720" w:footer="720" w:gutter="0"/>
          <w:cols w:space="720"/>
          <w:titlePg/>
        </w:sectPr>
      </w:pPr>
    </w:p>
    <w:p w14:paraId="4693A5DE" w14:textId="77777777" w:rsidR="009B20AC" w:rsidRDefault="00E9529E">
      <w:pPr>
        <w:keepNext/>
        <w:spacing w:before="180"/>
      </w:pPr>
      <w:bookmarkStart w:id="15" w:name="chapter_2"/>
      <w:r>
        <w:rPr>
          <w:rFonts w:ascii="Arial" w:hAnsi="Arial"/>
          <w:b/>
          <w:color w:val="000000"/>
          <w:sz w:val="50"/>
        </w:rPr>
        <w:lastRenderedPageBreak/>
        <w:t>2 Normative References</w:t>
      </w:r>
    </w:p>
    <w:bookmarkEnd w:id="15"/>
    <w:p w14:paraId="294EFE7B" w14:textId="77777777" w:rsidR="009B20AC" w:rsidRDefault="00E9529E">
      <w:pPr>
        <w:spacing w:before="180"/>
        <w:jc w:val="both"/>
      </w:pPr>
      <w:r>
        <w:rPr>
          <w:rFonts w:ascii="Arial" w:hAnsi="Arial"/>
          <w:color w:val="000000"/>
          <w:sz w:val="18"/>
        </w:rPr>
        <w:t xml:space="preserve">The following standards </w:t>
      </w:r>
      <w:r>
        <w:rPr>
          <w:rFonts w:ascii="Arial" w:hAnsi="Arial"/>
          <w:color w:val="000000"/>
          <w:sz w:val="18"/>
        </w:rPr>
        <w:t>contain provisions, which, through reference in this text, constitute provisions of this Standard. At the time of publication, the editions indicated were valid. All standards are subject to revision, and parties to agreements based on this Standard are en</w:t>
      </w:r>
      <w:r>
        <w:rPr>
          <w:rFonts w:ascii="Arial" w:hAnsi="Arial"/>
          <w:color w:val="000000"/>
          <w:sz w:val="18"/>
        </w:rPr>
        <w:t>couraged to investigate the possibilities of applying the most recent editions of the standards indicated below.</w:t>
      </w:r>
    </w:p>
    <w:p w14:paraId="56857D70" w14:textId="77777777" w:rsidR="009B20AC" w:rsidRDefault="00E9529E">
      <w:pPr>
        <w:spacing w:before="270"/>
        <w:ind w:left="720" w:hanging="720"/>
        <w:jc w:val="both"/>
      </w:pPr>
      <w:bookmarkStart w:id="16" w:name="biblio_ISODirectives3"/>
      <w:bookmarkStart w:id="17" w:name="idp140202692337040"/>
      <w:r>
        <w:rPr>
          <w:rFonts w:ascii="Arial" w:hAnsi="Arial"/>
          <w:color w:val="000000"/>
          <w:sz w:val="18"/>
        </w:rPr>
        <w:t xml:space="preserve">[ISO/IEC Directives, Part 3] ISO/IEC. 1989. </w:t>
      </w:r>
      <w:r>
        <w:rPr>
          <w:rFonts w:ascii="Arial" w:hAnsi="Arial"/>
          <w:i/>
          <w:color w:val="000000"/>
          <w:sz w:val="18"/>
        </w:rPr>
        <w:t>Drafting and presentation of International Standards</w:t>
      </w:r>
      <w:r>
        <w:rPr>
          <w:rFonts w:ascii="Arial" w:hAnsi="Arial"/>
          <w:color w:val="000000"/>
          <w:sz w:val="18"/>
        </w:rPr>
        <w:t>.</w:t>
      </w:r>
    </w:p>
    <w:bookmarkEnd w:id="16"/>
    <w:bookmarkEnd w:id="17"/>
    <w:p w14:paraId="5A2A19D6" w14:textId="77777777" w:rsidR="009B20AC" w:rsidRDefault="009B20AC">
      <w:pPr>
        <w:sectPr w:rsidR="009B20AC">
          <w:headerReference w:type="even" r:id="rId50"/>
          <w:headerReference w:type="default" r:id="rId51"/>
          <w:footerReference w:type="even" r:id="rId52"/>
          <w:footerReference w:type="default" r:id="rId53"/>
          <w:headerReference w:type="first" r:id="rId54"/>
          <w:footerReference w:type="first" r:id="rId55"/>
          <w:pgSz w:w="12240" w:h="15840"/>
          <w:pgMar w:top="1440" w:right="720" w:bottom="1440" w:left="1080" w:header="720" w:footer="720" w:gutter="0"/>
          <w:cols w:space="720"/>
          <w:titlePg/>
        </w:sectPr>
      </w:pPr>
    </w:p>
    <w:p w14:paraId="1C2E1304" w14:textId="77777777" w:rsidR="009B20AC" w:rsidRDefault="00E9529E">
      <w:pPr>
        <w:keepNext/>
        <w:spacing w:before="180"/>
      </w:pPr>
      <w:bookmarkStart w:id="18" w:name="chapter_3"/>
      <w:r>
        <w:rPr>
          <w:rFonts w:ascii="Arial" w:hAnsi="Arial"/>
          <w:b/>
          <w:color w:val="000000"/>
          <w:sz w:val="50"/>
        </w:rPr>
        <w:lastRenderedPageBreak/>
        <w:t>3 Definitions</w:t>
      </w:r>
    </w:p>
    <w:bookmarkEnd w:id="18"/>
    <w:p w14:paraId="2E9C45FD" w14:textId="77777777" w:rsidR="009B20AC" w:rsidRDefault="00E9529E">
      <w:pPr>
        <w:spacing w:before="180"/>
        <w:jc w:val="both"/>
      </w:pPr>
      <w:r>
        <w:rPr>
          <w:rFonts w:ascii="Arial" w:hAnsi="Arial"/>
          <w:color w:val="000000"/>
          <w:sz w:val="18"/>
        </w:rPr>
        <w:t>For the purposes of this Standard</w:t>
      </w:r>
      <w:r>
        <w:rPr>
          <w:rFonts w:ascii="Arial" w:hAnsi="Arial"/>
          <w:color w:val="000000"/>
          <w:sz w:val="18"/>
        </w:rPr>
        <w:t xml:space="preserve"> the following definitions apply.</w:t>
      </w:r>
    </w:p>
    <w:p w14:paraId="3C35C3F7" w14:textId="77777777" w:rsidR="009B20AC" w:rsidRDefault="00E9529E">
      <w:pPr>
        <w:keepNext/>
        <w:spacing w:before="180"/>
      </w:pPr>
      <w:bookmarkStart w:id="19" w:name="sect_3_1"/>
      <w:bookmarkStart w:id="20" w:name="idp140202692341664"/>
      <w:r>
        <w:rPr>
          <w:rFonts w:ascii="Arial" w:hAnsi="Arial"/>
          <w:b/>
          <w:color w:val="000000"/>
          <w:sz w:val="29"/>
        </w:rPr>
        <w:t>3.1 Display Definitions</w:t>
      </w:r>
    </w:p>
    <w:p w14:paraId="75ABB863" w14:textId="77777777" w:rsidR="009B20AC" w:rsidRDefault="00E9529E">
      <w:pPr>
        <w:tabs>
          <w:tab w:val="left" w:pos="2880"/>
        </w:tabs>
        <w:spacing w:before="180"/>
        <w:ind w:left="2880" w:hanging="2880"/>
      </w:pPr>
      <w:bookmarkStart w:id="21" w:name="idp140202692343712"/>
      <w:bookmarkStart w:id="22" w:name="glossentry_CharacteristicCurve"/>
      <w:bookmarkEnd w:id="19"/>
      <w:bookmarkEnd w:id="20"/>
      <w:r>
        <w:rPr>
          <w:rFonts w:ascii="Arial" w:hAnsi="Arial"/>
          <w:color w:val="000000"/>
          <w:sz w:val="18"/>
        </w:rPr>
        <w:t>Characteristic Curve</w:t>
      </w:r>
      <w:bookmarkEnd w:id="21"/>
      <w:r>
        <w:rPr>
          <w:rFonts w:ascii="Arial" w:hAnsi="Arial"/>
          <w:color w:val="000000"/>
          <w:sz w:val="18"/>
        </w:rPr>
        <w:tab/>
        <w:t xml:space="preserve">The inherent Display Function of a Display System including the effects of ambient light. The Characteristic Curve describes Luminance versus DDL of an emissive display device, </w:t>
      </w:r>
      <w:r>
        <w:rPr>
          <w:rFonts w:ascii="Arial" w:hAnsi="Arial"/>
          <w:color w:val="000000"/>
          <w:sz w:val="18"/>
        </w:rPr>
        <w:t>such as a CRT/display controller system, or Luminance of light reflected from a print medium, or Luminance derived from the measured optical density versus DDL of a hard-copy medium and the given Luminance of a light-box. The Characteristic Curve depends o</w:t>
      </w:r>
      <w:r>
        <w:rPr>
          <w:rFonts w:ascii="Arial" w:hAnsi="Arial"/>
          <w:color w:val="000000"/>
          <w:sz w:val="18"/>
        </w:rPr>
        <w:t>n operating parameters of the Display System.</w:t>
      </w:r>
    </w:p>
    <w:p w14:paraId="57CDB01D" w14:textId="77777777" w:rsidR="009B20AC" w:rsidRDefault="00E9529E">
      <w:pPr>
        <w:keepNext/>
        <w:spacing w:before="180"/>
        <w:ind w:left="3240" w:right="360"/>
      </w:pPr>
      <w:bookmarkStart w:id="23" w:name="idp140202692345216"/>
      <w:bookmarkEnd w:id="22"/>
      <w:r>
        <w:rPr>
          <w:rFonts w:ascii="Arial" w:hAnsi="Arial"/>
          <w:color w:val="000000"/>
          <w:sz w:val="18"/>
        </w:rPr>
        <w:t>Note</w:t>
      </w:r>
    </w:p>
    <w:bookmarkEnd w:id="23"/>
    <w:p w14:paraId="08EA3602" w14:textId="77777777" w:rsidR="009B20AC" w:rsidRDefault="00E9529E">
      <w:pPr>
        <w:spacing w:before="180"/>
        <w:ind w:left="3240" w:right="360"/>
      </w:pPr>
      <w:r>
        <w:rPr>
          <w:rFonts w:ascii="Arial" w:hAnsi="Arial"/>
          <w:color w:val="000000"/>
          <w:sz w:val="18"/>
        </w:rPr>
        <w:t>The Luminance generated by an emissive display may be measured with a photometer. Diffuse optical density of a hard-copy may be measured with a densitometer.</w:t>
      </w:r>
    </w:p>
    <w:p w14:paraId="1C26ACAA" w14:textId="77777777" w:rsidR="009B20AC" w:rsidRDefault="00E9529E">
      <w:pPr>
        <w:tabs>
          <w:tab w:val="left" w:pos="2880"/>
        </w:tabs>
        <w:spacing w:before="180"/>
        <w:ind w:left="2880" w:hanging="2880"/>
      </w:pPr>
      <w:bookmarkStart w:id="24" w:name="idp140202692346880"/>
      <w:bookmarkStart w:id="25" w:name="glossentry_ContrastSensitivity"/>
      <w:r>
        <w:rPr>
          <w:rFonts w:ascii="Arial" w:hAnsi="Arial"/>
          <w:color w:val="000000"/>
          <w:sz w:val="18"/>
        </w:rPr>
        <w:t>Contrast Sensitivity</w:t>
      </w:r>
      <w:bookmarkEnd w:id="24"/>
      <w:r>
        <w:rPr>
          <w:rFonts w:ascii="Arial" w:hAnsi="Arial"/>
          <w:color w:val="000000"/>
          <w:sz w:val="18"/>
        </w:rPr>
        <w:tab/>
        <w:t xml:space="preserve">characterizes the </w:t>
      </w:r>
      <w:r>
        <w:rPr>
          <w:rFonts w:ascii="Arial" w:hAnsi="Arial"/>
          <w:color w:val="000000"/>
          <w:sz w:val="18"/>
        </w:rPr>
        <w:t>sensitivity of the average human observer to Luminance changes of the Standard Target. Contrast Sensitivity is inversely proportional to Threshold Modulation.</w:t>
      </w:r>
    </w:p>
    <w:p w14:paraId="12BAC99B" w14:textId="77777777" w:rsidR="009B20AC" w:rsidRDefault="00E9529E">
      <w:pPr>
        <w:tabs>
          <w:tab w:val="left" w:pos="2880"/>
        </w:tabs>
        <w:spacing w:before="180"/>
        <w:ind w:left="2880" w:hanging="2880"/>
      </w:pPr>
      <w:bookmarkStart w:id="26" w:name="idp140202692348832"/>
      <w:bookmarkStart w:id="27" w:name="glossentry_ContrastThreshold"/>
      <w:bookmarkEnd w:id="25"/>
      <w:r>
        <w:rPr>
          <w:rFonts w:ascii="Arial" w:hAnsi="Arial"/>
          <w:color w:val="000000"/>
          <w:sz w:val="18"/>
        </w:rPr>
        <w:t>Contrast Threshold</w:t>
      </w:r>
      <w:bookmarkEnd w:id="26"/>
      <w:r>
        <w:rPr>
          <w:rFonts w:ascii="Arial" w:hAnsi="Arial"/>
          <w:color w:val="000000"/>
          <w:sz w:val="18"/>
        </w:rPr>
        <w:tab/>
        <w:t xml:space="preserve">A function that plots the Just-Noticeable Difference divided by the Luminance </w:t>
      </w:r>
      <w:r>
        <w:rPr>
          <w:rFonts w:ascii="Arial" w:hAnsi="Arial"/>
          <w:color w:val="000000"/>
          <w:sz w:val="18"/>
        </w:rPr>
        <w:t>across the Luminance Range.</w:t>
      </w:r>
    </w:p>
    <w:p w14:paraId="22D4FC9A" w14:textId="77777777" w:rsidR="009B20AC" w:rsidRDefault="00E9529E">
      <w:pPr>
        <w:tabs>
          <w:tab w:val="left" w:pos="2880"/>
        </w:tabs>
        <w:spacing w:before="180"/>
        <w:ind w:left="2880" w:hanging="2880"/>
      </w:pPr>
      <w:bookmarkStart w:id="28" w:name="idp140202692350704"/>
      <w:bookmarkStart w:id="29" w:name="glossentry_DigitalDrivingLevel"/>
      <w:bookmarkEnd w:id="27"/>
      <w:r>
        <w:rPr>
          <w:rFonts w:ascii="Arial" w:hAnsi="Arial"/>
          <w:color w:val="000000"/>
          <w:sz w:val="18"/>
        </w:rPr>
        <w:t>Digital Driving Level (DDL)</w:t>
      </w:r>
      <w:bookmarkEnd w:id="28"/>
      <w:r>
        <w:rPr>
          <w:rFonts w:ascii="Arial" w:hAnsi="Arial"/>
          <w:color w:val="000000"/>
          <w:sz w:val="18"/>
        </w:rPr>
        <w:tab/>
        <w:t xml:space="preserve">A digital value that given as input to a Display System produces a Luminance. The set of DDLs of a Display System is all the possible discrete values that can produce Luminance values on that Display </w:t>
      </w:r>
      <w:r>
        <w:rPr>
          <w:rFonts w:ascii="Arial" w:hAnsi="Arial"/>
          <w:color w:val="000000"/>
          <w:sz w:val="18"/>
        </w:rPr>
        <w:t>System. The mapping of DDLs to Luminance values for a Display System produces the Characteristic Curve of that Display System. The actual output for a given DDL is specific to the Display System and is not corrected for the Grayscale Standard Display Funct</w:t>
      </w:r>
      <w:r>
        <w:rPr>
          <w:rFonts w:ascii="Arial" w:hAnsi="Arial"/>
          <w:color w:val="000000"/>
          <w:sz w:val="18"/>
        </w:rPr>
        <w:t>ion.</w:t>
      </w:r>
    </w:p>
    <w:p w14:paraId="5FEB69C0" w14:textId="77777777" w:rsidR="009B20AC" w:rsidRDefault="00E9529E">
      <w:pPr>
        <w:tabs>
          <w:tab w:val="left" w:pos="2880"/>
        </w:tabs>
        <w:spacing w:before="180"/>
        <w:ind w:left="2880" w:hanging="2880"/>
      </w:pPr>
      <w:bookmarkStart w:id="30" w:name="idp140202692352928"/>
      <w:bookmarkStart w:id="31" w:name="glossentry_DisplayFunction"/>
      <w:bookmarkEnd w:id="29"/>
      <w:r>
        <w:rPr>
          <w:rFonts w:ascii="Arial" w:hAnsi="Arial"/>
          <w:color w:val="000000"/>
          <w:sz w:val="18"/>
        </w:rPr>
        <w:t>Display Function</w:t>
      </w:r>
      <w:bookmarkEnd w:id="30"/>
      <w:r>
        <w:rPr>
          <w:rFonts w:ascii="Arial" w:hAnsi="Arial"/>
          <w:color w:val="000000"/>
          <w:sz w:val="18"/>
        </w:rPr>
        <w:tab/>
        <w:t>A function that describes a defined grayscale rendition of a Display System, the mapping of the DDLs in a defined space to Luminance, including the effects of ambient light at a given state of adjustment of the Display System. Disting</w:t>
      </w:r>
      <w:r>
        <w:rPr>
          <w:rFonts w:ascii="Arial" w:hAnsi="Arial"/>
          <w:color w:val="000000"/>
          <w:sz w:val="18"/>
        </w:rPr>
        <w:t>uished from Characteristic Curve, which is the inherent Display Function of a Display System.</w:t>
      </w:r>
    </w:p>
    <w:p w14:paraId="6544C15D" w14:textId="77777777" w:rsidR="009B20AC" w:rsidRDefault="00E9529E">
      <w:pPr>
        <w:tabs>
          <w:tab w:val="left" w:pos="2880"/>
        </w:tabs>
        <w:spacing w:before="180"/>
        <w:ind w:left="2880" w:hanging="2880"/>
      </w:pPr>
      <w:bookmarkStart w:id="32" w:name="idp140202692355024"/>
      <w:bookmarkStart w:id="33" w:name="glossentry_DisplaySystem"/>
      <w:bookmarkEnd w:id="31"/>
      <w:r>
        <w:rPr>
          <w:rFonts w:ascii="Arial" w:hAnsi="Arial"/>
          <w:color w:val="000000"/>
          <w:sz w:val="18"/>
        </w:rPr>
        <w:t>Display System</w:t>
      </w:r>
      <w:bookmarkEnd w:id="32"/>
      <w:r>
        <w:rPr>
          <w:rFonts w:ascii="Arial" w:hAnsi="Arial"/>
          <w:color w:val="000000"/>
          <w:sz w:val="18"/>
        </w:rPr>
        <w:tab/>
        <w:t>A device or devices that accept DDLs to produce corresponding Luminance values. This includes emissive displays, transmissive hardcopy viewed on li</w:t>
      </w:r>
      <w:r>
        <w:rPr>
          <w:rFonts w:ascii="Arial" w:hAnsi="Arial"/>
          <w:color w:val="000000"/>
          <w:sz w:val="18"/>
        </w:rPr>
        <w:t>ght boxes, and reflective hardcopy.</w:t>
      </w:r>
    </w:p>
    <w:p w14:paraId="19BB0C17" w14:textId="77777777" w:rsidR="009B20AC" w:rsidRDefault="00E9529E">
      <w:pPr>
        <w:tabs>
          <w:tab w:val="left" w:pos="2880"/>
        </w:tabs>
        <w:spacing w:before="180"/>
        <w:ind w:left="2880" w:hanging="2880"/>
      </w:pPr>
      <w:bookmarkStart w:id="34" w:name="idp140202692356976"/>
      <w:bookmarkStart w:id="35" w:name="glossentry_Illuminance"/>
      <w:bookmarkEnd w:id="33"/>
      <w:r>
        <w:rPr>
          <w:rFonts w:ascii="Arial" w:hAnsi="Arial"/>
          <w:color w:val="000000"/>
          <w:sz w:val="18"/>
        </w:rPr>
        <w:t>Illuminance</w:t>
      </w:r>
      <w:bookmarkEnd w:id="34"/>
      <w:r>
        <w:rPr>
          <w:rFonts w:ascii="Arial" w:hAnsi="Arial"/>
          <w:color w:val="000000"/>
          <w:sz w:val="18"/>
        </w:rPr>
        <w:tab/>
        <w:t>Light from the environment surrounding the Display System that illuminates the display medium. It contributes to the Luminance that is received by an observer from the image display. Ambient Light reduces the</w:t>
      </w:r>
      <w:r>
        <w:rPr>
          <w:rFonts w:ascii="Arial" w:hAnsi="Arial"/>
          <w:color w:val="000000"/>
          <w:sz w:val="18"/>
        </w:rPr>
        <w:t xml:space="preserve"> contrast in the image.</w:t>
      </w:r>
    </w:p>
    <w:p w14:paraId="37CB9922" w14:textId="77777777" w:rsidR="009B20AC" w:rsidRDefault="00E9529E">
      <w:pPr>
        <w:tabs>
          <w:tab w:val="left" w:pos="2880"/>
        </w:tabs>
        <w:spacing w:before="180"/>
        <w:ind w:left="2880" w:hanging="2880"/>
      </w:pPr>
      <w:bookmarkStart w:id="36" w:name="idp140202692358976"/>
      <w:bookmarkStart w:id="37" w:name="glossentry_JustNoticeableDifference"/>
      <w:bookmarkEnd w:id="35"/>
      <w:r>
        <w:rPr>
          <w:rFonts w:ascii="Arial" w:hAnsi="Arial"/>
          <w:color w:val="000000"/>
          <w:sz w:val="18"/>
        </w:rPr>
        <w:t>Just-Noticeable Difference (JND)</w:t>
      </w:r>
      <w:bookmarkEnd w:id="36"/>
      <w:r>
        <w:rPr>
          <w:rFonts w:ascii="Arial" w:hAnsi="Arial"/>
          <w:color w:val="000000"/>
          <w:sz w:val="18"/>
        </w:rPr>
        <w:tab/>
        <w:t>The Luminance difference of a given target under given viewing conditions that the average human observer can just perceive.</w:t>
      </w:r>
    </w:p>
    <w:p w14:paraId="18BE91D5" w14:textId="77777777" w:rsidR="009B20AC" w:rsidRDefault="00E9529E">
      <w:pPr>
        <w:tabs>
          <w:tab w:val="left" w:pos="2880"/>
        </w:tabs>
        <w:spacing w:before="180"/>
        <w:ind w:left="2880" w:hanging="2880"/>
      </w:pPr>
      <w:bookmarkStart w:id="38" w:name="idp140202692360864"/>
      <w:bookmarkStart w:id="39" w:name="glossentry_JNDIndex"/>
      <w:bookmarkEnd w:id="37"/>
      <w:r>
        <w:rPr>
          <w:rFonts w:ascii="Arial" w:hAnsi="Arial"/>
          <w:color w:val="000000"/>
          <w:sz w:val="18"/>
        </w:rPr>
        <w:t>JND Index</w:t>
      </w:r>
      <w:bookmarkEnd w:id="38"/>
      <w:r>
        <w:rPr>
          <w:rFonts w:ascii="Arial" w:hAnsi="Arial"/>
          <w:color w:val="000000"/>
          <w:sz w:val="18"/>
        </w:rPr>
        <w:tab/>
        <w:t>The input value to the Grayscale Standard Display Function, such</w:t>
      </w:r>
      <w:r>
        <w:rPr>
          <w:rFonts w:ascii="Arial" w:hAnsi="Arial"/>
          <w:color w:val="000000"/>
          <w:sz w:val="18"/>
        </w:rPr>
        <w:t xml:space="preserve"> that one step in JND Index results in a Luminance difference that is a Just-Noticeable Difference.</w:t>
      </w:r>
    </w:p>
    <w:p w14:paraId="61ED621B" w14:textId="77777777" w:rsidR="009B20AC" w:rsidRDefault="00E9529E">
      <w:pPr>
        <w:tabs>
          <w:tab w:val="left" w:pos="2880"/>
        </w:tabs>
        <w:spacing w:before="180"/>
        <w:ind w:left="2880" w:hanging="2880"/>
      </w:pPr>
      <w:bookmarkStart w:id="40" w:name="idp140202692362800"/>
      <w:bookmarkStart w:id="41" w:name="glossentry_Luminance"/>
      <w:bookmarkEnd w:id="39"/>
      <w:r>
        <w:rPr>
          <w:rFonts w:ascii="Arial" w:hAnsi="Arial"/>
          <w:color w:val="000000"/>
          <w:sz w:val="18"/>
        </w:rPr>
        <w:t>Luminance</w:t>
      </w:r>
      <w:bookmarkEnd w:id="40"/>
      <w:r>
        <w:rPr>
          <w:rFonts w:ascii="Arial" w:hAnsi="Arial"/>
          <w:color w:val="000000"/>
          <w:sz w:val="18"/>
        </w:rPr>
        <w:tab/>
        <w:t>is the luminous intensity per unit area projected in a given direction. The Système Internationale unit (used in PS3.14) is candela per square met</w:t>
      </w:r>
      <w:r>
        <w:rPr>
          <w:rFonts w:ascii="Arial" w:hAnsi="Arial"/>
          <w:color w:val="000000"/>
          <w:sz w:val="18"/>
        </w:rPr>
        <w:t>er (cd/m</w:t>
      </w:r>
      <w:r>
        <w:rPr>
          <w:rFonts w:ascii="Arial" w:hAnsi="Arial"/>
          <w:color w:val="000000"/>
          <w:sz w:val="14"/>
          <w:vertAlign w:val="superscript"/>
        </w:rPr>
        <w:t>2</w:t>
      </w:r>
      <w:r>
        <w:rPr>
          <w:rFonts w:ascii="Arial" w:hAnsi="Arial"/>
          <w:color w:val="000000"/>
          <w:sz w:val="18"/>
        </w:rPr>
        <w:t>), which is sometimes called nit. Another unit often used is footlambert (fL). 1 fL = 3.426 cd/m</w:t>
      </w:r>
      <w:r>
        <w:rPr>
          <w:rFonts w:ascii="Arial" w:hAnsi="Arial"/>
          <w:color w:val="000000"/>
          <w:sz w:val="14"/>
          <w:vertAlign w:val="superscript"/>
        </w:rPr>
        <w:t>2</w:t>
      </w:r>
      <w:r>
        <w:rPr>
          <w:rFonts w:ascii="Arial" w:hAnsi="Arial"/>
          <w:color w:val="000000"/>
          <w:sz w:val="18"/>
        </w:rPr>
        <w:t>.</w:t>
      </w:r>
    </w:p>
    <w:p w14:paraId="6AD99BD2" w14:textId="77777777" w:rsidR="009B20AC" w:rsidRDefault="00E9529E">
      <w:pPr>
        <w:tabs>
          <w:tab w:val="left" w:pos="2880"/>
        </w:tabs>
        <w:spacing w:before="180"/>
        <w:ind w:left="2880" w:hanging="2880"/>
      </w:pPr>
      <w:bookmarkStart w:id="42" w:name="idp140202692365760"/>
      <w:bookmarkStart w:id="43" w:name="glossentry_LuminanceRange"/>
      <w:bookmarkEnd w:id="41"/>
      <w:r>
        <w:rPr>
          <w:rFonts w:ascii="Arial" w:hAnsi="Arial"/>
          <w:color w:val="000000"/>
          <w:sz w:val="18"/>
        </w:rPr>
        <w:t>Luminance Range</w:t>
      </w:r>
      <w:bookmarkEnd w:id="42"/>
      <w:r>
        <w:rPr>
          <w:rFonts w:ascii="Arial" w:hAnsi="Arial"/>
          <w:color w:val="000000"/>
          <w:sz w:val="18"/>
        </w:rPr>
        <w:tab/>
        <w:t>The span of Luminance values of a Display System from a minimum Luminance to a maximum Luminance.</w:t>
      </w:r>
    </w:p>
    <w:p w14:paraId="393BA45A" w14:textId="77777777" w:rsidR="009B20AC" w:rsidRDefault="00E9529E">
      <w:pPr>
        <w:tabs>
          <w:tab w:val="left" w:pos="2880"/>
        </w:tabs>
        <w:spacing w:before="180"/>
        <w:ind w:left="2880" w:hanging="2880"/>
      </w:pPr>
      <w:bookmarkStart w:id="44" w:name="idp140202692367632"/>
      <w:bookmarkStart w:id="45" w:name="glossentry_PValue"/>
      <w:bookmarkEnd w:id="43"/>
      <w:r>
        <w:rPr>
          <w:rFonts w:ascii="Arial" w:hAnsi="Arial"/>
          <w:color w:val="000000"/>
          <w:sz w:val="18"/>
        </w:rPr>
        <w:t>P-Value</w:t>
      </w:r>
      <w:bookmarkEnd w:id="44"/>
      <w:r>
        <w:rPr>
          <w:rFonts w:ascii="Arial" w:hAnsi="Arial"/>
          <w:color w:val="000000"/>
          <w:sz w:val="18"/>
        </w:rPr>
        <w:tab/>
        <w:t>A device independent value</w:t>
      </w:r>
      <w:r>
        <w:rPr>
          <w:rFonts w:ascii="Arial" w:hAnsi="Arial"/>
          <w:color w:val="000000"/>
          <w:sz w:val="18"/>
        </w:rPr>
        <w:t xml:space="preserve"> defined in a perceptually linear grayscale space. The output of the DICOM Presentation LUT is P-Values, i.e., the pixel value after all DICOM defined grayscale transformations have been applied. P-Values are the input to a Standardized Display System.</w:t>
      </w:r>
    </w:p>
    <w:p w14:paraId="401CDB40" w14:textId="77777777" w:rsidR="009B20AC" w:rsidRDefault="00E9529E">
      <w:pPr>
        <w:tabs>
          <w:tab w:val="left" w:pos="2880"/>
        </w:tabs>
        <w:spacing w:before="180"/>
        <w:ind w:left="2880" w:hanging="2880"/>
      </w:pPr>
      <w:bookmarkStart w:id="46" w:name="idp140202692369680"/>
      <w:bookmarkStart w:id="47" w:name="glossentry_GrayscaleStandardDisplayFunc"/>
      <w:bookmarkEnd w:id="45"/>
      <w:r>
        <w:rPr>
          <w:rFonts w:ascii="Arial" w:hAnsi="Arial"/>
          <w:color w:val="000000"/>
          <w:sz w:val="18"/>
        </w:rPr>
        <w:lastRenderedPageBreak/>
        <w:t>Gra</w:t>
      </w:r>
      <w:r>
        <w:rPr>
          <w:rFonts w:ascii="Arial" w:hAnsi="Arial"/>
          <w:color w:val="000000"/>
          <w:sz w:val="18"/>
        </w:rPr>
        <w:t>yscale Standard Display Function</w:t>
      </w:r>
      <w:bookmarkEnd w:id="46"/>
      <w:r>
        <w:rPr>
          <w:rFonts w:ascii="Arial" w:hAnsi="Arial"/>
          <w:color w:val="000000"/>
          <w:sz w:val="18"/>
        </w:rPr>
        <w:tab/>
        <w:t>The mathematically defined mapping of an input JND index to Luminance values defined in PS3.14.</w:t>
      </w:r>
    </w:p>
    <w:p w14:paraId="2E13F5D3" w14:textId="77777777" w:rsidR="009B20AC" w:rsidRDefault="00E9529E">
      <w:pPr>
        <w:tabs>
          <w:tab w:val="left" w:pos="2880"/>
        </w:tabs>
        <w:spacing w:before="180"/>
        <w:ind w:left="2880" w:hanging="2880"/>
      </w:pPr>
      <w:bookmarkStart w:id="48" w:name="idp140202692371536"/>
      <w:bookmarkStart w:id="49" w:name="glossentry_StandardizedDisplaySystem"/>
      <w:bookmarkEnd w:id="47"/>
      <w:r>
        <w:rPr>
          <w:rFonts w:ascii="Arial" w:hAnsi="Arial"/>
          <w:color w:val="000000"/>
          <w:sz w:val="18"/>
        </w:rPr>
        <w:t>Standardized Display System</w:t>
      </w:r>
      <w:bookmarkEnd w:id="48"/>
      <w:r>
        <w:rPr>
          <w:rFonts w:ascii="Arial" w:hAnsi="Arial"/>
          <w:color w:val="000000"/>
          <w:sz w:val="18"/>
        </w:rPr>
        <w:tab/>
        <w:t>A device or devices that produce Luminance values that are related to input P-Values by the Graysca</w:t>
      </w:r>
      <w:r>
        <w:rPr>
          <w:rFonts w:ascii="Arial" w:hAnsi="Arial"/>
          <w:color w:val="000000"/>
          <w:sz w:val="18"/>
        </w:rPr>
        <w:t>le Standard Display Function. How this is performed is not defined, though it may be achieved by transformation of P-Values into DDLs accepted by a Display System.</w:t>
      </w:r>
    </w:p>
    <w:p w14:paraId="4ECA75BF" w14:textId="77777777" w:rsidR="009B20AC" w:rsidRDefault="00E9529E">
      <w:pPr>
        <w:tabs>
          <w:tab w:val="left" w:pos="2880"/>
        </w:tabs>
        <w:spacing w:before="180"/>
        <w:ind w:left="2880" w:hanging="2880"/>
      </w:pPr>
      <w:bookmarkStart w:id="50" w:name="idp140202692373568"/>
      <w:bookmarkStart w:id="51" w:name="glossentry_StandardLuminanceLevel"/>
      <w:bookmarkEnd w:id="49"/>
      <w:r>
        <w:rPr>
          <w:rFonts w:ascii="Arial" w:hAnsi="Arial"/>
          <w:color w:val="000000"/>
          <w:sz w:val="18"/>
        </w:rPr>
        <w:t>Standard Luminance Level</w:t>
      </w:r>
      <w:bookmarkEnd w:id="50"/>
      <w:r>
        <w:rPr>
          <w:rFonts w:ascii="Arial" w:hAnsi="Arial"/>
          <w:color w:val="000000"/>
          <w:sz w:val="18"/>
        </w:rPr>
        <w:tab/>
        <w:t xml:space="preserve">Any one of the Standard Luminance levels in </w:t>
      </w:r>
      <w:hyperlink w:anchor="table_B_1">
        <w:r>
          <w:rPr>
            <w:rFonts w:ascii="Arial" w:hAnsi="Arial"/>
            <w:color w:val="000000"/>
            <w:sz w:val="18"/>
          </w:rPr>
          <w:t>Table B-1</w:t>
        </w:r>
      </w:hyperlink>
      <w:r>
        <w:rPr>
          <w:rFonts w:ascii="Arial" w:hAnsi="Arial"/>
          <w:color w:val="000000"/>
          <w:sz w:val="18"/>
        </w:rPr>
        <w:t>.</w:t>
      </w:r>
    </w:p>
    <w:p w14:paraId="4813EEE9" w14:textId="77777777" w:rsidR="009B20AC" w:rsidRDefault="00E9529E">
      <w:pPr>
        <w:tabs>
          <w:tab w:val="left" w:pos="2880"/>
        </w:tabs>
        <w:spacing w:before="180"/>
        <w:ind w:left="2880" w:hanging="2880"/>
      </w:pPr>
      <w:bookmarkStart w:id="52" w:name="idp140202692376032"/>
      <w:bookmarkStart w:id="53" w:name="glossentry_StandardTarget"/>
      <w:bookmarkEnd w:id="51"/>
      <w:r>
        <w:rPr>
          <w:rFonts w:ascii="Arial" w:hAnsi="Arial"/>
          <w:color w:val="000000"/>
          <w:sz w:val="18"/>
        </w:rPr>
        <w:t>Standard Target</w:t>
      </w:r>
      <w:bookmarkEnd w:id="52"/>
      <w:r>
        <w:rPr>
          <w:rFonts w:ascii="Arial" w:hAnsi="Arial"/>
          <w:color w:val="000000"/>
          <w:sz w:val="18"/>
        </w:rPr>
        <w:tab/>
        <w:t>A 2-deg x 2-deg square filled with a horizontal or vertical grating with sinusoidal modulation of 4 cycles per degree. The square is placed in a uniform background of a Luminance equal to the mean Luminance of the Target</w:t>
      </w:r>
      <w:r>
        <w:rPr>
          <w:rFonts w:ascii="Arial" w:hAnsi="Arial"/>
          <w:color w:val="000000"/>
          <w:sz w:val="18"/>
        </w:rPr>
        <w:t>.</w:t>
      </w:r>
    </w:p>
    <w:p w14:paraId="3FC14845" w14:textId="77777777" w:rsidR="009B20AC" w:rsidRDefault="00E9529E">
      <w:pPr>
        <w:keepNext/>
        <w:spacing w:before="180"/>
        <w:ind w:left="3240" w:right="360"/>
      </w:pPr>
      <w:bookmarkStart w:id="54" w:name="idp140202692377280"/>
      <w:bookmarkEnd w:id="53"/>
      <w:r>
        <w:rPr>
          <w:rFonts w:ascii="Arial" w:hAnsi="Arial"/>
          <w:color w:val="000000"/>
          <w:sz w:val="18"/>
        </w:rPr>
        <w:t>Note</w:t>
      </w:r>
    </w:p>
    <w:bookmarkEnd w:id="54"/>
    <w:p w14:paraId="74FE60EB" w14:textId="77777777" w:rsidR="009B20AC" w:rsidRDefault="00E9529E">
      <w:pPr>
        <w:spacing w:before="180"/>
        <w:ind w:left="3240" w:right="360"/>
      </w:pPr>
      <w:r>
        <w:rPr>
          <w:rFonts w:ascii="Arial" w:hAnsi="Arial"/>
          <w:color w:val="000000"/>
          <w:sz w:val="18"/>
        </w:rPr>
        <w:t>The Standard Target is defined in terms of the subtended viewing angle, not in terms of the distance from the viewer to the target.</w:t>
      </w:r>
    </w:p>
    <w:p w14:paraId="5DD9201D" w14:textId="77777777" w:rsidR="009B20AC" w:rsidRDefault="00E9529E">
      <w:pPr>
        <w:tabs>
          <w:tab w:val="left" w:pos="2880"/>
        </w:tabs>
        <w:spacing w:before="180"/>
        <w:ind w:left="2880" w:hanging="2880"/>
      </w:pPr>
      <w:bookmarkStart w:id="55" w:name="idp140202692378928"/>
      <w:bookmarkStart w:id="56" w:name="glossentry_ThresholdModulation"/>
      <w:r>
        <w:rPr>
          <w:rFonts w:ascii="Arial" w:hAnsi="Arial"/>
          <w:color w:val="000000"/>
          <w:sz w:val="18"/>
        </w:rPr>
        <w:t>Threshold Modulation</w:t>
      </w:r>
      <w:bookmarkEnd w:id="55"/>
      <w:r>
        <w:rPr>
          <w:rFonts w:ascii="Arial" w:hAnsi="Arial"/>
          <w:color w:val="000000"/>
          <w:sz w:val="18"/>
        </w:rPr>
        <w:tab/>
        <w:t>The minimum Luminance modulation required by the average human observer to detect the Standard T</w:t>
      </w:r>
      <w:r>
        <w:rPr>
          <w:rFonts w:ascii="Arial" w:hAnsi="Arial"/>
          <w:color w:val="000000"/>
          <w:sz w:val="18"/>
        </w:rPr>
        <w:t>arget at a given mean Luminance level. The Threshold Modulation corresponds to the Just-Noticeable Difference in Luminance of the Standard Target.</w:t>
      </w:r>
    </w:p>
    <w:bookmarkEnd w:id="56"/>
    <w:p w14:paraId="6DB1E567" w14:textId="77777777" w:rsidR="009B20AC" w:rsidRDefault="009B20AC">
      <w:pPr>
        <w:sectPr w:rsidR="009B20AC">
          <w:headerReference w:type="even" r:id="rId56"/>
          <w:headerReference w:type="default" r:id="rId57"/>
          <w:footerReference w:type="even" r:id="rId58"/>
          <w:footerReference w:type="default" r:id="rId59"/>
          <w:headerReference w:type="first" r:id="rId60"/>
          <w:footerReference w:type="first" r:id="rId61"/>
          <w:pgSz w:w="12240" w:h="15840"/>
          <w:pgMar w:top="1440" w:right="720" w:bottom="1440" w:left="1080" w:header="720" w:footer="720" w:gutter="0"/>
          <w:cols w:space="720"/>
          <w:titlePg/>
        </w:sectPr>
      </w:pPr>
    </w:p>
    <w:p w14:paraId="5CBA9DB2" w14:textId="77777777" w:rsidR="009B20AC" w:rsidRDefault="00E9529E">
      <w:pPr>
        <w:keepNext/>
        <w:spacing w:before="180"/>
      </w:pPr>
      <w:bookmarkStart w:id="57" w:name="chapter_4"/>
      <w:r>
        <w:rPr>
          <w:rFonts w:ascii="Arial" w:hAnsi="Arial"/>
          <w:b/>
          <w:color w:val="000000"/>
          <w:sz w:val="50"/>
        </w:rPr>
        <w:lastRenderedPageBreak/>
        <w:t>4 Symbols and Abbreviations</w:t>
      </w:r>
    </w:p>
    <w:bookmarkEnd w:id="57"/>
    <w:p w14:paraId="7E40AA79" w14:textId="77777777" w:rsidR="009B20AC" w:rsidRDefault="00E9529E">
      <w:pPr>
        <w:spacing w:before="180"/>
        <w:jc w:val="both"/>
      </w:pPr>
      <w:r>
        <w:rPr>
          <w:rFonts w:ascii="Arial" w:hAnsi="Arial"/>
          <w:color w:val="000000"/>
          <w:sz w:val="18"/>
        </w:rPr>
        <w:t>The following symbols and abbreviations are used in PS3.14.</w:t>
      </w:r>
    </w:p>
    <w:p w14:paraId="11D8EAFB" w14:textId="77777777" w:rsidR="009B20AC" w:rsidRDefault="00E9529E">
      <w:pPr>
        <w:tabs>
          <w:tab w:val="left" w:pos="1152"/>
        </w:tabs>
        <w:spacing w:before="180"/>
        <w:ind w:left="1152" w:hanging="1152"/>
        <w:jc w:val="both"/>
      </w:pPr>
      <w:bookmarkStart w:id="58" w:name="idp140202692382864"/>
      <w:bookmarkStart w:id="59" w:name="idp140202692382608"/>
      <w:r>
        <w:rPr>
          <w:rFonts w:ascii="Arial" w:hAnsi="Arial"/>
          <w:b/>
          <w:color w:val="000000"/>
          <w:sz w:val="18"/>
        </w:rPr>
        <w:t>ACR</w:t>
      </w:r>
      <w:r>
        <w:rPr>
          <w:rFonts w:ascii="Arial" w:hAnsi="Arial"/>
          <w:b/>
          <w:color w:val="000000"/>
          <w:sz w:val="18"/>
        </w:rPr>
        <w:tab/>
      </w:r>
      <w:r>
        <w:rPr>
          <w:rFonts w:ascii="Arial" w:hAnsi="Arial"/>
          <w:color w:val="000000"/>
          <w:sz w:val="18"/>
        </w:rPr>
        <w:t xml:space="preserve">American </w:t>
      </w:r>
      <w:r>
        <w:rPr>
          <w:rFonts w:ascii="Arial" w:hAnsi="Arial"/>
          <w:color w:val="000000"/>
          <w:sz w:val="18"/>
        </w:rPr>
        <w:t>College of Radiology</w:t>
      </w:r>
    </w:p>
    <w:p w14:paraId="49BB5EF3" w14:textId="77777777" w:rsidR="009B20AC" w:rsidRDefault="00E9529E">
      <w:pPr>
        <w:tabs>
          <w:tab w:val="left" w:pos="1152"/>
        </w:tabs>
        <w:spacing w:before="180"/>
        <w:ind w:left="1152" w:hanging="1152"/>
        <w:jc w:val="both"/>
      </w:pPr>
      <w:bookmarkStart w:id="60" w:name="idp140202692384400"/>
      <w:bookmarkEnd w:id="58"/>
      <w:bookmarkEnd w:id="59"/>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p w14:paraId="343659DC" w14:textId="77777777" w:rsidR="009B20AC" w:rsidRDefault="00E9529E">
      <w:pPr>
        <w:tabs>
          <w:tab w:val="left" w:pos="1152"/>
        </w:tabs>
        <w:spacing w:before="180"/>
        <w:ind w:left="1152" w:hanging="1152"/>
        <w:jc w:val="both"/>
      </w:pPr>
      <w:bookmarkStart w:id="61" w:name="idp140202692385936"/>
      <w:bookmarkEnd w:id="60"/>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Medical Informatics</w:t>
      </w:r>
    </w:p>
    <w:p w14:paraId="24220EA3" w14:textId="77777777" w:rsidR="009B20AC" w:rsidRDefault="00E9529E">
      <w:pPr>
        <w:tabs>
          <w:tab w:val="left" w:pos="1152"/>
        </w:tabs>
        <w:spacing w:before="180"/>
        <w:ind w:left="1152" w:hanging="1152"/>
        <w:jc w:val="both"/>
      </w:pPr>
      <w:bookmarkStart w:id="62" w:name="idp140202692387568"/>
      <w:bookmarkEnd w:id="61"/>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p w14:paraId="49984228" w14:textId="77777777" w:rsidR="009B20AC" w:rsidRDefault="00E9529E">
      <w:pPr>
        <w:tabs>
          <w:tab w:val="left" w:pos="1152"/>
        </w:tabs>
        <w:spacing w:before="180"/>
        <w:ind w:left="1152" w:hanging="1152"/>
        <w:jc w:val="both"/>
      </w:pPr>
      <w:bookmarkStart w:id="63" w:name="idp140202692389104"/>
      <w:bookmarkEnd w:id="62"/>
      <w:r>
        <w:rPr>
          <w:rFonts w:ascii="Arial" w:hAnsi="Arial"/>
          <w:b/>
          <w:color w:val="000000"/>
          <w:sz w:val="18"/>
        </w:rPr>
        <w:t>HL7</w:t>
      </w:r>
      <w:r>
        <w:rPr>
          <w:rFonts w:ascii="Arial" w:hAnsi="Arial"/>
          <w:b/>
          <w:color w:val="000000"/>
          <w:sz w:val="18"/>
        </w:rPr>
        <w:tab/>
      </w:r>
      <w:r>
        <w:rPr>
          <w:rFonts w:ascii="Arial" w:hAnsi="Arial"/>
          <w:color w:val="000000"/>
          <w:sz w:val="18"/>
        </w:rPr>
        <w:t>Health Level 7</w:t>
      </w:r>
    </w:p>
    <w:p w14:paraId="712EC22F" w14:textId="77777777" w:rsidR="009B20AC" w:rsidRDefault="00E9529E">
      <w:pPr>
        <w:tabs>
          <w:tab w:val="left" w:pos="1152"/>
        </w:tabs>
        <w:spacing w:before="180"/>
        <w:ind w:left="1152" w:hanging="1152"/>
        <w:jc w:val="both"/>
      </w:pPr>
      <w:bookmarkStart w:id="64" w:name="idp140202692390640"/>
      <w:bookmarkEnd w:id="63"/>
      <w:r>
        <w:rPr>
          <w:rFonts w:ascii="Arial" w:hAnsi="Arial"/>
          <w:b/>
          <w:color w:val="000000"/>
          <w:sz w:val="18"/>
        </w:rPr>
        <w:t>IEEE</w:t>
      </w:r>
      <w:r>
        <w:rPr>
          <w:rFonts w:ascii="Arial" w:hAnsi="Arial"/>
          <w:b/>
          <w:color w:val="000000"/>
          <w:sz w:val="18"/>
        </w:rPr>
        <w:tab/>
      </w:r>
      <w:r>
        <w:rPr>
          <w:rFonts w:ascii="Arial" w:hAnsi="Arial"/>
          <w:color w:val="000000"/>
          <w:sz w:val="18"/>
        </w:rPr>
        <w:t>Institute of Electrical</w:t>
      </w:r>
      <w:r>
        <w:rPr>
          <w:rFonts w:ascii="Arial" w:hAnsi="Arial"/>
          <w:color w:val="000000"/>
          <w:sz w:val="18"/>
        </w:rPr>
        <w:t xml:space="preserve"> and Electronics Engineers</w:t>
      </w:r>
    </w:p>
    <w:p w14:paraId="29DC741F" w14:textId="77777777" w:rsidR="009B20AC" w:rsidRDefault="00E9529E">
      <w:pPr>
        <w:tabs>
          <w:tab w:val="left" w:pos="1152"/>
        </w:tabs>
        <w:spacing w:before="180"/>
        <w:ind w:left="1152" w:hanging="1152"/>
        <w:jc w:val="both"/>
      </w:pPr>
      <w:bookmarkStart w:id="65" w:name="idp140202692392240"/>
      <w:bookmarkEnd w:id="64"/>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p w14:paraId="095F843C" w14:textId="77777777" w:rsidR="009B20AC" w:rsidRDefault="00E9529E">
      <w:pPr>
        <w:tabs>
          <w:tab w:val="left" w:pos="1152"/>
        </w:tabs>
        <w:spacing w:before="180"/>
        <w:ind w:left="1152" w:hanging="1152"/>
        <w:jc w:val="both"/>
      </w:pPr>
      <w:bookmarkStart w:id="66" w:name="idp140202692393776"/>
      <w:bookmarkEnd w:id="65"/>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p w14:paraId="3060A367" w14:textId="77777777" w:rsidR="009B20AC" w:rsidRDefault="00E9529E">
      <w:pPr>
        <w:tabs>
          <w:tab w:val="left" w:pos="1152"/>
        </w:tabs>
        <w:spacing w:before="180"/>
        <w:ind w:left="1152" w:hanging="1152"/>
        <w:jc w:val="both"/>
      </w:pPr>
      <w:bookmarkStart w:id="67" w:name="idp140202692395392"/>
      <w:bookmarkEnd w:id="66"/>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67"/>
    <w:p w14:paraId="06696357" w14:textId="77777777" w:rsidR="009B20AC" w:rsidRDefault="009B20AC">
      <w:pPr>
        <w:sectPr w:rsidR="009B20AC">
          <w:headerReference w:type="even" r:id="rId62"/>
          <w:headerReference w:type="default" r:id="rId63"/>
          <w:footerReference w:type="even" r:id="rId64"/>
          <w:footerReference w:type="default" r:id="rId65"/>
          <w:headerReference w:type="first" r:id="rId66"/>
          <w:footerReference w:type="first" r:id="rId67"/>
          <w:pgSz w:w="12240" w:h="15840"/>
          <w:pgMar w:top="1440" w:right="720" w:bottom="1440" w:left="1080" w:header="720" w:footer="720" w:gutter="0"/>
          <w:cols w:space="720"/>
          <w:titlePg/>
        </w:sectPr>
      </w:pPr>
    </w:p>
    <w:p w14:paraId="1414A792" w14:textId="77777777" w:rsidR="009B20AC" w:rsidRDefault="00E9529E">
      <w:pPr>
        <w:keepNext/>
        <w:spacing w:before="180"/>
      </w:pPr>
      <w:bookmarkStart w:id="68" w:name="chapter_5"/>
      <w:r>
        <w:rPr>
          <w:rFonts w:ascii="Arial" w:hAnsi="Arial"/>
          <w:b/>
          <w:color w:val="000000"/>
          <w:sz w:val="50"/>
        </w:rPr>
        <w:lastRenderedPageBreak/>
        <w:t>5 Conventions</w:t>
      </w:r>
    </w:p>
    <w:bookmarkEnd w:id="68"/>
    <w:p w14:paraId="776D50E5" w14:textId="77777777" w:rsidR="009B20AC" w:rsidRDefault="00E9529E">
      <w:pPr>
        <w:spacing w:before="180"/>
        <w:jc w:val="both"/>
      </w:pPr>
      <w:r>
        <w:rPr>
          <w:rFonts w:ascii="Arial" w:hAnsi="Arial"/>
          <w:color w:val="000000"/>
          <w:sz w:val="18"/>
        </w:rPr>
        <w:t>The following conventions are used in PS3.14:</w:t>
      </w:r>
    </w:p>
    <w:p w14:paraId="37C55E9F" w14:textId="77777777" w:rsidR="009B20AC" w:rsidRDefault="00E9529E">
      <w:pPr>
        <w:spacing w:before="180"/>
        <w:jc w:val="both"/>
      </w:pPr>
      <w:r>
        <w:rPr>
          <w:rFonts w:ascii="Arial" w:hAnsi="Arial"/>
          <w:color w:val="000000"/>
          <w:sz w:val="18"/>
        </w:rPr>
        <w:t xml:space="preserve">The terminology defined in </w:t>
      </w:r>
      <w:hyperlink w:anchor="chapter_3">
        <w:r>
          <w:rPr>
            <w:rFonts w:ascii="Arial" w:hAnsi="Arial"/>
            <w:color w:val="000000"/>
            <w:sz w:val="18"/>
          </w:rPr>
          <w:t>Section 3</w:t>
        </w:r>
      </w:hyperlink>
      <w:r>
        <w:rPr>
          <w:rFonts w:ascii="Arial" w:hAnsi="Arial"/>
          <w:color w:val="000000"/>
          <w:sz w:val="18"/>
        </w:rPr>
        <w:t xml:space="preserve"> above is capitalized throughout PS3.14.</w:t>
      </w:r>
    </w:p>
    <w:p w14:paraId="29CBD64D" w14:textId="77777777" w:rsidR="009B20AC" w:rsidRDefault="009B20AC">
      <w:pPr>
        <w:sectPr w:rsidR="009B20AC">
          <w:headerReference w:type="even" r:id="rId68"/>
          <w:headerReference w:type="default" r:id="rId69"/>
          <w:footerReference w:type="even" r:id="rId70"/>
          <w:footerReference w:type="default" r:id="rId71"/>
          <w:headerReference w:type="first" r:id="rId72"/>
          <w:footerReference w:type="first" r:id="rId73"/>
          <w:pgSz w:w="12240" w:h="15840"/>
          <w:pgMar w:top="1440" w:right="720" w:bottom="1440" w:left="1080" w:header="720" w:footer="720" w:gutter="0"/>
          <w:cols w:space="720"/>
          <w:titlePg/>
        </w:sectPr>
      </w:pPr>
    </w:p>
    <w:p w14:paraId="0BE907F7" w14:textId="77777777" w:rsidR="009B20AC" w:rsidRDefault="00E9529E">
      <w:pPr>
        <w:keepNext/>
        <w:spacing w:before="180"/>
      </w:pPr>
      <w:bookmarkStart w:id="69" w:name="chapter_6"/>
      <w:r>
        <w:rPr>
          <w:rFonts w:ascii="Arial" w:hAnsi="Arial"/>
          <w:b/>
          <w:color w:val="000000"/>
          <w:sz w:val="50"/>
        </w:rPr>
        <w:lastRenderedPageBreak/>
        <w:t>6 Overview</w:t>
      </w:r>
    </w:p>
    <w:bookmarkEnd w:id="69"/>
    <w:p w14:paraId="05E346DB" w14:textId="77777777" w:rsidR="009B20AC" w:rsidRDefault="00E9529E">
      <w:pPr>
        <w:spacing w:before="180"/>
        <w:jc w:val="both"/>
      </w:pPr>
      <w:r>
        <w:rPr>
          <w:rFonts w:ascii="Arial" w:hAnsi="Arial"/>
          <w:color w:val="000000"/>
          <w:sz w:val="18"/>
        </w:rPr>
        <w:t xml:space="preserve">PS3.14 defines, mathematically, the Grayscale Standard Display Function of Standardized Display Systems. These systems may be printers </w:t>
      </w:r>
      <w:r>
        <w:rPr>
          <w:rFonts w:ascii="Arial" w:hAnsi="Arial"/>
          <w:color w:val="000000"/>
          <w:sz w:val="18"/>
        </w:rPr>
        <w:t>producing hard-copies viewed on light-boxes or electronic Display Systems for soft-copies.</w:t>
      </w:r>
    </w:p>
    <w:p w14:paraId="7B21F4E7" w14:textId="77777777" w:rsidR="009B20AC" w:rsidRDefault="00E9529E">
      <w:pPr>
        <w:spacing w:before="180"/>
        <w:jc w:val="both"/>
      </w:pPr>
      <w:r>
        <w:rPr>
          <w:rFonts w:ascii="Arial" w:hAnsi="Arial"/>
          <w:color w:val="000000"/>
          <w:sz w:val="18"/>
        </w:rPr>
        <w:t>Hard-copies may consist of transmissive films as well as reflective prints. The image in these prints is represented by optical density variations in transmission or</w:t>
      </w:r>
      <w:r>
        <w:rPr>
          <w:rFonts w:ascii="Arial" w:hAnsi="Arial"/>
          <w:color w:val="000000"/>
          <w:sz w:val="18"/>
        </w:rPr>
        <w:t xml:space="preserve"> diffuse reflection. To an observer, every element of the image appears with a certain Luminance depending on the Illuminance and the optical density of the image element.</w:t>
      </w:r>
    </w:p>
    <w:p w14:paraId="60BD4EB5" w14:textId="77777777" w:rsidR="009B20AC" w:rsidRDefault="00E9529E">
      <w:pPr>
        <w:spacing w:before="180"/>
        <w:jc w:val="both"/>
      </w:pPr>
      <w:r>
        <w:rPr>
          <w:rFonts w:ascii="Arial" w:hAnsi="Arial"/>
          <w:color w:val="000000"/>
          <w:sz w:val="18"/>
        </w:rPr>
        <w:t>Soft-copies may be produced by emissive Display Systems (such as CRT monitors) or el</w:t>
      </w:r>
      <w:r>
        <w:rPr>
          <w:rFonts w:ascii="Arial" w:hAnsi="Arial"/>
          <w:color w:val="000000"/>
          <w:sz w:val="18"/>
        </w:rPr>
        <w:t>ectronic light valves (such as light sources and liquid crystal displays).</w:t>
      </w:r>
    </w:p>
    <w:p w14:paraId="59815B48" w14:textId="77777777" w:rsidR="009B20AC" w:rsidRDefault="00E9529E">
      <w:pPr>
        <w:spacing w:before="180"/>
        <w:jc w:val="both"/>
      </w:pPr>
      <w:r>
        <w:rPr>
          <w:rFonts w:ascii="Arial" w:hAnsi="Arial"/>
          <w:color w:val="000000"/>
          <w:sz w:val="18"/>
        </w:rPr>
        <w:t>For the purpose of PS3.14, Display Systems take a Digital Driving Level and produce Luminance or optical density variations that represent the image. Predictable application of imag</w:t>
      </w:r>
      <w:r>
        <w:rPr>
          <w:rFonts w:ascii="Arial" w:hAnsi="Arial"/>
          <w:color w:val="000000"/>
          <w:sz w:val="18"/>
        </w:rPr>
        <w:t>e transformations, such as the modality, value-of-interest, and presentation look-up tables specified in the DICOM standard, requires knowledge of the Characteristic Curve of the Display System. Standardizing the response function expected of the Display S</w:t>
      </w:r>
      <w:r>
        <w:rPr>
          <w:rFonts w:ascii="Arial" w:hAnsi="Arial"/>
          <w:color w:val="000000"/>
          <w:sz w:val="18"/>
        </w:rPr>
        <w:t>ystem simplifies the application of such image transformations across several different Display Systems such as encountered in a network environment.</w:t>
      </w:r>
    </w:p>
    <w:p w14:paraId="5297B7B7" w14:textId="77777777" w:rsidR="009B20AC" w:rsidRDefault="00E9529E">
      <w:pPr>
        <w:spacing w:before="180"/>
        <w:jc w:val="both"/>
      </w:pPr>
      <w:r>
        <w:rPr>
          <w:rFonts w:ascii="Arial" w:hAnsi="Arial"/>
          <w:color w:val="000000"/>
          <w:sz w:val="18"/>
        </w:rPr>
        <w:t>PS3.14 does not define when conformance with the Grayscale Standard Display Function is achieved or how to</w:t>
      </w:r>
      <w:r>
        <w:rPr>
          <w:rFonts w:ascii="Arial" w:hAnsi="Arial"/>
          <w:color w:val="000000"/>
          <w:sz w:val="18"/>
        </w:rPr>
        <w:t xml:space="preserve"> characterize the degree of conformance reached.</w:t>
      </w:r>
    </w:p>
    <w:p w14:paraId="216FCA2A" w14:textId="77777777" w:rsidR="009B20AC" w:rsidRDefault="00E9529E">
      <w:pPr>
        <w:keepNext/>
        <w:spacing w:before="180"/>
        <w:ind w:left="360" w:right="360"/>
        <w:jc w:val="both"/>
      </w:pPr>
      <w:bookmarkStart w:id="70" w:name="idp140202692404832"/>
      <w:r>
        <w:rPr>
          <w:rFonts w:ascii="Arial" w:hAnsi="Arial"/>
          <w:color w:val="000000"/>
          <w:sz w:val="18"/>
        </w:rPr>
        <w:t>Note</w:t>
      </w:r>
    </w:p>
    <w:bookmarkEnd w:id="70"/>
    <w:p w14:paraId="58AB6933" w14:textId="77777777" w:rsidR="009B20AC" w:rsidRDefault="00E9529E">
      <w:pPr>
        <w:spacing w:before="180"/>
        <w:ind w:left="360" w:right="360"/>
        <w:jc w:val="both"/>
      </w:pPr>
      <w:r>
        <w:rPr>
          <w:rFonts w:ascii="Arial" w:hAnsi="Arial"/>
          <w:color w:val="000000"/>
          <w:sz w:val="18"/>
        </w:rPr>
        <w:t>A definition of conformance would require thorough evaluations of human visual system sensitivity to deviations of Display Functions from the Grayscale Standard Display Function for medical images.</w:t>
      </w:r>
    </w:p>
    <w:p w14:paraId="42EFAF5B" w14:textId="77777777" w:rsidR="009B20AC" w:rsidRDefault="00E9529E">
      <w:pPr>
        <w:spacing w:before="180"/>
        <w:jc w:val="both"/>
      </w:pPr>
      <w:hyperlink w:anchor="figure_6_1">
        <w:r>
          <w:rPr>
            <w:rFonts w:ascii="Arial" w:hAnsi="Arial"/>
            <w:color w:val="000000"/>
            <w:sz w:val="18"/>
          </w:rPr>
          <w:t>Figure 6-1</w:t>
        </w:r>
      </w:hyperlink>
      <w:r>
        <w:rPr>
          <w:rFonts w:ascii="Arial" w:hAnsi="Arial"/>
          <w:color w:val="000000"/>
          <w:sz w:val="18"/>
        </w:rPr>
        <w:t xml:space="preserve"> and </w:t>
      </w:r>
      <w:hyperlink w:anchor="figure_6_2">
        <w:r>
          <w:rPr>
            <w:rFonts w:ascii="Arial" w:hAnsi="Arial"/>
            <w:color w:val="000000"/>
            <w:sz w:val="18"/>
          </w:rPr>
          <w:t>Figure 6-2</w:t>
        </w:r>
      </w:hyperlink>
      <w:r>
        <w:rPr>
          <w:rFonts w:ascii="Arial" w:hAnsi="Arial"/>
          <w:color w:val="000000"/>
          <w:sz w:val="18"/>
        </w:rPr>
        <w:t xml:space="preserve"> show the context for the Grayscale Standard Display Function. The Grayscale Standard Display Function is part of the image presentation. There will be a number of oth</w:t>
      </w:r>
      <w:r>
        <w:rPr>
          <w:rFonts w:ascii="Arial" w:hAnsi="Arial"/>
          <w:color w:val="000000"/>
          <w:sz w:val="18"/>
        </w:rPr>
        <w:t xml:space="preserve">er modifications to the image before the Grayscale Standard Display Function is applied. The image acquisition device will adjust the image as it is formed. Other elements may perform a "window and level" to select a part of the dynamic range of the image </w:t>
      </w:r>
      <w:r>
        <w:rPr>
          <w:rFonts w:ascii="Arial" w:hAnsi="Arial"/>
          <w:color w:val="000000"/>
          <w:sz w:val="18"/>
        </w:rPr>
        <w:t>to be presented. Yet other elements can adjust the selected dynamic range in preparation for display. The Presentation LUT outputs P-Values (presentation values). These P-Values become the Digital Driving Levels for Standardized Display Systems. The Graysc</w:t>
      </w:r>
      <w:r>
        <w:rPr>
          <w:rFonts w:ascii="Arial" w:hAnsi="Arial"/>
          <w:color w:val="000000"/>
          <w:sz w:val="18"/>
        </w:rPr>
        <w:t>ale Standard Display Function maps P-Values to the log-luminance output of the Standardized Display System. How a Standardized Display System performs this mapping is implementation dependent.</w:t>
      </w:r>
    </w:p>
    <w:p w14:paraId="00270A22" w14:textId="77777777" w:rsidR="009B20AC" w:rsidRDefault="00E9529E">
      <w:pPr>
        <w:spacing w:before="180"/>
        <w:jc w:val="both"/>
      </w:pPr>
      <w:r>
        <w:rPr>
          <w:rFonts w:ascii="Arial" w:hAnsi="Arial"/>
          <w:color w:val="000000"/>
          <w:sz w:val="18"/>
        </w:rPr>
        <w:t>The boundary between the DICOM model of the image acquisition a</w:t>
      </w:r>
      <w:r>
        <w:rPr>
          <w:rFonts w:ascii="Arial" w:hAnsi="Arial"/>
          <w:color w:val="000000"/>
          <w:sz w:val="18"/>
        </w:rPr>
        <w:t xml:space="preserve">nd presentation chain, and the Standardized Display System, expressed in P-Values, is intended to be both device independent and conceptually (if not actually) perceptually linear. In other words, regardless of the capabilities of the Standardized Display </w:t>
      </w:r>
      <w:r>
        <w:rPr>
          <w:rFonts w:ascii="Arial" w:hAnsi="Arial"/>
          <w:color w:val="000000"/>
          <w:sz w:val="18"/>
        </w:rPr>
        <w:t>System, the same range of P-Values will be presented ìsimilarlyî.</w:t>
      </w:r>
    </w:p>
    <w:p w14:paraId="74BC662F" w14:textId="77777777" w:rsidR="009B20AC" w:rsidRDefault="00E9529E">
      <w:pPr>
        <w:spacing w:before="180"/>
        <w:jc w:val="center"/>
      </w:pPr>
      <w:bookmarkStart w:id="71" w:name="idp140202692411296"/>
      <w:bookmarkStart w:id="72" w:name="figure_6_1"/>
      <w:r>
        <w:rPr>
          <w:rFonts w:ascii="Arial" w:hAnsi="Arial"/>
          <w:noProof/>
          <w:color w:val="000000"/>
          <w:sz w:val="18"/>
          <w:lang w:val="en-US"/>
        </w:rPr>
        <w:drawing>
          <wp:inline distT="0" distB="0" distL="0" distR="0" wp14:anchorId="7183B07B" wp14:editId="64165717">
            <wp:extent cx="4781550" cy="1638300"/>
            <wp:effectExtent l="0" t="0" r="0" b="0"/>
            <wp:docPr id="1" name="Picture 0"/>
            <wp:cNvGraphicFramePr/>
            <a:graphic xmlns:a="http://schemas.openxmlformats.org/drawingml/2006/main">
              <a:graphicData uri="http://schemas.openxmlformats.org/drawingml/2006/picture">
                <pic:pic xmlns:pic="http://schemas.openxmlformats.org/drawingml/2006/picture">
                  <pic:nvPicPr>
                    <pic:cNvPr id="2" name="Picture 0"/>
                    <pic:cNvPicPr/>
                  </pic:nvPicPr>
                  <pic:blipFill>
                    <a:blip r:embed="rId74"/>
                    <a:srcRect/>
                    <a:stretch>
                      <a:fillRect/>
                    </a:stretch>
                  </pic:blipFill>
                  <pic:spPr>
                    <a:xfrm>
                      <a:off x="0" y="0"/>
                      <a:ext cx="4781550" cy="1638300"/>
                    </a:xfrm>
                    <a:prstGeom prst="rect">
                      <a:avLst/>
                    </a:prstGeom>
                  </pic:spPr>
                </pic:pic>
              </a:graphicData>
            </a:graphic>
          </wp:inline>
        </w:drawing>
      </w:r>
    </w:p>
    <w:bookmarkEnd w:id="71"/>
    <w:bookmarkEnd w:id="72"/>
    <w:p w14:paraId="7AA8FCE0" w14:textId="77777777" w:rsidR="009B20AC" w:rsidRDefault="00E9529E">
      <w:pPr>
        <w:spacing w:before="216"/>
        <w:jc w:val="center"/>
      </w:pPr>
      <w:r>
        <w:rPr>
          <w:rFonts w:ascii="Arial" w:hAnsi="Arial"/>
          <w:b/>
          <w:color w:val="000000"/>
          <w:sz w:val="22"/>
        </w:rPr>
        <w:t>Figure 6-1. The Grayscale Standard Display Function is an element of the image presentation after several modifications to the image have been completed by other elements of the image acqu</w:t>
      </w:r>
      <w:r>
        <w:rPr>
          <w:rFonts w:ascii="Arial" w:hAnsi="Arial"/>
          <w:b/>
          <w:color w:val="000000"/>
          <w:sz w:val="22"/>
        </w:rPr>
        <w:t>isition and presentation chain.</w:t>
      </w:r>
    </w:p>
    <w:p w14:paraId="3FFA29DE" w14:textId="77777777" w:rsidR="009B20AC" w:rsidRDefault="00E9529E">
      <w:pPr>
        <w:spacing w:before="180"/>
        <w:jc w:val="center"/>
      </w:pPr>
      <w:bookmarkStart w:id="73" w:name="idp140202692414688"/>
      <w:bookmarkStart w:id="74" w:name="figure_6_2"/>
      <w:r>
        <w:rPr>
          <w:rFonts w:ascii="Arial" w:hAnsi="Arial"/>
          <w:noProof/>
          <w:color w:val="000000"/>
          <w:sz w:val="18"/>
          <w:lang w:val="en-US"/>
        </w:rPr>
        <w:lastRenderedPageBreak/>
        <w:drawing>
          <wp:inline distT="0" distB="0" distL="0" distR="0" wp14:anchorId="481809A9" wp14:editId="5D377F58">
            <wp:extent cx="4781550" cy="2447925"/>
            <wp:effectExtent l="0" t="0" r="0" b="0"/>
            <wp:docPr id="3" name="Picture 1"/>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75"/>
                    <a:srcRect/>
                    <a:stretch>
                      <a:fillRect/>
                    </a:stretch>
                  </pic:blipFill>
                  <pic:spPr>
                    <a:xfrm>
                      <a:off x="0" y="0"/>
                      <a:ext cx="4781550" cy="2447925"/>
                    </a:xfrm>
                    <a:prstGeom prst="rect">
                      <a:avLst/>
                    </a:prstGeom>
                  </pic:spPr>
                </pic:pic>
              </a:graphicData>
            </a:graphic>
          </wp:inline>
        </w:drawing>
      </w:r>
    </w:p>
    <w:bookmarkEnd w:id="73"/>
    <w:bookmarkEnd w:id="74"/>
    <w:p w14:paraId="7B24F34D" w14:textId="77777777" w:rsidR="009B20AC" w:rsidRDefault="00E9529E">
      <w:pPr>
        <w:spacing w:before="216"/>
        <w:jc w:val="center"/>
      </w:pPr>
      <w:r>
        <w:rPr>
          <w:rFonts w:ascii="Arial" w:hAnsi="Arial"/>
          <w:b/>
          <w:color w:val="000000"/>
          <w:sz w:val="22"/>
        </w:rPr>
        <w:t>Figure 6-2. The conceptual model of a Standardized Display System maps P-Values to Luminance via an intermediate transformation to Digital Driving Levels of an unstandardized Display System.</w:t>
      </w:r>
    </w:p>
    <w:p w14:paraId="5396C004" w14:textId="77777777" w:rsidR="009B20AC" w:rsidRDefault="00E9529E">
      <w:pPr>
        <w:spacing w:before="180"/>
        <w:jc w:val="both"/>
      </w:pPr>
      <w:r>
        <w:rPr>
          <w:rFonts w:ascii="Arial" w:hAnsi="Arial"/>
          <w:color w:val="000000"/>
          <w:sz w:val="18"/>
        </w:rPr>
        <w:t>The main objective of PS3.14 is</w:t>
      </w:r>
      <w:r>
        <w:rPr>
          <w:rFonts w:ascii="Arial" w:hAnsi="Arial"/>
          <w:color w:val="000000"/>
          <w:sz w:val="18"/>
        </w:rPr>
        <w:t xml:space="preserve"> to define mathematically an appropriate Grayscale Standard Display Function for all image presentation systems. The purpose of defining this Grayscale Standard Display Function is to allow applications to know </w:t>
      </w:r>
      <w:r>
        <w:rPr>
          <w:rFonts w:ascii="Arial" w:hAnsi="Arial"/>
          <w:i/>
          <w:color w:val="000000"/>
          <w:sz w:val="18"/>
        </w:rPr>
        <w:t>a priori</w:t>
      </w:r>
      <w:r>
        <w:rPr>
          <w:rFonts w:ascii="Arial" w:hAnsi="Arial"/>
          <w:color w:val="000000"/>
          <w:sz w:val="18"/>
        </w:rPr>
        <w:t>how P-Values are transformed to viewe</w:t>
      </w:r>
      <w:r>
        <w:rPr>
          <w:rFonts w:ascii="Arial" w:hAnsi="Arial"/>
          <w:color w:val="000000"/>
          <w:sz w:val="18"/>
        </w:rPr>
        <w:t>d Luminance values by a Standardized Display System. In essence, defining the Grayscale Standard Display Function fixes the "units" for the P-Values output from the Presentation LUT and used as Digital Driving Levels to Standardized Display Systems.</w:t>
      </w:r>
    </w:p>
    <w:p w14:paraId="59513AC9" w14:textId="77777777" w:rsidR="009B20AC" w:rsidRDefault="00E9529E">
      <w:pPr>
        <w:spacing w:before="180"/>
        <w:jc w:val="both"/>
      </w:pPr>
      <w:r>
        <w:rPr>
          <w:rFonts w:ascii="Arial" w:hAnsi="Arial"/>
          <w:color w:val="000000"/>
          <w:sz w:val="18"/>
        </w:rPr>
        <w:t>A seco</w:t>
      </w:r>
      <w:r>
        <w:rPr>
          <w:rFonts w:ascii="Arial" w:hAnsi="Arial"/>
          <w:color w:val="000000"/>
          <w:sz w:val="18"/>
        </w:rPr>
        <w:t>nd objective of PS3.14 is to select a Display Function that provides some level of similarity in grayscale perception or basic appearance for a given image between Display Systems of different Luminance and that facilitates good use of the available Digita</w:t>
      </w:r>
      <w:r>
        <w:rPr>
          <w:rFonts w:ascii="Arial" w:hAnsi="Arial"/>
          <w:color w:val="000000"/>
          <w:sz w:val="18"/>
        </w:rPr>
        <w:t>l Driving Levels of a Display System. While many different functions could serve the primary objective, this Grayscale Standard Display Function was chosen to meet the second objective. With such a function, P-Values are approximately linearly related to h</w:t>
      </w:r>
      <w:r>
        <w:rPr>
          <w:rFonts w:ascii="Arial" w:hAnsi="Arial"/>
          <w:color w:val="000000"/>
          <w:sz w:val="18"/>
        </w:rPr>
        <w:t>uman perceptual response. Similarity does not guarantee equal information content. Display Systems with a wider Luminance Range and/or higher Luminance will be capable of presenting more just-noticeable Luminance differences to an observer. Similarity also</w:t>
      </w:r>
      <w:r>
        <w:rPr>
          <w:rFonts w:ascii="Arial" w:hAnsi="Arial"/>
          <w:color w:val="000000"/>
          <w:sz w:val="18"/>
        </w:rPr>
        <w:t xml:space="preserve"> does not imply strict perceptual linearity, since perception is dependent on image content and on the viewer. In order to achieve strict perceptual linearity, applications would need to adjust the presentation of images to match user expectations through </w:t>
      </w:r>
      <w:r>
        <w:rPr>
          <w:rFonts w:ascii="Arial" w:hAnsi="Arial"/>
          <w:color w:val="000000"/>
          <w:sz w:val="18"/>
        </w:rPr>
        <w:t>the other constructs defined in the DICOM Standard (e.g., VOI and Presentation LUT). Without a defined Display Function, such adjustments on the wide variety of Display Systems encountered on a network would be difficult.</w:t>
      </w:r>
    </w:p>
    <w:p w14:paraId="1C4908FD" w14:textId="77777777" w:rsidR="009B20AC" w:rsidRDefault="00E9529E">
      <w:pPr>
        <w:spacing w:before="180"/>
        <w:jc w:val="both"/>
      </w:pPr>
      <w:r>
        <w:rPr>
          <w:rFonts w:ascii="Arial" w:hAnsi="Arial"/>
          <w:color w:val="000000"/>
          <w:sz w:val="18"/>
        </w:rPr>
        <w:t>The choice of the function is base</w:t>
      </w:r>
      <w:r>
        <w:rPr>
          <w:rFonts w:ascii="Arial" w:hAnsi="Arial"/>
          <w:color w:val="000000"/>
          <w:sz w:val="18"/>
        </w:rPr>
        <w:t xml:space="preserve">d on several ideas that are discussed further in </w:t>
      </w:r>
      <w:hyperlink w:anchor="chapter_A">
        <w:r>
          <w:rPr>
            <w:rFonts w:ascii="Arial" w:hAnsi="Arial"/>
            <w:color w:val="000000"/>
            <w:sz w:val="18"/>
          </w:rPr>
          <w:t>Annex A</w:t>
        </w:r>
      </w:hyperlink>
      <w:r>
        <w:rPr>
          <w:rFonts w:ascii="Arial" w:hAnsi="Arial"/>
          <w:color w:val="000000"/>
          <w:sz w:val="18"/>
        </w:rPr>
        <w:t>.</w:t>
      </w:r>
    </w:p>
    <w:p w14:paraId="38EA8ED4" w14:textId="77777777" w:rsidR="009B20AC" w:rsidRDefault="00E9529E">
      <w:pPr>
        <w:spacing w:before="180"/>
        <w:jc w:val="both"/>
      </w:pPr>
      <w:hyperlink w:anchor="chapter_B">
        <w:r>
          <w:rPr>
            <w:rFonts w:ascii="Arial" w:hAnsi="Arial"/>
            <w:color w:val="000000"/>
            <w:sz w:val="18"/>
          </w:rPr>
          <w:t>Annex B</w:t>
        </w:r>
      </w:hyperlink>
      <w:r>
        <w:rPr>
          <w:rFonts w:ascii="Arial" w:hAnsi="Arial"/>
          <w:color w:val="000000"/>
          <w:sz w:val="18"/>
        </w:rPr>
        <w:t xml:space="preserve"> contains the Grayscale Standard Display Function in tabular form.</w:t>
      </w:r>
    </w:p>
    <w:p w14:paraId="19762858" w14:textId="77777777" w:rsidR="009B20AC" w:rsidRDefault="00E9529E">
      <w:pPr>
        <w:spacing w:before="180"/>
        <w:jc w:val="both"/>
      </w:pPr>
      <w:r>
        <w:rPr>
          <w:rFonts w:ascii="Arial" w:hAnsi="Arial"/>
          <w:color w:val="000000"/>
          <w:sz w:val="18"/>
        </w:rPr>
        <w:t xml:space="preserve">Informative </w:t>
      </w:r>
      <w:hyperlink w:anchor="chapter_C">
        <w:r>
          <w:rPr>
            <w:rFonts w:ascii="Arial" w:hAnsi="Arial"/>
            <w:color w:val="000000"/>
            <w:sz w:val="18"/>
          </w:rPr>
          <w:t>Annex C</w:t>
        </w:r>
      </w:hyperlink>
      <w:r>
        <w:rPr>
          <w:rFonts w:ascii="Arial" w:hAnsi="Arial"/>
          <w:color w:val="000000"/>
          <w:sz w:val="18"/>
        </w:rPr>
        <w:t xml:space="preserve"> provides</w:t>
      </w:r>
      <w:r>
        <w:rPr>
          <w:rFonts w:ascii="Arial" w:hAnsi="Arial"/>
          <w:color w:val="000000"/>
          <w:sz w:val="18"/>
        </w:rPr>
        <w:t xml:space="preserve"> an example procedure for comparing mathematically the shape of the actual Display Function with the Grayscale Standard Display Function and for quantifying how well the actual discrete Luminance intervals match those of the Grayscale Standard Display Func</w:t>
      </w:r>
      <w:r>
        <w:rPr>
          <w:rFonts w:ascii="Arial" w:hAnsi="Arial"/>
          <w:color w:val="000000"/>
          <w:sz w:val="18"/>
        </w:rPr>
        <w:t>tion.</w:t>
      </w:r>
    </w:p>
    <w:p w14:paraId="64F67CD3" w14:textId="77777777" w:rsidR="009B20AC" w:rsidRDefault="00E9529E">
      <w:pPr>
        <w:spacing w:before="180"/>
        <w:jc w:val="both"/>
      </w:pPr>
      <w:r>
        <w:rPr>
          <w:rFonts w:ascii="Arial" w:hAnsi="Arial"/>
          <w:color w:val="000000"/>
          <w:sz w:val="18"/>
        </w:rPr>
        <w:t>Display Systems often will have Characteristic Curves different from the Grayscale Standard Display Function. These devices may contain means for incorporating externally defined transformations that make the devices conform with the Grayscale Standa</w:t>
      </w:r>
      <w:r>
        <w:rPr>
          <w:rFonts w:ascii="Arial" w:hAnsi="Arial"/>
          <w:color w:val="000000"/>
          <w:sz w:val="18"/>
        </w:rPr>
        <w:t xml:space="preserve">rd Display Function. PS3.14 provides examples of test patterns for Display Systems with which their behavior can be measured and the approximation to the Grayscale Standard Display Function evaluated (see Informative </w:t>
      </w:r>
      <w:hyperlink w:anchor="sect_D_1">
        <w:r>
          <w:rPr>
            <w:rFonts w:ascii="Arial" w:hAnsi="Arial"/>
            <w:color w:val="000000"/>
            <w:sz w:val="18"/>
          </w:rPr>
          <w:t>Section </w:t>
        </w:r>
        <w:r>
          <w:rPr>
            <w:rFonts w:ascii="Arial" w:hAnsi="Arial"/>
            <w:color w:val="000000"/>
            <w:sz w:val="18"/>
          </w:rPr>
          <w:t>D.1</w:t>
        </w:r>
      </w:hyperlink>
      <w:r>
        <w:rPr>
          <w:rFonts w:ascii="Arial" w:hAnsi="Arial"/>
          <w:color w:val="000000"/>
          <w:sz w:val="18"/>
        </w:rPr>
        <w:t xml:space="preserve">, </w:t>
      </w:r>
      <w:hyperlink w:anchor="sect_D_2">
        <w:r>
          <w:rPr>
            <w:rFonts w:ascii="Arial" w:hAnsi="Arial"/>
            <w:color w:val="000000"/>
            <w:sz w:val="18"/>
          </w:rPr>
          <w:t>Section D.2</w:t>
        </w:r>
      </w:hyperlink>
      <w:r>
        <w:rPr>
          <w:rFonts w:ascii="Arial" w:hAnsi="Arial"/>
          <w:color w:val="000000"/>
          <w:sz w:val="18"/>
        </w:rPr>
        <w:t xml:space="preserve"> and </w:t>
      </w:r>
      <w:hyperlink w:anchor="sect_D_3">
        <w:r>
          <w:rPr>
            <w:rFonts w:ascii="Arial" w:hAnsi="Arial"/>
            <w:color w:val="000000"/>
            <w:sz w:val="18"/>
          </w:rPr>
          <w:t>Section D.3</w:t>
        </w:r>
      </w:hyperlink>
      <w:r>
        <w:rPr>
          <w:rFonts w:ascii="Arial" w:hAnsi="Arial"/>
          <w:color w:val="000000"/>
          <w:sz w:val="18"/>
        </w:rPr>
        <w:t>).</w:t>
      </w:r>
    </w:p>
    <w:p w14:paraId="5F1FA815" w14:textId="77777777" w:rsidR="009B20AC" w:rsidRDefault="009B20AC">
      <w:pPr>
        <w:sectPr w:rsidR="009B20AC">
          <w:headerReference w:type="even" r:id="rId76"/>
          <w:headerReference w:type="default" r:id="rId77"/>
          <w:footerReference w:type="even" r:id="rId78"/>
          <w:footerReference w:type="default" r:id="rId79"/>
          <w:headerReference w:type="first" r:id="rId80"/>
          <w:footerReference w:type="first" r:id="rId81"/>
          <w:pgSz w:w="12240" w:h="15840"/>
          <w:pgMar w:top="1440" w:right="720" w:bottom="1440" w:left="1080" w:header="720" w:footer="720" w:gutter="0"/>
          <w:cols w:space="720"/>
          <w:titlePg/>
        </w:sectPr>
      </w:pPr>
    </w:p>
    <w:p w14:paraId="5C800A04" w14:textId="77777777" w:rsidR="009B20AC" w:rsidRDefault="00E9529E">
      <w:pPr>
        <w:keepNext/>
        <w:spacing w:before="180"/>
      </w:pPr>
      <w:bookmarkStart w:id="75" w:name="chapter_7"/>
      <w:r>
        <w:rPr>
          <w:rFonts w:ascii="Arial" w:hAnsi="Arial"/>
          <w:b/>
          <w:color w:val="000000"/>
          <w:sz w:val="50"/>
        </w:rPr>
        <w:lastRenderedPageBreak/>
        <w:t>7 The Grayscale Standard Display Function</w:t>
      </w:r>
    </w:p>
    <w:bookmarkEnd w:id="75"/>
    <w:p w14:paraId="370D13DF" w14:textId="77777777" w:rsidR="009B20AC" w:rsidRDefault="00E9529E">
      <w:pPr>
        <w:spacing w:before="180"/>
        <w:jc w:val="both"/>
      </w:pPr>
      <w:r>
        <w:rPr>
          <w:rFonts w:ascii="Arial" w:hAnsi="Arial"/>
          <w:color w:val="000000"/>
          <w:sz w:val="18"/>
        </w:rPr>
        <w:t xml:space="preserve">As explained in greater detail in </w:t>
      </w:r>
      <w:hyperlink w:anchor="chapter_A">
        <w:r>
          <w:rPr>
            <w:rFonts w:ascii="Arial" w:hAnsi="Arial"/>
            <w:color w:val="000000"/>
            <w:sz w:val="18"/>
          </w:rPr>
          <w:t>Annex A</w:t>
        </w:r>
      </w:hyperlink>
      <w:r>
        <w:rPr>
          <w:rFonts w:ascii="Arial" w:hAnsi="Arial"/>
          <w:color w:val="000000"/>
          <w:sz w:val="18"/>
        </w:rPr>
        <w:t>, the Grayscale Standard Display Function</w:t>
      </w:r>
      <w:r>
        <w:rPr>
          <w:rFonts w:ascii="Arial" w:hAnsi="Arial"/>
          <w:color w:val="000000"/>
          <w:sz w:val="18"/>
        </w:rPr>
        <w:t xml:space="preserve"> is based on human Contrast Sensitivity. Human Contrast Sensitivity is distinctly non-linear within the Luminance Range of the Grayscale Standard Display Function . The human eye is relatively less sensitive in the dark areas of an image than it is in the </w:t>
      </w:r>
      <w:r>
        <w:rPr>
          <w:rFonts w:ascii="Arial" w:hAnsi="Arial"/>
          <w:color w:val="000000"/>
          <w:sz w:val="18"/>
        </w:rPr>
        <w:t>bright areas of an image. This variation in sensitivity makes it much easier to see small relative changes in Luminance in the bright areas of the image than in the dark areas of the image. A Display Function that adjusts the brightness such that equal cha</w:t>
      </w:r>
      <w:r>
        <w:rPr>
          <w:rFonts w:ascii="Arial" w:hAnsi="Arial"/>
          <w:color w:val="000000"/>
          <w:sz w:val="18"/>
        </w:rPr>
        <w:t>nges in P-Values will result in the same level of perceptibility at all driving levels is "perceptually linearized". The Grayscale Standard Display Function incorporates the notion of perceptual linearization without making it an explicit objective of PS3.</w:t>
      </w:r>
      <w:r>
        <w:rPr>
          <w:rFonts w:ascii="Arial" w:hAnsi="Arial"/>
          <w:color w:val="000000"/>
          <w:sz w:val="18"/>
        </w:rPr>
        <w:t>14.</w:t>
      </w:r>
    </w:p>
    <w:p w14:paraId="0BC01261" w14:textId="77777777" w:rsidR="009B20AC" w:rsidRDefault="00E9529E">
      <w:pPr>
        <w:spacing w:before="180"/>
        <w:jc w:val="both"/>
      </w:pPr>
      <w:r>
        <w:rPr>
          <w:rFonts w:ascii="Arial" w:hAnsi="Arial"/>
          <w:color w:val="000000"/>
          <w:sz w:val="18"/>
        </w:rPr>
        <w:t xml:space="preserve">The employed data for Contrast Sensitivity are derived from Barten's model of the human visual system (Ref. 1, 2 and </w:t>
      </w:r>
      <w:hyperlink w:anchor="chapter_B">
        <w:r>
          <w:rPr>
            <w:rFonts w:ascii="Arial" w:hAnsi="Arial"/>
            <w:color w:val="000000"/>
            <w:sz w:val="18"/>
          </w:rPr>
          <w:t>Annex B</w:t>
        </w:r>
      </w:hyperlink>
      <w:r>
        <w:rPr>
          <w:rFonts w:ascii="Arial" w:hAnsi="Arial"/>
          <w:color w:val="000000"/>
          <w:sz w:val="18"/>
        </w:rPr>
        <w:t xml:space="preserve">). Specifically, the Grayscale Standard Display Function refers to Contrast Sensitivity for the </w:t>
      </w:r>
      <w:r>
        <w:rPr>
          <w:rFonts w:ascii="Arial" w:hAnsi="Arial"/>
          <w:color w:val="000000"/>
          <w:sz w:val="18"/>
        </w:rPr>
        <w:t xml:space="preserve">Standard Target consisting of a 2-deg x 2-deg square filled with a horizontal or vertical grating with sinusoidal modulation of 4 cycles per degree. The square is placed in a uniform background of Luminance equal to the mean Luminance L of the Target. The </w:t>
      </w:r>
      <w:r>
        <w:rPr>
          <w:rFonts w:ascii="Arial" w:hAnsi="Arial"/>
          <w:color w:val="000000"/>
          <w:sz w:val="18"/>
        </w:rPr>
        <w:t>Contrast Sensitivity is defined by the Threshold Modulation at which the grating becomes just visible to the average human observer. The Luminance modulation represents the Just-Noticeable Difference (JND) for the Target at the Luminance L.</w:t>
      </w:r>
    </w:p>
    <w:p w14:paraId="628DC7D6" w14:textId="77777777" w:rsidR="009B20AC" w:rsidRDefault="00E9529E">
      <w:pPr>
        <w:keepNext/>
        <w:spacing w:before="180"/>
        <w:ind w:left="360" w:right="360"/>
        <w:jc w:val="both"/>
      </w:pPr>
      <w:bookmarkStart w:id="76" w:name="idp140202692429776"/>
      <w:r>
        <w:rPr>
          <w:rFonts w:ascii="Arial" w:hAnsi="Arial"/>
          <w:color w:val="000000"/>
          <w:sz w:val="18"/>
        </w:rPr>
        <w:t>Note</w:t>
      </w:r>
    </w:p>
    <w:bookmarkEnd w:id="76"/>
    <w:p w14:paraId="74384A36" w14:textId="77777777" w:rsidR="009B20AC" w:rsidRDefault="00E9529E">
      <w:pPr>
        <w:spacing w:before="180"/>
        <w:ind w:left="360" w:right="360"/>
        <w:jc w:val="both"/>
      </w:pPr>
      <w:r>
        <w:rPr>
          <w:rFonts w:ascii="Arial" w:hAnsi="Arial"/>
          <w:color w:val="000000"/>
          <w:sz w:val="18"/>
        </w:rPr>
        <w:t>The academ</w:t>
      </w:r>
      <w:r>
        <w:rPr>
          <w:rFonts w:ascii="Arial" w:hAnsi="Arial"/>
          <w:color w:val="000000"/>
          <w:sz w:val="18"/>
        </w:rPr>
        <w:t>ic nature of the Standard Target is recognized. With the simple target, the essential objectives of PS3.14 appear to be realizable. Only spurious results with more realistic targets in complex surroundings were known at the time of writing PS3.14 and these</w:t>
      </w:r>
      <w:r>
        <w:rPr>
          <w:rFonts w:ascii="Arial" w:hAnsi="Arial"/>
          <w:color w:val="000000"/>
          <w:sz w:val="18"/>
        </w:rPr>
        <w:t xml:space="preserve"> were not assessed.</w:t>
      </w:r>
    </w:p>
    <w:p w14:paraId="2E83E1EB" w14:textId="77777777" w:rsidR="009B20AC" w:rsidRDefault="00E9529E">
      <w:pPr>
        <w:spacing w:before="180"/>
        <w:jc w:val="both"/>
      </w:pPr>
      <w:r>
        <w:rPr>
          <w:rFonts w:ascii="Arial" w:hAnsi="Arial"/>
          <w:color w:val="000000"/>
          <w:sz w:val="18"/>
        </w:rPr>
        <w:t>The Grayscale Standard Display Function is defined for the Luminance Range from 0.05 to 4000 cd/m</w:t>
      </w:r>
      <w:r>
        <w:rPr>
          <w:rFonts w:ascii="Arial" w:hAnsi="Arial"/>
          <w:color w:val="000000"/>
          <w:sz w:val="14"/>
          <w:vertAlign w:val="superscript"/>
        </w:rPr>
        <w:t>2</w:t>
      </w:r>
      <w:r>
        <w:rPr>
          <w:rFonts w:ascii="Arial" w:hAnsi="Arial"/>
          <w:color w:val="000000"/>
          <w:sz w:val="18"/>
        </w:rPr>
        <w:t xml:space="preserve">. The minimum Luminance corresponds to the lowest practically useful Luminance of cathode-ray-tube (CRT) monitors and the maximum exceeds </w:t>
      </w:r>
      <w:r>
        <w:rPr>
          <w:rFonts w:ascii="Arial" w:hAnsi="Arial"/>
          <w:color w:val="000000"/>
          <w:sz w:val="18"/>
        </w:rPr>
        <w:t>the unattenuated Luminance of very bright light-boxes used for interpreting X-Ray mammography. The Grayscale Standard Display Function explicitly includes the effects of the diffused ambient Illuminance.</w:t>
      </w:r>
    </w:p>
    <w:p w14:paraId="147EC838" w14:textId="77777777" w:rsidR="009B20AC" w:rsidRDefault="00E9529E">
      <w:pPr>
        <w:spacing w:before="180"/>
        <w:jc w:val="both"/>
      </w:pPr>
      <w:r>
        <w:rPr>
          <w:rFonts w:ascii="Arial" w:hAnsi="Arial"/>
          <w:color w:val="000000"/>
          <w:sz w:val="18"/>
        </w:rPr>
        <w:t xml:space="preserve">Within the Luminance Range happen to fall 1023 JNDs </w:t>
      </w:r>
      <w:r>
        <w:rPr>
          <w:rFonts w:ascii="Arial" w:hAnsi="Arial"/>
          <w:color w:val="000000"/>
          <w:sz w:val="18"/>
        </w:rPr>
        <w:t xml:space="preserve">(see </w:t>
      </w:r>
      <w:hyperlink w:anchor="chapter_A">
        <w:r>
          <w:rPr>
            <w:rFonts w:ascii="Arial" w:hAnsi="Arial"/>
            <w:color w:val="000000"/>
            <w:sz w:val="18"/>
          </w:rPr>
          <w:t>Annex A</w:t>
        </w:r>
      </w:hyperlink>
      <w:r>
        <w:rPr>
          <w:rFonts w:ascii="Arial" w:hAnsi="Arial"/>
          <w:color w:val="000000"/>
          <w:sz w:val="18"/>
        </w:rPr>
        <w:t>).</w:t>
      </w:r>
    </w:p>
    <w:p w14:paraId="5ED3C9A2" w14:textId="77777777" w:rsidR="009B20AC" w:rsidRDefault="00E9529E">
      <w:pPr>
        <w:spacing w:before="180"/>
      </w:pPr>
      <w:bookmarkStart w:id="77" w:name="sect_7_1"/>
      <w:r>
        <w:rPr>
          <w:rFonts w:ascii="Arial" w:hAnsi="Arial"/>
          <w:b/>
          <w:color w:val="000000"/>
          <w:sz w:val="28"/>
        </w:rPr>
        <w:t>7.1 General Formulas</w:t>
      </w:r>
    </w:p>
    <w:bookmarkEnd w:id="77"/>
    <w:p w14:paraId="7DEB3C04" w14:textId="77777777" w:rsidR="009B20AC" w:rsidRDefault="00E9529E">
      <w:pPr>
        <w:spacing w:before="180"/>
        <w:jc w:val="both"/>
      </w:pPr>
      <w:r>
        <w:rPr>
          <w:rFonts w:ascii="Arial" w:hAnsi="Arial"/>
          <w:color w:val="000000"/>
          <w:sz w:val="18"/>
        </w:rPr>
        <w:t xml:space="preserve">The Grayscale Standard Display Function is defined by a mathematical interpolation of the 1023 Luminance levels derived from Barten's model. The Grayscale Standard Display Function allows </w:t>
      </w:r>
      <w:r>
        <w:rPr>
          <w:rFonts w:ascii="Arial" w:hAnsi="Arial"/>
          <w:color w:val="000000"/>
          <w:sz w:val="18"/>
        </w:rPr>
        <w:t>us to calculate luminance, L, in candelas per square meter, as a function of the Just-Noticeable Difference (JND) Index, j:</w:t>
      </w:r>
    </w:p>
    <w:p w14:paraId="446A626F" w14:textId="77777777" w:rsidR="009B20AC" w:rsidRDefault="009B20AC">
      <w:pPr>
        <w:rPr>
          <w:sz w:val="18"/>
        </w:rPr>
      </w:pPr>
    </w:p>
    <w:tbl>
      <w:tblPr>
        <w:tblW w:w="0" w:type="auto"/>
        <w:tblLayout w:type="fixed"/>
        <w:tblCellMar>
          <w:left w:w="10" w:type="dxa"/>
          <w:right w:w="10" w:type="dxa"/>
        </w:tblCellMar>
        <w:tblLook w:val="04A0" w:firstRow="1" w:lastRow="0" w:firstColumn="1" w:lastColumn="0" w:noHBand="0" w:noVBand="1"/>
      </w:tblPr>
      <w:tblGrid>
        <w:gridCol w:w="9788"/>
        <w:gridCol w:w="653"/>
      </w:tblGrid>
      <w:tr w:rsidR="009B20AC" w14:paraId="6752FF29" w14:textId="77777777">
        <w:tblPrEx>
          <w:tblCellMar>
            <w:top w:w="0" w:type="dxa"/>
            <w:bottom w:w="0" w:type="dxa"/>
          </w:tblCellMar>
        </w:tblPrEx>
        <w:tc>
          <w:tcPr>
            <w:tcW w:w="9788" w:type="dxa"/>
            <w:tcMar>
              <w:right w:w="120" w:type="dxa"/>
            </w:tcMar>
          </w:tcPr>
          <w:p w14:paraId="404F1544" w14:textId="77777777" w:rsidR="009B20AC" w:rsidRDefault="00E9529E">
            <w:pPr>
              <w:jc w:val="both"/>
            </w:pPr>
            <w:bookmarkStart w:id="78" w:name="equation_7_1"/>
            <w:r>
              <w:rPr>
                <w:rFonts w:ascii="Arial" w:hAnsi="Arial"/>
                <w:noProof/>
                <w:color w:val="000000"/>
                <w:sz w:val="18"/>
                <w:lang w:val="en-US"/>
              </w:rPr>
              <w:drawing>
                <wp:inline distT="0" distB="0" distL="0" distR="0" wp14:anchorId="351D42D6" wp14:editId="3E99ECDA">
                  <wp:extent cx="3895725" cy="361950"/>
                  <wp:effectExtent l="0" t="0" r="0" b="0"/>
                  <wp:docPr id="5" name="Picture 2"/>
                  <wp:cNvGraphicFramePr/>
                  <a:graphic xmlns:a="http://schemas.openxmlformats.org/drawingml/2006/main">
                    <a:graphicData uri="http://schemas.openxmlformats.org/drawingml/2006/picture">
                      <pic:pic xmlns:pic="http://schemas.openxmlformats.org/drawingml/2006/picture">
                        <pic:nvPicPr>
                          <pic:cNvPr id="6" name="Picture 2"/>
                          <pic:cNvPicPr/>
                        </pic:nvPicPr>
                        <pic:blipFill>
                          <a:blip r:embed="rId82"/>
                          <a:srcRect/>
                          <a:stretch>
                            <a:fillRect/>
                          </a:stretch>
                        </pic:blipFill>
                        <pic:spPr>
                          <a:xfrm>
                            <a:off x="0" y="0"/>
                            <a:ext cx="3895725" cy="361950"/>
                          </a:xfrm>
                          <a:prstGeom prst="rect">
                            <a:avLst/>
                          </a:prstGeom>
                        </pic:spPr>
                      </pic:pic>
                    </a:graphicData>
                  </a:graphic>
                </wp:inline>
              </w:drawing>
            </w:r>
          </w:p>
        </w:tc>
        <w:tc>
          <w:tcPr>
            <w:tcW w:w="653" w:type="dxa"/>
            <w:vAlign w:val="center"/>
          </w:tcPr>
          <w:p w14:paraId="34EF9C7C" w14:textId="77777777" w:rsidR="009B20AC" w:rsidRDefault="00E9529E">
            <w:pPr>
              <w:jc w:val="right"/>
            </w:pPr>
            <w:r>
              <w:rPr>
                <w:rFonts w:ascii="Arial" w:hAnsi="Arial"/>
                <w:color w:val="000000"/>
                <w:sz w:val="18"/>
              </w:rPr>
              <w:t>(7-1)</w:t>
            </w:r>
          </w:p>
        </w:tc>
      </w:tr>
    </w:tbl>
    <w:bookmarkEnd w:id="78"/>
    <w:p w14:paraId="7613B7FC" w14:textId="77777777" w:rsidR="009B20AC" w:rsidRDefault="00E9529E">
      <w:pPr>
        <w:spacing w:before="180"/>
        <w:jc w:val="both"/>
      </w:pPr>
      <w:r>
        <w:rPr>
          <w:rFonts w:ascii="Arial" w:hAnsi="Arial"/>
          <w:color w:val="000000"/>
          <w:sz w:val="18"/>
        </w:rPr>
        <w:t>with:</w:t>
      </w:r>
    </w:p>
    <w:p w14:paraId="6D86348E" w14:textId="77777777" w:rsidR="009B20AC" w:rsidRDefault="00E9529E">
      <w:pPr>
        <w:tabs>
          <w:tab w:val="left" w:pos="180"/>
        </w:tabs>
        <w:spacing w:before="180"/>
        <w:ind w:left="180" w:hanging="180"/>
        <w:jc w:val="both"/>
      </w:pPr>
      <w:bookmarkStart w:id="79" w:name="idp140202692513584"/>
      <w:bookmarkStart w:id="80" w:name="idp140202692513104"/>
      <w:r>
        <w:rPr>
          <w:rFonts w:ascii="Arial" w:hAnsi="Arial"/>
          <w:color w:val="000000"/>
          <w:sz w:val="18"/>
        </w:rPr>
        <w:t>Ln referring to the natural logarithm</w:t>
      </w:r>
    </w:p>
    <w:p w14:paraId="509B2F16" w14:textId="77777777" w:rsidR="009B20AC" w:rsidRDefault="00E9529E">
      <w:pPr>
        <w:tabs>
          <w:tab w:val="left" w:pos="180"/>
        </w:tabs>
        <w:spacing w:before="180"/>
        <w:ind w:left="180" w:hanging="180"/>
        <w:jc w:val="both"/>
      </w:pPr>
      <w:bookmarkStart w:id="81" w:name="idp140202692514352"/>
      <w:bookmarkEnd w:id="79"/>
      <w:bookmarkEnd w:id="80"/>
      <w:r>
        <w:rPr>
          <w:rFonts w:ascii="Arial" w:hAnsi="Arial"/>
          <w:color w:val="000000"/>
          <w:sz w:val="18"/>
        </w:rPr>
        <w:t>j the index (1 to 1023) of the Luminance levels L</w:t>
      </w:r>
      <w:r>
        <w:rPr>
          <w:rFonts w:ascii="Arial" w:hAnsi="Arial"/>
          <w:color w:val="000000"/>
          <w:sz w:val="14"/>
          <w:vertAlign w:val="subscript"/>
        </w:rPr>
        <w:t>j</w:t>
      </w:r>
      <w:r>
        <w:rPr>
          <w:rFonts w:ascii="Arial" w:hAnsi="Arial"/>
          <w:color w:val="000000"/>
          <w:sz w:val="18"/>
        </w:rPr>
        <w:t xml:space="preserve"> of the JNDs</w:t>
      </w:r>
    </w:p>
    <w:p w14:paraId="6C6A3070" w14:textId="77777777" w:rsidR="009B20AC" w:rsidRDefault="00E9529E">
      <w:pPr>
        <w:tabs>
          <w:tab w:val="left" w:pos="180"/>
        </w:tabs>
        <w:spacing w:before="180"/>
        <w:ind w:left="180" w:hanging="180"/>
        <w:jc w:val="both"/>
      </w:pPr>
      <w:bookmarkStart w:id="82" w:name="idp140202692515504"/>
      <w:bookmarkEnd w:id="81"/>
      <w:r>
        <w:rPr>
          <w:rFonts w:ascii="Arial" w:hAnsi="Arial"/>
          <w:color w:val="000000"/>
          <w:sz w:val="18"/>
        </w:rPr>
        <w:t>a = -1.3011877</w:t>
      </w:r>
    </w:p>
    <w:p w14:paraId="40D12389" w14:textId="77777777" w:rsidR="009B20AC" w:rsidRDefault="00E9529E">
      <w:pPr>
        <w:tabs>
          <w:tab w:val="left" w:pos="180"/>
        </w:tabs>
        <w:spacing w:before="180"/>
        <w:ind w:left="180" w:hanging="180"/>
        <w:jc w:val="both"/>
      </w:pPr>
      <w:bookmarkStart w:id="83" w:name="idp140202692516272"/>
      <w:bookmarkEnd w:id="82"/>
      <w:r>
        <w:rPr>
          <w:rFonts w:ascii="Arial" w:hAnsi="Arial"/>
          <w:color w:val="000000"/>
          <w:sz w:val="18"/>
        </w:rPr>
        <w:t>b = -2.5840191E-2</w:t>
      </w:r>
    </w:p>
    <w:p w14:paraId="324D1982" w14:textId="77777777" w:rsidR="009B20AC" w:rsidRDefault="00E9529E">
      <w:pPr>
        <w:tabs>
          <w:tab w:val="left" w:pos="180"/>
        </w:tabs>
        <w:spacing w:before="180"/>
        <w:ind w:left="180" w:hanging="180"/>
        <w:jc w:val="both"/>
      </w:pPr>
      <w:bookmarkStart w:id="84" w:name="idp140202692517040"/>
      <w:bookmarkEnd w:id="83"/>
      <w:r>
        <w:rPr>
          <w:rFonts w:ascii="Arial" w:hAnsi="Arial"/>
          <w:color w:val="000000"/>
          <w:sz w:val="18"/>
        </w:rPr>
        <w:t>c = 8.0242636E-2</w:t>
      </w:r>
    </w:p>
    <w:p w14:paraId="52D868CA" w14:textId="77777777" w:rsidR="009B20AC" w:rsidRDefault="00E9529E">
      <w:pPr>
        <w:tabs>
          <w:tab w:val="left" w:pos="180"/>
        </w:tabs>
        <w:spacing w:before="180"/>
        <w:ind w:left="180" w:hanging="180"/>
        <w:jc w:val="both"/>
      </w:pPr>
      <w:bookmarkStart w:id="85" w:name="idp140202692517808"/>
      <w:bookmarkEnd w:id="84"/>
      <w:r>
        <w:rPr>
          <w:rFonts w:ascii="Arial" w:hAnsi="Arial"/>
          <w:color w:val="000000"/>
          <w:sz w:val="18"/>
        </w:rPr>
        <w:t>d = -1.0320229E-1</w:t>
      </w:r>
    </w:p>
    <w:p w14:paraId="5339020C" w14:textId="77777777" w:rsidR="009B20AC" w:rsidRDefault="00E9529E">
      <w:pPr>
        <w:tabs>
          <w:tab w:val="left" w:pos="180"/>
        </w:tabs>
        <w:spacing w:before="180"/>
        <w:ind w:left="180" w:hanging="180"/>
        <w:jc w:val="both"/>
      </w:pPr>
      <w:bookmarkStart w:id="86" w:name="idp140202692518576"/>
      <w:bookmarkEnd w:id="85"/>
      <w:r>
        <w:rPr>
          <w:rFonts w:ascii="Arial" w:hAnsi="Arial"/>
          <w:color w:val="000000"/>
          <w:sz w:val="18"/>
        </w:rPr>
        <w:t>e = 1.3646699E-1</w:t>
      </w:r>
    </w:p>
    <w:p w14:paraId="4D105914" w14:textId="77777777" w:rsidR="009B20AC" w:rsidRDefault="00E9529E">
      <w:pPr>
        <w:tabs>
          <w:tab w:val="left" w:pos="180"/>
        </w:tabs>
        <w:spacing w:before="180"/>
        <w:ind w:left="180" w:hanging="180"/>
        <w:jc w:val="both"/>
      </w:pPr>
      <w:bookmarkStart w:id="87" w:name="idp140202692519344"/>
      <w:bookmarkEnd w:id="86"/>
      <w:r>
        <w:rPr>
          <w:rFonts w:ascii="Arial" w:hAnsi="Arial"/>
          <w:color w:val="000000"/>
          <w:sz w:val="18"/>
        </w:rPr>
        <w:t>f = 2.8745620E-2</w:t>
      </w:r>
    </w:p>
    <w:p w14:paraId="0736427D" w14:textId="77777777" w:rsidR="009B20AC" w:rsidRDefault="00E9529E">
      <w:pPr>
        <w:tabs>
          <w:tab w:val="left" w:pos="180"/>
        </w:tabs>
        <w:spacing w:before="180"/>
        <w:ind w:left="180" w:hanging="180"/>
        <w:jc w:val="both"/>
      </w:pPr>
      <w:bookmarkStart w:id="88" w:name="idp140202692520112"/>
      <w:bookmarkEnd w:id="87"/>
      <w:r>
        <w:rPr>
          <w:rFonts w:ascii="Arial" w:hAnsi="Arial"/>
          <w:color w:val="000000"/>
          <w:sz w:val="18"/>
        </w:rPr>
        <w:t>g = -2.5468404E-2</w:t>
      </w:r>
    </w:p>
    <w:p w14:paraId="47A1704E" w14:textId="77777777" w:rsidR="009B20AC" w:rsidRDefault="00E9529E">
      <w:pPr>
        <w:tabs>
          <w:tab w:val="left" w:pos="180"/>
        </w:tabs>
        <w:spacing w:before="180"/>
        <w:ind w:left="180" w:hanging="180"/>
        <w:jc w:val="both"/>
      </w:pPr>
      <w:bookmarkStart w:id="89" w:name="idp140202692520880"/>
      <w:bookmarkEnd w:id="88"/>
      <w:r>
        <w:rPr>
          <w:rFonts w:ascii="Arial" w:hAnsi="Arial"/>
          <w:color w:val="000000"/>
          <w:sz w:val="18"/>
        </w:rPr>
        <w:t>h = -3.1978977E-3</w:t>
      </w:r>
    </w:p>
    <w:p w14:paraId="175E3156" w14:textId="77777777" w:rsidR="009B20AC" w:rsidRDefault="00E9529E">
      <w:pPr>
        <w:tabs>
          <w:tab w:val="left" w:pos="180"/>
        </w:tabs>
        <w:spacing w:before="180"/>
        <w:ind w:left="180" w:hanging="180"/>
        <w:jc w:val="both"/>
      </w:pPr>
      <w:bookmarkStart w:id="90" w:name="idp140202692521648"/>
      <w:bookmarkEnd w:id="89"/>
      <w:r>
        <w:rPr>
          <w:rFonts w:ascii="Arial" w:hAnsi="Arial"/>
          <w:color w:val="000000"/>
          <w:sz w:val="18"/>
        </w:rPr>
        <w:lastRenderedPageBreak/>
        <w:t>k = 1.2992634E-4</w:t>
      </w:r>
    </w:p>
    <w:p w14:paraId="13977148" w14:textId="77777777" w:rsidR="009B20AC" w:rsidRDefault="00E9529E">
      <w:pPr>
        <w:tabs>
          <w:tab w:val="left" w:pos="180"/>
        </w:tabs>
        <w:spacing w:before="180"/>
        <w:ind w:left="180" w:hanging="180"/>
        <w:jc w:val="both"/>
      </w:pPr>
      <w:bookmarkStart w:id="91" w:name="idp140202692522416"/>
      <w:bookmarkEnd w:id="90"/>
      <w:r>
        <w:rPr>
          <w:rFonts w:ascii="Arial" w:hAnsi="Arial"/>
          <w:color w:val="000000"/>
          <w:sz w:val="18"/>
        </w:rPr>
        <w:t>m = 1.3635334E-3</w:t>
      </w:r>
    </w:p>
    <w:bookmarkEnd w:id="91"/>
    <w:p w14:paraId="33E1A41C" w14:textId="77777777" w:rsidR="009B20AC" w:rsidRDefault="00E9529E">
      <w:pPr>
        <w:spacing w:before="180"/>
        <w:jc w:val="both"/>
      </w:pPr>
      <w:r>
        <w:rPr>
          <w:rFonts w:ascii="Arial" w:hAnsi="Arial"/>
          <w:color w:val="000000"/>
          <w:sz w:val="18"/>
        </w:rPr>
        <w:t>The logarithms to the base 10 of the Luminance L</w:t>
      </w:r>
      <w:r>
        <w:rPr>
          <w:rFonts w:ascii="Arial" w:hAnsi="Arial"/>
          <w:color w:val="000000"/>
          <w:sz w:val="14"/>
          <w:vertAlign w:val="subscript"/>
        </w:rPr>
        <w:t>j</w:t>
      </w:r>
      <w:r>
        <w:rPr>
          <w:rFonts w:ascii="Arial" w:hAnsi="Arial"/>
          <w:color w:val="000000"/>
          <w:sz w:val="18"/>
        </w:rPr>
        <w:t xml:space="preserve"> are very well interpolated by this function over the entire Luminance Range. The relative deviation of any log(Luminance) -value from the function is at most 0.3%, and the root-mean-square-error is 0.0003. The continuous representation of the Grayscale St</w:t>
      </w:r>
      <w:r>
        <w:rPr>
          <w:rFonts w:ascii="Arial" w:hAnsi="Arial"/>
          <w:color w:val="000000"/>
          <w:sz w:val="18"/>
        </w:rPr>
        <w:t>andard Display Function permits a user to compute discrete JNDs for arbitrary start levels and over any desired Luminance Range.</w:t>
      </w:r>
    </w:p>
    <w:p w14:paraId="72618E8D" w14:textId="77777777" w:rsidR="009B20AC" w:rsidRDefault="00E9529E">
      <w:pPr>
        <w:keepNext/>
        <w:spacing w:before="180"/>
        <w:ind w:left="360" w:right="360"/>
        <w:jc w:val="both"/>
      </w:pPr>
      <w:bookmarkStart w:id="92" w:name="idp140202692524480"/>
      <w:r>
        <w:rPr>
          <w:rFonts w:ascii="Arial" w:hAnsi="Arial"/>
          <w:color w:val="000000"/>
          <w:sz w:val="18"/>
        </w:rPr>
        <w:t>Note</w:t>
      </w:r>
    </w:p>
    <w:p w14:paraId="23A6A2E6" w14:textId="77777777" w:rsidR="009B20AC" w:rsidRDefault="00E9529E">
      <w:pPr>
        <w:numPr>
          <w:ilvl w:val="0"/>
          <w:numId w:val="1"/>
        </w:numPr>
        <w:tabs>
          <w:tab w:val="left" w:pos="720"/>
        </w:tabs>
        <w:spacing w:before="180"/>
        <w:ind w:left="720" w:right="360" w:hanging="360"/>
        <w:jc w:val="both"/>
      </w:pPr>
      <w:bookmarkStart w:id="93" w:name="idp140202692525216"/>
      <w:bookmarkStart w:id="94" w:name="idp140202692524736"/>
      <w:bookmarkEnd w:id="92"/>
      <w:r>
        <w:rPr>
          <w:rFonts w:ascii="Arial" w:hAnsi="Arial"/>
          <w:color w:val="000000"/>
          <w:sz w:val="18"/>
        </w:rPr>
        <w:t xml:space="preserve">To apply </w:t>
      </w:r>
      <w:hyperlink w:anchor="equation_7_1">
        <w:r>
          <w:rPr>
            <w:rFonts w:ascii="Arial" w:hAnsi="Arial"/>
            <w:color w:val="000000"/>
            <w:sz w:val="18"/>
          </w:rPr>
          <w:t>Equation 7-1</w:t>
        </w:r>
      </w:hyperlink>
      <w:r>
        <w:rPr>
          <w:rFonts w:ascii="Arial" w:hAnsi="Arial"/>
          <w:color w:val="000000"/>
          <w:sz w:val="18"/>
        </w:rPr>
        <w:t xml:space="preserve"> to a device with a specific range of L values, it is convenient t</w:t>
      </w:r>
      <w:r>
        <w:rPr>
          <w:rFonts w:ascii="Arial" w:hAnsi="Arial"/>
          <w:color w:val="000000"/>
          <w:sz w:val="18"/>
        </w:rPr>
        <w:t>o also have the inverse of this relationship, which is given by:</w:t>
      </w:r>
    </w:p>
    <w:bookmarkEnd w:id="93"/>
    <w:bookmarkEnd w:id="94"/>
    <w:p w14:paraId="4AC405C8" w14:textId="77777777" w:rsidR="009B20AC" w:rsidRDefault="009B20AC">
      <w:pPr>
        <w:rPr>
          <w:sz w:val="18"/>
        </w:rPr>
      </w:pPr>
    </w:p>
    <w:tbl>
      <w:tblPr>
        <w:tblW w:w="0" w:type="auto"/>
        <w:tblLayout w:type="fixed"/>
        <w:tblCellMar>
          <w:left w:w="10" w:type="dxa"/>
          <w:right w:w="10" w:type="dxa"/>
        </w:tblCellMar>
        <w:tblLook w:val="04A0" w:firstRow="1" w:lastRow="0" w:firstColumn="1" w:lastColumn="0" w:noHBand="0" w:noVBand="1"/>
      </w:tblPr>
      <w:tblGrid>
        <w:gridCol w:w="9450"/>
        <w:gridCol w:w="630"/>
      </w:tblGrid>
      <w:tr w:rsidR="009B20AC" w14:paraId="1682B6C9" w14:textId="77777777">
        <w:tblPrEx>
          <w:tblCellMar>
            <w:top w:w="0" w:type="dxa"/>
            <w:bottom w:w="0" w:type="dxa"/>
          </w:tblCellMar>
        </w:tblPrEx>
        <w:tc>
          <w:tcPr>
            <w:tcW w:w="9450" w:type="dxa"/>
            <w:tcMar>
              <w:right w:w="120" w:type="dxa"/>
            </w:tcMar>
          </w:tcPr>
          <w:p w14:paraId="5D1E9449" w14:textId="77777777" w:rsidR="009B20AC" w:rsidRDefault="00E9529E">
            <w:pPr>
              <w:jc w:val="both"/>
            </w:pPr>
            <w:bookmarkStart w:id="95" w:name="equation_7_2"/>
            <w:r>
              <w:rPr>
                <w:rFonts w:ascii="Arial" w:hAnsi="Arial"/>
                <w:noProof/>
                <w:color w:val="000000"/>
                <w:sz w:val="18"/>
                <w:lang w:val="en-US"/>
              </w:rPr>
              <w:drawing>
                <wp:inline distT="0" distB="0" distL="0" distR="0" wp14:anchorId="32202A42" wp14:editId="1701EF42">
                  <wp:extent cx="3905250" cy="409575"/>
                  <wp:effectExtent l="0" t="0" r="0" b="0"/>
                  <wp:docPr id="7" name="Picture 3"/>
                  <wp:cNvGraphicFramePr/>
                  <a:graphic xmlns:a="http://schemas.openxmlformats.org/drawingml/2006/main">
                    <a:graphicData uri="http://schemas.openxmlformats.org/drawingml/2006/picture">
                      <pic:pic xmlns:pic="http://schemas.openxmlformats.org/drawingml/2006/picture">
                        <pic:nvPicPr>
                          <pic:cNvPr id="8" name="Picture 3"/>
                          <pic:cNvPicPr/>
                        </pic:nvPicPr>
                        <pic:blipFill>
                          <a:blip r:embed="rId83"/>
                          <a:srcRect/>
                          <a:stretch>
                            <a:fillRect/>
                          </a:stretch>
                        </pic:blipFill>
                        <pic:spPr>
                          <a:xfrm>
                            <a:off x="0" y="0"/>
                            <a:ext cx="3905250" cy="409575"/>
                          </a:xfrm>
                          <a:prstGeom prst="rect">
                            <a:avLst/>
                          </a:prstGeom>
                        </pic:spPr>
                      </pic:pic>
                    </a:graphicData>
                  </a:graphic>
                </wp:inline>
              </w:drawing>
            </w:r>
          </w:p>
        </w:tc>
        <w:tc>
          <w:tcPr>
            <w:tcW w:w="630" w:type="dxa"/>
            <w:vAlign w:val="center"/>
          </w:tcPr>
          <w:p w14:paraId="792B8B0F" w14:textId="77777777" w:rsidR="009B20AC" w:rsidRDefault="00E9529E">
            <w:pPr>
              <w:jc w:val="right"/>
            </w:pPr>
            <w:r>
              <w:rPr>
                <w:rFonts w:ascii="Arial" w:hAnsi="Arial"/>
                <w:color w:val="000000"/>
                <w:sz w:val="18"/>
              </w:rPr>
              <w:t>(7-2)</w:t>
            </w:r>
          </w:p>
        </w:tc>
      </w:tr>
    </w:tbl>
    <w:bookmarkEnd w:id="95"/>
    <w:p w14:paraId="2FAB0C12" w14:textId="77777777" w:rsidR="009B20AC" w:rsidRDefault="00E9529E">
      <w:pPr>
        <w:spacing w:before="180"/>
        <w:ind w:left="720" w:right="360"/>
        <w:jc w:val="both"/>
      </w:pPr>
      <w:r>
        <w:rPr>
          <w:rFonts w:ascii="Arial" w:hAnsi="Arial"/>
          <w:color w:val="000000"/>
          <w:sz w:val="18"/>
        </w:rPr>
        <w:t>where:</w:t>
      </w:r>
    </w:p>
    <w:p w14:paraId="4FFADA37" w14:textId="77777777" w:rsidR="009B20AC" w:rsidRDefault="00E9529E">
      <w:pPr>
        <w:tabs>
          <w:tab w:val="left" w:pos="900"/>
        </w:tabs>
        <w:spacing w:before="180"/>
        <w:ind w:left="900" w:right="360" w:hanging="900"/>
        <w:jc w:val="both"/>
      </w:pPr>
      <w:bookmarkStart w:id="96" w:name="idp140202692628848"/>
      <w:bookmarkStart w:id="97" w:name="idp140202692628368"/>
      <w:r>
        <w:rPr>
          <w:rFonts w:ascii="Arial" w:hAnsi="Arial"/>
          <w:color w:val="000000"/>
          <w:sz w:val="18"/>
        </w:rPr>
        <w:t>Log</w:t>
      </w:r>
      <w:r>
        <w:rPr>
          <w:rFonts w:ascii="Arial" w:hAnsi="Arial"/>
          <w:color w:val="000000"/>
          <w:sz w:val="14"/>
          <w:vertAlign w:val="subscript"/>
        </w:rPr>
        <w:t>10</w:t>
      </w:r>
      <w:r>
        <w:rPr>
          <w:rFonts w:ascii="Arial" w:hAnsi="Arial"/>
          <w:color w:val="000000"/>
          <w:sz w:val="18"/>
        </w:rPr>
        <w:t xml:space="preserve"> represents logarithm to the base 10</w:t>
      </w:r>
    </w:p>
    <w:p w14:paraId="65925B5A" w14:textId="77777777" w:rsidR="009B20AC" w:rsidRDefault="00E9529E">
      <w:pPr>
        <w:tabs>
          <w:tab w:val="left" w:pos="900"/>
        </w:tabs>
        <w:spacing w:before="180"/>
        <w:ind w:left="900" w:right="360" w:hanging="900"/>
        <w:jc w:val="both"/>
      </w:pPr>
      <w:bookmarkStart w:id="98" w:name="idp140202692630000"/>
      <w:bookmarkEnd w:id="96"/>
      <w:bookmarkEnd w:id="97"/>
      <w:r>
        <w:rPr>
          <w:rFonts w:ascii="Arial" w:hAnsi="Arial"/>
          <w:color w:val="000000"/>
          <w:sz w:val="18"/>
        </w:rPr>
        <w:t>A = 71.498068</w:t>
      </w:r>
    </w:p>
    <w:p w14:paraId="3AC770B3" w14:textId="77777777" w:rsidR="009B20AC" w:rsidRDefault="00E9529E">
      <w:pPr>
        <w:tabs>
          <w:tab w:val="left" w:pos="900"/>
        </w:tabs>
        <w:spacing w:before="180"/>
        <w:ind w:left="900" w:right="360" w:hanging="900"/>
        <w:jc w:val="both"/>
      </w:pPr>
      <w:bookmarkStart w:id="99" w:name="idp140202692630768"/>
      <w:bookmarkEnd w:id="98"/>
      <w:r>
        <w:rPr>
          <w:rFonts w:ascii="Arial" w:hAnsi="Arial"/>
          <w:color w:val="000000"/>
          <w:sz w:val="18"/>
        </w:rPr>
        <w:t>B = 94.593053</w:t>
      </w:r>
    </w:p>
    <w:p w14:paraId="103B572D" w14:textId="77777777" w:rsidR="009B20AC" w:rsidRDefault="00E9529E">
      <w:pPr>
        <w:tabs>
          <w:tab w:val="left" w:pos="900"/>
        </w:tabs>
        <w:spacing w:before="180"/>
        <w:ind w:left="900" w:right="360" w:hanging="900"/>
        <w:jc w:val="both"/>
      </w:pPr>
      <w:bookmarkStart w:id="100" w:name="idp140202692631536"/>
      <w:bookmarkEnd w:id="99"/>
      <w:r>
        <w:rPr>
          <w:rFonts w:ascii="Arial" w:hAnsi="Arial"/>
          <w:color w:val="000000"/>
          <w:sz w:val="18"/>
        </w:rPr>
        <w:t>C = 41.912053</w:t>
      </w:r>
    </w:p>
    <w:p w14:paraId="4F8C0C26" w14:textId="77777777" w:rsidR="009B20AC" w:rsidRDefault="00E9529E">
      <w:pPr>
        <w:tabs>
          <w:tab w:val="left" w:pos="900"/>
        </w:tabs>
        <w:spacing w:before="180"/>
        <w:ind w:left="900" w:right="360" w:hanging="900"/>
        <w:jc w:val="both"/>
      </w:pPr>
      <w:bookmarkStart w:id="101" w:name="idp140202692632304"/>
      <w:bookmarkEnd w:id="100"/>
      <w:r>
        <w:rPr>
          <w:rFonts w:ascii="Arial" w:hAnsi="Arial"/>
          <w:color w:val="000000"/>
          <w:sz w:val="18"/>
        </w:rPr>
        <w:t>D = 9.8247004</w:t>
      </w:r>
    </w:p>
    <w:p w14:paraId="4ABAED7D" w14:textId="77777777" w:rsidR="009B20AC" w:rsidRDefault="00E9529E">
      <w:pPr>
        <w:tabs>
          <w:tab w:val="left" w:pos="900"/>
        </w:tabs>
        <w:spacing w:before="180"/>
        <w:ind w:left="900" w:right="360" w:hanging="900"/>
        <w:jc w:val="both"/>
      </w:pPr>
      <w:bookmarkStart w:id="102" w:name="idp140202692633072"/>
      <w:bookmarkEnd w:id="101"/>
      <w:r>
        <w:rPr>
          <w:rFonts w:ascii="Arial" w:hAnsi="Arial"/>
          <w:color w:val="000000"/>
          <w:sz w:val="18"/>
        </w:rPr>
        <w:t>E = 0.28175407</w:t>
      </w:r>
    </w:p>
    <w:p w14:paraId="0035AC88" w14:textId="77777777" w:rsidR="009B20AC" w:rsidRDefault="00E9529E">
      <w:pPr>
        <w:tabs>
          <w:tab w:val="left" w:pos="900"/>
        </w:tabs>
        <w:spacing w:before="180"/>
        <w:ind w:left="900" w:right="360" w:hanging="900"/>
        <w:jc w:val="both"/>
      </w:pPr>
      <w:bookmarkStart w:id="103" w:name="idp140202692633840"/>
      <w:bookmarkEnd w:id="102"/>
      <w:r>
        <w:rPr>
          <w:rFonts w:ascii="Arial" w:hAnsi="Arial"/>
          <w:color w:val="000000"/>
          <w:sz w:val="18"/>
        </w:rPr>
        <w:t>F = -1.1878455</w:t>
      </w:r>
    </w:p>
    <w:p w14:paraId="262881E6" w14:textId="77777777" w:rsidR="009B20AC" w:rsidRDefault="00E9529E">
      <w:pPr>
        <w:tabs>
          <w:tab w:val="left" w:pos="900"/>
        </w:tabs>
        <w:spacing w:before="180"/>
        <w:ind w:left="900" w:right="360" w:hanging="900"/>
        <w:jc w:val="both"/>
      </w:pPr>
      <w:bookmarkStart w:id="104" w:name="idp140202692634608"/>
      <w:bookmarkEnd w:id="103"/>
      <w:r>
        <w:rPr>
          <w:rFonts w:ascii="Arial" w:hAnsi="Arial"/>
          <w:color w:val="000000"/>
          <w:sz w:val="18"/>
        </w:rPr>
        <w:t>G = -0.18014349</w:t>
      </w:r>
    </w:p>
    <w:p w14:paraId="7B0C19A3" w14:textId="77777777" w:rsidR="009B20AC" w:rsidRDefault="00E9529E">
      <w:pPr>
        <w:tabs>
          <w:tab w:val="left" w:pos="900"/>
        </w:tabs>
        <w:spacing w:before="180"/>
        <w:ind w:left="900" w:right="360" w:hanging="900"/>
        <w:jc w:val="both"/>
      </w:pPr>
      <w:bookmarkStart w:id="105" w:name="idp140202692635376"/>
      <w:bookmarkEnd w:id="104"/>
      <w:r>
        <w:rPr>
          <w:rFonts w:ascii="Arial" w:hAnsi="Arial"/>
          <w:color w:val="000000"/>
          <w:sz w:val="18"/>
        </w:rPr>
        <w:t>H = 0.14710899</w:t>
      </w:r>
    </w:p>
    <w:p w14:paraId="1A407C93" w14:textId="77777777" w:rsidR="009B20AC" w:rsidRDefault="00E9529E">
      <w:pPr>
        <w:tabs>
          <w:tab w:val="left" w:pos="900"/>
        </w:tabs>
        <w:spacing w:before="180"/>
        <w:ind w:left="900" w:right="360" w:hanging="900"/>
        <w:jc w:val="both"/>
      </w:pPr>
      <w:bookmarkStart w:id="106" w:name="idp140202692636144"/>
      <w:bookmarkEnd w:id="105"/>
      <w:r>
        <w:rPr>
          <w:rFonts w:ascii="Arial" w:hAnsi="Arial"/>
          <w:color w:val="000000"/>
          <w:sz w:val="18"/>
        </w:rPr>
        <w:t xml:space="preserve">I = - </w:t>
      </w:r>
      <w:r>
        <w:rPr>
          <w:rFonts w:ascii="Arial" w:hAnsi="Arial"/>
          <w:color w:val="000000"/>
          <w:sz w:val="18"/>
        </w:rPr>
        <w:t>0.017046845</w:t>
      </w:r>
    </w:p>
    <w:p w14:paraId="36F7DEB5" w14:textId="77777777" w:rsidR="009B20AC" w:rsidRDefault="00E9529E">
      <w:pPr>
        <w:numPr>
          <w:ilvl w:val="0"/>
          <w:numId w:val="1"/>
        </w:numPr>
        <w:tabs>
          <w:tab w:val="left" w:pos="720"/>
        </w:tabs>
        <w:spacing w:before="180"/>
        <w:ind w:left="720" w:right="360" w:hanging="360"/>
        <w:jc w:val="both"/>
      </w:pPr>
      <w:bookmarkStart w:id="107" w:name="idp140202692637168"/>
      <w:bookmarkEnd w:id="106"/>
      <w:r>
        <w:rPr>
          <w:rFonts w:ascii="Arial" w:hAnsi="Arial"/>
          <w:color w:val="000000"/>
          <w:sz w:val="18"/>
        </w:rPr>
        <w:t>When incorporating the formulas for L(j) and j(L) into a computer program, the use of double precision is recommended.</w:t>
      </w:r>
    </w:p>
    <w:p w14:paraId="5E278E48" w14:textId="77777777" w:rsidR="009B20AC" w:rsidRDefault="00E9529E">
      <w:pPr>
        <w:numPr>
          <w:ilvl w:val="0"/>
          <w:numId w:val="1"/>
        </w:numPr>
        <w:tabs>
          <w:tab w:val="left" w:pos="720"/>
        </w:tabs>
        <w:spacing w:before="180"/>
        <w:ind w:left="720" w:right="360" w:hanging="360"/>
        <w:jc w:val="both"/>
      </w:pPr>
      <w:bookmarkStart w:id="108" w:name="idp140202692638064"/>
      <w:bookmarkEnd w:id="107"/>
      <w:r>
        <w:rPr>
          <w:rFonts w:ascii="Arial" w:hAnsi="Arial"/>
          <w:color w:val="000000"/>
          <w:sz w:val="18"/>
        </w:rPr>
        <w:t>Alternative methods may be used to calculate the JND Index values. One method is use a numerical algorithm such as the Van Vi</w:t>
      </w:r>
      <w:r>
        <w:rPr>
          <w:rFonts w:ascii="Arial" w:hAnsi="Arial"/>
          <w:color w:val="000000"/>
          <w:sz w:val="18"/>
        </w:rPr>
        <w:t xml:space="preserve">jngaarden-Dekker-Brent method described in </w:t>
      </w:r>
      <w:r>
        <w:rPr>
          <w:rFonts w:ascii="Arial" w:hAnsi="Arial"/>
          <w:i/>
          <w:color w:val="000000"/>
          <w:sz w:val="18"/>
        </w:rPr>
        <w:t>Numerical Recipes in C</w:t>
      </w:r>
      <w:r>
        <w:rPr>
          <w:rFonts w:ascii="Arial" w:hAnsi="Arial"/>
          <w:color w:val="000000"/>
          <w:sz w:val="18"/>
        </w:rPr>
        <w:t>(Cambridge University press, 1991). The value j may be calculated from L iteratively given the Grayscale Standard Display Function's formula for L(j). Another method would be to use the Grays</w:t>
      </w:r>
      <w:r>
        <w:rPr>
          <w:rFonts w:ascii="Arial" w:hAnsi="Arial"/>
          <w:color w:val="000000"/>
          <w:sz w:val="18"/>
        </w:rPr>
        <w:t>cale Standard Display Function's tabulated values of j and L to calculate the j corresponding to an arbitrary L by linearly interpolating between the two nearest tabulated L,j pairs.</w:t>
      </w:r>
    </w:p>
    <w:p w14:paraId="2E8A59C4" w14:textId="77777777" w:rsidR="009B20AC" w:rsidRDefault="00E9529E">
      <w:pPr>
        <w:numPr>
          <w:ilvl w:val="0"/>
          <w:numId w:val="1"/>
        </w:numPr>
        <w:tabs>
          <w:tab w:val="left" w:pos="720"/>
        </w:tabs>
        <w:spacing w:before="180"/>
        <w:ind w:left="720" w:right="360" w:hanging="360"/>
        <w:jc w:val="both"/>
      </w:pPr>
      <w:bookmarkStart w:id="109" w:name="idp140202692640432"/>
      <w:bookmarkEnd w:id="108"/>
      <w:r>
        <w:rPr>
          <w:rFonts w:ascii="Arial" w:hAnsi="Arial"/>
          <w:color w:val="000000"/>
          <w:sz w:val="18"/>
        </w:rPr>
        <w:t>No specification is intended as to how these formulas are implemented. Th</w:t>
      </w:r>
      <w:r>
        <w:rPr>
          <w:rFonts w:ascii="Arial" w:hAnsi="Arial"/>
          <w:color w:val="000000"/>
          <w:sz w:val="18"/>
        </w:rPr>
        <w:t>ese could be implemented dynamically, by executing the equation directly, or through discrete values, such as a LUT, etc.</w:t>
      </w:r>
    </w:p>
    <w:bookmarkEnd w:id="109"/>
    <w:p w14:paraId="0CA2867A" w14:textId="77777777" w:rsidR="009B20AC" w:rsidRDefault="00E9529E">
      <w:pPr>
        <w:spacing w:before="180"/>
        <w:jc w:val="both"/>
      </w:pPr>
      <w:r>
        <w:fldChar w:fldCharType="begin"/>
      </w:r>
      <w:r>
        <w:instrText xml:space="preserve"> HYPERLINK \l "chapter_B" \h </w:instrText>
      </w:r>
      <w:r>
        <w:fldChar w:fldCharType="separate"/>
      </w:r>
      <w:r>
        <w:rPr>
          <w:rFonts w:ascii="Arial" w:hAnsi="Arial"/>
          <w:color w:val="000000"/>
          <w:sz w:val="18"/>
        </w:rPr>
        <w:t>Annex B</w:t>
      </w:r>
      <w:r>
        <w:rPr>
          <w:rFonts w:ascii="Arial" w:hAnsi="Arial"/>
          <w:color w:val="000000"/>
          <w:sz w:val="18"/>
        </w:rPr>
        <w:fldChar w:fldCharType="end"/>
      </w:r>
      <w:r>
        <w:rPr>
          <w:rFonts w:ascii="Arial" w:hAnsi="Arial"/>
          <w:color w:val="000000"/>
          <w:sz w:val="18"/>
        </w:rPr>
        <w:t xml:space="preserve"> lists the Luminance levels computed with this equation for the 1023 integer JND Indices and </w:t>
      </w:r>
      <w:hyperlink w:anchor="figure_7_1">
        <w:r>
          <w:rPr>
            <w:rFonts w:ascii="Arial" w:hAnsi="Arial"/>
            <w:color w:val="000000"/>
            <w:sz w:val="18"/>
          </w:rPr>
          <w:t>Figure 7-1</w:t>
        </w:r>
      </w:hyperlink>
      <w:r>
        <w:rPr>
          <w:rFonts w:ascii="Arial" w:hAnsi="Arial"/>
          <w:color w:val="000000"/>
          <w:sz w:val="18"/>
        </w:rPr>
        <w:t xml:space="preserve"> shows a plot of the Grayscale Standard Display Function. The exact value of the Luminance levels, of course, depends on the start level of 0.05 cd/m </w:t>
      </w:r>
      <w:r>
        <w:rPr>
          <w:rFonts w:ascii="Arial" w:hAnsi="Arial"/>
          <w:color w:val="000000"/>
          <w:sz w:val="14"/>
          <w:vertAlign w:val="superscript"/>
        </w:rPr>
        <w:t>2</w:t>
      </w:r>
      <w:r>
        <w:rPr>
          <w:rFonts w:ascii="Arial" w:hAnsi="Arial"/>
          <w:color w:val="000000"/>
          <w:sz w:val="18"/>
        </w:rPr>
        <w:t>.</w:t>
      </w:r>
    </w:p>
    <w:p w14:paraId="520DBABB" w14:textId="77777777" w:rsidR="009B20AC" w:rsidRDefault="00E9529E">
      <w:pPr>
        <w:spacing w:before="180"/>
        <w:jc w:val="both"/>
      </w:pPr>
      <w:r>
        <w:rPr>
          <w:rFonts w:ascii="Arial" w:hAnsi="Arial"/>
          <w:color w:val="000000"/>
          <w:sz w:val="18"/>
        </w:rPr>
        <w:t>The Characteristic Curve of a Display System represents the Lu</w:t>
      </w:r>
      <w:r>
        <w:rPr>
          <w:rFonts w:ascii="Arial" w:hAnsi="Arial"/>
          <w:color w:val="000000"/>
          <w:sz w:val="18"/>
        </w:rPr>
        <w:t xml:space="preserve">minance produced by a Display System as a function of DDL and the effect of ambient Illuminance. The Characteristic Curve is measured with Standard Test Patterns (see </w:t>
      </w:r>
      <w:hyperlink w:anchor="chapter_D">
        <w:r>
          <w:rPr>
            <w:rFonts w:ascii="Arial" w:hAnsi="Arial"/>
            <w:color w:val="000000"/>
            <w:sz w:val="18"/>
          </w:rPr>
          <w:t>Annex D</w:t>
        </w:r>
      </w:hyperlink>
      <w:r>
        <w:rPr>
          <w:rFonts w:ascii="Arial" w:hAnsi="Arial"/>
          <w:color w:val="000000"/>
          <w:sz w:val="18"/>
        </w:rPr>
        <w:t>). In general, the Display Function describes, for</w:t>
      </w:r>
      <w:r>
        <w:rPr>
          <w:rFonts w:ascii="Arial" w:hAnsi="Arial"/>
          <w:color w:val="000000"/>
          <w:sz w:val="18"/>
        </w:rPr>
        <w:t xml:space="preserve"> example,</w:t>
      </w:r>
    </w:p>
    <w:p w14:paraId="73C16B8D" w14:textId="77777777" w:rsidR="009B20AC" w:rsidRDefault="00E9529E">
      <w:pPr>
        <w:numPr>
          <w:ilvl w:val="0"/>
          <w:numId w:val="2"/>
        </w:numPr>
        <w:tabs>
          <w:tab w:val="left" w:pos="360"/>
        </w:tabs>
        <w:spacing w:before="180"/>
        <w:ind w:left="360" w:hanging="360"/>
        <w:jc w:val="both"/>
      </w:pPr>
      <w:bookmarkStart w:id="110" w:name="idp140202692645616"/>
      <w:bookmarkStart w:id="111" w:name="idp140202692645136"/>
      <w:r>
        <w:rPr>
          <w:rFonts w:ascii="Arial" w:hAnsi="Arial"/>
          <w:color w:val="000000"/>
          <w:sz w:val="18"/>
        </w:rPr>
        <w:t>the Luminance (including ambient Illuminance) measured as a function of DDL for emissive displays such as a CRT-monitor/digital display controller system,</w:t>
      </w:r>
    </w:p>
    <w:p w14:paraId="5E47F556" w14:textId="77777777" w:rsidR="009B20AC" w:rsidRDefault="00E9529E">
      <w:pPr>
        <w:numPr>
          <w:ilvl w:val="0"/>
          <w:numId w:val="2"/>
        </w:numPr>
        <w:tabs>
          <w:tab w:val="left" w:pos="360"/>
        </w:tabs>
        <w:spacing w:before="180"/>
        <w:ind w:left="360" w:hanging="360"/>
        <w:jc w:val="both"/>
      </w:pPr>
      <w:bookmarkStart w:id="112" w:name="idp140202692646544"/>
      <w:bookmarkEnd w:id="110"/>
      <w:bookmarkEnd w:id="111"/>
      <w:r>
        <w:rPr>
          <w:rFonts w:ascii="Arial" w:hAnsi="Arial"/>
          <w:color w:val="000000"/>
          <w:sz w:val="18"/>
        </w:rPr>
        <w:t>the Luminance (including ambient Illuminance) as a function of DDL measured for a transmiss</w:t>
      </w:r>
      <w:r>
        <w:rPr>
          <w:rFonts w:ascii="Arial" w:hAnsi="Arial"/>
          <w:color w:val="000000"/>
          <w:sz w:val="18"/>
        </w:rPr>
        <w:t>ive medium hung in front of a light-box after a printer produced an optical density, depending on DDL, on the medium,</w:t>
      </w:r>
    </w:p>
    <w:p w14:paraId="099BBA7D" w14:textId="77777777" w:rsidR="009B20AC" w:rsidRDefault="00E9529E">
      <w:pPr>
        <w:numPr>
          <w:ilvl w:val="0"/>
          <w:numId w:val="2"/>
        </w:numPr>
        <w:tabs>
          <w:tab w:val="left" w:pos="360"/>
        </w:tabs>
        <w:spacing w:before="180"/>
        <w:ind w:left="360" w:hanging="360"/>
        <w:jc w:val="both"/>
      </w:pPr>
      <w:bookmarkStart w:id="113" w:name="idp140202692647536"/>
      <w:bookmarkEnd w:id="112"/>
      <w:r>
        <w:rPr>
          <w:rFonts w:ascii="Arial" w:hAnsi="Arial"/>
          <w:color w:val="000000"/>
          <w:sz w:val="18"/>
        </w:rPr>
        <w:lastRenderedPageBreak/>
        <w:t xml:space="preserve">the Luminance (including ambient light) as a function of DDL measured for a diffusely reflective medium illuminated by a office lights </w:t>
      </w:r>
      <w:r>
        <w:rPr>
          <w:rFonts w:ascii="Arial" w:hAnsi="Arial"/>
          <w:color w:val="000000"/>
          <w:sz w:val="18"/>
        </w:rPr>
        <w:t>after a printer produced a reflective density, depending on DDL, on the medium.</w:t>
      </w:r>
    </w:p>
    <w:bookmarkEnd w:id="113"/>
    <w:p w14:paraId="364E0382" w14:textId="77777777" w:rsidR="009B20AC" w:rsidRDefault="00E9529E">
      <w:pPr>
        <w:spacing w:before="180"/>
        <w:jc w:val="both"/>
      </w:pPr>
      <w:r>
        <w:rPr>
          <w:rFonts w:ascii="Arial" w:hAnsi="Arial"/>
          <w:color w:val="000000"/>
          <w:sz w:val="18"/>
        </w:rPr>
        <w:t>By internal or external means, the system may have been configured (or calibrated) such that the Characteristic Curve is consistent with the Grayscale Standard Display Function</w:t>
      </w:r>
      <w:r>
        <w:rPr>
          <w:rFonts w:ascii="Arial" w:hAnsi="Arial"/>
          <w:color w:val="000000"/>
          <w:sz w:val="18"/>
        </w:rPr>
        <w:t>.</w:t>
      </w:r>
    </w:p>
    <w:p w14:paraId="69E9719C" w14:textId="77777777" w:rsidR="009B20AC" w:rsidRDefault="00E9529E">
      <w:pPr>
        <w:spacing w:before="180"/>
        <w:jc w:val="both"/>
      </w:pPr>
      <w:r>
        <w:rPr>
          <w:rFonts w:ascii="Arial" w:hAnsi="Arial"/>
          <w:color w:val="000000"/>
          <w:sz w:val="18"/>
        </w:rPr>
        <w:t>Some Display Systems adapt themselves to ambient light conditions. Such a system may conform to the Grayscale Standard Display Function for one level of ambient Illuminance only, unless it had the capability of adjusting its Display Function without user</w:t>
      </w:r>
      <w:r>
        <w:rPr>
          <w:rFonts w:ascii="Arial" w:hAnsi="Arial"/>
          <w:color w:val="000000"/>
          <w:sz w:val="18"/>
        </w:rPr>
        <w:t>-intervention so that it remains in conformance with the Grayscale Standard Display Function.</w:t>
      </w:r>
    </w:p>
    <w:p w14:paraId="3BB85047" w14:textId="77777777" w:rsidR="009B20AC" w:rsidRDefault="00E9529E">
      <w:pPr>
        <w:spacing w:before="180"/>
      </w:pPr>
      <w:bookmarkStart w:id="114" w:name="sect_7_2"/>
      <w:r>
        <w:rPr>
          <w:rFonts w:ascii="Arial" w:hAnsi="Arial"/>
          <w:b/>
          <w:color w:val="000000"/>
          <w:sz w:val="28"/>
        </w:rPr>
        <w:t>7.2 Transmissive Hardcopy Printers</w:t>
      </w:r>
    </w:p>
    <w:bookmarkEnd w:id="114"/>
    <w:p w14:paraId="28EC8F22" w14:textId="77777777" w:rsidR="009B20AC" w:rsidRDefault="00E9529E">
      <w:pPr>
        <w:spacing w:before="180"/>
        <w:jc w:val="both"/>
      </w:pPr>
      <w:r>
        <w:rPr>
          <w:rFonts w:ascii="Arial" w:hAnsi="Arial"/>
          <w:color w:val="000000"/>
          <w:sz w:val="18"/>
        </w:rPr>
        <w:t>For transmissive hardcopy printing, the relationship between luminance, L, and the printed optical density, D, is:</w:t>
      </w:r>
    </w:p>
    <w:p w14:paraId="163BCEF1" w14:textId="77777777" w:rsidR="009B20AC" w:rsidRDefault="009B20AC">
      <w:pPr>
        <w:rPr>
          <w:sz w:val="18"/>
        </w:rPr>
      </w:pPr>
    </w:p>
    <w:tbl>
      <w:tblPr>
        <w:tblW w:w="0" w:type="auto"/>
        <w:tblLayout w:type="fixed"/>
        <w:tblCellMar>
          <w:left w:w="10" w:type="dxa"/>
          <w:right w:w="10" w:type="dxa"/>
        </w:tblCellMar>
        <w:tblLook w:val="04A0" w:firstRow="1" w:lastRow="0" w:firstColumn="1" w:lastColumn="0" w:noHBand="0" w:noVBand="1"/>
      </w:tblPr>
      <w:tblGrid>
        <w:gridCol w:w="9788"/>
        <w:gridCol w:w="653"/>
      </w:tblGrid>
      <w:tr w:rsidR="009B20AC" w14:paraId="7040F155" w14:textId="77777777">
        <w:tblPrEx>
          <w:tblCellMar>
            <w:top w:w="0" w:type="dxa"/>
            <w:bottom w:w="0" w:type="dxa"/>
          </w:tblCellMar>
        </w:tblPrEx>
        <w:tc>
          <w:tcPr>
            <w:tcW w:w="9788" w:type="dxa"/>
            <w:tcMar>
              <w:right w:w="120" w:type="dxa"/>
            </w:tcMar>
          </w:tcPr>
          <w:p w14:paraId="0F7EA0E3" w14:textId="77777777" w:rsidR="009B20AC" w:rsidRDefault="00E9529E">
            <w:pPr>
              <w:jc w:val="both"/>
            </w:pPr>
            <w:bookmarkStart w:id="115" w:name="equation_7_3"/>
            <w:r>
              <w:rPr>
                <w:rFonts w:ascii="Arial" w:hAnsi="Arial"/>
                <w:noProof/>
                <w:color w:val="000000"/>
                <w:sz w:val="18"/>
                <w:lang w:val="en-US"/>
              </w:rPr>
              <w:drawing>
                <wp:inline distT="0" distB="0" distL="0" distR="0" wp14:anchorId="4044832E" wp14:editId="1F694B23">
                  <wp:extent cx="990600" cy="190500"/>
                  <wp:effectExtent l="0" t="0" r="0" b="0"/>
                  <wp:docPr id="9" name="Picture 4"/>
                  <wp:cNvGraphicFramePr/>
                  <a:graphic xmlns:a="http://schemas.openxmlformats.org/drawingml/2006/main">
                    <a:graphicData uri="http://schemas.openxmlformats.org/drawingml/2006/picture">
                      <pic:pic xmlns:pic="http://schemas.openxmlformats.org/drawingml/2006/picture">
                        <pic:nvPicPr>
                          <pic:cNvPr id="10" name="Picture 4"/>
                          <pic:cNvPicPr/>
                        </pic:nvPicPr>
                        <pic:blipFill>
                          <a:blip r:embed="rId84"/>
                          <a:srcRect/>
                          <a:stretch>
                            <a:fillRect/>
                          </a:stretch>
                        </pic:blipFill>
                        <pic:spPr>
                          <a:xfrm>
                            <a:off x="0" y="0"/>
                            <a:ext cx="990600" cy="190500"/>
                          </a:xfrm>
                          <a:prstGeom prst="rect">
                            <a:avLst/>
                          </a:prstGeom>
                        </pic:spPr>
                      </pic:pic>
                    </a:graphicData>
                  </a:graphic>
                </wp:inline>
              </w:drawing>
            </w:r>
          </w:p>
        </w:tc>
        <w:tc>
          <w:tcPr>
            <w:tcW w:w="653" w:type="dxa"/>
            <w:vAlign w:val="center"/>
          </w:tcPr>
          <w:p w14:paraId="07EED3D3" w14:textId="77777777" w:rsidR="009B20AC" w:rsidRDefault="00E9529E">
            <w:pPr>
              <w:jc w:val="right"/>
            </w:pPr>
            <w:r>
              <w:rPr>
                <w:rFonts w:ascii="Arial" w:hAnsi="Arial"/>
                <w:color w:val="000000"/>
                <w:sz w:val="18"/>
              </w:rPr>
              <w:t>(7-3)</w:t>
            </w:r>
          </w:p>
        </w:tc>
      </w:tr>
    </w:tbl>
    <w:bookmarkEnd w:id="115"/>
    <w:p w14:paraId="0677461D" w14:textId="77777777" w:rsidR="009B20AC" w:rsidRDefault="00E9529E">
      <w:pPr>
        <w:spacing w:before="180"/>
        <w:jc w:val="both"/>
      </w:pPr>
      <w:r>
        <w:rPr>
          <w:rFonts w:ascii="Arial" w:hAnsi="Arial"/>
          <w:color w:val="000000"/>
          <w:sz w:val="18"/>
        </w:rPr>
        <w:t>wh</w:t>
      </w:r>
      <w:r>
        <w:rPr>
          <w:rFonts w:ascii="Arial" w:hAnsi="Arial"/>
          <w:color w:val="000000"/>
          <w:sz w:val="18"/>
        </w:rPr>
        <w:t>ere:</w:t>
      </w:r>
    </w:p>
    <w:p w14:paraId="28C9804E" w14:textId="77777777" w:rsidR="009B20AC" w:rsidRDefault="00E9529E">
      <w:pPr>
        <w:tabs>
          <w:tab w:val="left" w:pos="180"/>
        </w:tabs>
        <w:spacing w:before="180"/>
        <w:ind w:left="180" w:hanging="180"/>
        <w:jc w:val="both"/>
      </w:pPr>
      <w:bookmarkStart w:id="116" w:name="idp140202692670288"/>
      <w:bookmarkStart w:id="117" w:name="idp140202692669808"/>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is the luminance of the light box with no film present</w:t>
      </w:r>
    </w:p>
    <w:p w14:paraId="554C0BE6" w14:textId="77777777" w:rsidR="009B20AC" w:rsidRDefault="00E9529E">
      <w:pPr>
        <w:tabs>
          <w:tab w:val="left" w:pos="180"/>
        </w:tabs>
        <w:spacing w:before="180"/>
        <w:ind w:left="180" w:hanging="180"/>
        <w:jc w:val="both"/>
      </w:pPr>
      <w:bookmarkStart w:id="118" w:name="idp140202692671440"/>
      <w:bookmarkEnd w:id="116"/>
      <w:bookmarkEnd w:id="117"/>
      <w:r>
        <w:rPr>
          <w:rFonts w:ascii="Arial" w:hAnsi="Arial"/>
          <w:color w:val="000000"/>
          <w:sz w:val="18"/>
        </w:rPr>
        <w:t>L</w:t>
      </w:r>
      <w:r>
        <w:rPr>
          <w:rFonts w:ascii="Arial" w:hAnsi="Arial"/>
          <w:color w:val="000000"/>
          <w:sz w:val="14"/>
          <w:vertAlign w:val="subscript"/>
        </w:rPr>
        <w:t>a</w:t>
      </w:r>
      <w:r>
        <w:rPr>
          <w:rFonts w:ascii="Arial" w:hAnsi="Arial"/>
          <w:color w:val="000000"/>
          <w:sz w:val="18"/>
        </w:rPr>
        <w:t xml:space="preserve"> is the luminance contribution due to ambient illuminance reflected off the film</w:t>
      </w:r>
    </w:p>
    <w:bookmarkEnd w:id="118"/>
    <w:p w14:paraId="61714F0B" w14:textId="77777777" w:rsidR="009B20AC" w:rsidRDefault="00E9529E">
      <w:pPr>
        <w:spacing w:before="180"/>
        <w:jc w:val="both"/>
      </w:pPr>
      <w:r>
        <w:rPr>
          <w:rFonts w:ascii="Arial" w:hAnsi="Arial"/>
          <w:color w:val="000000"/>
          <w:sz w:val="18"/>
        </w:rPr>
        <w:t>If film is to be printed with a density ranging from D</w:t>
      </w:r>
      <w:r>
        <w:rPr>
          <w:rFonts w:ascii="Arial" w:hAnsi="Arial"/>
          <w:color w:val="000000"/>
          <w:sz w:val="14"/>
          <w:vertAlign w:val="subscript"/>
        </w:rPr>
        <w:t>min</w:t>
      </w:r>
      <w:r>
        <w:rPr>
          <w:rFonts w:ascii="Arial" w:hAnsi="Arial"/>
          <w:color w:val="000000"/>
          <w:sz w:val="18"/>
        </w:rPr>
        <w:t xml:space="preserve"> to D</w:t>
      </w:r>
      <w:r>
        <w:rPr>
          <w:rFonts w:ascii="Arial" w:hAnsi="Arial"/>
          <w:color w:val="000000"/>
          <w:sz w:val="14"/>
          <w:vertAlign w:val="subscript"/>
        </w:rPr>
        <w:t>max</w:t>
      </w:r>
      <w:r>
        <w:rPr>
          <w:rFonts w:ascii="Arial" w:hAnsi="Arial"/>
          <w:color w:val="000000"/>
          <w:sz w:val="18"/>
        </w:rPr>
        <w:t xml:space="preserve">, the final luminance will range between </w:t>
      </w:r>
      <w:r>
        <w:rPr>
          <w:rFonts w:ascii="Arial" w:hAnsi="Arial"/>
          <w:noProof/>
          <w:color w:val="000000"/>
          <w:sz w:val="18"/>
          <w:lang w:val="en-US"/>
        </w:rPr>
        <w:drawing>
          <wp:inline distT="0" distB="0" distL="0" distR="0" wp14:anchorId="257445DF" wp14:editId="78A952C7">
            <wp:extent cx="1343025" cy="219075"/>
            <wp:effectExtent l="0" t="0" r="0" b="0"/>
            <wp:docPr id="11" name="Picture 5"/>
            <wp:cNvGraphicFramePr/>
            <a:graphic xmlns:a="http://schemas.openxmlformats.org/drawingml/2006/main">
              <a:graphicData uri="http://schemas.openxmlformats.org/drawingml/2006/picture">
                <pic:pic xmlns:pic="http://schemas.openxmlformats.org/drawingml/2006/picture">
                  <pic:nvPicPr>
                    <pic:cNvPr id="12" name="Picture 5"/>
                    <pic:cNvPicPr/>
                  </pic:nvPicPr>
                  <pic:blipFill>
                    <a:blip r:embed="rId85"/>
                    <a:srcRect/>
                    <a:stretch>
                      <a:fillRect/>
                    </a:stretch>
                  </pic:blipFill>
                  <pic:spPr>
                    <a:xfrm>
                      <a:off x="0" y="0"/>
                      <a:ext cx="1343025" cy="219075"/>
                    </a:xfrm>
                    <a:prstGeom prst="rect">
                      <a:avLst/>
                    </a:prstGeom>
                  </pic:spPr>
                </pic:pic>
              </a:graphicData>
            </a:graphic>
          </wp:inline>
        </w:drawing>
      </w:r>
      <w:r>
        <w:rPr>
          <w:rFonts w:ascii="Arial" w:hAnsi="Arial"/>
          <w:color w:val="000000"/>
          <w:sz w:val="18"/>
        </w:rPr>
        <w:t xml:space="preserve"> an</w:t>
      </w:r>
      <w:r>
        <w:rPr>
          <w:rFonts w:ascii="Arial" w:hAnsi="Arial"/>
          <w:color w:val="000000"/>
          <w:sz w:val="18"/>
        </w:rPr>
        <w:t xml:space="preserve">d </w:t>
      </w:r>
      <w:r>
        <w:rPr>
          <w:rFonts w:ascii="Arial" w:hAnsi="Arial"/>
          <w:noProof/>
          <w:color w:val="000000"/>
          <w:sz w:val="18"/>
          <w:lang w:val="en-US"/>
        </w:rPr>
        <w:drawing>
          <wp:inline distT="0" distB="0" distL="0" distR="0" wp14:anchorId="12D9832C" wp14:editId="3D89F199">
            <wp:extent cx="1343025" cy="228600"/>
            <wp:effectExtent l="0" t="0" r="0" b="0"/>
            <wp:docPr id="13" name="Picture 6"/>
            <wp:cNvGraphicFramePr/>
            <a:graphic xmlns:a="http://schemas.openxmlformats.org/drawingml/2006/main">
              <a:graphicData uri="http://schemas.openxmlformats.org/drawingml/2006/picture">
                <pic:pic xmlns:pic="http://schemas.openxmlformats.org/drawingml/2006/picture">
                  <pic:nvPicPr>
                    <pic:cNvPr id="14" name="Picture 6"/>
                    <pic:cNvPicPr/>
                  </pic:nvPicPr>
                  <pic:blipFill>
                    <a:blip r:embed="rId86"/>
                    <a:srcRect/>
                    <a:stretch>
                      <a:fillRect/>
                    </a:stretch>
                  </pic:blipFill>
                  <pic:spPr>
                    <a:xfrm>
                      <a:off x="0" y="0"/>
                      <a:ext cx="1343025" cy="228600"/>
                    </a:xfrm>
                    <a:prstGeom prst="rect">
                      <a:avLst/>
                    </a:prstGeom>
                  </pic:spPr>
                </pic:pic>
              </a:graphicData>
            </a:graphic>
          </wp:inline>
        </w:drawing>
      </w:r>
      <w:r>
        <w:rPr>
          <w:rFonts w:ascii="Arial" w:hAnsi="Arial"/>
          <w:color w:val="000000"/>
          <w:sz w:val="18"/>
        </w:rPr>
        <w:t xml:space="preserve"> and the j values will correspondingly range from j</w:t>
      </w:r>
      <w:r>
        <w:rPr>
          <w:rFonts w:ascii="Arial" w:hAnsi="Arial"/>
          <w:color w:val="000000"/>
          <w:sz w:val="14"/>
          <w:vertAlign w:val="subscript"/>
        </w:rPr>
        <w:t>min</w:t>
      </w:r>
      <w:r>
        <w:rPr>
          <w:rFonts w:ascii="Arial" w:hAnsi="Arial"/>
          <w:color w:val="000000"/>
          <w:sz w:val="18"/>
        </w:rPr>
        <w:t xml:space="preserve"> = j(Lmin) to j</w:t>
      </w:r>
      <w:r>
        <w:rPr>
          <w:rFonts w:ascii="Arial" w:hAnsi="Arial"/>
          <w:color w:val="000000"/>
          <w:sz w:val="14"/>
          <w:vertAlign w:val="subscript"/>
        </w:rPr>
        <w:t>max</w:t>
      </w:r>
      <w:r>
        <w:rPr>
          <w:rFonts w:ascii="Arial" w:hAnsi="Arial"/>
          <w:color w:val="000000"/>
          <w:sz w:val="18"/>
        </w:rPr>
        <w:t xml:space="preserve"> = j(L</w:t>
      </w:r>
      <w:r>
        <w:rPr>
          <w:rFonts w:ascii="Arial" w:hAnsi="Arial"/>
          <w:color w:val="000000"/>
          <w:sz w:val="14"/>
          <w:vertAlign w:val="subscript"/>
        </w:rPr>
        <w:t>max</w:t>
      </w:r>
      <w:r>
        <w:rPr>
          <w:rFonts w:ascii="Arial" w:hAnsi="Arial"/>
          <w:color w:val="000000"/>
          <w:sz w:val="18"/>
        </w:rPr>
        <w:t>).</w:t>
      </w:r>
    </w:p>
    <w:p w14:paraId="52F246B1" w14:textId="77777777" w:rsidR="009B20AC" w:rsidRDefault="00E9529E">
      <w:pPr>
        <w:spacing w:before="180"/>
        <w:jc w:val="both"/>
      </w:pPr>
      <w:r>
        <w:rPr>
          <w:rFonts w:ascii="Arial" w:hAnsi="Arial"/>
          <w:color w:val="000000"/>
          <w:sz w:val="18"/>
        </w:rPr>
        <w:t>If this span of j values is represented by an N-bit P-Value, ranging from 0 for j</w:t>
      </w:r>
      <w:r>
        <w:rPr>
          <w:rFonts w:ascii="Arial" w:hAnsi="Arial"/>
          <w:color w:val="000000"/>
          <w:sz w:val="14"/>
          <w:vertAlign w:val="subscript"/>
        </w:rPr>
        <w:t>min</w:t>
      </w:r>
      <w:r>
        <w:rPr>
          <w:rFonts w:ascii="Arial" w:hAnsi="Arial"/>
          <w:color w:val="000000"/>
          <w:sz w:val="18"/>
        </w:rPr>
        <w:t xml:space="preserve"> to 2N-1 for j</w:t>
      </w:r>
      <w:r>
        <w:rPr>
          <w:rFonts w:ascii="Arial" w:hAnsi="Arial"/>
          <w:color w:val="000000"/>
          <w:sz w:val="14"/>
          <w:vertAlign w:val="subscript"/>
        </w:rPr>
        <w:t>max</w:t>
      </w:r>
      <w:r>
        <w:rPr>
          <w:rFonts w:ascii="Arial" w:hAnsi="Arial"/>
          <w:color w:val="000000"/>
          <w:sz w:val="18"/>
        </w:rPr>
        <w:t>, the j values will correspond to P-Values as follows:</w:t>
      </w:r>
    </w:p>
    <w:p w14:paraId="338ECB25" w14:textId="77777777" w:rsidR="009B20AC" w:rsidRDefault="009B20AC">
      <w:pPr>
        <w:rPr>
          <w:sz w:val="18"/>
        </w:rPr>
      </w:pPr>
    </w:p>
    <w:tbl>
      <w:tblPr>
        <w:tblW w:w="0" w:type="auto"/>
        <w:tblLayout w:type="fixed"/>
        <w:tblCellMar>
          <w:left w:w="10" w:type="dxa"/>
          <w:right w:w="10" w:type="dxa"/>
        </w:tblCellMar>
        <w:tblLook w:val="04A0" w:firstRow="1" w:lastRow="0" w:firstColumn="1" w:lastColumn="0" w:noHBand="0" w:noVBand="1"/>
      </w:tblPr>
      <w:tblGrid>
        <w:gridCol w:w="9788"/>
        <w:gridCol w:w="653"/>
      </w:tblGrid>
      <w:tr w:rsidR="009B20AC" w14:paraId="7CC2DA30" w14:textId="77777777">
        <w:tblPrEx>
          <w:tblCellMar>
            <w:top w:w="0" w:type="dxa"/>
            <w:bottom w:w="0" w:type="dxa"/>
          </w:tblCellMar>
        </w:tblPrEx>
        <w:tc>
          <w:tcPr>
            <w:tcW w:w="9788" w:type="dxa"/>
            <w:tcMar>
              <w:right w:w="120" w:type="dxa"/>
            </w:tcMar>
          </w:tcPr>
          <w:p w14:paraId="081411ED" w14:textId="77777777" w:rsidR="009B20AC" w:rsidRDefault="00E9529E">
            <w:pPr>
              <w:jc w:val="both"/>
            </w:pPr>
            <w:bookmarkStart w:id="119" w:name="equation_7_4"/>
            <w:r>
              <w:rPr>
                <w:rFonts w:ascii="Arial" w:hAnsi="Arial"/>
                <w:noProof/>
                <w:color w:val="000000"/>
                <w:sz w:val="18"/>
                <w:lang w:val="en-US"/>
              </w:rPr>
              <w:drawing>
                <wp:inline distT="0" distB="0" distL="0" distR="0" wp14:anchorId="7006406A" wp14:editId="3AE20770">
                  <wp:extent cx="1800225" cy="266700"/>
                  <wp:effectExtent l="0" t="0" r="0" b="0"/>
                  <wp:docPr id="15" name="Picture 7"/>
                  <wp:cNvGraphicFramePr/>
                  <a:graphic xmlns:a="http://schemas.openxmlformats.org/drawingml/2006/main">
                    <a:graphicData uri="http://schemas.openxmlformats.org/drawingml/2006/picture">
                      <pic:pic xmlns:pic="http://schemas.openxmlformats.org/drawingml/2006/picture">
                        <pic:nvPicPr>
                          <pic:cNvPr id="16" name="Picture 7"/>
                          <pic:cNvPicPr/>
                        </pic:nvPicPr>
                        <pic:blipFill>
                          <a:blip r:embed="rId87"/>
                          <a:srcRect/>
                          <a:stretch>
                            <a:fillRect/>
                          </a:stretch>
                        </pic:blipFill>
                        <pic:spPr>
                          <a:xfrm>
                            <a:off x="0" y="0"/>
                            <a:ext cx="1800225" cy="266700"/>
                          </a:xfrm>
                          <a:prstGeom prst="rect">
                            <a:avLst/>
                          </a:prstGeom>
                        </pic:spPr>
                      </pic:pic>
                    </a:graphicData>
                  </a:graphic>
                </wp:inline>
              </w:drawing>
            </w:r>
          </w:p>
        </w:tc>
        <w:tc>
          <w:tcPr>
            <w:tcW w:w="653" w:type="dxa"/>
            <w:vAlign w:val="center"/>
          </w:tcPr>
          <w:p w14:paraId="05006F84" w14:textId="77777777" w:rsidR="009B20AC" w:rsidRDefault="00E9529E">
            <w:pPr>
              <w:jc w:val="right"/>
            </w:pPr>
            <w:r>
              <w:rPr>
                <w:rFonts w:ascii="Arial" w:hAnsi="Arial"/>
                <w:color w:val="000000"/>
                <w:sz w:val="18"/>
              </w:rPr>
              <w:t>(7-4)</w:t>
            </w:r>
          </w:p>
        </w:tc>
      </w:tr>
    </w:tbl>
    <w:bookmarkEnd w:id="119"/>
    <w:p w14:paraId="5A396F54" w14:textId="77777777" w:rsidR="009B20AC" w:rsidRDefault="00E9529E">
      <w:pPr>
        <w:spacing w:before="180"/>
        <w:jc w:val="both"/>
      </w:pPr>
      <w:r>
        <w:rPr>
          <w:rFonts w:ascii="Arial" w:hAnsi="Arial"/>
          <w:color w:val="000000"/>
          <w:sz w:val="18"/>
        </w:rPr>
        <w:t>and</w:t>
      </w:r>
      <w:r>
        <w:rPr>
          <w:rFonts w:ascii="Arial" w:hAnsi="Arial"/>
          <w:color w:val="000000"/>
          <w:sz w:val="18"/>
        </w:rPr>
        <w:t xml:space="preserve"> the corresponding L values will be L(j(p)).</w:t>
      </w:r>
    </w:p>
    <w:p w14:paraId="6870C826" w14:textId="77777777" w:rsidR="009B20AC" w:rsidRDefault="00E9529E">
      <w:pPr>
        <w:spacing w:before="180"/>
        <w:jc w:val="both"/>
      </w:pPr>
      <w:r>
        <w:rPr>
          <w:rFonts w:ascii="Arial" w:hAnsi="Arial"/>
          <w:color w:val="000000"/>
          <w:sz w:val="18"/>
        </w:rPr>
        <w:t>Finally, converting the L(j(p)) values to densities results in:</w:t>
      </w:r>
    </w:p>
    <w:p w14:paraId="49BB4374" w14:textId="77777777" w:rsidR="009B20AC" w:rsidRDefault="009B20AC">
      <w:pPr>
        <w:rPr>
          <w:sz w:val="18"/>
        </w:rPr>
      </w:pPr>
    </w:p>
    <w:tbl>
      <w:tblPr>
        <w:tblW w:w="0" w:type="auto"/>
        <w:tblLayout w:type="fixed"/>
        <w:tblCellMar>
          <w:left w:w="10" w:type="dxa"/>
          <w:right w:w="10" w:type="dxa"/>
        </w:tblCellMar>
        <w:tblLook w:val="04A0" w:firstRow="1" w:lastRow="0" w:firstColumn="1" w:lastColumn="0" w:noHBand="0" w:noVBand="1"/>
      </w:tblPr>
      <w:tblGrid>
        <w:gridCol w:w="9788"/>
        <w:gridCol w:w="653"/>
      </w:tblGrid>
      <w:tr w:rsidR="009B20AC" w14:paraId="0C13409C" w14:textId="77777777">
        <w:tblPrEx>
          <w:tblCellMar>
            <w:top w:w="0" w:type="dxa"/>
            <w:bottom w:w="0" w:type="dxa"/>
          </w:tblCellMar>
        </w:tblPrEx>
        <w:tc>
          <w:tcPr>
            <w:tcW w:w="9788" w:type="dxa"/>
            <w:tcMar>
              <w:right w:w="120" w:type="dxa"/>
            </w:tcMar>
          </w:tcPr>
          <w:p w14:paraId="30179754" w14:textId="77777777" w:rsidR="009B20AC" w:rsidRDefault="00E9529E">
            <w:pPr>
              <w:jc w:val="both"/>
            </w:pPr>
            <w:bookmarkStart w:id="120" w:name="equation_7_5"/>
            <w:r>
              <w:rPr>
                <w:rFonts w:ascii="Arial" w:hAnsi="Arial"/>
                <w:noProof/>
                <w:color w:val="000000"/>
                <w:sz w:val="18"/>
                <w:lang w:val="en-US"/>
              </w:rPr>
              <w:drawing>
                <wp:inline distT="0" distB="0" distL="0" distR="0" wp14:anchorId="0C4420F1" wp14:editId="2CB07B71">
                  <wp:extent cx="1352550" cy="285750"/>
                  <wp:effectExtent l="0" t="0" r="0" b="0"/>
                  <wp:docPr id="17" name="Picture 8"/>
                  <wp:cNvGraphicFramePr/>
                  <a:graphic xmlns:a="http://schemas.openxmlformats.org/drawingml/2006/main">
                    <a:graphicData uri="http://schemas.openxmlformats.org/drawingml/2006/picture">
                      <pic:pic xmlns:pic="http://schemas.openxmlformats.org/drawingml/2006/picture">
                        <pic:nvPicPr>
                          <pic:cNvPr id="18" name="Picture 8"/>
                          <pic:cNvPicPr/>
                        </pic:nvPicPr>
                        <pic:blipFill>
                          <a:blip r:embed="rId88"/>
                          <a:srcRect/>
                          <a:stretch>
                            <a:fillRect/>
                          </a:stretch>
                        </pic:blipFill>
                        <pic:spPr>
                          <a:xfrm>
                            <a:off x="0" y="0"/>
                            <a:ext cx="1352550" cy="285750"/>
                          </a:xfrm>
                          <a:prstGeom prst="rect">
                            <a:avLst/>
                          </a:prstGeom>
                        </pic:spPr>
                      </pic:pic>
                    </a:graphicData>
                  </a:graphic>
                </wp:inline>
              </w:drawing>
            </w:r>
          </w:p>
        </w:tc>
        <w:tc>
          <w:tcPr>
            <w:tcW w:w="653" w:type="dxa"/>
            <w:vAlign w:val="center"/>
          </w:tcPr>
          <w:p w14:paraId="1415315C" w14:textId="77777777" w:rsidR="009B20AC" w:rsidRDefault="00E9529E">
            <w:pPr>
              <w:jc w:val="right"/>
            </w:pPr>
            <w:r>
              <w:rPr>
                <w:rFonts w:ascii="Arial" w:hAnsi="Arial"/>
                <w:color w:val="000000"/>
                <w:sz w:val="18"/>
              </w:rPr>
              <w:t>(7-5)</w:t>
            </w:r>
          </w:p>
        </w:tc>
      </w:tr>
    </w:tbl>
    <w:p w14:paraId="59A25E43" w14:textId="77777777" w:rsidR="009B20AC" w:rsidRDefault="00E9529E">
      <w:pPr>
        <w:keepNext/>
        <w:spacing w:before="180"/>
        <w:ind w:left="360" w:right="360"/>
        <w:jc w:val="both"/>
      </w:pPr>
      <w:bookmarkStart w:id="121" w:name="idp140202692748784"/>
      <w:bookmarkEnd w:id="120"/>
      <w:r>
        <w:rPr>
          <w:rFonts w:ascii="Arial" w:hAnsi="Arial"/>
          <w:color w:val="000000"/>
          <w:sz w:val="18"/>
        </w:rPr>
        <w:t>Note</w:t>
      </w:r>
    </w:p>
    <w:bookmarkEnd w:id="121"/>
    <w:p w14:paraId="45071604" w14:textId="77777777" w:rsidR="009B20AC" w:rsidRDefault="00E9529E">
      <w:pPr>
        <w:spacing w:before="180"/>
        <w:ind w:left="360" w:right="360"/>
        <w:jc w:val="both"/>
      </w:pPr>
      <w:r>
        <w:rPr>
          <w:rFonts w:ascii="Arial" w:hAnsi="Arial"/>
          <w:color w:val="000000"/>
          <w:sz w:val="18"/>
        </w:rPr>
        <w:t>Typical values for the parameters used in transmissive hardcopy printing are L</w:t>
      </w:r>
      <w:r>
        <w:rPr>
          <w:rFonts w:ascii="Arial" w:hAnsi="Arial"/>
          <w:color w:val="000000"/>
          <w:sz w:val="14"/>
          <w:vertAlign w:val="subscript"/>
        </w:rPr>
        <w:t>0</w:t>
      </w:r>
      <w:r>
        <w:rPr>
          <w:rFonts w:ascii="Arial" w:hAnsi="Arial"/>
          <w:color w:val="000000"/>
          <w:sz w:val="18"/>
        </w:rPr>
        <w:t xml:space="preserve"> = 2000 cd/m</w:t>
      </w:r>
      <w:r>
        <w:rPr>
          <w:rFonts w:ascii="Arial" w:hAnsi="Arial"/>
          <w:color w:val="000000"/>
          <w:sz w:val="14"/>
          <w:vertAlign w:val="superscript"/>
        </w:rPr>
        <w:t>2</w:t>
      </w:r>
      <w:r>
        <w:rPr>
          <w:rFonts w:ascii="Arial" w:hAnsi="Arial"/>
          <w:color w:val="000000"/>
          <w:sz w:val="18"/>
        </w:rPr>
        <w:t>, L</w:t>
      </w:r>
      <w:r>
        <w:rPr>
          <w:rFonts w:ascii="Arial" w:hAnsi="Arial"/>
          <w:color w:val="000000"/>
          <w:sz w:val="14"/>
          <w:vertAlign w:val="subscript"/>
        </w:rPr>
        <w:t>a</w:t>
      </w:r>
      <w:r>
        <w:rPr>
          <w:rFonts w:ascii="Arial" w:hAnsi="Arial"/>
          <w:color w:val="000000"/>
          <w:sz w:val="18"/>
        </w:rPr>
        <w:t xml:space="preserve"> = 10 cd/m</w:t>
      </w:r>
      <w:r>
        <w:rPr>
          <w:rFonts w:ascii="Arial" w:hAnsi="Arial"/>
          <w:color w:val="000000"/>
          <w:sz w:val="14"/>
          <w:vertAlign w:val="superscript"/>
        </w:rPr>
        <w:t>2</w:t>
      </w:r>
      <w:r>
        <w:rPr>
          <w:rFonts w:ascii="Arial" w:hAnsi="Arial"/>
          <w:color w:val="000000"/>
          <w:sz w:val="18"/>
        </w:rPr>
        <w:t>.</w:t>
      </w:r>
    </w:p>
    <w:p w14:paraId="3BE483F3" w14:textId="77777777" w:rsidR="009B20AC" w:rsidRDefault="00E9529E">
      <w:pPr>
        <w:spacing w:before="180"/>
      </w:pPr>
      <w:bookmarkStart w:id="122" w:name="sect_7_3"/>
      <w:r>
        <w:rPr>
          <w:rFonts w:ascii="Arial" w:hAnsi="Arial"/>
          <w:b/>
          <w:color w:val="000000"/>
          <w:sz w:val="28"/>
        </w:rPr>
        <w:t>7.3 Reflective Hardcopy</w:t>
      </w:r>
      <w:r>
        <w:rPr>
          <w:rFonts w:ascii="Arial" w:hAnsi="Arial"/>
          <w:b/>
          <w:color w:val="000000"/>
          <w:sz w:val="28"/>
        </w:rPr>
        <w:t xml:space="preserve"> Printers</w:t>
      </w:r>
    </w:p>
    <w:bookmarkEnd w:id="122"/>
    <w:p w14:paraId="48A6DBB7" w14:textId="77777777" w:rsidR="009B20AC" w:rsidRDefault="00E9529E">
      <w:pPr>
        <w:spacing w:before="180"/>
        <w:jc w:val="both"/>
      </w:pPr>
      <w:r>
        <w:rPr>
          <w:rFonts w:ascii="Arial" w:hAnsi="Arial"/>
          <w:color w:val="000000"/>
          <w:sz w:val="18"/>
        </w:rPr>
        <w:t>For reflective hardcopy printing, the relationship between luminance, L, and the printed optical density, D, is:</w:t>
      </w:r>
    </w:p>
    <w:p w14:paraId="4447DE89" w14:textId="77777777" w:rsidR="009B20AC" w:rsidRDefault="009B20AC">
      <w:pPr>
        <w:rPr>
          <w:sz w:val="18"/>
        </w:rPr>
      </w:pPr>
    </w:p>
    <w:tbl>
      <w:tblPr>
        <w:tblW w:w="0" w:type="auto"/>
        <w:tblLayout w:type="fixed"/>
        <w:tblCellMar>
          <w:left w:w="10" w:type="dxa"/>
          <w:right w:w="10" w:type="dxa"/>
        </w:tblCellMar>
        <w:tblLook w:val="04A0" w:firstRow="1" w:lastRow="0" w:firstColumn="1" w:lastColumn="0" w:noHBand="0" w:noVBand="1"/>
      </w:tblPr>
      <w:tblGrid>
        <w:gridCol w:w="9788"/>
        <w:gridCol w:w="653"/>
      </w:tblGrid>
      <w:tr w:rsidR="009B20AC" w14:paraId="0A7CFF25" w14:textId="77777777">
        <w:tblPrEx>
          <w:tblCellMar>
            <w:top w:w="0" w:type="dxa"/>
            <w:bottom w:w="0" w:type="dxa"/>
          </w:tblCellMar>
        </w:tblPrEx>
        <w:tc>
          <w:tcPr>
            <w:tcW w:w="9788" w:type="dxa"/>
            <w:tcMar>
              <w:right w:w="120" w:type="dxa"/>
            </w:tcMar>
          </w:tcPr>
          <w:p w14:paraId="14310C8F" w14:textId="77777777" w:rsidR="009B20AC" w:rsidRDefault="00E9529E">
            <w:pPr>
              <w:jc w:val="both"/>
            </w:pPr>
            <w:bookmarkStart w:id="123" w:name="equation_7_6"/>
            <w:r>
              <w:rPr>
                <w:rFonts w:ascii="Arial" w:hAnsi="Arial"/>
                <w:noProof/>
                <w:color w:val="000000"/>
                <w:sz w:val="18"/>
                <w:lang w:val="en-US"/>
              </w:rPr>
              <w:drawing>
                <wp:inline distT="0" distB="0" distL="0" distR="0" wp14:anchorId="097C793E" wp14:editId="0743F52D">
                  <wp:extent cx="742950" cy="190500"/>
                  <wp:effectExtent l="0" t="0" r="0" b="0"/>
                  <wp:docPr id="19" name="Picture 9"/>
                  <wp:cNvGraphicFramePr/>
                  <a:graphic xmlns:a="http://schemas.openxmlformats.org/drawingml/2006/main">
                    <a:graphicData uri="http://schemas.openxmlformats.org/drawingml/2006/picture">
                      <pic:pic xmlns:pic="http://schemas.openxmlformats.org/drawingml/2006/picture">
                        <pic:nvPicPr>
                          <pic:cNvPr id="20" name="Picture 9"/>
                          <pic:cNvPicPr/>
                        </pic:nvPicPr>
                        <pic:blipFill>
                          <a:blip r:embed="rId89"/>
                          <a:srcRect/>
                          <a:stretch>
                            <a:fillRect/>
                          </a:stretch>
                        </pic:blipFill>
                        <pic:spPr>
                          <a:xfrm>
                            <a:off x="0" y="0"/>
                            <a:ext cx="742950" cy="190500"/>
                          </a:xfrm>
                          <a:prstGeom prst="rect">
                            <a:avLst/>
                          </a:prstGeom>
                        </pic:spPr>
                      </pic:pic>
                    </a:graphicData>
                  </a:graphic>
                </wp:inline>
              </w:drawing>
            </w:r>
          </w:p>
        </w:tc>
        <w:tc>
          <w:tcPr>
            <w:tcW w:w="653" w:type="dxa"/>
            <w:vAlign w:val="center"/>
          </w:tcPr>
          <w:p w14:paraId="38BB74CF" w14:textId="77777777" w:rsidR="009B20AC" w:rsidRDefault="00E9529E">
            <w:pPr>
              <w:jc w:val="right"/>
            </w:pPr>
            <w:r>
              <w:rPr>
                <w:rFonts w:ascii="Arial" w:hAnsi="Arial"/>
                <w:color w:val="000000"/>
                <w:sz w:val="18"/>
              </w:rPr>
              <w:t>(7-6)</w:t>
            </w:r>
          </w:p>
        </w:tc>
      </w:tr>
    </w:tbl>
    <w:bookmarkEnd w:id="123"/>
    <w:p w14:paraId="7854EF07" w14:textId="77777777" w:rsidR="009B20AC" w:rsidRDefault="00E9529E">
      <w:pPr>
        <w:spacing w:before="180"/>
        <w:jc w:val="both"/>
      </w:pPr>
      <w:r>
        <w:rPr>
          <w:rFonts w:ascii="Arial" w:hAnsi="Arial"/>
          <w:color w:val="000000"/>
          <w:sz w:val="18"/>
        </w:rPr>
        <w:t>where:</w:t>
      </w:r>
    </w:p>
    <w:p w14:paraId="6D62CF69" w14:textId="77777777" w:rsidR="009B20AC" w:rsidRDefault="00E9529E">
      <w:pPr>
        <w:tabs>
          <w:tab w:val="left" w:pos="180"/>
        </w:tabs>
        <w:spacing w:before="180"/>
        <w:ind w:left="180" w:hanging="180"/>
        <w:jc w:val="both"/>
      </w:pPr>
      <w:bookmarkStart w:id="124" w:name="idp140202692767488"/>
      <w:bookmarkStart w:id="125" w:name="idp140202692767008"/>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is the maximum luminance obtainable from diffuse reflection of the illumination that is present.</w:t>
      </w:r>
    </w:p>
    <w:bookmarkEnd w:id="124"/>
    <w:bookmarkEnd w:id="125"/>
    <w:p w14:paraId="02BBD055" w14:textId="77777777" w:rsidR="009B20AC" w:rsidRDefault="00E9529E">
      <w:pPr>
        <w:spacing w:before="180"/>
        <w:jc w:val="both"/>
      </w:pPr>
      <w:r>
        <w:rPr>
          <w:rFonts w:ascii="Arial" w:hAnsi="Arial"/>
          <w:color w:val="000000"/>
          <w:sz w:val="18"/>
        </w:rPr>
        <w:t>If film is to be</w:t>
      </w:r>
      <w:r>
        <w:rPr>
          <w:rFonts w:ascii="Arial" w:hAnsi="Arial"/>
          <w:color w:val="000000"/>
          <w:sz w:val="18"/>
        </w:rPr>
        <w:t xml:space="preserve"> printed with a density ranging from D</w:t>
      </w:r>
      <w:r>
        <w:rPr>
          <w:rFonts w:ascii="Arial" w:hAnsi="Arial"/>
          <w:color w:val="000000"/>
          <w:sz w:val="14"/>
          <w:vertAlign w:val="subscript"/>
        </w:rPr>
        <w:t>min</w:t>
      </w:r>
      <w:r>
        <w:rPr>
          <w:rFonts w:ascii="Arial" w:hAnsi="Arial"/>
          <w:color w:val="000000"/>
          <w:sz w:val="18"/>
        </w:rPr>
        <w:t xml:space="preserve"> to D</w:t>
      </w:r>
      <w:r>
        <w:rPr>
          <w:rFonts w:ascii="Arial" w:hAnsi="Arial"/>
          <w:color w:val="000000"/>
          <w:sz w:val="14"/>
          <w:vertAlign w:val="subscript"/>
        </w:rPr>
        <w:t>max</w:t>
      </w:r>
      <w:r>
        <w:rPr>
          <w:rFonts w:ascii="Arial" w:hAnsi="Arial"/>
          <w:color w:val="000000"/>
          <w:sz w:val="18"/>
        </w:rPr>
        <w:t xml:space="preserve">, the final luminance will range between </w:t>
      </w:r>
      <w:r>
        <w:rPr>
          <w:rFonts w:ascii="Arial" w:hAnsi="Arial"/>
          <w:noProof/>
          <w:color w:val="000000"/>
          <w:sz w:val="18"/>
          <w:lang w:val="en-US"/>
        </w:rPr>
        <w:drawing>
          <wp:inline distT="0" distB="0" distL="0" distR="0" wp14:anchorId="552174EC" wp14:editId="7F8F56B3">
            <wp:extent cx="1095375" cy="219075"/>
            <wp:effectExtent l="0" t="0" r="0" b="0"/>
            <wp:docPr id="21" name="Picture 10"/>
            <wp:cNvGraphicFramePr/>
            <a:graphic xmlns:a="http://schemas.openxmlformats.org/drawingml/2006/main">
              <a:graphicData uri="http://schemas.openxmlformats.org/drawingml/2006/picture">
                <pic:pic xmlns:pic="http://schemas.openxmlformats.org/drawingml/2006/picture">
                  <pic:nvPicPr>
                    <pic:cNvPr id="22" name="Picture 10"/>
                    <pic:cNvPicPr/>
                  </pic:nvPicPr>
                  <pic:blipFill>
                    <a:blip r:embed="rId90"/>
                    <a:srcRect/>
                    <a:stretch>
                      <a:fillRect/>
                    </a:stretch>
                  </pic:blipFill>
                  <pic:spPr>
                    <a:xfrm>
                      <a:off x="0" y="0"/>
                      <a:ext cx="1095375" cy="219075"/>
                    </a:xfrm>
                    <a:prstGeom prst="rect">
                      <a:avLst/>
                    </a:prstGeom>
                  </pic:spPr>
                </pic:pic>
              </a:graphicData>
            </a:graphic>
          </wp:inline>
        </w:drawing>
      </w:r>
      <w:r>
        <w:rPr>
          <w:rFonts w:ascii="Arial" w:hAnsi="Arial"/>
          <w:color w:val="000000"/>
          <w:sz w:val="18"/>
        </w:rPr>
        <w:t xml:space="preserve"> and </w:t>
      </w:r>
      <w:r>
        <w:rPr>
          <w:rFonts w:ascii="Arial" w:hAnsi="Arial"/>
          <w:noProof/>
          <w:color w:val="000000"/>
          <w:sz w:val="18"/>
          <w:lang w:val="en-US"/>
        </w:rPr>
        <w:drawing>
          <wp:inline distT="0" distB="0" distL="0" distR="0" wp14:anchorId="38FE107B" wp14:editId="05CB177A">
            <wp:extent cx="1095375" cy="228600"/>
            <wp:effectExtent l="0" t="0" r="0" b="0"/>
            <wp:docPr id="23" name="Picture 11"/>
            <wp:cNvGraphicFramePr/>
            <a:graphic xmlns:a="http://schemas.openxmlformats.org/drawingml/2006/main">
              <a:graphicData uri="http://schemas.openxmlformats.org/drawingml/2006/picture">
                <pic:pic xmlns:pic="http://schemas.openxmlformats.org/drawingml/2006/picture">
                  <pic:nvPicPr>
                    <pic:cNvPr id="24" name="Picture 11"/>
                    <pic:cNvPicPr/>
                  </pic:nvPicPr>
                  <pic:blipFill>
                    <a:blip r:embed="rId91"/>
                    <a:srcRect/>
                    <a:stretch>
                      <a:fillRect/>
                    </a:stretch>
                  </pic:blipFill>
                  <pic:spPr>
                    <a:xfrm>
                      <a:off x="0" y="0"/>
                      <a:ext cx="1095375" cy="228600"/>
                    </a:xfrm>
                    <a:prstGeom prst="rect">
                      <a:avLst/>
                    </a:prstGeom>
                  </pic:spPr>
                </pic:pic>
              </a:graphicData>
            </a:graphic>
          </wp:inline>
        </w:drawing>
      </w:r>
      <w:r>
        <w:rPr>
          <w:rFonts w:ascii="Arial" w:hAnsi="Arial"/>
          <w:color w:val="000000"/>
          <w:sz w:val="18"/>
        </w:rPr>
        <w:t xml:space="preserve"> and the j values will correspondingly range from j</w:t>
      </w:r>
      <w:r>
        <w:rPr>
          <w:rFonts w:ascii="Arial" w:hAnsi="Arial"/>
          <w:color w:val="000000"/>
          <w:sz w:val="14"/>
          <w:vertAlign w:val="subscript"/>
        </w:rPr>
        <w:t>min</w:t>
      </w:r>
      <w:r>
        <w:rPr>
          <w:rFonts w:ascii="Arial" w:hAnsi="Arial"/>
          <w:color w:val="000000"/>
          <w:sz w:val="18"/>
        </w:rPr>
        <w:t xml:space="preserve"> = j(Lmin) to j</w:t>
      </w:r>
      <w:r>
        <w:rPr>
          <w:rFonts w:ascii="Arial" w:hAnsi="Arial"/>
          <w:color w:val="000000"/>
          <w:sz w:val="14"/>
          <w:vertAlign w:val="subscript"/>
        </w:rPr>
        <w:t>max</w:t>
      </w:r>
      <w:r>
        <w:rPr>
          <w:rFonts w:ascii="Arial" w:hAnsi="Arial"/>
          <w:color w:val="000000"/>
          <w:sz w:val="18"/>
        </w:rPr>
        <w:t xml:space="preserve"> = j(L</w:t>
      </w:r>
      <w:r>
        <w:rPr>
          <w:rFonts w:ascii="Arial" w:hAnsi="Arial"/>
          <w:color w:val="000000"/>
          <w:sz w:val="14"/>
          <w:vertAlign w:val="subscript"/>
        </w:rPr>
        <w:t>max</w:t>
      </w:r>
      <w:r>
        <w:rPr>
          <w:rFonts w:ascii="Arial" w:hAnsi="Arial"/>
          <w:color w:val="000000"/>
          <w:sz w:val="18"/>
        </w:rPr>
        <w:t>).</w:t>
      </w:r>
    </w:p>
    <w:p w14:paraId="7A33F09E" w14:textId="77777777" w:rsidR="009B20AC" w:rsidRDefault="00E9529E">
      <w:pPr>
        <w:spacing w:before="180"/>
        <w:jc w:val="both"/>
      </w:pPr>
      <w:r>
        <w:rPr>
          <w:rFonts w:ascii="Arial" w:hAnsi="Arial"/>
          <w:color w:val="000000"/>
          <w:sz w:val="18"/>
        </w:rPr>
        <w:t>If this span of j values is represented by an N-bit P-Value, ranging from 0</w:t>
      </w:r>
      <w:r>
        <w:rPr>
          <w:rFonts w:ascii="Arial" w:hAnsi="Arial"/>
          <w:color w:val="000000"/>
          <w:sz w:val="18"/>
        </w:rPr>
        <w:t xml:space="preserve"> for j</w:t>
      </w:r>
      <w:r>
        <w:rPr>
          <w:rFonts w:ascii="Arial" w:hAnsi="Arial"/>
          <w:color w:val="000000"/>
          <w:sz w:val="14"/>
          <w:vertAlign w:val="subscript"/>
        </w:rPr>
        <w:t>min</w:t>
      </w:r>
      <w:r>
        <w:rPr>
          <w:rFonts w:ascii="Arial" w:hAnsi="Arial"/>
          <w:color w:val="000000"/>
          <w:sz w:val="18"/>
        </w:rPr>
        <w:t xml:space="preserve"> to 2N-1 for j</w:t>
      </w:r>
      <w:r>
        <w:rPr>
          <w:rFonts w:ascii="Arial" w:hAnsi="Arial"/>
          <w:color w:val="000000"/>
          <w:sz w:val="14"/>
          <w:vertAlign w:val="subscript"/>
        </w:rPr>
        <w:t>max</w:t>
      </w:r>
      <w:r>
        <w:rPr>
          <w:rFonts w:ascii="Arial" w:hAnsi="Arial"/>
          <w:color w:val="000000"/>
          <w:sz w:val="18"/>
        </w:rPr>
        <w:t>, the j values will correspond to P-Values as follows:</w:t>
      </w:r>
    </w:p>
    <w:p w14:paraId="35A2CFE4" w14:textId="77777777" w:rsidR="009B20AC" w:rsidRDefault="009B20AC">
      <w:pPr>
        <w:rPr>
          <w:sz w:val="18"/>
        </w:rPr>
      </w:pPr>
    </w:p>
    <w:tbl>
      <w:tblPr>
        <w:tblW w:w="0" w:type="auto"/>
        <w:tblLayout w:type="fixed"/>
        <w:tblCellMar>
          <w:left w:w="10" w:type="dxa"/>
          <w:right w:w="10" w:type="dxa"/>
        </w:tblCellMar>
        <w:tblLook w:val="04A0" w:firstRow="1" w:lastRow="0" w:firstColumn="1" w:lastColumn="0" w:noHBand="0" w:noVBand="1"/>
      </w:tblPr>
      <w:tblGrid>
        <w:gridCol w:w="9788"/>
        <w:gridCol w:w="653"/>
      </w:tblGrid>
      <w:tr w:rsidR="009B20AC" w14:paraId="4E93F0D3" w14:textId="77777777">
        <w:tblPrEx>
          <w:tblCellMar>
            <w:top w:w="0" w:type="dxa"/>
            <w:bottom w:w="0" w:type="dxa"/>
          </w:tblCellMar>
        </w:tblPrEx>
        <w:tc>
          <w:tcPr>
            <w:tcW w:w="9788" w:type="dxa"/>
            <w:tcMar>
              <w:right w:w="120" w:type="dxa"/>
            </w:tcMar>
          </w:tcPr>
          <w:p w14:paraId="420E3D5D" w14:textId="77777777" w:rsidR="009B20AC" w:rsidRDefault="00E9529E">
            <w:pPr>
              <w:jc w:val="both"/>
            </w:pPr>
            <w:bookmarkStart w:id="126" w:name="equation_7_7"/>
            <w:r>
              <w:rPr>
                <w:rFonts w:ascii="Arial" w:hAnsi="Arial"/>
                <w:noProof/>
                <w:color w:val="000000"/>
                <w:sz w:val="18"/>
                <w:lang w:val="en-US"/>
              </w:rPr>
              <w:lastRenderedPageBreak/>
              <w:drawing>
                <wp:inline distT="0" distB="0" distL="0" distR="0" wp14:anchorId="5B506029" wp14:editId="3585F19E">
                  <wp:extent cx="1800225" cy="266700"/>
                  <wp:effectExtent l="0" t="0" r="0" b="0"/>
                  <wp:docPr id="25" name="Picture 12"/>
                  <wp:cNvGraphicFramePr/>
                  <a:graphic xmlns:a="http://schemas.openxmlformats.org/drawingml/2006/main">
                    <a:graphicData uri="http://schemas.openxmlformats.org/drawingml/2006/picture">
                      <pic:pic xmlns:pic="http://schemas.openxmlformats.org/drawingml/2006/picture">
                        <pic:nvPicPr>
                          <pic:cNvPr id="26" name="Picture 12"/>
                          <pic:cNvPicPr/>
                        </pic:nvPicPr>
                        <pic:blipFill>
                          <a:blip r:embed="rId87"/>
                          <a:srcRect/>
                          <a:stretch>
                            <a:fillRect/>
                          </a:stretch>
                        </pic:blipFill>
                        <pic:spPr>
                          <a:xfrm>
                            <a:off x="0" y="0"/>
                            <a:ext cx="1800225" cy="266700"/>
                          </a:xfrm>
                          <a:prstGeom prst="rect">
                            <a:avLst/>
                          </a:prstGeom>
                        </pic:spPr>
                      </pic:pic>
                    </a:graphicData>
                  </a:graphic>
                </wp:inline>
              </w:drawing>
            </w:r>
          </w:p>
        </w:tc>
        <w:tc>
          <w:tcPr>
            <w:tcW w:w="653" w:type="dxa"/>
            <w:vAlign w:val="center"/>
          </w:tcPr>
          <w:p w14:paraId="3754E2F7" w14:textId="77777777" w:rsidR="009B20AC" w:rsidRDefault="00E9529E">
            <w:pPr>
              <w:jc w:val="right"/>
            </w:pPr>
            <w:r>
              <w:rPr>
                <w:rFonts w:ascii="Arial" w:hAnsi="Arial"/>
                <w:color w:val="000000"/>
                <w:sz w:val="18"/>
              </w:rPr>
              <w:t>(7-7)</w:t>
            </w:r>
          </w:p>
        </w:tc>
      </w:tr>
    </w:tbl>
    <w:bookmarkEnd w:id="126"/>
    <w:p w14:paraId="1C8AB95A" w14:textId="77777777" w:rsidR="009B20AC" w:rsidRDefault="00E9529E">
      <w:pPr>
        <w:spacing w:before="180"/>
        <w:jc w:val="both"/>
      </w:pPr>
      <w:r>
        <w:rPr>
          <w:rFonts w:ascii="Arial" w:hAnsi="Arial"/>
          <w:color w:val="000000"/>
          <w:sz w:val="18"/>
        </w:rPr>
        <w:t>and the corresponding L values will be L(j(p)).</w:t>
      </w:r>
    </w:p>
    <w:p w14:paraId="10F57E5A" w14:textId="77777777" w:rsidR="009B20AC" w:rsidRDefault="00E9529E">
      <w:pPr>
        <w:spacing w:before="180"/>
        <w:jc w:val="both"/>
      </w:pPr>
      <w:r>
        <w:rPr>
          <w:rFonts w:ascii="Arial" w:hAnsi="Arial"/>
          <w:color w:val="000000"/>
          <w:sz w:val="18"/>
        </w:rPr>
        <w:t>Finally, converting the L(j(p)) values to densities results in</w:t>
      </w:r>
    </w:p>
    <w:p w14:paraId="34FCEF34" w14:textId="77777777" w:rsidR="009B20AC" w:rsidRDefault="009B20AC">
      <w:pPr>
        <w:rPr>
          <w:sz w:val="18"/>
        </w:rPr>
      </w:pPr>
    </w:p>
    <w:tbl>
      <w:tblPr>
        <w:tblW w:w="0" w:type="auto"/>
        <w:tblLayout w:type="fixed"/>
        <w:tblCellMar>
          <w:left w:w="10" w:type="dxa"/>
          <w:right w:w="10" w:type="dxa"/>
        </w:tblCellMar>
        <w:tblLook w:val="04A0" w:firstRow="1" w:lastRow="0" w:firstColumn="1" w:lastColumn="0" w:noHBand="0" w:noVBand="1"/>
      </w:tblPr>
      <w:tblGrid>
        <w:gridCol w:w="9788"/>
        <w:gridCol w:w="653"/>
      </w:tblGrid>
      <w:tr w:rsidR="009B20AC" w14:paraId="42FB479A" w14:textId="77777777">
        <w:tblPrEx>
          <w:tblCellMar>
            <w:top w:w="0" w:type="dxa"/>
            <w:bottom w:w="0" w:type="dxa"/>
          </w:tblCellMar>
        </w:tblPrEx>
        <w:tc>
          <w:tcPr>
            <w:tcW w:w="9788" w:type="dxa"/>
            <w:tcMar>
              <w:right w:w="120" w:type="dxa"/>
            </w:tcMar>
          </w:tcPr>
          <w:p w14:paraId="667173AE" w14:textId="77777777" w:rsidR="009B20AC" w:rsidRDefault="00E9529E">
            <w:pPr>
              <w:jc w:val="both"/>
            </w:pPr>
            <w:bookmarkStart w:id="127" w:name="equation_7_8"/>
            <w:r>
              <w:rPr>
                <w:rFonts w:ascii="Arial" w:hAnsi="Arial"/>
                <w:noProof/>
                <w:color w:val="000000"/>
                <w:sz w:val="18"/>
                <w:lang w:val="en-US"/>
              </w:rPr>
              <w:drawing>
                <wp:inline distT="0" distB="0" distL="0" distR="0" wp14:anchorId="6E930360" wp14:editId="18F576EF">
                  <wp:extent cx="1095375" cy="285750"/>
                  <wp:effectExtent l="0" t="0" r="0" b="0"/>
                  <wp:docPr id="27" name="Picture 13"/>
                  <wp:cNvGraphicFramePr/>
                  <a:graphic xmlns:a="http://schemas.openxmlformats.org/drawingml/2006/main">
                    <a:graphicData uri="http://schemas.openxmlformats.org/drawingml/2006/picture">
                      <pic:pic xmlns:pic="http://schemas.openxmlformats.org/drawingml/2006/picture">
                        <pic:nvPicPr>
                          <pic:cNvPr id="28" name="Picture 13"/>
                          <pic:cNvPicPr/>
                        </pic:nvPicPr>
                        <pic:blipFill>
                          <a:blip r:embed="rId92"/>
                          <a:srcRect/>
                          <a:stretch>
                            <a:fillRect/>
                          </a:stretch>
                        </pic:blipFill>
                        <pic:spPr>
                          <a:xfrm>
                            <a:off x="0" y="0"/>
                            <a:ext cx="1095375" cy="285750"/>
                          </a:xfrm>
                          <a:prstGeom prst="rect">
                            <a:avLst/>
                          </a:prstGeom>
                        </pic:spPr>
                      </pic:pic>
                    </a:graphicData>
                  </a:graphic>
                </wp:inline>
              </w:drawing>
            </w:r>
          </w:p>
        </w:tc>
        <w:tc>
          <w:tcPr>
            <w:tcW w:w="653" w:type="dxa"/>
            <w:vAlign w:val="center"/>
          </w:tcPr>
          <w:p w14:paraId="296FD997" w14:textId="77777777" w:rsidR="009B20AC" w:rsidRDefault="00E9529E">
            <w:pPr>
              <w:jc w:val="right"/>
            </w:pPr>
            <w:r>
              <w:rPr>
                <w:rFonts w:ascii="Arial" w:hAnsi="Arial"/>
                <w:color w:val="000000"/>
                <w:sz w:val="18"/>
              </w:rPr>
              <w:t>(7-8)</w:t>
            </w:r>
          </w:p>
        </w:tc>
      </w:tr>
    </w:tbl>
    <w:p w14:paraId="3CF6BF4E" w14:textId="77777777" w:rsidR="009B20AC" w:rsidRDefault="00E9529E">
      <w:pPr>
        <w:keepNext/>
        <w:spacing w:before="180"/>
        <w:ind w:left="360" w:right="360"/>
        <w:jc w:val="both"/>
      </w:pPr>
      <w:bookmarkStart w:id="128" w:name="idp140202692837152"/>
      <w:bookmarkEnd w:id="127"/>
      <w:r>
        <w:rPr>
          <w:rFonts w:ascii="Arial" w:hAnsi="Arial"/>
          <w:color w:val="000000"/>
          <w:sz w:val="18"/>
        </w:rPr>
        <w:t>Note</w:t>
      </w:r>
    </w:p>
    <w:bookmarkEnd w:id="128"/>
    <w:p w14:paraId="6115DD70" w14:textId="77777777" w:rsidR="009B20AC" w:rsidRDefault="00E9529E">
      <w:pPr>
        <w:spacing w:before="180"/>
        <w:ind w:left="360" w:right="360"/>
        <w:jc w:val="both"/>
      </w:pPr>
      <w:r>
        <w:rPr>
          <w:rFonts w:ascii="Arial" w:hAnsi="Arial"/>
          <w:color w:val="000000"/>
          <w:sz w:val="18"/>
        </w:rPr>
        <w:t xml:space="preserve">Typical values for the parameters used </w:t>
      </w:r>
      <w:r>
        <w:rPr>
          <w:rFonts w:ascii="Arial" w:hAnsi="Arial"/>
          <w:color w:val="000000"/>
          <w:sz w:val="18"/>
        </w:rPr>
        <w:t>in reflective hardcopy printing are L</w:t>
      </w:r>
      <w:r>
        <w:rPr>
          <w:rFonts w:ascii="Arial" w:hAnsi="Arial"/>
          <w:color w:val="000000"/>
          <w:sz w:val="14"/>
          <w:vertAlign w:val="subscript"/>
        </w:rPr>
        <w:t>0</w:t>
      </w:r>
      <w:r>
        <w:rPr>
          <w:rFonts w:ascii="Arial" w:hAnsi="Arial"/>
          <w:color w:val="000000"/>
          <w:sz w:val="18"/>
        </w:rPr>
        <w:t xml:space="preserve"> = 150 cd/m</w:t>
      </w:r>
      <w:r>
        <w:rPr>
          <w:rFonts w:ascii="Arial" w:hAnsi="Arial"/>
          <w:color w:val="000000"/>
          <w:sz w:val="14"/>
          <w:vertAlign w:val="superscript"/>
        </w:rPr>
        <w:t>2</w:t>
      </w:r>
      <w:r>
        <w:rPr>
          <w:rFonts w:ascii="Arial" w:hAnsi="Arial"/>
          <w:color w:val="000000"/>
          <w:sz w:val="18"/>
        </w:rPr>
        <w:t>.</w:t>
      </w:r>
    </w:p>
    <w:p w14:paraId="1EDD042E" w14:textId="77777777" w:rsidR="009B20AC" w:rsidRDefault="009B20AC">
      <w:pPr>
        <w:sectPr w:rsidR="009B20AC">
          <w:headerReference w:type="even" r:id="rId93"/>
          <w:headerReference w:type="default" r:id="rId94"/>
          <w:footerReference w:type="even" r:id="rId95"/>
          <w:footerReference w:type="default" r:id="rId96"/>
          <w:headerReference w:type="first" r:id="rId97"/>
          <w:footerReference w:type="first" r:id="rId98"/>
          <w:pgSz w:w="12240" w:h="15840"/>
          <w:pgMar w:top="1440" w:right="720" w:bottom="1440" w:left="1080" w:header="720" w:footer="720" w:gutter="0"/>
          <w:cols w:space="720"/>
          <w:titlePg/>
        </w:sectPr>
      </w:pPr>
    </w:p>
    <w:p w14:paraId="1FF6212B" w14:textId="77777777" w:rsidR="009B20AC" w:rsidRDefault="00E9529E">
      <w:pPr>
        <w:keepNext/>
        <w:spacing w:before="180"/>
      </w:pPr>
      <w:bookmarkStart w:id="129" w:name="chapter_8"/>
      <w:r>
        <w:rPr>
          <w:rFonts w:ascii="Arial" w:hAnsi="Arial"/>
          <w:b/>
          <w:color w:val="000000"/>
          <w:sz w:val="50"/>
        </w:rPr>
        <w:lastRenderedPageBreak/>
        <w:t>8 References</w:t>
      </w:r>
    </w:p>
    <w:bookmarkEnd w:id="129"/>
    <w:p w14:paraId="40633AE6" w14:textId="77777777" w:rsidR="009B20AC" w:rsidRDefault="00E9529E">
      <w:pPr>
        <w:spacing w:before="180"/>
        <w:jc w:val="both"/>
      </w:pPr>
      <w:r>
        <w:rPr>
          <w:rFonts w:ascii="Arial" w:hAnsi="Arial"/>
          <w:color w:val="000000"/>
          <w:sz w:val="18"/>
        </w:rPr>
        <w:t>1) Barten, P.G.J., Physical model for the Contrast Sensitivity of the human eye. Proc. SPIE 1666, 57-72 (1992)</w:t>
      </w:r>
    </w:p>
    <w:p w14:paraId="39D75FF3" w14:textId="77777777" w:rsidR="009B20AC" w:rsidRDefault="00E9529E">
      <w:pPr>
        <w:spacing w:before="180"/>
        <w:jc w:val="both"/>
      </w:pPr>
      <w:r>
        <w:rPr>
          <w:rFonts w:ascii="Arial" w:hAnsi="Arial"/>
          <w:color w:val="000000"/>
          <w:sz w:val="18"/>
        </w:rPr>
        <w:t>2) Barten, P.G.J., Spatio-temporal model for the Contrast Sensitivity of the hu</w:t>
      </w:r>
      <w:r>
        <w:rPr>
          <w:rFonts w:ascii="Arial" w:hAnsi="Arial"/>
          <w:color w:val="000000"/>
          <w:sz w:val="18"/>
        </w:rPr>
        <w:t>man eye and its temporal aspects. Proc. SPIE 1913-01 (1993)</w:t>
      </w:r>
    </w:p>
    <w:p w14:paraId="1688B151" w14:textId="77777777" w:rsidR="009B20AC" w:rsidRDefault="00E9529E">
      <w:pPr>
        <w:spacing w:before="180"/>
        <w:jc w:val="center"/>
      </w:pPr>
      <w:bookmarkStart w:id="130" w:name="idp140202692843024"/>
      <w:bookmarkStart w:id="131" w:name="figure_7_1"/>
      <w:r>
        <w:rPr>
          <w:rFonts w:ascii="Arial" w:hAnsi="Arial"/>
          <w:noProof/>
          <w:color w:val="000000"/>
          <w:sz w:val="18"/>
          <w:lang w:val="en-US"/>
        </w:rPr>
        <w:drawing>
          <wp:inline distT="0" distB="0" distL="0" distR="0" wp14:anchorId="1BE06872" wp14:editId="0B13AB0B">
            <wp:extent cx="4781550" cy="3162300"/>
            <wp:effectExtent l="0" t="0" r="0" b="0"/>
            <wp:docPr id="29" name="Picture 14"/>
            <wp:cNvGraphicFramePr/>
            <a:graphic xmlns:a="http://schemas.openxmlformats.org/drawingml/2006/main">
              <a:graphicData uri="http://schemas.openxmlformats.org/drawingml/2006/picture">
                <pic:pic xmlns:pic="http://schemas.openxmlformats.org/drawingml/2006/picture">
                  <pic:nvPicPr>
                    <pic:cNvPr id="30" name="Picture 14"/>
                    <pic:cNvPicPr/>
                  </pic:nvPicPr>
                  <pic:blipFill>
                    <a:blip r:embed="rId99"/>
                    <a:srcRect/>
                    <a:stretch>
                      <a:fillRect/>
                    </a:stretch>
                  </pic:blipFill>
                  <pic:spPr>
                    <a:xfrm>
                      <a:off x="0" y="0"/>
                      <a:ext cx="4781550" cy="3162300"/>
                    </a:xfrm>
                    <a:prstGeom prst="rect">
                      <a:avLst/>
                    </a:prstGeom>
                  </pic:spPr>
                </pic:pic>
              </a:graphicData>
            </a:graphic>
          </wp:inline>
        </w:drawing>
      </w:r>
    </w:p>
    <w:bookmarkEnd w:id="130"/>
    <w:bookmarkEnd w:id="131"/>
    <w:p w14:paraId="15072135" w14:textId="77777777" w:rsidR="009B20AC" w:rsidRDefault="00E9529E">
      <w:pPr>
        <w:spacing w:before="216"/>
        <w:jc w:val="center"/>
      </w:pPr>
      <w:r>
        <w:rPr>
          <w:rFonts w:ascii="Arial" w:hAnsi="Arial"/>
          <w:b/>
          <w:color w:val="000000"/>
          <w:sz w:val="22"/>
        </w:rPr>
        <w:t>Figure 7-1. The Grayscale Standard Display Function presented as logarithm-of-Luminance versus JND-Index</w:t>
      </w:r>
    </w:p>
    <w:p w14:paraId="4D91AB3F" w14:textId="77777777" w:rsidR="009B20AC" w:rsidRDefault="009B20AC">
      <w:pPr>
        <w:sectPr w:rsidR="009B20AC">
          <w:headerReference w:type="even" r:id="rId100"/>
          <w:headerReference w:type="default" r:id="rId101"/>
          <w:footerReference w:type="even" r:id="rId102"/>
          <w:footerReference w:type="default" r:id="rId103"/>
          <w:headerReference w:type="first" r:id="rId104"/>
          <w:footerReference w:type="first" r:id="rId105"/>
          <w:pgSz w:w="12240" w:h="15840"/>
          <w:pgMar w:top="1440" w:right="720" w:bottom="1440" w:left="1080" w:header="720" w:footer="720" w:gutter="0"/>
          <w:cols w:space="720"/>
          <w:titlePg/>
        </w:sectPr>
      </w:pPr>
    </w:p>
    <w:p w14:paraId="6863642E" w14:textId="77777777" w:rsidR="009B20AC" w:rsidRDefault="00E9529E">
      <w:pPr>
        <w:keepNext/>
        <w:spacing w:before="180"/>
      </w:pPr>
      <w:bookmarkStart w:id="132" w:name="chapter_A"/>
      <w:r>
        <w:rPr>
          <w:rFonts w:ascii="Arial" w:hAnsi="Arial"/>
          <w:b/>
          <w:color w:val="000000"/>
          <w:sz w:val="50"/>
        </w:rPr>
        <w:lastRenderedPageBreak/>
        <w:t>A Derivation of the Grayscale Standard Display Function (Informative)</w:t>
      </w:r>
    </w:p>
    <w:p w14:paraId="48071FD0" w14:textId="77777777" w:rsidR="009B20AC" w:rsidRDefault="00E9529E">
      <w:pPr>
        <w:spacing w:before="180"/>
      </w:pPr>
      <w:bookmarkStart w:id="133" w:name="sect_A_1"/>
      <w:bookmarkEnd w:id="132"/>
      <w:r>
        <w:rPr>
          <w:rFonts w:ascii="Arial" w:hAnsi="Arial"/>
          <w:b/>
          <w:color w:val="000000"/>
          <w:sz w:val="28"/>
        </w:rPr>
        <w:t xml:space="preserve">A.1 Rationale For </w:t>
      </w:r>
      <w:r>
        <w:rPr>
          <w:rFonts w:ascii="Arial" w:hAnsi="Arial"/>
          <w:b/>
          <w:color w:val="000000"/>
          <w:sz w:val="28"/>
        </w:rPr>
        <w:t>Selecting the Grayscale Standard Display Function</w:t>
      </w:r>
    </w:p>
    <w:bookmarkEnd w:id="133"/>
    <w:p w14:paraId="545C4601" w14:textId="77777777" w:rsidR="009B20AC" w:rsidRDefault="00E9529E">
      <w:pPr>
        <w:spacing w:before="180"/>
        <w:jc w:val="both"/>
      </w:pPr>
      <w:r>
        <w:rPr>
          <w:rFonts w:ascii="Arial" w:hAnsi="Arial"/>
          <w:color w:val="000000"/>
          <w:sz w:val="18"/>
        </w:rPr>
        <w:t>In choosing the Grayscale Standard Display Function, it was considered mandatory to have only one continuous, monotonically behaving mathematical function for the entire Luminance Range of interest. Corresp</w:t>
      </w:r>
      <w:r>
        <w:rPr>
          <w:rFonts w:ascii="Arial" w:hAnsi="Arial"/>
          <w:color w:val="000000"/>
          <w:sz w:val="18"/>
        </w:rPr>
        <w:t>ondingly, for simplicity of implementing the Grayscale Standard Display Function, it was felt to be useful to define it by only one table of data pairs. As a secondary objective, it was considered desirable that the Grayscale Standard Display Function prov</w:t>
      </w:r>
      <w:r>
        <w:rPr>
          <w:rFonts w:ascii="Arial" w:hAnsi="Arial"/>
          <w:color w:val="000000"/>
          <w:sz w:val="18"/>
        </w:rPr>
        <w:t>ide similarity in grayscale rendition on Display Systems of different Luminance Range and that good use of the available DDLs of a Display System was facilitated.</w:t>
      </w:r>
    </w:p>
    <w:p w14:paraId="72F66D3A" w14:textId="77777777" w:rsidR="009B20AC" w:rsidRDefault="00E9529E">
      <w:pPr>
        <w:spacing w:before="180"/>
        <w:jc w:val="both"/>
      </w:pPr>
      <w:r>
        <w:rPr>
          <w:rFonts w:ascii="Arial" w:hAnsi="Arial"/>
          <w:color w:val="000000"/>
          <w:sz w:val="18"/>
        </w:rPr>
        <w:t>Perceptual linearization was thought to be a useful concept for arriving at a Grayscale Stand</w:t>
      </w:r>
      <w:r>
        <w:rPr>
          <w:rFonts w:ascii="Arial" w:hAnsi="Arial"/>
          <w:color w:val="000000"/>
          <w:sz w:val="18"/>
        </w:rPr>
        <w:t>ard Display Function for meeting the above secondary objectives; however, it is not considered an objective by itself. Apart from the fact that is probably an elusive goal to perceptually linearize all types of medical images under various viewing conditio</w:t>
      </w:r>
      <w:r>
        <w:rPr>
          <w:rFonts w:ascii="Arial" w:hAnsi="Arial"/>
          <w:color w:val="000000"/>
          <w:sz w:val="18"/>
        </w:rPr>
        <w:t>ns by one mathematical function, medical images are mostly presented by application-specific Display Functions that assign contrast non-uniformly according to clinical needs.</w:t>
      </w:r>
    </w:p>
    <w:p w14:paraId="72C9343E" w14:textId="77777777" w:rsidR="009B20AC" w:rsidRDefault="00E9529E">
      <w:pPr>
        <w:spacing w:before="180"/>
        <w:jc w:val="both"/>
      </w:pPr>
      <w:r>
        <w:rPr>
          <w:rFonts w:ascii="Arial" w:hAnsi="Arial"/>
          <w:color w:val="000000"/>
          <w:sz w:val="18"/>
        </w:rPr>
        <w:t>Intuitively, one would assume that perceptually linearized images on different Di</w:t>
      </w:r>
      <w:r>
        <w:rPr>
          <w:rFonts w:ascii="Arial" w:hAnsi="Arial"/>
          <w:color w:val="000000"/>
          <w:sz w:val="18"/>
        </w:rPr>
        <w:t>splay Systems will be judged to be similar. To achieve perceptual linearization, a model of the human visual system response was required and the Barten model [A1] was chosen.</w:t>
      </w:r>
    </w:p>
    <w:p w14:paraId="2BE61733" w14:textId="77777777" w:rsidR="009B20AC" w:rsidRDefault="00E9529E">
      <w:pPr>
        <w:spacing w:before="180"/>
        <w:jc w:val="both"/>
      </w:pPr>
      <w:r>
        <w:rPr>
          <w:rFonts w:ascii="Arial" w:hAnsi="Arial"/>
          <w:color w:val="000000"/>
          <w:sz w:val="18"/>
        </w:rPr>
        <w:t>Early experiments showed that an appealing degree of contrast equalization and s</w:t>
      </w:r>
      <w:r>
        <w:rPr>
          <w:rFonts w:ascii="Arial" w:hAnsi="Arial"/>
          <w:color w:val="000000"/>
          <w:sz w:val="18"/>
        </w:rPr>
        <w:t>imilarity could be obtained with a Display Function derived from Barten's model of human visual system response. The employed images were square patterns, the SMPTE pattern, and the Briggs' pattern [A2].</w:t>
      </w:r>
    </w:p>
    <w:p w14:paraId="3514CFED" w14:textId="77777777" w:rsidR="009B20AC" w:rsidRDefault="00E9529E">
      <w:pPr>
        <w:spacing w:before="180"/>
        <w:jc w:val="both"/>
      </w:pPr>
      <w:r>
        <w:rPr>
          <w:rFonts w:ascii="Arial" w:hAnsi="Arial"/>
          <w:color w:val="000000"/>
          <w:sz w:val="18"/>
        </w:rPr>
        <w:t xml:space="preserve">It was wished to relate DDLs of a Display System to </w:t>
      </w:r>
      <w:r>
        <w:rPr>
          <w:rFonts w:ascii="Arial" w:hAnsi="Arial"/>
          <w:color w:val="000000"/>
          <w:sz w:val="18"/>
        </w:rPr>
        <w:t xml:space="preserve">some perceptually linear scale, primarily, to gain efficient utilization of the available input levels. If digitization levels lead to luminance or optical density levels that are perceptually indistinguishable, they are wasted. If they are too far apart, </w:t>
      </w:r>
      <w:r>
        <w:rPr>
          <w:rFonts w:ascii="Arial" w:hAnsi="Arial"/>
          <w:color w:val="000000"/>
          <w:sz w:val="18"/>
        </w:rPr>
        <w:t>the observer may see contours. Hence, the concept of perceptual linearization was retained, not as a goal for the Grayscale Standard Display Function, but to obtain a concept for a measure of how well these objectives have been met.</w:t>
      </w:r>
    </w:p>
    <w:p w14:paraId="7A798D1D" w14:textId="77777777" w:rsidR="009B20AC" w:rsidRDefault="00E9529E">
      <w:pPr>
        <w:spacing w:before="180"/>
        <w:jc w:val="both"/>
      </w:pPr>
      <w:r>
        <w:rPr>
          <w:rFonts w:ascii="Arial" w:hAnsi="Arial"/>
          <w:color w:val="000000"/>
          <w:sz w:val="18"/>
        </w:rPr>
        <w:t>Perceptual linearizatio</w:t>
      </w:r>
      <w:r>
        <w:rPr>
          <w:rFonts w:ascii="Arial" w:hAnsi="Arial"/>
          <w:color w:val="000000"/>
          <w:sz w:val="18"/>
        </w:rPr>
        <w:t>n is realizable, in a strict sense, only for rather simple images like square patterns or gratings in a uniform surrounding. Nevertheless, the concept of a perceptually linearized Display Function derived from experiments with simple test patterns has been</w:t>
      </w:r>
      <w:r>
        <w:rPr>
          <w:rFonts w:ascii="Arial" w:hAnsi="Arial"/>
          <w:color w:val="000000"/>
          <w:sz w:val="18"/>
        </w:rPr>
        <w:t xml:space="preserve"> successfully applied to complex images as described in the literature [A3-A8]. While it was clearly recognized that perceptual linearization can never be achieved for all details or spatial frequencies and object sizes at once, perceptual linearization fo</w:t>
      </w:r>
      <w:r>
        <w:rPr>
          <w:rFonts w:ascii="Arial" w:hAnsi="Arial"/>
          <w:color w:val="000000"/>
          <w:sz w:val="18"/>
        </w:rPr>
        <w:t>r frequencies and object sizes near the peak of human Contrast Sensitivity seemed to do a ìreasonable jobî also in complex images.</w:t>
      </w:r>
    </w:p>
    <w:p w14:paraId="24277F75" w14:textId="77777777" w:rsidR="009B20AC" w:rsidRDefault="00E9529E">
      <w:pPr>
        <w:spacing w:before="180"/>
        <w:jc w:val="both"/>
      </w:pPr>
      <w:r>
        <w:rPr>
          <w:rFonts w:ascii="Arial" w:hAnsi="Arial"/>
          <w:color w:val="000000"/>
          <w:sz w:val="18"/>
        </w:rPr>
        <w:t xml:space="preserve">Limited (unpublished) experiments have indicated that perceptual linearization for a particular detail in a complex image </w:t>
      </w:r>
      <w:r>
        <w:rPr>
          <w:rFonts w:ascii="Arial" w:hAnsi="Arial"/>
          <w:color w:val="000000"/>
          <w:sz w:val="18"/>
        </w:rPr>
        <w:t xml:space="preserve">with a wide Luminance Range and heterogeneous surround required Display Functions that are rather strongly bent in the dark regions of the image and that such Display Functions for a low-luminance and a high-luminance display system would not be part of a </w:t>
      </w:r>
      <w:r>
        <w:rPr>
          <w:rFonts w:ascii="Arial" w:hAnsi="Arial"/>
          <w:color w:val="000000"/>
          <w:sz w:val="18"/>
        </w:rPr>
        <w:t>continuous, monotonic function. This experience may underly the considerations of the CIELab curve [A9] proposed by other standards groups.</w:t>
      </w:r>
    </w:p>
    <w:p w14:paraId="1A5170F7" w14:textId="77777777" w:rsidR="009B20AC" w:rsidRDefault="00E9529E">
      <w:pPr>
        <w:spacing w:before="180"/>
        <w:jc w:val="both"/>
      </w:pPr>
      <w:r>
        <w:rPr>
          <w:rFonts w:ascii="Arial" w:hAnsi="Arial"/>
          <w:color w:val="000000"/>
          <w:sz w:val="18"/>
        </w:rPr>
        <w:t>Other experiments and observations with computed radiographs seemed to suggest that similarity could also be obtaine</w:t>
      </w:r>
      <w:r>
        <w:rPr>
          <w:rFonts w:ascii="Arial" w:hAnsi="Arial"/>
          <w:color w:val="000000"/>
          <w:sz w:val="18"/>
        </w:rPr>
        <w:t>d between grayscale renditions on Display Systems of different Luminance when the same application-specific function is combined with log-linear Characteristic Curves of the Display Systems. Thus similarity, if not contrast equalization, could be gained by</w:t>
      </w:r>
      <w:r>
        <w:rPr>
          <w:rFonts w:ascii="Arial" w:hAnsi="Arial"/>
          <w:color w:val="000000"/>
          <w:sz w:val="18"/>
        </w:rPr>
        <w:t xml:space="preserve"> a straight, luminance-independent shape for the Display Function.</w:t>
      </w:r>
    </w:p>
    <w:p w14:paraId="416775D1" w14:textId="77777777" w:rsidR="009B20AC" w:rsidRDefault="00E9529E">
      <w:pPr>
        <w:spacing w:before="180"/>
        <w:jc w:val="both"/>
      </w:pPr>
      <w:r>
        <w:rPr>
          <w:rFonts w:ascii="Arial" w:hAnsi="Arial"/>
          <w:color w:val="000000"/>
          <w:sz w:val="18"/>
        </w:rPr>
        <w:t>While it might have been equally sensible to choose the rather simple log-linear Display Function as a standard, this was not done for the following reason, among others.</w:t>
      </w:r>
    </w:p>
    <w:p w14:paraId="391FB4B5" w14:textId="77777777" w:rsidR="009B20AC" w:rsidRDefault="00E9529E">
      <w:pPr>
        <w:spacing w:before="180"/>
        <w:jc w:val="both"/>
      </w:pPr>
      <w:r>
        <w:rPr>
          <w:rFonts w:ascii="Arial" w:hAnsi="Arial"/>
          <w:color w:val="000000"/>
          <w:sz w:val="18"/>
        </w:rPr>
        <w:t>For high-resolutio</w:t>
      </w:r>
      <w:r>
        <w:rPr>
          <w:rFonts w:ascii="Arial" w:hAnsi="Arial"/>
          <w:color w:val="000000"/>
          <w:sz w:val="18"/>
        </w:rPr>
        <w:t>n Display Systems with high intrinsic video bandwidth, digitization resolution is limited to 8 or 10 bits because of technology and other constraints. The more a Grayscale Standard Display Function deviates from the Characteristic Curve of a Display System</w:t>
      </w:r>
      <w:r>
        <w:rPr>
          <w:rFonts w:ascii="Arial" w:hAnsi="Arial"/>
          <w:color w:val="000000"/>
          <w:sz w:val="18"/>
        </w:rPr>
        <w:t>, the poorer the utilization of DDLs typically is from a perception point of view. The Characteristic Curve of CRT Display Systems has a convex curvature with respect to a log-linear straight line. It differs much less from Display Functions derived from h</w:t>
      </w:r>
      <w:r>
        <w:rPr>
          <w:rFonts w:ascii="Arial" w:hAnsi="Arial"/>
          <w:color w:val="000000"/>
          <w:sz w:val="18"/>
        </w:rPr>
        <w:t>uman vision models and the concept of perceptual linearization than from a log-linear Display Function.</w:t>
      </w:r>
    </w:p>
    <w:p w14:paraId="10645F2B" w14:textId="77777777" w:rsidR="009B20AC" w:rsidRDefault="00E9529E">
      <w:pPr>
        <w:spacing w:before="180"/>
        <w:jc w:val="both"/>
      </w:pPr>
      <w:r>
        <w:rPr>
          <w:rFonts w:ascii="Arial" w:hAnsi="Arial"/>
          <w:color w:val="000000"/>
          <w:sz w:val="18"/>
        </w:rPr>
        <w:lastRenderedPageBreak/>
        <w:t>When using application-specific display processes that cause the resultant Display Function to deviate strongly from the Grayscale Standard Display Func</w:t>
      </w:r>
      <w:r>
        <w:rPr>
          <w:rFonts w:ascii="Arial" w:hAnsi="Arial"/>
          <w:color w:val="000000"/>
          <w:sz w:val="18"/>
        </w:rPr>
        <w:t>tion, the function conceivably does not provide good similarity. In this case, other functions may yield better similarity.</w:t>
      </w:r>
    </w:p>
    <w:p w14:paraId="75A3BF2C" w14:textId="77777777" w:rsidR="009B20AC" w:rsidRDefault="00E9529E">
      <w:pPr>
        <w:spacing w:before="180"/>
        <w:jc w:val="both"/>
      </w:pPr>
      <w:r>
        <w:rPr>
          <w:rFonts w:ascii="Arial" w:hAnsi="Arial"/>
          <w:color w:val="000000"/>
          <w:sz w:val="18"/>
        </w:rPr>
        <w:t>In summary, a Display Function was derived from Barten's model of the human visual system to gain a single continuous mathematical f</w:t>
      </w:r>
      <w:r>
        <w:rPr>
          <w:rFonts w:ascii="Arial" w:hAnsi="Arial"/>
          <w:color w:val="000000"/>
          <w:sz w:val="18"/>
        </w:rPr>
        <w:t>unction which in its curvature falls between a log-linear response and a Display Function that may yield perceptual linearization in complex scenery with a wide luminance range within the image. Other models of human contrast sensitivity may potentially pr</w:t>
      </w:r>
      <w:r>
        <w:rPr>
          <w:rFonts w:ascii="Arial" w:hAnsi="Arial"/>
          <w:color w:val="000000"/>
          <w:sz w:val="18"/>
        </w:rPr>
        <w:t>ovide a better function, but were not evaluated. The notion of perceptual linearization was chosen to meet the secondary objectives of the Grayscale Standard Display Function, but not as an explicit goal of the Grayscale Standard Display Function itself. I</w:t>
      </w:r>
      <w:r>
        <w:rPr>
          <w:rFonts w:ascii="Arial" w:hAnsi="Arial"/>
          <w:color w:val="000000"/>
          <w:sz w:val="18"/>
        </w:rPr>
        <w:t>t is recognized that better functions may exist to meet these objectives. It is believed that almost any single mathematically defined Standard Function will greatly improve image presentations on Display Systems in communication networks.</w:t>
      </w:r>
    </w:p>
    <w:p w14:paraId="25E9F0EC" w14:textId="77777777" w:rsidR="009B20AC" w:rsidRDefault="00E9529E">
      <w:pPr>
        <w:spacing w:before="180"/>
      </w:pPr>
      <w:bookmarkStart w:id="134" w:name="sect_A_2"/>
      <w:r>
        <w:rPr>
          <w:rFonts w:ascii="Arial" w:hAnsi="Arial"/>
          <w:b/>
          <w:color w:val="000000"/>
          <w:sz w:val="28"/>
        </w:rPr>
        <w:t>A.2 Details of t</w:t>
      </w:r>
      <w:r>
        <w:rPr>
          <w:rFonts w:ascii="Arial" w:hAnsi="Arial"/>
          <w:b/>
          <w:color w:val="000000"/>
          <w:sz w:val="28"/>
        </w:rPr>
        <w:t>he Barten Model</w:t>
      </w:r>
    </w:p>
    <w:bookmarkEnd w:id="134"/>
    <w:p w14:paraId="1ACC63FB" w14:textId="77777777" w:rsidR="009B20AC" w:rsidRDefault="00E9529E">
      <w:pPr>
        <w:spacing w:before="180"/>
        <w:jc w:val="both"/>
      </w:pPr>
      <w:r>
        <w:rPr>
          <w:rFonts w:ascii="Arial" w:hAnsi="Arial"/>
          <w:color w:val="000000"/>
          <w:sz w:val="18"/>
        </w:rPr>
        <w:t xml:space="preserve">Barten's model considers neural noise, lateral inhibition, photon noise, external noise, limited integration capability, the optical modulation transfer function, orientation, and temporal filtering. Neuron noise represents the upper limit </w:t>
      </w:r>
      <w:r>
        <w:rPr>
          <w:rFonts w:ascii="Arial" w:hAnsi="Arial"/>
          <w:color w:val="000000"/>
          <w:sz w:val="18"/>
        </w:rPr>
        <w:t>of Contrast Sensitivity at high spatial frequencies. Low spatial frequencies appear to be attenuated by lateral inhibition in the ganglion cells that seems to be caused by the subtraction of a spatially low-pass filtered signal from the original. Photon no</w:t>
      </w:r>
      <w:r>
        <w:rPr>
          <w:rFonts w:ascii="Arial" w:hAnsi="Arial"/>
          <w:color w:val="000000"/>
          <w:sz w:val="18"/>
        </w:rPr>
        <w:t xml:space="preserve">ise is defined by the fluctuations of the photon flux h, the pupil diameter d, and quantum detection efficiency η of the eye. At low light levels, the Contrast Sensitivity is proportional to the square-root of Luminance according to the de Vries-Rose law. </w:t>
      </w:r>
      <w:r>
        <w:rPr>
          <w:rFonts w:ascii="Arial" w:hAnsi="Arial"/>
          <w:color w:val="000000"/>
          <w:sz w:val="18"/>
        </w:rPr>
        <w:t>The temporal integration capability in the model used here is simply represented by a time constant of T = 0.1 sec. Temporal filtering effects are not included. Next to the temporal integration capability, the eye also has limited spatial integration capab</w:t>
      </w:r>
      <w:r>
        <w:rPr>
          <w:rFonts w:ascii="Arial" w:hAnsi="Arial"/>
          <w:color w:val="000000"/>
          <w:sz w:val="18"/>
        </w:rPr>
        <w:t>ility: There is a maximum angular size X</w:t>
      </w:r>
      <w:r>
        <w:rPr>
          <w:rFonts w:ascii="Arial" w:hAnsi="Arial"/>
          <w:color w:val="000000"/>
          <w:sz w:val="14"/>
          <w:vertAlign w:val="subscript"/>
        </w:rPr>
        <w:t>E</w:t>
      </w:r>
      <w:r>
        <w:rPr>
          <w:rFonts w:ascii="Arial" w:hAnsi="Arial"/>
          <w:color w:val="000000"/>
          <w:sz w:val="18"/>
        </w:rPr>
        <w:t xml:space="preserve"> x Y</w:t>
      </w:r>
      <w:r>
        <w:rPr>
          <w:rFonts w:ascii="Arial" w:hAnsi="Arial"/>
          <w:color w:val="000000"/>
          <w:sz w:val="14"/>
          <w:vertAlign w:val="subscript"/>
        </w:rPr>
        <w:t>E</w:t>
      </w:r>
      <w:r>
        <w:rPr>
          <w:rFonts w:ascii="Arial" w:hAnsi="Arial"/>
          <w:color w:val="000000"/>
          <w:sz w:val="18"/>
        </w:rPr>
        <w:t xml:space="preserve"> as well as a maximum number of cycles N</w:t>
      </w:r>
      <w:r>
        <w:rPr>
          <w:rFonts w:ascii="Arial" w:hAnsi="Arial"/>
          <w:color w:val="000000"/>
          <w:sz w:val="14"/>
          <w:vertAlign w:val="subscript"/>
        </w:rPr>
        <w:t>E</w:t>
      </w:r>
      <w:r>
        <w:rPr>
          <w:rFonts w:ascii="Arial" w:hAnsi="Arial"/>
          <w:color w:val="000000"/>
          <w:sz w:val="18"/>
        </w:rPr>
        <w:t xml:space="preserve"> over which the eye can integrate information in the presence of various noise sources. The optical modulation transfer function</w:t>
      </w:r>
    </w:p>
    <w:p w14:paraId="2E244A49" w14:textId="77777777" w:rsidR="009B20AC" w:rsidRDefault="009B20AC">
      <w:pPr>
        <w:rPr>
          <w:sz w:val="18"/>
        </w:rPr>
      </w:pPr>
    </w:p>
    <w:tbl>
      <w:tblPr>
        <w:tblW w:w="0" w:type="auto"/>
        <w:tblLayout w:type="fixed"/>
        <w:tblCellMar>
          <w:left w:w="10" w:type="dxa"/>
          <w:right w:w="10" w:type="dxa"/>
        </w:tblCellMar>
        <w:tblLook w:val="04A0" w:firstRow="1" w:lastRow="0" w:firstColumn="1" w:lastColumn="0" w:noHBand="0" w:noVBand="1"/>
      </w:tblPr>
      <w:tblGrid>
        <w:gridCol w:w="9788"/>
        <w:gridCol w:w="653"/>
      </w:tblGrid>
      <w:tr w:rsidR="009B20AC" w14:paraId="0498A100" w14:textId="77777777">
        <w:tblPrEx>
          <w:tblCellMar>
            <w:top w:w="0" w:type="dxa"/>
            <w:bottom w:w="0" w:type="dxa"/>
          </w:tblCellMar>
        </w:tblPrEx>
        <w:tc>
          <w:tcPr>
            <w:tcW w:w="9788" w:type="dxa"/>
            <w:tcMar>
              <w:right w:w="120" w:type="dxa"/>
            </w:tcMar>
          </w:tcPr>
          <w:p w14:paraId="41428B8A" w14:textId="77777777" w:rsidR="009B20AC" w:rsidRDefault="00E9529E">
            <w:pPr>
              <w:jc w:val="both"/>
            </w:pPr>
            <w:bookmarkStart w:id="135" w:name="idp140202692862272"/>
            <w:bookmarkStart w:id="136" w:name="equation_A_1"/>
            <w:r>
              <w:rPr>
                <w:rFonts w:ascii="Arial" w:hAnsi="Arial"/>
                <w:noProof/>
                <w:color w:val="000000"/>
                <w:sz w:val="18"/>
                <w:lang w:val="en-US"/>
              </w:rPr>
              <w:drawing>
                <wp:inline distT="0" distB="0" distL="0" distR="0" wp14:anchorId="0C957F5E" wp14:editId="5E43FFBB">
                  <wp:extent cx="3257717" cy="558829"/>
                  <wp:effectExtent l="0" t="0" r="0" b="0"/>
                  <wp:docPr id="31" name="/Users/dclunie/Documents/Work/DICOM_Publish_XML/DocBookDICOM2013/output/fo/part14_fromword_files/EqA-1.png"/>
                  <wp:cNvGraphicFramePr/>
                  <a:graphic xmlns:a="http://schemas.openxmlformats.org/drawingml/2006/main">
                    <a:graphicData uri="http://schemas.openxmlformats.org/drawingml/2006/picture">
                      <pic:pic xmlns:pic="http://schemas.openxmlformats.org/drawingml/2006/picture">
                        <pic:nvPicPr>
                          <pic:cNvPr id="32" name="/Users/dclunie/Documents/Work/DICOM_Publish_XML/DocBookDICOM2013/output/fo/part14_fromword_files/EqA-1.png"/>
                          <pic:cNvPicPr/>
                        </pic:nvPicPr>
                        <pic:blipFill>
                          <a:blip r:embed="rId106"/>
                          <a:srcRect/>
                          <a:stretch>
                            <a:fillRect/>
                          </a:stretch>
                        </pic:blipFill>
                        <pic:spPr>
                          <a:xfrm>
                            <a:off x="0" y="0"/>
                            <a:ext cx="3257717" cy="558829"/>
                          </a:xfrm>
                          <a:prstGeom prst="rect">
                            <a:avLst/>
                          </a:prstGeom>
                        </pic:spPr>
                      </pic:pic>
                    </a:graphicData>
                  </a:graphic>
                </wp:inline>
              </w:drawing>
            </w:r>
          </w:p>
        </w:tc>
        <w:bookmarkEnd w:id="135"/>
        <w:tc>
          <w:tcPr>
            <w:tcW w:w="653" w:type="dxa"/>
            <w:vAlign w:val="center"/>
          </w:tcPr>
          <w:p w14:paraId="30F00FBD" w14:textId="77777777" w:rsidR="009B20AC" w:rsidRDefault="00E9529E">
            <w:pPr>
              <w:jc w:val="right"/>
            </w:pPr>
            <w:r>
              <w:rPr>
                <w:rFonts w:ascii="Arial" w:hAnsi="Arial"/>
                <w:color w:val="000000"/>
                <w:sz w:val="18"/>
              </w:rPr>
              <w:t>(A-1)</w:t>
            </w:r>
          </w:p>
        </w:tc>
      </w:tr>
    </w:tbl>
    <w:bookmarkEnd w:id="136"/>
    <w:p w14:paraId="6E654095" w14:textId="77777777" w:rsidR="009B20AC" w:rsidRDefault="00E9529E">
      <w:pPr>
        <w:spacing w:before="180"/>
        <w:jc w:val="both"/>
      </w:pPr>
      <w:r>
        <w:rPr>
          <w:rFonts w:ascii="Arial" w:hAnsi="Arial"/>
          <w:color w:val="000000"/>
          <w:sz w:val="18"/>
        </w:rPr>
        <w:t>(u, spatial frequency in c/deg</w:t>
      </w:r>
      <w:r>
        <w:rPr>
          <w:rFonts w:ascii="Arial" w:hAnsi="Arial"/>
          <w:color w:val="000000"/>
          <w:sz w:val="18"/>
        </w:rPr>
        <w:t>) is derived from a Gaussian point-spread function including the optical properties of the eye-lens, stray light from the optical media, diffusion in the retina, and the discrete nature of the receptor elements as well as from the spherical aberration, C</w:t>
      </w:r>
      <w:r>
        <w:rPr>
          <w:rFonts w:ascii="Arial" w:hAnsi="Arial"/>
          <w:color w:val="000000"/>
          <w:sz w:val="14"/>
          <w:vertAlign w:val="subscript"/>
        </w:rPr>
        <w:t>sp</w:t>
      </w:r>
      <w:r>
        <w:rPr>
          <w:rFonts w:ascii="Arial" w:hAnsi="Arial"/>
          <w:color w:val="000000"/>
          <w:sz w:val="14"/>
          <w:vertAlign w:val="subscript"/>
        </w:rPr>
        <w:t>h</w:t>
      </w:r>
      <w:r>
        <w:rPr>
          <w:rFonts w:ascii="Arial" w:hAnsi="Arial"/>
          <w:color w:val="000000"/>
          <w:sz w:val="18"/>
        </w:rPr>
        <w:t>, which is the main pupil-diameter-dependent component. σ</w:t>
      </w:r>
      <w:r>
        <w:rPr>
          <w:rFonts w:ascii="Arial" w:hAnsi="Arial"/>
          <w:color w:val="000000"/>
          <w:sz w:val="14"/>
          <w:vertAlign w:val="subscript"/>
        </w:rPr>
        <w:t>0</w:t>
      </w:r>
      <w:r>
        <w:rPr>
          <w:rFonts w:ascii="Arial" w:hAnsi="Arial"/>
          <w:color w:val="000000"/>
          <w:sz w:val="18"/>
        </w:rPr>
        <w:t xml:space="preserve"> is the value of σ at small pupil sizes. External noise may stem from Display System noise and image noise. Contrast sensitivity varies approximately sinusoidally with the orientation of the test p</w:t>
      </w:r>
      <w:r>
        <w:rPr>
          <w:rFonts w:ascii="Arial" w:hAnsi="Arial"/>
          <w:color w:val="000000"/>
          <w:sz w:val="18"/>
        </w:rPr>
        <w:t>attern with equal maximum sensitivity at 0 and 90 deg and minimal sensitivity at 45 de.g., The difference in Contrast Sensitivity is only present at high spatial frequencies. The effect is modeled by a variation in integration capability.</w:t>
      </w:r>
    </w:p>
    <w:p w14:paraId="3D6B8E30" w14:textId="77777777" w:rsidR="009B20AC" w:rsidRDefault="00E9529E">
      <w:pPr>
        <w:spacing w:before="180"/>
        <w:jc w:val="both"/>
      </w:pPr>
      <w:r>
        <w:rPr>
          <w:rFonts w:ascii="Arial" w:hAnsi="Arial"/>
          <w:color w:val="000000"/>
          <w:sz w:val="18"/>
        </w:rPr>
        <w:t>The combination o</w:t>
      </w:r>
      <w:r>
        <w:rPr>
          <w:rFonts w:ascii="Arial" w:hAnsi="Arial"/>
          <w:color w:val="000000"/>
          <w:sz w:val="18"/>
        </w:rPr>
        <w:t>f these effects yields the equation for contrast as a function of spatial frequency:</w:t>
      </w:r>
    </w:p>
    <w:p w14:paraId="623A9D3B" w14:textId="77777777" w:rsidR="009B20AC" w:rsidRDefault="009B20AC">
      <w:pPr>
        <w:rPr>
          <w:sz w:val="18"/>
        </w:rPr>
      </w:pPr>
    </w:p>
    <w:tbl>
      <w:tblPr>
        <w:tblW w:w="0" w:type="auto"/>
        <w:tblLayout w:type="fixed"/>
        <w:tblCellMar>
          <w:left w:w="10" w:type="dxa"/>
          <w:right w:w="10" w:type="dxa"/>
        </w:tblCellMar>
        <w:tblLook w:val="04A0" w:firstRow="1" w:lastRow="0" w:firstColumn="1" w:lastColumn="0" w:noHBand="0" w:noVBand="1"/>
      </w:tblPr>
      <w:tblGrid>
        <w:gridCol w:w="9788"/>
        <w:gridCol w:w="653"/>
      </w:tblGrid>
      <w:tr w:rsidR="009B20AC" w14:paraId="1EBDEF1D" w14:textId="77777777">
        <w:tblPrEx>
          <w:tblCellMar>
            <w:top w:w="0" w:type="dxa"/>
            <w:bottom w:w="0" w:type="dxa"/>
          </w:tblCellMar>
        </w:tblPrEx>
        <w:tc>
          <w:tcPr>
            <w:tcW w:w="9788" w:type="dxa"/>
            <w:tcMar>
              <w:right w:w="120" w:type="dxa"/>
            </w:tcMar>
          </w:tcPr>
          <w:p w14:paraId="7DAEB972" w14:textId="77777777" w:rsidR="009B20AC" w:rsidRDefault="00E9529E">
            <w:pPr>
              <w:jc w:val="both"/>
            </w:pPr>
            <w:bookmarkStart w:id="137" w:name="idp140202692868112"/>
            <w:bookmarkStart w:id="138" w:name="equation_A_2"/>
            <w:r>
              <w:rPr>
                <w:rFonts w:ascii="Arial" w:hAnsi="Arial"/>
                <w:noProof/>
                <w:color w:val="000000"/>
                <w:sz w:val="18"/>
                <w:lang w:val="en-US"/>
              </w:rPr>
              <w:drawing>
                <wp:inline distT="0" distB="0" distL="0" distR="0" wp14:anchorId="71B686D1" wp14:editId="025EF09F">
                  <wp:extent cx="4318222" cy="819192"/>
                  <wp:effectExtent l="0" t="0" r="0" b="0"/>
                  <wp:docPr id="33" name="/Users/dclunie/Documents/Work/DICOM_Publish_XML/DocBookDICOM2013/output/fo/part14_fromword_files/EqA-2.png"/>
                  <wp:cNvGraphicFramePr/>
                  <a:graphic xmlns:a="http://schemas.openxmlformats.org/drawingml/2006/main">
                    <a:graphicData uri="http://schemas.openxmlformats.org/drawingml/2006/picture">
                      <pic:pic xmlns:pic="http://schemas.openxmlformats.org/drawingml/2006/picture">
                        <pic:nvPicPr>
                          <pic:cNvPr id="34" name="/Users/dclunie/Documents/Work/DICOM_Publish_XML/DocBookDICOM2013/output/fo/part14_fromword_files/EqA-2.png"/>
                          <pic:cNvPicPr/>
                        </pic:nvPicPr>
                        <pic:blipFill>
                          <a:blip r:embed="rId107"/>
                          <a:srcRect/>
                          <a:stretch>
                            <a:fillRect/>
                          </a:stretch>
                        </pic:blipFill>
                        <pic:spPr>
                          <a:xfrm>
                            <a:off x="0" y="0"/>
                            <a:ext cx="4318222" cy="819192"/>
                          </a:xfrm>
                          <a:prstGeom prst="rect">
                            <a:avLst/>
                          </a:prstGeom>
                        </pic:spPr>
                      </pic:pic>
                    </a:graphicData>
                  </a:graphic>
                </wp:inline>
              </w:drawing>
            </w:r>
          </w:p>
        </w:tc>
        <w:bookmarkEnd w:id="137"/>
        <w:tc>
          <w:tcPr>
            <w:tcW w:w="653" w:type="dxa"/>
            <w:vAlign w:val="center"/>
          </w:tcPr>
          <w:p w14:paraId="330D4286" w14:textId="77777777" w:rsidR="009B20AC" w:rsidRDefault="00E9529E">
            <w:pPr>
              <w:jc w:val="right"/>
            </w:pPr>
            <w:r>
              <w:rPr>
                <w:rFonts w:ascii="Arial" w:hAnsi="Arial"/>
                <w:color w:val="000000"/>
                <w:sz w:val="18"/>
              </w:rPr>
              <w:t>(A-2)</w:t>
            </w:r>
          </w:p>
        </w:tc>
      </w:tr>
    </w:tbl>
    <w:bookmarkEnd w:id="138"/>
    <w:p w14:paraId="778AFC9B" w14:textId="77777777" w:rsidR="009B20AC" w:rsidRDefault="00E9529E">
      <w:pPr>
        <w:spacing w:before="180"/>
        <w:jc w:val="both"/>
      </w:pPr>
      <w:r>
        <w:rPr>
          <w:rFonts w:ascii="Arial" w:hAnsi="Arial"/>
          <w:color w:val="000000"/>
          <w:sz w:val="18"/>
        </w:rPr>
        <w:t xml:space="preserve">The effect of noise appears in the first parenthesis within the square-root as a noise contrast related to the variances of photon (first term), filtered neuron </w:t>
      </w:r>
      <w:r>
        <w:rPr>
          <w:rFonts w:ascii="Arial" w:hAnsi="Arial"/>
          <w:color w:val="000000"/>
          <w:sz w:val="18"/>
        </w:rPr>
        <w:t>(second term), and external noise. The Illuminance, I</w:t>
      </w:r>
      <w:r>
        <w:rPr>
          <w:rFonts w:ascii="Arial" w:hAnsi="Arial"/>
          <w:color w:val="000000"/>
          <w:sz w:val="14"/>
          <w:vertAlign w:val="subscript"/>
        </w:rPr>
        <w:t>L</w:t>
      </w:r>
      <w:r>
        <w:rPr>
          <w:rFonts w:ascii="Arial" w:hAnsi="Arial"/>
          <w:color w:val="000000"/>
          <w:sz w:val="18"/>
        </w:rPr>
        <w:t xml:space="preserve"> = π/4 d</w:t>
      </w:r>
      <w:r>
        <w:rPr>
          <w:rFonts w:ascii="Arial" w:hAnsi="Arial"/>
          <w:color w:val="000000"/>
          <w:sz w:val="14"/>
          <w:vertAlign w:val="superscript"/>
        </w:rPr>
        <w:t>2</w:t>
      </w:r>
      <w:r>
        <w:rPr>
          <w:rFonts w:ascii="Arial" w:hAnsi="Arial"/>
          <w:color w:val="000000"/>
          <w:sz w:val="18"/>
        </w:rPr>
        <w:t>L, of the eye is expressed in trolands [td], d is the pupil diameter in mm, and L the Luminance of the Target in cd/m</w:t>
      </w:r>
      <w:r>
        <w:rPr>
          <w:rFonts w:ascii="Arial" w:hAnsi="Arial"/>
          <w:color w:val="000000"/>
          <w:sz w:val="14"/>
          <w:vertAlign w:val="superscript"/>
        </w:rPr>
        <w:t>2</w:t>
      </w:r>
      <w:r>
        <w:rPr>
          <w:rFonts w:ascii="Arial" w:hAnsi="Arial"/>
          <w:color w:val="000000"/>
          <w:sz w:val="18"/>
        </w:rPr>
        <w:t>. The pupil diameter is determined by the formula of de Groot and Gebhard:</w:t>
      </w:r>
    </w:p>
    <w:p w14:paraId="2A09B4AE" w14:textId="77777777" w:rsidR="009B20AC" w:rsidRDefault="009B20AC">
      <w:pPr>
        <w:rPr>
          <w:sz w:val="18"/>
        </w:rPr>
      </w:pPr>
    </w:p>
    <w:tbl>
      <w:tblPr>
        <w:tblW w:w="0" w:type="auto"/>
        <w:tblLayout w:type="fixed"/>
        <w:tblCellMar>
          <w:left w:w="10" w:type="dxa"/>
          <w:right w:w="10" w:type="dxa"/>
        </w:tblCellMar>
        <w:tblLook w:val="04A0" w:firstRow="1" w:lastRow="0" w:firstColumn="1" w:lastColumn="0" w:noHBand="0" w:noVBand="1"/>
      </w:tblPr>
      <w:tblGrid>
        <w:gridCol w:w="9788"/>
        <w:gridCol w:w="653"/>
      </w:tblGrid>
      <w:tr w:rsidR="009B20AC" w14:paraId="6AC14DCA" w14:textId="77777777">
        <w:tblPrEx>
          <w:tblCellMar>
            <w:top w:w="0" w:type="dxa"/>
            <w:bottom w:w="0" w:type="dxa"/>
          </w:tblCellMar>
        </w:tblPrEx>
        <w:tc>
          <w:tcPr>
            <w:tcW w:w="9788" w:type="dxa"/>
            <w:tcMar>
              <w:right w:w="120" w:type="dxa"/>
            </w:tcMar>
          </w:tcPr>
          <w:p w14:paraId="5165401E" w14:textId="77777777" w:rsidR="009B20AC" w:rsidRDefault="00E9529E">
            <w:pPr>
              <w:jc w:val="both"/>
            </w:pPr>
            <w:bookmarkStart w:id="139" w:name="equation_A_3"/>
            <w:r>
              <w:rPr>
                <w:rFonts w:ascii="Arial" w:hAnsi="Arial"/>
                <w:color w:val="000000"/>
                <w:sz w:val="18"/>
              </w:rPr>
              <w:t>d = 4.6 - 2.8 . tanh(0.4 . Log</w:t>
            </w:r>
            <w:r>
              <w:rPr>
                <w:rFonts w:ascii="Arial" w:hAnsi="Arial"/>
                <w:color w:val="000000"/>
                <w:sz w:val="14"/>
                <w:vertAlign w:val="subscript"/>
              </w:rPr>
              <w:t>10</w:t>
            </w:r>
            <w:r>
              <w:rPr>
                <w:rFonts w:ascii="Arial" w:hAnsi="Arial"/>
                <w:color w:val="000000"/>
                <w:sz w:val="18"/>
              </w:rPr>
              <w:t>(0.625 . L))</w:t>
            </w:r>
          </w:p>
        </w:tc>
        <w:tc>
          <w:tcPr>
            <w:tcW w:w="653" w:type="dxa"/>
            <w:vAlign w:val="center"/>
          </w:tcPr>
          <w:p w14:paraId="34598EA0" w14:textId="77777777" w:rsidR="009B20AC" w:rsidRDefault="00E9529E">
            <w:pPr>
              <w:jc w:val="right"/>
            </w:pPr>
            <w:r>
              <w:rPr>
                <w:rFonts w:ascii="Arial" w:hAnsi="Arial"/>
                <w:color w:val="000000"/>
                <w:sz w:val="18"/>
              </w:rPr>
              <w:t>(A-3)</w:t>
            </w:r>
          </w:p>
        </w:tc>
      </w:tr>
    </w:tbl>
    <w:bookmarkEnd w:id="139"/>
    <w:p w14:paraId="14D22B08" w14:textId="77777777" w:rsidR="009B20AC" w:rsidRDefault="00E9529E">
      <w:pPr>
        <w:spacing w:before="180"/>
        <w:jc w:val="both"/>
      </w:pPr>
      <w:r>
        <w:rPr>
          <w:rFonts w:ascii="Arial" w:hAnsi="Arial"/>
          <w:color w:val="000000"/>
          <w:sz w:val="18"/>
        </w:rPr>
        <w:t>The term (1 - F(u))</w:t>
      </w:r>
      <w:r>
        <w:rPr>
          <w:rFonts w:ascii="Arial" w:hAnsi="Arial"/>
          <w:color w:val="000000"/>
          <w:sz w:val="14"/>
          <w:vertAlign w:val="superscript"/>
        </w:rPr>
        <w:t>2</w:t>
      </w:r>
      <w:r>
        <w:rPr>
          <w:rFonts w:ascii="Arial" w:hAnsi="Arial"/>
          <w:color w:val="000000"/>
          <w:sz w:val="18"/>
        </w:rPr>
        <w:t xml:space="preserve"> = 1 - exp(-u</w:t>
      </w:r>
      <w:r>
        <w:rPr>
          <w:rFonts w:ascii="Arial" w:hAnsi="Arial"/>
          <w:color w:val="000000"/>
          <w:sz w:val="14"/>
          <w:vertAlign w:val="superscript"/>
        </w:rPr>
        <w:t>2</w:t>
      </w:r>
      <w:r>
        <w:rPr>
          <w:rFonts w:ascii="Arial" w:hAnsi="Arial"/>
          <w:color w:val="000000"/>
          <w:sz w:val="18"/>
        </w:rPr>
        <w:t>/u</w:t>
      </w:r>
      <w:r>
        <w:rPr>
          <w:rFonts w:ascii="Arial" w:hAnsi="Arial"/>
          <w:color w:val="000000"/>
          <w:sz w:val="14"/>
          <w:vertAlign w:val="subscript"/>
        </w:rPr>
        <w:t>0</w:t>
      </w:r>
      <w:r>
        <w:rPr>
          <w:rFonts w:ascii="Arial" w:hAnsi="Arial"/>
          <w:color w:val="000000"/>
          <w:sz w:val="14"/>
          <w:vertAlign w:val="superscript"/>
        </w:rPr>
        <w:t>2</w:t>
      </w:r>
      <w:r>
        <w:rPr>
          <w:rFonts w:ascii="Arial" w:hAnsi="Arial"/>
          <w:color w:val="000000"/>
          <w:sz w:val="18"/>
        </w:rPr>
        <w:t>) describes the low frequency attenuation of neuron noise due to lateral inhibition (u</w:t>
      </w:r>
      <w:r>
        <w:rPr>
          <w:rFonts w:ascii="Arial" w:hAnsi="Arial"/>
          <w:color w:val="000000"/>
          <w:sz w:val="14"/>
          <w:vertAlign w:val="subscript"/>
        </w:rPr>
        <w:t>0</w:t>
      </w:r>
      <w:r>
        <w:rPr>
          <w:rFonts w:ascii="Arial" w:hAnsi="Arial"/>
          <w:color w:val="000000"/>
          <w:sz w:val="18"/>
        </w:rPr>
        <w:t xml:space="preserve"> = 8 c/deg). </w:t>
      </w:r>
      <w:hyperlink w:anchor="equation_A_2">
        <w:r>
          <w:rPr>
            <w:rFonts w:ascii="Arial" w:hAnsi="Arial"/>
            <w:color w:val="000000"/>
            <w:sz w:val="18"/>
          </w:rPr>
          <w:t>Equation A-2</w:t>
        </w:r>
      </w:hyperlink>
      <w:r>
        <w:rPr>
          <w:rFonts w:ascii="Arial" w:hAnsi="Arial"/>
          <w:color w:val="000000"/>
          <w:sz w:val="18"/>
        </w:rPr>
        <w:t xml:space="preserve"> represents the si</w:t>
      </w:r>
      <w:r>
        <w:rPr>
          <w:rFonts w:ascii="Arial" w:hAnsi="Arial"/>
          <w:color w:val="000000"/>
          <w:sz w:val="18"/>
        </w:rPr>
        <w:t>mplified case of square targets, X</w:t>
      </w:r>
      <w:r>
        <w:rPr>
          <w:rFonts w:ascii="Arial" w:hAnsi="Arial"/>
          <w:color w:val="000000"/>
          <w:sz w:val="14"/>
          <w:vertAlign w:val="subscript"/>
        </w:rPr>
        <w:t>0</w:t>
      </w:r>
      <w:r>
        <w:rPr>
          <w:rFonts w:ascii="Arial" w:hAnsi="Arial"/>
          <w:color w:val="000000"/>
          <w:sz w:val="18"/>
        </w:rPr>
        <w:t xml:space="preserve"> = Y</w:t>
      </w:r>
      <w:r>
        <w:rPr>
          <w:rFonts w:ascii="Arial" w:hAnsi="Arial"/>
          <w:color w:val="000000"/>
          <w:sz w:val="14"/>
          <w:vertAlign w:val="subscript"/>
        </w:rPr>
        <w:t>0</w:t>
      </w:r>
      <w:r>
        <w:rPr>
          <w:rFonts w:ascii="Arial" w:hAnsi="Arial"/>
          <w:color w:val="000000"/>
          <w:sz w:val="18"/>
        </w:rPr>
        <w:t xml:space="preserve"> [deg]. Φ</w:t>
      </w:r>
      <w:r>
        <w:rPr>
          <w:rFonts w:ascii="Arial" w:hAnsi="Arial"/>
          <w:color w:val="000000"/>
          <w:sz w:val="14"/>
          <w:vertAlign w:val="subscript"/>
        </w:rPr>
        <w:t>ext</w:t>
      </w:r>
      <w:r>
        <w:rPr>
          <w:rFonts w:ascii="Arial" w:hAnsi="Arial"/>
          <w:color w:val="000000"/>
          <w:sz w:val="18"/>
        </w:rPr>
        <w:t xml:space="preserve"> is the contrast variance corresponding to external noise. k = 3.3, η = 0.025, h = 357.3600 photons/td sec deg</w:t>
      </w:r>
      <w:r>
        <w:rPr>
          <w:rFonts w:ascii="Arial" w:hAnsi="Arial"/>
          <w:color w:val="000000"/>
          <w:sz w:val="14"/>
          <w:vertAlign w:val="superscript"/>
        </w:rPr>
        <w:t>2</w:t>
      </w:r>
      <w:r>
        <w:rPr>
          <w:rFonts w:ascii="Arial" w:hAnsi="Arial"/>
          <w:color w:val="000000"/>
          <w:sz w:val="18"/>
        </w:rPr>
        <w:t>; the contrast variance corresponding to the neuron noise Φ</w:t>
      </w:r>
      <w:r>
        <w:rPr>
          <w:rFonts w:ascii="Arial" w:hAnsi="Arial"/>
          <w:color w:val="000000"/>
          <w:sz w:val="14"/>
          <w:vertAlign w:val="subscript"/>
        </w:rPr>
        <w:t>0</w:t>
      </w:r>
      <w:r>
        <w:rPr>
          <w:rFonts w:ascii="Arial" w:hAnsi="Arial"/>
          <w:color w:val="000000"/>
          <w:sz w:val="18"/>
        </w:rPr>
        <w:t xml:space="preserve"> = 3.10</w:t>
      </w:r>
      <w:r>
        <w:rPr>
          <w:rFonts w:ascii="Arial" w:hAnsi="Arial"/>
          <w:color w:val="000000"/>
          <w:sz w:val="14"/>
          <w:vertAlign w:val="superscript"/>
        </w:rPr>
        <w:t>-8</w:t>
      </w:r>
      <w:r>
        <w:rPr>
          <w:rFonts w:ascii="Arial" w:hAnsi="Arial"/>
          <w:color w:val="000000"/>
          <w:sz w:val="18"/>
        </w:rPr>
        <w:t xml:space="preserve"> sec deg</w:t>
      </w:r>
      <w:r>
        <w:rPr>
          <w:rFonts w:ascii="Arial" w:hAnsi="Arial"/>
          <w:color w:val="000000"/>
          <w:sz w:val="14"/>
          <w:vertAlign w:val="superscript"/>
        </w:rPr>
        <w:t>2</w:t>
      </w:r>
      <w:r>
        <w:rPr>
          <w:rFonts w:ascii="Arial" w:hAnsi="Arial"/>
          <w:color w:val="000000"/>
          <w:sz w:val="18"/>
        </w:rPr>
        <w:t>, X</w:t>
      </w:r>
      <w:r>
        <w:rPr>
          <w:rFonts w:ascii="Arial" w:hAnsi="Arial"/>
          <w:color w:val="000000"/>
          <w:sz w:val="14"/>
          <w:vertAlign w:val="subscript"/>
        </w:rPr>
        <w:t>E</w:t>
      </w:r>
      <w:r>
        <w:rPr>
          <w:rFonts w:ascii="Arial" w:hAnsi="Arial"/>
          <w:color w:val="000000"/>
          <w:sz w:val="18"/>
        </w:rPr>
        <w:t xml:space="preserve"> = 12 deg, </w:t>
      </w:r>
      <w:r>
        <w:rPr>
          <w:rFonts w:ascii="Arial" w:hAnsi="Arial"/>
          <w:color w:val="000000"/>
          <w:sz w:val="18"/>
        </w:rPr>
        <w:t>N</w:t>
      </w:r>
      <w:r>
        <w:rPr>
          <w:rFonts w:ascii="Arial" w:hAnsi="Arial"/>
          <w:color w:val="000000"/>
          <w:sz w:val="14"/>
          <w:vertAlign w:val="subscript"/>
        </w:rPr>
        <w:t>E</w:t>
      </w:r>
      <w:r>
        <w:rPr>
          <w:rFonts w:ascii="Arial" w:hAnsi="Arial"/>
          <w:color w:val="000000"/>
          <w:sz w:val="18"/>
        </w:rPr>
        <w:t xml:space="preserve"> = 15 cycles (at 0 and 90 deg and N</w:t>
      </w:r>
      <w:r>
        <w:rPr>
          <w:rFonts w:ascii="Arial" w:hAnsi="Arial"/>
          <w:color w:val="000000"/>
          <w:sz w:val="14"/>
          <w:vertAlign w:val="subscript"/>
        </w:rPr>
        <w:t>E</w:t>
      </w:r>
      <w:r>
        <w:rPr>
          <w:rFonts w:ascii="Arial" w:hAnsi="Arial"/>
          <w:color w:val="000000"/>
          <w:sz w:val="18"/>
        </w:rPr>
        <w:t xml:space="preserve"> = 7.5 cycles at 45 deg for frequencies above 2 c/deg), σ</w:t>
      </w:r>
      <w:r>
        <w:rPr>
          <w:rFonts w:ascii="Arial" w:hAnsi="Arial"/>
          <w:color w:val="000000"/>
          <w:sz w:val="14"/>
          <w:vertAlign w:val="subscript"/>
        </w:rPr>
        <w:t>0</w:t>
      </w:r>
      <w:r>
        <w:rPr>
          <w:rFonts w:ascii="Arial" w:hAnsi="Arial"/>
          <w:color w:val="000000"/>
          <w:sz w:val="18"/>
        </w:rPr>
        <w:t xml:space="preserve"> = 0.0133 deg, C</w:t>
      </w:r>
      <w:r>
        <w:rPr>
          <w:rFonts w:ascii="Arial" w:hAnsi="Arial"/>
          <w:color w:val="000000"/>
          <w:sz w:val="14"/>
          <w:vertAlign w:val="subscript"/>
        </w:rPr>
        <w:t>sph</w:t>
      </w:r>
      <w:r>
        <w:rPr>
          <w:rFonts w:ascii="Arial" w:hAnsi="Arial"/>
          <w:color w:val="000000"/>
          <w:sz w:val="18"/>
        </w:rPr>
        <w:t xml:space="preserve"> = 0.0001 deg/mm</w:t>
      </w:r>
      <w:r>
        <w:rPr>
          <w:rFonts w:ascii="Arial" w:hAnsi="Arial"/>
          <w:color w:val="000000"/>
          <w:sz w:val="14"/>
          <w:vertAlign w:val="superscript"/>
        </w:rPr>
        <w:t>3</w:t>
      </w:r>
      <w:r>
        <w:rPr>
          <w:rFonts w:ascii="Arial" w:hAnsi="Arial"/>
          <w:color w:val="000000"/>
          <w:sz w:val="18"/>
        </w:rPr>
        <w:t xml:space="preserve"> [A1]. </w:t>
      </w:r>
      <w:hyperlink w:anchor="equation_A_2">
        <w:r>
          <w:rPr>
            <w:rFonts w:ascii="Arial" w:hAnsi="Arial"/>
            <w:color w:val="000000"/>
            <w:sz w:val="18"/>
          </w:rPr>
          <w:t>Equation A-2</w:t>
        </w:r>
      </w:hyperlink>
      <w:r>
        <w:rPr>
          <w:rFonts w:ascii="Arial" w:hAnsi="Arial"/>
          <w:color w:val="000000"/>
          <w:sz w:val="18"/>
        </w:rPr>
        <w:t xml:space="preserve"> provides a good fit of experimental data for 10</w:t>
      </w:r>
      <w:r>
        <w:rPr>
          <w:rFonts w:ascii="Arial" w:hAnsi="Arial"/>
          <w:color w:val="000000"/>
          <w:sz w:val="14"/>
          <w:vertAlign w:val="superscript"/>
        </w:rPr>
        <w:t>-4</w:t>
      </w:r>
      <w:r>
        <w:rPr>
          <w:rFonts w:ascii="Arial" w:hAnsi="Arial"/>
          <w:color w:val="000000"/>
          <w:sz w:val="18"/>
        </w:rPr>
        <w:t xml:space="preserve"> ≤ L ≤ 103 cd/m</w:t>
      </w:r>
      <w:r>
        <w:rPr>
          <w:rFonts w:ascii="Arial" w:hAnsi="Arial"/>
          <w:color w:val="000000"/>
          <w:sz w:val="14"/>
          <w:vertAlign w:val="superscript"/>
        </w:rPr>
        <w:t>2</w:t>
      </w:r>
      <w:r>
        <w:rPr>
          <w:rFonts w:ascii="Arial" w:hAnsi="Arial"/>
          <w:color w:val="000000"/>
          <w:sz w:val="18"/>
        </w:rPr>
        <w:t>, 0.</w:t>
      </w:r>
      <w:r>
        <w:rPr>
          <w:rFonts w:ascii="Arial" w:hAnsi="Arial"/>
          <w:color w:val="000000"/>
          <w:sz w:val="18"/>
        </w:rPr>
        <w:t>5 ≤ X</w:t>
      </w:r>
      <w:r>
        <w:rPr>
          <w:rFonts w:ascii="Arial" w:hAnsi="Arial"/>
          <w:color w:val="000000"/>
          <w:sz w:val="14"/>
          <w:vertAlign w:val="subscript"/>
        </w:rPr>
        <w:t>0</w:t>
      </w:r>
      <w:r>
        <w:rPr>
          <w:rFonts w:ascii="Arial" w:hAnsi="Arial"/>
          <w:color w:val="000000"/>
          <w:sz w:val="18"/>
        </w:rPr>
        <w:t xml:space="preserve"> ≤ 60 deg, 0.2 ≤ u ≤ 50 c/deg.</w:t>
      </w:r>
    </w:p>
    <w:p w14:paraId="5DC993EB" w14:textId="77777777" w:rsidR="009B20AC" w:rsidRDefault="00E9529E">
      <w:pPr>
        <w:spacing w:before="180"/>
        <w:jc w:val="both"/>
      </w:pPr>
      <w:r>
        <w:rPr>
          <w:rFonts w:ascii="Arial" w:hAnsi="Arial"/>
          <w:color w:val="000000"/>
          <w:sz w:val="18"/>
        </w:rPr>
        <w:t xml:space="preserve">After inserting all constants, </w:t>
      </w:r>
      <w:hyperlink w:anchor="equation_A_2">
        <w:r>
          <w:rPr>
            <w:rFonts w:ascii="Arial" w:hAnsi="Arial"/>
            <w:color w:val="000000"/>
            <w:sz w:val="18"/>
          </w:rPr>
          <w:t>Equation A-2</w:t>
        </w:r>
      </w:hyperlink>
      <w:r>
        <w:rPr>
          <w:rFonts w:ascii="Arial" w:hAnsi="Arial"/>
          <w:color w:val="000000"/>
          <w:sz w:val="18"/>
        </w:rPr>
        <w:t xml:space="preserve"> reduces to</w:t>
      </w:r>
    </w:p>
    <w:p w14:paraId="193C7930" w14:textId="77777777" w:rsidR="009B20AC" w:rsidRDefault="009B20AC">
      <w:pPr>
        <w:rPr>
          <w:sz w:val="18"/>
        </w:rPr>
      </w:pPr>
    </w:p>
    <w:tbl>
      <w:tblPr>
        <w:tblW w:w="0" w:type="auto"/>
        <w:tblLayout w:type="fixed"/>
        <w:tblCellMar>
          <w:left w:w="10" w:type="dxa"/>
          <w:right w:w="10" w:type="dxa"/>
        </w:tblCellMar>
        <w:tblLook w:val="04A0" w:firstRow="1" w:lastRow="0" w:firstColumn="1" w:lastColumn="0" w:noHBand="0" w:noVBand="1"/>
      </w:tblPr>
      <w:tblGrid>
        <w:gridCol w:w="9788"/>
        <w:gridCol w:w="653"/>
      </w:tblGrid>
      <w:tr w:rsidR="009B20AC" w14:paraId="59A7D74A" w14:textId="77777777">
        <w:tblPrEx>
          <w:tblCellMar>
            <w:top w:w="0" w:type="dxa"/>
            <w:bottom w:w="0" w:type="dxa"/>
          </w:tblCellMar>
        </w:tblPrEx>
        <w:tc>
          <w:tcPr>
            <w:tcW w:w="9788" w:type="dxa"/>
            <w:tcMar>
              <w:right w:w="120" w:type="dxa"/>
            </w:tcMar>
          </w:tcPr>
          <w:p w14:paraId="4001DF9C" w14:textId="77777777" w:rsidR="009B20AC" w:rsidRDefault="00E9529E">
            <w:pPr>
              <w:jc w:val="both"/>
            </w:pPr>
            <w:bookmarkStart w:id="140" w:name="idp140202692887120"/>
            <w:bookmarkStart w:id="141" w:name="equation_A_4"/>
            <w:r>
              <w:rPr>
                <w:rFonts w:ascii="Arial" w:hAnsi="Arial"/>
                <w:noProof/>
                <w:color w:val="000000"/>
                <w:sz w:val="18"/>
                <w:lang w:val="en-US"/>
              </w:rPr>
              <w:drawing>
                <wp:inline distT="0" distB="0" distL="0" distR="0" wp14:anchorId="0F41BE6F" wp14:editId="6833646B">
                  <wp:extent cx="1289116" cy="711237"/>
                  <wp:effectExtent l="0" t="0" r="0" b="0"/>
                  <wp:docPr id="35" name="/Users/dclunie/Documents/Work/DICOM_Publish_XML/DocBookDICOM2013/output/fo/part14_fromword_files/EqA-4.png"/>
                  <wp:cNvGraphicFramePr/>
                  <a:graphic xmlns:a="http://schemas.openxmlformats.org/drawingml/2006/main">
                    <a:graphicData uri="http://schemas.openxmlformats.org/drawingml/2006/picture">
                      <pic:pic xmlns:pic="http://schemas.openxmlformats.org/drawingml/2006/picture">
                        <pic:nvPicPr>
                          <pic:cNvPr id="36" name="/Users/dclunie/Documents/Work/DICOM_Publish_XML/DocBookDICOM2013/output/fo/part14_fromword_files/EqA-4.png"/>
                          <pic:cNvPicPr/>
                        </pic:nvPicPr>
                        <pic:blipFill>
                          <a:blip r:embed="rId108"/>
                          <a:srcRect/>
                          <a:stretch>
                            <a:fillRect/>
                          </a:stretch>
                        </pic:blipFill>
                        <pic:spPr>
                          <a:xfrm>
                            <a:off x="0" y="0"/>
                            <a:ext cx="1289116" cy="711237"/>
                          </a:xfrm>
                          <a:prstGeom prst="rect">
                            <a:avLst/>
                          </a:prstGeom>
                        </pic:spPr>
                      </pic:pic>
                    </a:graphicData>
                  </a:graphic>
                </wp:inline>
              </w:drawing>
            </w:r>
          </w:p>
        </w:tc>
        <w:bookmarkEnd w:id="140"/>
        <w:tc>
          <w:tcPr>
            <w:tcW w:w="653" w:type="dxa"/>
            <w:vAlign w:val="center"/>
          </w:tcPr>
          <w:p w14:paraId="22EC2DDA" w14:textId="77777777" w:rsidR="009B20AC" w:rsidRDefault="00E9529E">
            <w:pPr>
              <w:jc w:val="right"/>
            </w:pPr>
            <w:r>
              <w:rPr>
                <w:rFonts w:ascii="Arial" w:hAnsi="Arial"/>
                <w:color w:val="000000"/>
                <w:sz w:val="18"/>
              </w:rPr>
              <w:t>(A-4)</w:t>
            </w:r>
          </w:p>
        </w:tc>
      </w:tr>
    </w:tbl>
    <w:bookmarkEnd w:id="141"/>
    <w:p w14:paraId="16FB1C95" w14:textId="77777777" w:rsidR="009B20AC" w:rsidRDefault="00E9529E">
      <w:pPr>
        <w:spacing w:before="180"/>
        <w:jc w:val="both"/>
      </w:pPr>
      <w:r>
        <w:rPr>
          <w:rFonts w:ascii="Arial" w:hAnsi="Arial"/>
          <w:color w:val="000000"/>
          <w:sz w:val="18"/>
        </w:rPr>
        <w:t>with q1 = 0.1183034375, q2 = 3.962774805 . 10</w:t>
      </w:r>
      <w:r>
        <w:rPr>
          <w:rFonts w:ascii="Arial" w:hAnsi="Arial"/>
          <w:color w:val="000000"/>
          <w:sz w:val="14"/>
          <w:vertAlign w:val="superscript"/>
        </w:rPr>
        <w:t>-5</w:t>
      </w:r>
      <w:r>
        <w:rPr>
          <w:rFonts w:ascii="Arial" w:hAnsi="Arial"/>
          <w:color w:val="000000"/>
          <w:sz w:val="18"/>
        </w:rPr>
        <w:t>, and q3 = 1.356243499 . 10</w:t>
      </w:r>
      <w:r>
        <w:rPr>
          <w:rFonts w:ascii="Arial" w:hAnsi="Arial"/>
          <w:color w:val="000000"/>
          <w:sz w:val="14"/>
          <w:vertAlign w:val="superscript"/>
        </w:rPr>
        <w:t>-7</w:t>
      </w:r>
      <w:r>
        <w:rPr>
          <w:rFonts w:ascii="Arial" w:hAnsi="Arial"/>
          <w:color w:val="000000"/>
          <w:sz w:val="18"/>
        </w:rPr>
        <w:t>.</w:t>
      </w:r>
    </w:p>
    <w:p w14:paraId="3A844CC8" w14:textId="77777777" w:rsidR="009B20AC" w:rsidRDefault="00E9529E">
      <w:pPr>
        <w:spacing w:before="180"/>
        <w:jc w:val="both"/>
      </w:pPr>
      <w:r>
        <w:rPr>
          <w:rFonts w:ascii="Arial" w:hAnsi="Arial"/>
          <w:color w:val="000000"/>
          <w:sz w:val="18"/>
        </w:rPr>
        <w:t xml:space="preserve">When viewed from 250 mm distance, the </w:t>
      </w:r>
      <w:r>
        <w:rPr>
          <w:rFonts w:ascii="Arial" w:hAnsi="Arial"/>
          <w:color w:val="000000"/>
          <w:sz w:val="18"/>
        </w:rPr>
        <w:t>Standard Target has a size of about 8.7 mm x 8.7 mm and the spatial frequency of the grid equals about 0.92 line pairs per millimeter.</w:t>
      </w:r>
    </w:p>
    <w:p w14:paraId="00826788" w14:textId="77777777" w:rsidR="009B20AC" w:rsidRDefault="00E9529E">
      <w:pPr>
        <w:spacing w:before="180"/>
        <w:jc w:val="both"/>
      </w:pPr>
      <w:r>
        <w:rPr>
          <w:rFonts w:ascii="Arial" w:hAnsi="Arial"/>
          <w:color w:val="000000"/>
          <w:sz w:val="18"/>
        </w:rPr>
        <w:t>The Grayscale Standard Display Function is obtained by computing the Threshold Modulation S</w:t>
      </w:r>
      <w:r>
        <w:rPr>
          <w:rFonts w:ascii="Arial" w:hAnsi="Arial"/>
          <w:color w:val="000000"/>
          <w:sz w:val="14"/>
          <w:vertAlign w:val="subscript"/>
        </w:rPr>
        <w:t>j</w:t>
      </w:r>
      <w:r>
        <w:rPr>
          <w:rFonts w:ascii="Arial" w:hAnsi="Arial"/>
          <w:color w:val="000000"/>
          <w:sz w:val="18"/>
        </w:rPr>
        <w:t xml:space="preserve"> as a function of mean gratin</w:t>
      </w:r>
      <w:r>
        <w:rPr>
          <w:rFonts w:ascii="Arial" w:hAnsi="Arial"/>
          <w:color w:val="000000"/>
          <w:sz w:val="18"/>
        </w:rPr>
        <w:t>g Luminance and then stacking these values on top of each other. The mean Luminance of the next higher level is calculated by adding the peak-to-peak modulation to the mean Luminance L</w:t>
      </w:r>
      <w:r>
        <w:rPr>
          <w:rFonts w:ascii="Arial" w:hAnsi="Arial"/>
          <w:color w:val="000000"/>
          <w:sz w:val="14"/>
          <w:vertAlign w:val="subscript"/>
        </w:rPr>
        <w:t>j</w:t>
      </w:r>
      <w:r>
        <w:rPr>
          <w:rFonts w:ascii="Arial" w:hAnsi="Arial"/>
          <w:color w:val="000000"/>
          <w:sz w:val="18"/>
        </w:rPr>
        <w:t xml:space="preserve"> of the previous level:</w:t>
      </w:r>
    </w:p>
    <w:p w14:paraId="25CA7BD6" w14:textId="77777777" w:rsidR="009B20AC" w:rsidRDefault="009B20AC">
      <w:pPr>
        <w:rPr>
          <w:sz w:val="18"/>
        </w:rPr>
      </w:pPr>
    </w:p>
    <w:tbl>
      <w:tblPr>
        <w:tblW w:w="0" w:type="auto"/>
        <w:tblLayout w:type="fixed"/>
        <w:tblCellMar>
          <w:left w:w="10" w:type="dxa"/>
          <w:right w:w="10" w:type="dxa"/>
        </w:tblCellMar>
        <w:tblLook w:val="04A0" w:firstRow="1" w:lastRow="0" w:firstColumn="1" w:lastColumn="0" w:noHBand="0" w:noVBand="1"/>
      </w:tblPr>
      <w:tblGrid>
        <w:gridCol w:w="9788"/>
        <w:gridCol w:w="653"/>
      </w:tblGrid>
      <w:tr w:rsidR="009B20AC" w14:paraId="15F09C41" w14:textId="77777777">
        <w:tblPrEx>
          <w:tblCellMar>
            <w:top w:w="0" w:type="dxa"/>
            <w:bottom w:w="0" w:type="dxa"/>
          </w:tblCellMar>
        </w:tblPrEx>
        <w:tc>
          <w:tcPr>
            <w:tcW w:w="9788" w:type="dxa"/>
            <w:tcMar>
              <w:right w:w="120" w:type="dxa"/>
            </w:tcMar>
          </w:tcPr>
          <w:p w14:paraId="63FD99C2" w14:textId="77777777" w:rsidR="009B20AC" w:rsidRDefault="00E9529E">
            <w:pPr>
              <w:jc w:val="both"/>
            </w:pPr>
            <w:bookmarkStart w:id="142" w:name="idp140202692893216"/>
            <w:bookmarkStart w:id="143" w:name="equation_A_5"/>
            <w:r>
              <w:rPr>
                <w:rFonts w:ascii="Arial" w:hAnsi="Arial"/>
                <w:noProof/>
                <w:color w:val="000000"/>
                <w:sz w:val="18"/>
                <w:lang w:val="en-US"/>
              </w:rPr>
              <w:drawing>
                <wp:inline distT="0" distB="0" distL="0" distR="0" wp14:anchorId="16A04147" wp14:editId="1CF5038E">
                  <wp:extent cx="1181161" cy="482625"/>
                  <wp:effectExtent l="0" t="0" r="0" b="0"/>
                  <wp:docPr id="37" name="/Users/dclunie/Documents/Work/DICOM_Publish_XML/DocBookDICOM2013/output/fo/part14_fromword_files/EqA-5.png"/>
                  <wp:cNvGraphicFramePr/>
                  <a:graphic xmlns:a="http://schemas.openxmlformats.org/drawingml/2006/main">
                    <a:graphicData uri="http://schemas.openxmlformats.org/drawingml/2006/picture">
                      <pic:pic xmlns:pic="http://schemas.openxmlformats.org/drawingml/2006/picture">
                        <pic:nvPicPr>
                          <pic:cNvPr id="38" name="/Users/dclunie/Documents/Work/DICOM_Publish_XML/DocBookDICOM2013/output/fo/part14_fromword_files/EqA-5.png"/>
                          <pic:cNvPicPr/>
                        </pic:nvPicPr>
                        <pic:blipFill>
                          <a:blip r:embed="rId109"/>
                          <a:srcRect/>
                          <a:stretch>
                            <a:fillRect/>
                          </a:stretch>
                        </pic:blipFill>
                        <pic:spPr>
                          <a:xfrm>
                            <a:off x="0" y="0"/>
                            <a:ext cx="1181161" cy="482625"/>
                          </a:xfrm>
                          <a:prstGeom prst="rect">
                            <a:avLst/>
                          </a:prstGeom>
                        </pic:spPr>
                      </pic:pic>
                    </a:graphicData>
                  </a:graphic>
                </wp:inline>
              </w:drawing>
            </w:r>
          </w:p>
        </w:tc>
        <w:bookmarkEnd w:id="142"/>
        <w:tc>
          <w:tcPr>
            <w:tcW w:w="653" w:type="dxa"/>
            <w:vAlign w:val="center"/>
          </w:tcPr>
          <w:p w14:paraId="130084BA" w14:textId="77777777" w:rsidR="009B20AC" w:rsidRDefault="00E9529E">
            <w:pPr>
              <w:jc w:val="right"/>
            </w:pPr>
            <w:r>
              <w:rPr>
                <w:rFonts w:ascii="Arial" w:hAnsi="Arial"/>
                <w:color w:val="000000"/>
                <w:sz w:val="18"/>
              </w:rPr>
              <w:t>(A-5)</w:t>
            </w:r>
          </w:p>
        </w:tc>
      </w:tr>
    </w:tbl>
    <w:bookmarkEnd w:id="143"/>
    <w:p w14:paraId="4AA7246F" w14:textId="77777777" w:rsidR="009B20AC" w:rsidRDefault="00E9529E">
      <w:pPr>
        <w:spacing w:before="180"/>
        <w:jc w:val="both"/>
      </w:pPr>
      <w:r>
        <w:rPr>
          <w:rFonts w:ascii="Arial" w:hAnsi="Arial"/>
          <w:color w:val="000000"/>
          <w:sz w:val="18"/>
        </w:rPr>
        <w:t>Thus, in PS3.14, the peak-to-peak Thr</w:t>
      </w:r>
      <w:r>
        <w:rPr>
          <w:rFonts w:ascii="Arial" w:hAnsi="Arial"/>
          <w:color w:val="000000"/>
          <w:sz w:val="18"/>
        </w:rPr>
        <w:t>eshold Modulation is called a just-noticeable Luminance difference.</w:t>
      </w:r>
    </w:p>
    <w:p w14:paraId="092D805B" w14:textId="77777777" w:rsidR="009B20AC" w:rsidRDefault="00E9529E">
      <w:pPr>
        <w:spacing w:before="180"/>
        <w:jc w:val="both"/>
      </w:pPr>
      <w:r>
        <w:rPr>
          <w:rFonts w:ascii="Arial" w:hAnsi="Arial"/>
          <w:color w:val="000000"/>
          <w:sz w:val="18"/>
        </w:rPr>
        <w:t xml:space="preserve">When a Display System conforms with the Grayscale Standard Display Function, it is perceptually linearized when observing the Standard Target: If a Display System had infinitely fine </w:t>
      </w:r>
      <w:r>
        <w:rPr>
          <w:rFonts w:ascii="Arial" w:hAnsi="Arial"/>
          <w:color w:val="000000"/>
          <w:sz w:val="18"/>
        </w:rPr>
        <w:t>digitization resolution, equal increments in P-Value would produce equally perceivable contrast steps and, under certain conditions, just-noticeable Luminance differences (displayed one at a time) for the Standard Target (the grating with sinusoidal modula</w:t>
      </w:r>
      <w:r>
        <w:rPr>
          <w:rFonts w:ascii="Arial" w:hAnsi="Arial"/>
          <w:color w:val="000000"/>
          <w:sz w:val="18"/>
        </w:rPr>
        <w:t>tion of 4 c/degree over a 2 degree x 2 degree area, embedded in a uniform background with a Luminance equal to the mean target Luminance).</w:t>
      </w:r>
    </w:p>
    <w:p w14:paraId="31A1E838" w14:textId="77777777" w:rsidR="009B20AC" w:rsidRDefault="00E9529E">
      <w:pPr>
        <w:spacing w:before="180"/>
        <w:jc w:val="both"/>
      </w:pPr>
      <w:r>
        <w:rPr>
          <w:rFonts w:ascii="Arial" w:hAnsi="Arial"/>
          <w:color w:val="000000"/>
          <w:sz w:val="18"/>
        </w:rPr>
        <w:t>The display of the Standard Target at different Luminance levels one at a time is an academic display situation. An i</w:t>
      </w:r>
      <w:r>
        <w:rPr>
          <w:rFonts w:ascii="Arial" w:hAnsi="Arial"/>
          <w:color w:val="000000"/>
          <w:sz w:val="18"/>
        </w:rPr>
        <w:t>mage containing different Luminance levels with different targets and Luminance distributions at the same time is in general not perceptually linearized. It is once more emphasized that the concept of perceptual linearization of Display Systems for the Sta</w:t>
      </w:r>
      <w:r>
        <w:rPr>
          <w:rFonts w:ascii="Arial" w:hAnsi="Arial"/>
          <w:color w:val="000000"/>
          <w:sz w:val="18"/>
        </w:rPr>
        <w:t>ndard Target served as a logical means for deriving a continuous mathematical function and for meeting the secondary goals of the Grayscale Standard Display Function. The function may represent a compromise between perceptual linearization of complex image</w:t>
      </w:r>
      <w:r>
        <w:rPr>
          <w:rFonts w:ascii="Arial" w:hAnsi="Arial"/>
          <w:color w:val="000000"/>
          <w:sz w:val="18"/>
        </w:rPr>
        <w:t>s by strongly-bent Display Functions and gaining similarity of grayscale perception within an image on Display Systems of different Luminance by a log-linear Display Function.</w:t>
      </w:r>
    </w:p>
    <w:p w14:paraId="2B5678EC" w14:textId="77777777" w:rsidR="009B20AC" w:rsidRDefault="00E9529E">
      <w:pPr>
        <w:spacing w:before="180"/>
        <w:jc w:val="both"/>
      </w:pPr>
      <w:r>
        <w:rPr>
          <w:rFonts w:ascii="Arial" w:hAnsi="Arial"/>
          <w:color w:val="000000"/>
          <w:sz w:val="18"/>
        </w:rPr>
        <w:t>The Characteristic Curve of the Display System is measured and represented by {L</w:t>
      </w:r>
      <w:r>
        <w:rPr>
          <w:rFonts w:ascii="Arial" w:hAnsi="Arial"/>
          <w:color w:val="000000"/>
          <w:sz w:val="18"/>
        </w:rPr>
        <w:t>uminance, DDL}-pairs L</w:t>
      </w:r>
      <w:r>
        <w:rPr>
          <w:rFonts w:ascii="Arial" w:hAnsi="Arial"/>
          <w:color w:val="000000"/>
          <w:sz w:val="14"/>
          <w:vertAlign w:val="subscript"/>
        </w:rPr>
        <w:t>m</w:t>
      </w:r>
      <w:r>
        <w:rPr>
          <w:rFonts w:ascii="Arial" w:hAnsi="Arial"/>
          <w:color w:val="000000"/>
          <w:sz w:val="18"/>
        </w:rPr>
        <w:t xml:space="preserve"> = F(D</w:t>
      </w:r>
      <w:r>
        <w:rPr>
          <w:rFonts w:ascii="Arial" w:hAnsi="Arial"/>
          <w:color w:val="000000"/>
          <w:sz w:val="14"/>
          <w:vertAlign w:val="subscript"/>
        </w:rPr>
        <w:t>m</w:t>
      </w:r>
      <w:r>
        <w:rPr>
          <w:rFonts w:ascii="Arial" w:hAnsi="Arial"/>
          <w:color w:val="000000"/>
          <w:sz w:val="18"/>
        </w:rPr>
        <w:t>). A discrete transformation may be performed that maps the previously used DDLs, D</w:t>
      </w:r>
      <w:r>
        <w:rPr>
          <w:rFonts w:ascii="Arial" w:hAnsi="Arial"/>
          <w:color w:val="000000"/>
          <w:sz w:val="14"/>
          <w:vertAlign w:val="subscript"/>
        </w:rPr>
        <w:t>input</w:t>
      </w:r>
      <w:r>
        <w:rPr>
          <w:rFonts w:ascii="Arial" w:hAnsi="Arial"/>
          <w:color w:val="000000"/>
          <w:sz w:val="18"/>
        </w:rPr>
        <w:t>, to D</w:t>
      </w:r>
      <w:r>
        <w:rPr>
          <w:rFonts w:ascii="Arial" w:hAnsi="Arial"/>
          <w:color w:val="000000"/>
          <w:sz w:val="14"/>
          <w:vertAlign w:val="subscript"/>
        </w:rPr>
        <w:t>output</w:t>
      </w:r>
      <w:r>
        <w:rPr>
          <w:rFonts w:ascii="Arial" w:hAnsi="Arial"/>
          <w:color w:val="000000"/>
          <w:sz w:val="18"/>
        </w:rPr>
        <w:t xml:space="preserve"> according to Equations (A6) and (A7) such that the available ensemble of discrete Luminance levels is used to approximate the</w:t>
      </w:r>
      <w:r>
        <w:rPr>
          <w:rFonts w:ascii="Arial" w:hAnsi="Arial"/>
          <w:color w:val="000000"/>
          <w:sz w:val="18"/>
        </w:rPr>
        <w:t xml:space="preserve"> Grayscale Standard Display Function L = G(j). The transformation is illustrated in Fig. A1. By such an operation, conformance with the Grayscale Standard Display Function may be reached.</w:t>
      </w:r>
    </w:p>
    <w:p w14:paraId="2F69C1A3" w14:textId="77777777" w:rsidR="009B20AC" w:rsidRDefault="009B20AC">
      <w:pPr>
        <w:rPr>
          <w:sz w:val="18"/>
        </w:rPr>
      </w:pPr>
    </w:p>
    <w:tbl>
      <w:tblPr>
        <w:tblW w:w="0" w:type="auto"/>
        <w:tblLayout w:type="fixed"/>
        <w:tblCellMar>
          <w:left w:w="10" w:type="dxa"/>
          <w:right w:w="10" w:type="dxa"/>
        </w:tblCellMar>
        <w:tblLook w:val="04A0" w:firstRow="1" w:lastRow="0" w:firstColumn="1" w:lastColumn="0" w:noHBand="0" w:noVBand="1"/>
      </w:tblPr>
      <w:tblGrid>
        <w:gridCol w:w="9788"/>
        <w:gridCol w:w="653"/>
      </w:tblGrid>
      <w:tr w:rsidR="009B20AC" w14:paraId="021FDBC3" w14:textId="77777777">
        <w:tblPrEx>
          <w:tblCellMar>
            <w:top w:w="0" w:type="dxa"/>
            <w:bottom w:w="0" w:type="dxa"/>
          </w:tblCellMar>
        </w:tblPrEx>
        <w:tc>
          <w:tcPr>
            <w:tcW w:w="9788" w:type="dxa"/>
            <w:tcMar>
              <w:right w:w="120" w:type="dxa"/>
            </w:tcMar>
          </w:tcPr>
          <w:p w14:paraId="07366422" w14:textId="77777777" w:rsidR="009B20AC" w:rsidRDefault="00E9529E">
            <w:pPr>
              <w:jc w:val="both"/>
            </w:pPr>
            <w:bookmarkStart w:id="144" w:name="equation_A_6"/>
            <w:r>
              <w:rPr>
                <w:rFonts w:ascii="Arial" w:hAnsi="Arial"/>
                <w:color w:val="000000"/>
                <w:sz w:val="18"/>
              </w:rPr>
              <w:t>D</w:t>
            </w:r>
            <w:r>
              <w:rPr>
                <w:rFonts w:ascii="Arial" w:hAnsi="Arial"/>
                <w:color w:val="000000"/>
                <w:sz w:val="14"/>
                <w:vertAlign w:val="subscript"/>
              </w:rPr>
              <w:t>output</w:t>
            </w:r>
            <w:r>
              <w:rPr>
                <w:rFonts w:ascii="Arial" w:hAnsi="Arial"/>
                <w:color w:val="000000"/>
                <w:sz w:val="18"/>
              </w:rPr>
              <w:t xml:space="preserve"> = s . F</w:t>
            </w:r>
            <w:r>
              <w:rPr>
                <w:rFonts w:ascii="Arial" w:hAnsi="Arial"/>
                <w:color w:val="000000"/>
                <w:sz w:val="14"/>
                <w:vertAlign w:val="superscript"/>
              </w:rPr>
              <w:t>-1</w:t>
            </w:r>
            <w:r>
              <w:rPr>
                <w:rFonts w:ascii="Arial" w:hAnsi="Arial"/>
                <w:color w:val="000000"/>
                <w:sz w:val="18"/>
              </w:rPr>
              <w:t>[G(j)]</w:t>
            </w:r>
          </w:p>
        </w:tc>
        <w:tc>
          <w:tcPr>
            <w:tcW w:w="653" w:type="dxa"/>
            <w:vAlign w:val="center"/>
          </w:tcPr>
          <w:p w14:paraId="4CAC1EA1" w14:textId="77777777" w:rsidR="009B20AC" w:rsidRDefault="00E9529E">
            <w:pPr>
              <w:jc w:val="right"/>
            </w:pPr>
            <w:r>
              <w:rPr>
                <w:rFonts w:ascii="Arial" w:hAnsi="Arial"/>
                <w:color w:val="000000"/>
                <w:sz w:val="18"/>
              </w:rPr>
              <w:t>(A-6)</w:t>
            </w:r>
          </w:p>
        </w:tc>
      </w:tr>
    </w:tbl>
    <w:bookmarkEnd w:id="144"/>
    <w:p w14:paraId="1B3E7014" w14:textId="77777777" w:rsidR="009B20AC" w:rsidRDefault="00E9529E">
      <w:pPr>
        <w:spacing w:before="180"/>
        <w:jc w:val="both"/>
      </w:pPr>
      <w:r>
        <w:rPr>
          <w:rFonts w:ascii="Arial" w:hAnsi="Arial"/>
          <w:color w:val="000000"/>
          <w:sz w:val="18"/>
        </w:rPr>
        <w:t>s is a scale factor for accommodatin</w:t>
      </w:r>
      <w:r>
        <w:rPr>
          <w:rFonts w:ascii="Arial" w:hAnsi="Arial"/>
          <w:color w:val="000000"/>
          <w:sz w:val="18"/>
        </w:rPr>
        <w:t>g different input and output digitization resolutions.</w:t>
      </w:r>
    </w:p>
    <w:p w14:paraId="455E7780" w14:textId="77777777" w:rsidR="009B20AC" w:rsidRDefault="00E9529E">
      <w:pPr>
        <w:spacing w:before="180"/>
        <w:jc w:val="both"/>
      </w:pPr>
      <w:r>
        <w:rPr>
          <w:rFonts w:ascii="Arial" w:hAnsi="Arial"/>
          <w:color w:val="000000"/>
          <w:sz w:val="18"/>
        </w:rPr>
        <w:t>The index j (which in general will be a non-integer number) of the Standard Luminance Levels is determined from the starting index j</w:t>
      </w:r>
      <w:r>
        <w:rPr>
          <w:rFonts w:ascii="Arial" w:hAnsi="Arial"/>
          <w:color w:val="000000"/>
          <w:sz w:val="14"/>
          <w:vertAlign w:val="subscript"/>
        </w:rPr>
        <w:t>0</w:t>
      </w:r>
      <w:r>
        <w:rPr>
          <w:rFonts w:ascii="Arial" w:hAnsi="Arial"/>
          <w:color w:val="000000"/>
          <w:sz w:val="18"/>
        </w:rPr>
        <w:t xml:space="preserve"> of the Standard Luminance level at the minimum Luminance of the Dis</w:t>
      </w:r>
      <w:r>
        <w:rPr>
          <w:rFonts w:ascii="Arial" w:hAnsi="Arial"/>
          <w:color w:val="000000"/>
          <w:sz w:val="18"/>
        </w:rPr>
        <w:t>play System (including ambient light), the number of Standard JNDs, N</w:t>
      </w:r>
      <w:r>
        <w:rPr>
          <w:rFonts w:ascii="Arial" w:hAnsi="Arial"/>
          <w:color w:val="000000"/>
          <w:sz w:val="14"/>
          <w:vertAlign w:val="subscript"/>
        </w:rPr>
        <w:t>JND</w:t>
      </w:r>
      <w:r>
        <w:rPr>
          <w:rFonts w:ascii="Arial" w:hAnsi="Arial"/>
          <w:color w:val="000000"/>
          <w:sz w:val="18"/>
        </w:rPr>
        <w:t>, over the Luminance Range of the Display System, the digitization resolution DR, and the DDLs, D</w:t>
      </w:r>
      <w:r>
        <w:rPr>
          <w:rFonts w:ascii="Arial" w:hAnsi="Arial"/>
          <w:color w:val="000000"/>
          <w:sz w:val="14"/>
          <w:vertAlign w:val="subscript"/>
        </w:rPr>
        <w:t>input</w:t>
      </w:r>
      <w:r>
        <w:rPr>
          <w:rFonts w:ascii="Arial" w:hAnsi="Arial"/>
          <w:color w:val="000000"/>
          <w:sz w:val="18"/>
        </w:rPr>
        <w:t>, of the Display System:</w:t>
      </w:r>
    </w:p>
    <w:p w14:paraId="541B37E0" w14:textId="77777777" w:rsidR="009B20AC" w:rsidRDefault="009B20AC">
      <w:pPr>
        <w:rPr>
          <w:sz w:val="18"/>
        </w:rPr>
      </w:pPr>
    </w:p>
    <w:tbl>
      <w:tblPr>
        <w:tblW w:w="0" w:type="auto"/>
        <w:tblLayout w:type="fixed"/>
        <w:tblCellMar>
          <w:left w:w="10" w:type="dxa"/>
          <w:right w:w="10" w:type="dxa"/>
        </w:tblCellMar>
        <w:tblLook w:val="04A0" w:firstRow="1" w:lastRow="0" w:firstColumn="1" w:lastColumn="0" w:noHBand="0" w:noVBand="1"/>
      </w:tblPr>
      <w:tblGrid>
        <w:gridCol w:w="9788"/>
        <w:gridCol w:w="653"/>
      </w:tblGrid>
      <w:tr w:rsidR="009B20AC" w14:paraId="636A9546" w14:textId="77777777">
        <w:tblPrEx>
          <w:tblCellMar>
            <w:top w:w="0" w:type="dxa"/>
            <w:bottom w:w="0" w:type="dxa"/>
          </w:tblCellMar>
        </w:tblPrEx>
        <w:tc>
          <w:tcPr>
            <w:tcW w:w="9788" w:type="dxa"/>
            <w:tcMar>
              <w:right w:w="120" w:type="dxa"/>
            </w:tcMar>
          </w:tcPr>
          <w:p w14:paraId="333B6611" w14:textId="77777777" w:rsidR="009B20AC" w:rsidRDefault="00E9529E">
            <w:pPr>
              <w:jc w:val="both"/>
            </w:pPr>
            <w:bookmarkStart w:id="145" w:name="equation_A_7"/>
            <w:r>
              <w:rPr>
                <w:rFonts w:ascii="Arial" w:hAnsi="Arial"/>
                <w:color w:val="000000"/>
                <w:sz w:val="18"/>
              </w:rPr>
              <w:t>I = I</w:t>
            </w:r>
            <w:r>
              <w:rPr>
                <w:rFonts w:ascii="Arial" w:hAnsi="Arial"/>
                <w:color w:val="000000"/>
                <w:sz w:val="14"/>
                <w:vertAlign w:val="subscript"/>
              </w:rPr>
              <w:t>0</w:t>
            </w:r>
            <w:r>
              <w:rPr>
                <w:rFonts w:ascii="Arial" w:hAnsi="Arial"/>
                <w:color w:val="000000"/>
                <w:sz w:val="18"/>
              </w:rPr>
              <w:t xml:space="preserve"> + N</w:t>
            </w:r>
            <w:r>
              <w:rPr>
                <w:rFonts w:ascii="Arial" w:hAnsi="Arial"/>
                <w:color w:val="000000"/>
                <w:sz w:val="14"/>
                <w:vertAlign w:val="subscript"/>
              </w:rPr>
              <w:t>JND</w:t>
            </w:r>
            <w:r>
              <w:rPr>
                <w:rFonts w:ascii="Arial" w:hAnsi="Arial"/>
                <w:color w:val="000000"/>
                <w:sz w:val="18"/>
              </w:rPr>
              <w:t xml:space="preserve"> / DR . D</w:t>
            </w:r>
            <w:r>
              <w:rPr>
                <w:rFonts w:ascii="Arial" w:hAnsi="Arial"/>
                <w:color w:val="000000"/>
                <w:sz w:val="14"/>
                <w:vertAlign w:val="subscript"/>
              </w:rPr>
              <w:t>input</w:t>
            </w:r>
          </w:p>
        </w:tc>
        <w:tc>
          <w:tcPr>
            <w:tcW w:w="653" w:type="dxa"/>
            <w:vAlign w:val="center"/>
          </w:tcPr>
          <w:p w14:paraId="08C75DEA" w14:textId="77777777" w:rsidR="009B20AC" w:rsidRDefault="00E9529E">
            <w:pPr>
              <w:jc w:val="right"/>
            </w:pPr>
            <w:r>
              <w:rPr>
                <w:rFonts w:ascii="Arial" w:hAnsi="Arial"/>
                <w:color w:val="000000"/>
                <w:sz w:val="18"/>
              </w:rPr>
              <w:t>(A-7)</w:t>
            </w:r>
          </w:p>
        </w:tc>
      </w:tr>
    </w:tbl>
    <w:bookmarkEnd w:id="145"/>
    <w:p w14:paraId="0AED9246" w14:textId="77777777" w:rsidR="009B20AC" w:rsidRDefault="00E9529E">
      <w:pPr>
        <w:spacing w:before="180"/>
        <w:jc w:val="both"/>
      </w:pPr>
      <w:r>
        <w:rPr>
          <w:rFonts w:ascii="Arial" w:hAnsi="Arial"/>
          <w:color w:val="000000"/>
          <w:sz w:val="18"/>
        </w:rPr>
        <w:t xml:space="preserve">A detailed example for executing such a transformation is given in </w:t>
      </w:r>
      <w:hyperlink w:anchor="chapter_D">
        <w:r>
          <w:rPr>
            <w:rFonts w:ascii="Arial" w:hAnsi="Arial"/>
            <w:color w:val="000000"/>
            <w:sz w:val="18"/>
          </w:rPr>
          <w:t>Annex D</w:t>
        </w:r>
      </w:hyperlink>
      <w:r>
        <w:rPr>
          <w:rFonts w:ascii="Arial" w:hAnsi="Arial"/>
          <w:color w:val="000000"/>
          <w:sz w:val="18"/>
        </w:rPr>
        <w:t>.</w:t>
      </w:r>
    </w:p>
    <w:p w14:paraId="571133DC" w14:textId="77777777" w:rsidR="009B20AC" w:rsidRDefault="00E9529E">
      <w:pPr>
        <w:spacing w:before="180"/>
      </w:pPr>
      <w:bookmarkStart w:id="146" w:name="sect_A_3"/>
      <w:r>
        <w:rPr>
          <w:rFonts w:ascii="Arial" w:hAnsi="Arial"/>
          <w:b/>
          <w:color w:val="000000"/>
          <w:sz w:val="28"/>
        </w:rPr>
        <w:t>A.3 References</w:t>
      </w:r>
    </w:p>
    <w:bookmarkEnd w:id="146"/>
    <w:p w14:paraId="49FF741C" w14:textId="77777777" w:rsidR="009B20AC" w:rsidRDefault="00E9529E">
      <w:pPr>
        <w:spacing w:before="180"/>
        <w:jc w:val="both"/>
      </w:pPr>
      <w:r>
        <w:rPr>
          <w:rFonts w:ascii="Arial" w:hAnsi="Arial"/>
          <w:color w:val="000000"/>
          <w:sz w:val="18"/>
        </w:rPr>
        <w:t xml:space="preserve">[A1] P.G.J. Barten: Physical model for the Contrast Sensitivity of the human eye. Proc. SPIE </w:t>
      </w:r>
      <w:r>
        <w:rPr>
          <w:rFonts w:ascii="Arial" w:hAnsi="Arial"/>
          <w:b/>
          <w:color w:val="000000"/>
          <w:sz w:val="18"/>
        </w:rPr>
        <w:t>1666</w:t>
      </w:r>
      <w:r>
        <w:rPr>
          <w:rFonts w:ascii="Arial" w:hAnsi="Arial"/>
          <w:color w:val="000000"/>
          <w:sz w:val="18"/>
        </w:rPr>
        <w:t>, 57-72 (1992) and Spatio-temporal m</w:t>
      </w:r>
      <w:r>
        <w:rPr>
          <w:rFonts w:ascii="Arial" w:hAnsi="Arial"/>
          <w:color w:val="000000"/>
          <w:sz w:val="18"/>
        </w:rPr>
        <w:t xml:space="preserve">odel for the Contrast Sensitivity of the human eye and its temporal aspects. Proc. SPIE </w:t>
      </w:r>
      <w:r>
        <w:rPr>
          <w:rFonts w:ascii="Arial" w:hAnsi="Arial"/>
          <w:b/>
          <w:color w:val="000000"/>
          <w:sz w:val="18"/>
        </w:rPr>
        <w:t>1913</w:t>
      </w:r>
      <w:r>
        <w:rPr>
          <w:rFonts w:ascii="Arial" w:hAnsi="Arial"/>
          <w:color w:val="000000"/>
          <w:sz w:val="18"/>
        </w:rPr>
        <w:t>-01 (1993)</w:t>
      </w:r>
    </w:p>
    <w:p w14:paraId="6816334E" w14:textId="77777777" w:rsidR="009B20AC" w:rsidRDefault="00E9529E">
      <w:pPr>
        <w:spacing w:before="180"/>
        <w:jc w:val="both"/>
      </w:pPr>
      <w:r>
        <w:rPr>
          <w:rFonts w:ascii="Arial" w:hAnsi="Arial"/>
          <w:color w:val="000000"/>
          <w:sz w:val="18"/>
        </w:rPr>
        <w:t xml:space="preserve">[A2] S.J. Briggs: Digital test target for display evaluation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253</w:t>
      </w:r>
      <w:r>
        <w:rPr>
          <w:rFonts w:ascii="Arial" w:hAnsi="Arial"/>
          <w:color w:val="000000"/>
          <w:sz w:val="18"/>
        </w:rPr>
        <w:t>, 237-246 (1980)</w:t>
      </w:r>
    </w:p>
    <w:p w14:paraId="36BB2F12" w14:textId="77777777" w:rsidR="009B20AC" w:rsidRDefault="00E9529E">
      <w:pPr>
        <w:spacing w:before="180"/>
        <w:jc w:val="both"/>
      </w:pPr>
      <w:r>
        <w:rPr>
          <w:rFonts w:ascii="Arial" w:hAnsi="Arial"/>
          <w:color w:val="000000"/>
          <w:sz w:val="18"/>
        </w:rPr>
        <w:lastRenderedPageBreak/>
        <w:t>[A3] S.J. Briggs: Photometric technique for deriving a "best</w:t>
      </w:r>
      <w:r>
        <w:rPr>
          <w:rFonts w:ascii="Arial" w:hAnsi="Arial"/>
          <w:color w:val="000000"/>
          <w:sz w:val="18"/>
        </w:rPr>
        <w:t xml:space="preserve"> gamma" for displays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199</w:t>
      </w:r>
      <w:r>
        <w:rPr>
          <w:rFonts w:ascii="Arial" w:hAnsi="Arial"/>
          <w:color w:val="000000"/>
          <w:sz w:val="18"/>
        </w:rPr>
        <w:t xml:space="preserve">, Paper 26 (1979) and Opt. Eng. </w:t>
      </w:r>
      <w:r>
        <w:rPr>
          <w:rFonts w:ascii="Arial" w:hAnsi="Arial"/>
          <w:b/>
          <w:color w:val="000000"/>
          <w:sz w:val="18"/>
        </w:rPr>
        <w:t>20,</w:t>
      </w:r>
      <w:r>
        <w:rPr>
          <w:rFonts w:ascii="Arial" w:hAnsi="Arial"/>
          <w:color w:val="000000"/>
          <w:sz w:val="18"/>
        </w:rPr>
        <w:t>651-657 (1981)</w:t>
      </w:r>
    </w:p>
    <w:p w14:paraId="4609A96B" w14:textId="77777777" w:rsidR="009B20AC" w:rsidRDefault="00E9529E">
      <w:pPr>
        <w:spacing w:before="180"/>
        <w:jc w:val="both"/>
      </w:pPr>
      <w:r>
        <w:rPr>
          <w:rFonts w:ascii="Arial" w:hAnsi="Arial"/>
          <w:color w:val="000000"/>
          <w:sz w:val="18"/>
        </w:rPr>
        <w:t xml:space="preserve">[A4] S.M. Pizer: Intensity mappings: linearization, image-based, user-controlled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271</w:t>
      </w:r>
      <w:r>
        <w:rPr>
          <w:rFonts w:ascii="Arial" w:hAnsi="Arial"/>
          <w:color w:val="000000"/>
          <w:sz w:val="18"/>
        </w:rPr>
        <w:t>, 21-27 (1981)</w:t>
      </w:r>
    </w:p>
    <w:p w14:paraId="7BB54C94" w14:textId="77777777" w:rsidR="009B20AC" w:rsidRDefault="00E9529E">
      <w:pPr>
        <w:spacing w:before="180"/>
        <w:jc w:val="both"/>
      </w:pPr>
      <w:r>
        <w:rPr>
          <w:rFonts w:ascii="Arial" w:hAnsi="Arial"/>
          <w:color w:val="000000"/>
          <w:sz w:val="18"/>
        </w:rPr>
        <w:t xml:space="preserve">[A5] S.M. Pizer: </w:t>
      </w:r>
      <w:r>
        <w:rPr>
          <w:rFonts w:ascii="Arial" w:hAnsi="Arial"/>
          <w:color w:val="000000"/>
          <w:sz w:val="18"/>
        </w:rPr>
        <w:t xml:space="preserve">Intensity mappings to linearize display devices </w:t>
      </w:r>
      <w:r>
        <w:rPr>
          <w:rFonts w:ascii="Arial" w:hAnsi="Arial"/>
          <w:i/>
          <w:color w:val="000000"/>
          <w:sz w:val="18"/>
        </w:rPr>
        <w:t>.</w:t>
      </w:r>
      <w:r>
        <w:rPr>
          <w:rFonts w:ascii="Arial" w:hAnsi="Arial"/>
          <w:color w:val="000000"/>
          <w:sz w:val="18"/>
        </w:rPr>
        <w:t xml:space="preserve">Comp. Graph. Image. Proc. </w:t>
      </w:r>
      <w:r>
        <w:rPr>
          <w:rFonts w:ascii="Arial" w:hAnsi="Arial"/>
          <w:b/>
          <w:color w:val="000000"/>
          <w:sz w:val="18"/>
        </w:rPr>
        <w:t>17</w:t>
      </w:r>
      <w:r>
        <w:rPr>
          <w:rFonts w:ascii="Arial" w:hAnsi="Arial"/>
          <w:color w:val="000000"/>
          <w:sz w:val="18"/>
        </w:rPr>
        <w:t>, 262-268 (1981)</w:t>
      </w:r>
    </w:p>
    <w:p w14:paraId="7547BA61" w14:textId="77777777" w:rsidR="009B20AC" w:rsidRDefault="00E9529E">
      <w:pPr>
        <w:spacing w:before="180"/>
        <w:jc w:val="both"/>
      </w:pPr>
      <w:r>
        <w:rPr>
          <w:rFonts w:ascii="Arial" w:hAnsi="Arial"/>
          <w:color w:val="000000"/>
          <w:sz w:val="18"/>
        </w:rPr>
        <w:t xml:space="preserve">[A6] R.E. Johnston, J.B. Zimmerman, D.C. Rogers, and S.M. Pizer: Perceptual standardization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536</w:t>
      </w:r>
      <w:r>
        <w:rPr>
          <w:rFonts w:ascii="Arial" w:hAnsi="Arial"/>
          <w:color w:val="000000"/>
          <w:sz w:val="18"/>
        </w:rPr>
        <w:t>, 44-49 (1985)</w:t>
      </w:r>
    </w:p>
    <w:p w14:paraId="5BC61BBD" w14:textId="77777777" w:rsidR="009B20AC" w:rsidRDefault="00E9529E">
      <w:pPr>
        <w:spacing w:before="180"/>
        <w:jc w:val="both"/>
      </w:pPr>
      <w:r>
        <w:rPr>
          <w:rFonts w:ascii="Arial" w:hAnsi="Arial"/>
          <w:color w:val="000000"/>
          <w:sz w:val="18"/>
        </w:rPr>
        <w:t>[A7] R.C. Cromartie, R.E. Johnston, S.M.</w:t>
      </w:r>
      <w:r>
        <w:rPr>
          <w:rFonts w:ascii="Arial" w:hAnsi="Arial"/>
          <w:color w:val="000000"/>
          <w:sz w:val="18"/>
        </w:rPr>
        <w:t xml:space="preserve"> Pizer, D.C. Rogers: Standardization of electronic display devices based on human perception </w:t>
      </w:r>
      <w:r>
        <w:rPr>
          <w:rFonts w:ascii="Arial" w:hAnsi="Arial"/>
          <w:i/>
          <w:color w:val="000000"/>
          <w:sz w:val="18"/>
        </w:rPr>
        <w:t>.</w:t>
      </w:r>
      <w:r>
        <w:rPr>
          <w:rFonts w:ascii="Arial" w:hAnsi="Arial"/>
          <w:color w:val="000000"/>
          <w:sz w:val="18"/>
        </w:rPr>
        <w:t>University of North Carolina at Chapel Hill, Technical Report 88-002, Dec. 1987</w:t>
      </w:r>
    </w:p>
    <w:p w14:paraId="5A230F47" w14:textId="77777777" w:rsidR="009B20AC" w:rsidRDefault="00E9529E">
      <w:pPr>
        <w:spacing w:before="180"/>
        <w:jc w:val="both"/>
      </w:pPr>
      <w:r>
        <w:rPr>
          <w:rFonts w:ascii="Arial" w:hAnsi="Arial"/>
          <w:color w:val="000000"/>
          <w:sz w:val="18"/>
        </w:rPr>
        <w:t>[A8] B. M. Hemminger, R.E. Johnston, J.P. Rolland, K.E. Muller: Perceptual lineari</w:t>
      </w:r>
      <w:r>
        <w:rPr>
          <w:rFonts w:ascii="Arial" w:hAnsi="Arial"/>
          <w:color w:val="000000"/>
          <w:sz w:val="18"/>
        </w:rPr>
        <w:t xml:space="preserve">zation of video display monitors for medical image presentation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2164</w:t>
      </w:r>
      <w:r>
        <w:rPr>
          <w:rFonts w:ascii="Arial" w:hAnsi="Arial"/>
          <w:color w:val="000000"/>
          <w:sz w:val="18"/>
        </w:rPr>
        <w:t>, 222-241 (1994)</w:t>
      </w:r>
    </w:p>
    <w:p w14:paraId="0E0E0D08" w14:textId="77777777" w:rsidR="009B20AC" w:rsidRDefault="00E9529E">
      <w:pPr>
        <w:spacing w:before="180"/>
        <w:jc w:val="both"/>
      </w:pPr>
      <w:r>
        <w:rPr>
          <w:rFonts w:ascii="Arial" w:hAnsi="Arial"/>
          <w:color w:val="000000"/>
          <w:sz w:val="18"/>
        </w:rPr>
        <w:t>[A9] CIE 1976</w:t>
      </w:r>
    </w:p>
    <w:p w14:paraId="4C16B782" w14:textId="77777777" w:rsidR="009B20AC" w:rsidRDefault="00E9529E">
      <w:pPr>
        <w:spacing w:before="180"/>
        <w:jc w:val="center"/>
      </w:pPr>
      <w:bookmarkStart w:id="147" w:name="idp140202692929840"/>
      <w:bookmarkStart w:id="148" w:name="figure_A_1"/>
      <w:r>
        <w:rPr>
          <w:rFonts w:ascii="Arial" w:hAnsi="Arial"/>
          <w:noProof/>
          <w:color w:val="000000"/>
          <w:sz w:val="18"/>
          <w:lang w:val="en-US"/>
        </w:rPr>
        <w:drawing>
          <wp:inline distT="0" distB="0" distL="0" distR="0" wp14:anchorId="7E96325A" wp14:editId="6316A9BE">
            <wp:extent cx="4781550" cy="3781425"/>
            <wp:effectExtent l="0" t="0" r="0" b="0"/>
            <wp:docPr id="39" name="Picture 19"/>
            <wp:cNvGraphicFramePr/>
            <a:graphic xmlns:a="http://schemas.openxmlformats.org/drawingml/2006/main">
              <a:graphicData uri="http://schemas.openxmlformats.org/drawingml/2006/picture">
                <pic:pic xmlns:pic="http://schemas.openxmlformats.org/drawingml/2006/picture">
                  <pic:nvPicPr>
                    <pic:cNvPr id="40" name="Picture 19"/>
                    <pic:cNvPicPr/>
                  </pic:nvPicPr>
                  <pic:blipFill>
                    <a:blip r:embed="rId110"/>
                    <a:srcRect/>
                    <a:stretch>
                      <a:fillRect/>
                    </a:stretch>
                  </pic:blipFill>
                  <pic:spPr>
                    <a:xfrm>
                      <a:off x="0" y="0"/>
                      <a:ext cx="4781550" cy="3781425"/>
                    </a:xfrm>
                    <a:prstGeom prst="rect">
                      <a:avLst/>
                    </a:prstGeom>
                  </pic:spPr>
                </pic:pic>
              </a:graphicData>
            </a:graphic>
          </wp:inline>
        </w:drawing>
      </w:r>
    </w:p>
    <w:bookmarkEnd w:id="147"/>
    <w:bookmarkEnd w:id="148"/>
    <w:p w14:paraId="1E8ADAA2" w14:textId="77777777" w:rsidR="009B20AC" w:rsidRDefault="00E9529E">
      <w:pPr>
        <w:spacing w:before="216"/>
        <w:jc w:val="center"/>
      </w:pPr>
      <w:r>
        <w:rPr>
          <w:rFonts w:ascii="Arial" w:hAnsi="Arial"/>
          <w:b/>
          <w:color w:val="000000"/>
          <w:sz w:val="22"/>
        </w:rPr>
        <w:t xml:space="preserve">Figure A-1. Illustration for determining the transform that changes the Characteristic Curve of a Display System to a Display Function that </w:t>
      </w:r>
      <w:r>
        <w:rPr>
          <w:rFonts w:ascii="Arial" w:hAnsi="Arial"/>
          <w:b/>
          <w:color w:val="000000"/>
          <w:sz w:val="22"/>
        </w:rPr>
        <w:t>approximates the Grayscale Standard Display Function</w:t>
      </w:r>
    </w:p>
    <w:p w14:paraId="4FF23B9D" w14:textId="77777777" w:rsidR="009B20AC" w:rsidRDefault="009B20AC">
      <w:pPr>
        <w:sectPr w:rsidR="009B20AC">
          <w:headerReference w:type="even" r:id="rId111"/>
          <w:headerReference w:type="default" r:id="rId112"/>
          <w:footerReference w:type="even" r:id="rId113"/>
          <w:footerReference w:type="default" r:id="rId114"/>
          <w:headerReference w:type="first" r:id="rId115"/>
          <w:footerReference w:type="first" r:id="rId116"/>
          <w:pgSz w:w="12240" w:h="15840"/>
          <w:pgMar w:top="1440" w:right="720" w:bottom="1440" w:left="1080" w:header="720" w:footer="720" w:gutter="0"/>
          <w:cols w:space="720"/>
          <w:titlePg/>
        </w:sectPr>
      </w:pPr>
    </w:p>
    <w:p w14:paraId="1AE5C9CF" w14:textId="77777777" w:rsidR="009B20AC" w:rsidRDefault="00E9529E">
      <w:pPr>
        <w:keepNext/>
        <w:spacing w:before="180"/>
      </w:pPr>
      <w:bookmarkStart w:id="149" w:name="chapter_B"/>
      <w:r>
        <w:rPr>
          <w:rFonts w:ascii="Arial" w:hAnsi="Arial"/>
          <w:b/>
          <w:color w:val="000000"/>
          <w:sz w:val="50"/>
        </w:rPr>
        <w:lastRenderedPageBreak/>
        <w:t>B Table of the Grayscale Standard Display Function (Informative)</w:t>
      </w:r>
    </w:p>
    <w:bookmarkEnd w:id="149"/>
    <w:p w14:paraId="7C7BC085" w14:textId="77777777" w:rsidR="009B20AC" w:rsidRDefault="00E9529E">
      <w:pPr>
        <w:spacing w:before="180"/>
        <w:jc w:val="both"/>
      </w:pPr>
      <w:r>
        <w:rPr>
          <w:rFonts w:ascii="Arial" w:hAnsi="Arial"/>
          <w:color w:val="000000"/>
          <w:sz w:val="18"/>
        </w:rPr>
        <w:t xml:space="preserve">The Grayscale Standard Display Function based on the Barten model was introduced in </w:t>
      </w:r>
      <w:hyperlink w:anchor="chapter_7">
        <w:r>
          <w:rPr>
            <w:rFonts w:ascii="Arial" w:hAnsi="Arial"/>
            <w:color w:val="000000"/>
            <w:sz w:val="18"/>
          </w:rPr>
          <w:t>Section 7</w:t>
        </w:r>
      </w:hyperlink>
      <w:r>
        <w:rPr>
          <w:rFonts w:ascii="Arial" w:hAnsi="Arial"/>
          <w:color w:val="000000"/>
          <w:sz w:val="18"/>
        </w:rPr>
        <w:t xml:space="preserve"> and details are presented in </w:t>
      </w:r>
      <w:hyperlink w:anchor="chapter_A">
        <w:r>
          <w:rPr>
            <w:rFonts w:ascii="Arial" w:hAnsi="Arial"/>
            <w:color w:val="000000"/>
            <w:sz w:val="18"/>
          </w:rPr>
          <w:t>Annex A</w:t>
        </w:r>
      </w:hyperlink>
      <w:r>
        <w:rPr>
          <w:rFonts w:ascii="Arial" w:hAnsi="Arial"/>
          <w:color w:val="000000"/>
          <w:sz w:val="18"/>
        </w:rPr>
        <w:t xml:space="preserve"> above. This annex presents the Grayscale Standard Display Function as a table of values for Luminance as a function of the Just-Noticeable Difference Index for integer values of the Just</w:t>
      </w:r>
      <w:r>
        <w:rPr>
          <w:rFonts w:ascii="Arial" w:hAnsi="Arial"/>
          <w:color w:val="000000"/>
          <w:sz w:val="18"/>
        </w:rPr>
        <w:t>-Noticeable Difference Index.</w:t>
      </w:r>
    </w:p>
    <w:p w14:paraId="3295A29B" w14:textId="77777777" w:rsidR="009B20AC" w:rsidRDefault="00E9529E">
      <w:pPr>
        <w:keepNext/>
        <w:spacing w:before="216"/>
        <w:jc w:val="center"/>
      </w:pPr>
      <w:bookmarkStart w:id="150" w:name="table_B_1"/>
      <w:r>
        <w:rPr>
          <w:rFonts w:ascii="Arial" w:hAnsi="Arial"/>
          <w:b/>
          <w:color w:val="000000"/>
          <w:sz w:val="22"/>
        </w:rPr>
        <w:t>Table B-1. Grayscale Standard Display Function: Luminance versus JND Index</w:t>
      </w:r>
    </w:p>
    <w:bookmarkEnd w:id="150"/>
    <w:p w14:paraId="318BEA8D" w14:textId="77777777" w:rsidR="009B20AC" w:rsidRDefault="009B20AC">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919"/>
        <w:gridCol w:w="1354"/>
        <w:gridCol w:w="454"/>
        <w:gridCol w:w="914"/>
        <w:gridCol w:w="1354"/>
        <w:gridCol w:w="454"/>
        <w:gridCol w:w="914"/>
        <w:gridCol w:w="1354"/>
        <w:gridCol w:w="454"/>
        <w:gridCol w:w="914"/>
        <w:gridCol w:w="1359"/>
      </w:tblGrid>
      <w:tr w:rsidR="009B20AC" w14:paraId="28460170" w14:textId="77777777">
        <w:tblPrEx>
          <w:tblCellMar>
            <w:top w:w="0" w:type="dxa"/>
            <w:bottom w:w="0" w:type="dxa"/>
          </w:tblCellMar>
        </w:tblPrEx>
        <w:trPr>
          <w:tblHeader/>
        </w:trPr>
        <w:tc>
          <w:tcPr>
            <w:tcW w:w="91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FB1FFAF" w14:textId="77777777" w:rsidR="009B20AC" w:rsidRDefault="00E9529E">
            <w:pPr>
              <w:keepNext/>
              <w:spacing w:before="180"/>
              <w:jc w:val="center"/>
            </w:pPr>
            <w:r>
              <w:rPr>
                <w:rFonts w:ascii="Arial" w:hAnsi="Arial"/>
                <w:b/>
                <w:color w:val="000000"/>
                <w:sz w:val="18"/>
              </w:rPr>
              <w:t>JND</w:t>
            </w:r>
          </w:p>
        </w:tc>
        <w:tc>
          <w:tcPr>
            <w:tcW w:w="1354" w:type="dxa"/>
            <w:tcBorders>
              <w:top w:val="single" w:sz="4" w:space="0" w:color="000000"/>
              <w:bottom w:val="single" w:sz="4" w:space="0" w:color="000000"/>
              <w:right w:val="single" w:sz="4" w:space="0" w:color="000000"/>
            </w:tcBorders>
            <w:tcMar>
              <w:top w:w="40" w:type="dxa"/>
              <w:left w:w="40" w:type="dxa"/>
              <w:bottom w:w="40" w:type="dxa"/>
              <w:right w:w="40" w:type="dxa"/>
            </w:tcMar>
          </w:tcPr>
          <w:p w14:paraId="4AAABBF5" w14:textId="77777777" w:rsidR="009B20AC" w:rsidRDefault="00E9529E">
            <w:pPr>
              <w:spacing w:before="180"/>
              <w:jc w:val="center"/>
            </w:pPr>
            <w:r>
              <w:rPr>
                <w:rFonts w:ascii="Arial" w:hAnsi="Arial"/>
                <w:b/>
                <w:color w:val="000000"/>
                <w:sz w:val="18"/>
              </w:rPr>
              <w:t>L[cd/m 2]</w:t>
            </w:r>
          </w:p>
        </w:tc>
        <w:tc>
          <w:tcPr>
            <w:tcW w:w="454" w:type="dxa"/>
            <w:tcBorders>
              <w:top w:val="single" w:sz="4" w:space="0" w:color="000000"/>
              <w:bottom w:val="single" w:sz="4" w:space="0" w:color="000000"/>
              <w:right w:val="single" w:sz="4" w:space="0" w:color="000000"/>
            </w:tcBorders>
            <w:tcMar>
              <w:top w:w="40" w:type="dxa"/>
              <w:left w:w="40" w:type="dxa"/>
              <w:bottom w:w="40" w:type="dxa"/>
              <w:right w:w="40" w:type="dxa"/>
            </w:tcMar>
          </w:tcPr>
          <w:p w14:paraId="12F9889D" w14:textId="77777777" w:rsidR="009B20AC" w:rsidRDefault="009B20AC"/>
        </w:tc>
        <w:tc>
          <w:tcPr>
            <w:tcW w:w="914" w:type="dxa"/>
            <w:tcBorders>
              <w:top w:val="single" w:sz="4" w:space="0" w:color="000000"/>
              <w:bottom w:val="single" w:sz="4" w:space="0" w:color="000000"/>
              <w:right w:val="single" w:sz="4" w:space="0" w:color="000000"/>
            </w:tcBorders>
            <w:tcMar>
              <w:top w:w="40" w:type="dxa"/>
              <w:left w:w="40" w:type="dxa"/>
              <w:bottom w:w="40" w:type="dxa"/>
              <w:right w:w="40" w:type="dxa"/>
            </w:tcMar>
          </w:tcPr>
          <w:p w14:paraId="09FAA403" w14:textId="77777777" w:rsidR="009B20AC" w:rsidRDefault="00E9529E">
            <w:pPr>
              <w:spacing w:before="180"/>
              <w:jc w:val="center"/>
            </w:pPr>
            <w:r>
              <w:rPr>
                <w:rFonts w:ascii="Arial" w:hAnsi="Arial"/>
                <w:b/>
                <w:color w:val="000000"/>
                <w:sz w:val="18"/>
              </w:rPr>
              <w:t>JND</w:t>
            </w:r>
          </w:p>
        </w:tc>
        <w:tc>
          <w:tcPr>
            <w:tcW w:w="1354" w:type="dxa"/>
            <w:tcBorders>
              <w:top w:val="single" w:sz="4" w:space="0" w:color="000000"/>
              <w:bottom w:val="single" w:sz="4" w:space="0" w:color="000000"/>
              <w:right w:val="single" w:sz="4" w:space="0" w:color="000000"/>
            </w:tcBorders>
            <w:tcMar>
              <w:top w:w="40" w:type="dxa"/>
              <w:left w:w="40" w:type="dxa"/>
              <w:bottom w:w="40" w:type="dxa"/>
              <w:right w:w="40" w:type="dxa"/>
            </w:tcMar>
          </w:tcPr>
          <w:p w14:paraId="6F72CAAC" w14:textId="77777777" w:rsidR="009B20AC" w:rsidRDefault="00E9529E">
            <w:pPr>
              <w:spacing w:before="180"/>
              <w:jc w:val="center"/>
            </w:pPr>
            <w:r>
              <w:rPr>
                <w:rFonts w:ascii="Arial" w:hAnsi="Arial"/>
                <w:b/>
                <w:color w:val="000000"/>
                <w:sz w:val="18"/>
              </w:rPr>
              <w:t>L[cd/m 2]</w:t>
            </w:r>
          </w:p>
        </w:tc>
        <w:tc>
          <w:tcPr>
            <w:tcW w:w="454" w:type="dxa"/>
            <w:tcBorders>
              <w:top w:val="single" w:sz="4" w:space="0" w:color="000000"/>
              <w:bottom w:val="single" w:sz="4" w:space="0" w:color="000000"/>
              <w:right w:val="single" w:sz="4" w:space="0" w:color="000000"/>
            </w:tcBorders>
            <w:tcMar>
              <w:top w:w="40" w:type="dxa"/>
              <w:left w:w="40" w:type="dxa"/>
              <w:bottom w:w="40" w:type="dxa"/>
              <w:right w:w="40" w:type="dxa"/>
            </w:tcMar>
          </w:tcPr>
          <w:p w14:paraId="21D6228B" w14:textId="77777777" w:rsidR="009B20AC" w:rsidRDefault="009B20AC"/>
        </w:tc>
        <w:tc>
          <w:tcPr>
            <w:tcW w:w="914" w:type="dxa"/>
            <w:tcBorders>
              <w:top w:val="single" w:sz="4" w:space="0" w:color="000000"/>
              <w:bottom w:val="single" w:sz="4" w:space="0" w:color="000000"/>
              <w:right w:val="single" w:sz="4" w:space="0" w:color="000000"/>
            </w:tcBorders>
            <w:tcMar>
              <w:top w:w="40" w:type="dxa"/>
              <w:left w:w="40" w:type="dxa"/>
              <w:bottom w:w="40" w:type="dxa"/>
              <w:right w:w="40" w:type="dxa"/>
            </w:tcMar>
          </w:tcPr>
          <w:p w14:paraId="2EF8044A" w14:textId="77777777" w:rsidR="009B20AC" w:rsidRDefault="00E9529E">
            <w:pPr>
              <w:spacing w:before="180"/>
              <w:jc w:val="center"/>
            </w:pPr>
            <w:r>
              <w:rPr>
                <w:rFonts w:ascii="Arial" w:hAnsi="Arial"/>
                <w:b/>
                <w:color w:val="000000"/>
                <w:sz w:val="18"/>
              </w:rPr>
              <w:t>JND</w:t>
            </w:r>
          </w:p>
        </w:tc>
        <w:tc>
          <w:tcPr>
            <w:tcW w:w="1354" w:type="dxa"/>
            <w:tcBorders>
              <w:top w:val="single" w:sz="4" w:space="0" w:color="000000"/>
              <w:bottom w:val="single" w:sz="4" w:space="0" w:color="000000"/>
              <w:right w:val="single" w:sz="4" w:space="0" w:color="000000"/>
            </w:tcBorders>
            <w:tcMar>
              <w:top w:w="40" w:type="dxa"/>
              <w:left w:w="40" w:type="dxa"/>
              <w:bottom w:w="40" w:type="dxa"/>
              <w:right w:w="40" w:type="dxa"/>
            </w:tcMar>
          </w:tcPr>
          <w:p w14:paraId="7BC963E5" w14:textId="77777777" w:rsidR="009B20AC" w:rsidRDefault="00E9529E">
            <w:pPr>
              <w:spacing w:before="180"/>
              <w:jc w:val="center"/>
            </w:pPr>
            <w:r>
              <w:rPr>
                <w:rFonts w:ascii="Arial" w:hAnsi="Arial"/>
                <w:b/>
                <w:color w:val="000000"/>
                <w:sz w:val="18"/>
              </w:rPr>
              <w:t>L[cd/m 2]</w:t>
            </w:r>
          </w:p>
        </w:tc>
        <w:tc>
          <w:tcPr>
            <w:tcW w:w="454" w:type="dxa"/>
            <w:tcBorders>
              <w:top w:val="single" w:sz="4" w:space="0" w:color="000000"/>
              <w:bottom w:val="single" w:sz="4" w:space="0" w:color="000000"/>
              <w:right w:val="single" w:sz="4" w:space="0" w:color="000000"/>
            </w:tcBorders>
            <w:tcMar>
              <w:top w:w="40" w:type="dxa"/>
              <w:left w:w="40" w:type="dxa"/>
              <w:bottom w:w="40" w:type="dxa"/>
              <w:right w:w="40" w:type="dxa"/>
            </w:tcMar>
          </w:tcPr>
          <w:p w14:paraId="780A404C" w14:textId="77777777" w:rsidR="009B20AC" w:rsidRDefault="009B20AC"/>
        </w:tc>
        <w:tc>
          <w:tcPr>
            <w:tcW w:w="914" w:type="dxa"/>
            <w:tcBorders>
              <w:top w:val="single" w:sz="4" w:space="0" w:color="000000"/>
              <w:bottom w:val="single" w:sz="4" w:space="0" w:color="000000"/>
              <w:right w:val="single" w:sz="4" w:space="0" w:color="000000"/>
            </w:tcBorders>
            <w:tcMar>
              <w:top w:w="40" w:type="dxa"/>
              <w:left w:w="40" w:type="dxa"/>
              <w:bottom w:w="40" w:type="dxa"/>
              <w:right w:w="40" w:type="dxa"/>
            </w:tcMar>
          </w:tcPr>
          <w:p w14:paraId="3C51AA68" w14:textId="77777777" w:rsidR="009B20AC" w:rsidRDefault="00E9529E">
            <w:pPr>
              <w:spacing w:before="180"/>
              <w:jc w:val="center"/>
            </w:pPr>
            <w:r>
              <w:rPr>
                <w:rFonts w:ascii="Arial" w:hAnsi="Arial"/>
                <w:b/>
                <w:color w:val="000000"/>
                <w:sz w:val="18"/>
              </w:rPr>
              <w:t>JND</w:t>
            </w:r>
          </w:p>
        </w:tc>
        <w:tc>
          <w:tcPr>
            <w:tcW w:w="1359" w:type="dxa"/>
            <w:tcBorders>
              <w:top w:val="single" w:sz="4" w:space="0" w:color="000000"/>
              <w:bottom w:val="single" w:sz="4" w:space="0" w:color="000000"/>
              <w:right w:val="single" w:sz="4" w:space="0" w:color="000000"/>
            </w:tcBorders>
            <w:tcMar>
              <w:top w:w="40" w:type="dxa"/>
              <w:left w:w="40" w:type="dxa"/>
              <w:bottom w:w="40" w:type="dxa"/>
              <w:right w:w="40" w:type="dxa"/>
            </w:tcMar>
          </w:tcPr>
          <w:p w14:paraId="240328EE" w14:textId="77777777" w:rsidR="009B20AC" w:rsidRDefault="00E9529E">
            <w:pPr>
              <w:spacing w:before="180"/>
              <w:jc w:val="center"/>
            </w:pPr>
            <w:r>
              <w:rPr>
                <w:rFonts w:ascii="Arial" w:hAnsi="Arial"/>
                <w:b/>
                <w:color w:val="000000"/>
                <w:sz w:val="18"/>
              </w:rPr>
              <w:t>L[cd/m 2]</w:t>
            </w:r>
          </w:p>
        </w:tc>
      </w:tr>
      <w:tr w:rsidR="009B20AC" w14:paraId="78FF4364"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0B1EA66" w14:textId="77777777" w:rsidR="009B20AC" w:rsidRDefault="00E9529E">
            <w:pPr>
              <w:spacing w:before="180"/>
              <w:jc w:val="center"/>
            </w:pPr>
            <w:r>
              <w:rPr>
                <w:rFonts w:ascii="Arial" w:hAnsi="Arial"/>
                <w:color w:val="000000"/>
                <w:sz w:val="18"/>
              </w:rPr>
              <w:t>1</w:t>
            </w:r>
          </w:p>
        </w:tc>
        <w:tc>
          <w:tcPr>
            <w:tcW w:w="1354" w:type="dxa"/>
            <w:tcBorders>
              <w:bottom w:val="single" w:sz="4" w:space="0" w:color="000000"/>
              <w:right w:val="single" w:sz="4" w:space="0" w:color="000000"/>
            </w:tcBorders>
            <w:tcMar>
              <w:top w:w="40" w:type="dxa"/>
              <w:left w:w="40" w:type="dxa"/>
              <w:bottom w:w="40" w:type="dxa"/>
              <w:right w:w="40" w:type="dxa"/>
            </w:tcMar>
          </w:tcPr>
          <w:p w14:paraId="647A142F" w14:textId="77777777" w:rsidR="009B20AC" w:rsidRDefault="00E9529E">
            <w:pPr>
              <w:spacing w:before="180"/>
              <w:jc w:val="center"/>
            </w:pPr>
            <w:r>
              <w:rPr>
                <w:rFonts w:ascii="Arial" w:hAnsi="Arial"/>
                <w:color w:val="000000"/>
                <w:sz w:val="18"/>
              </w:rPr>
              <w:t>0.0500</w:t>
            </w:r>
          </w:p>
        </w:tc>
        <w:tc>
          <w:tcPr>
            <w:tcW w:w="454" w:type="dxa"/>
            <w:tcBorders>
              <w:bottom w:val="single" w:sz="4" w:space="0" w:color="000000"/>
              <w:right w:val="single" w:sz="4" w:space="0" w:color="000000"/>
            </w:tcBorders>
            <w:tcMar>
              <w:top w:w="40" w:type="dxa"/>
              <w:left w:w="40" w:type="dxa"/>
              <w:bottom w:w="40" w:type="dxa"/>
              <w:right w:w="40" w:type="dxa"/>
            </w:tcMar>
          </w:tcPr>
          <w:p w14:paraId="3A6533B4"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77D580E" w14:textId="77777777" w:rsidR="009B20AC" w:rsidRDefault="00E9529E">
            <w:pPr>
              <w:spacing w:before="180"/>
              <w:jc w:val="center"/>
            </w:pPr>
            <w:r>
              <w:rPr>
                <w:rFonts w:ascii="Arial" w:hAnsi="Arial"/>
                <w:color w:val="000000"/>
                <w:sz w:val="18"/>
              </w:rPr>
              <w:t>2</w:t>
            </w:r>
          </w:p>
        </w:tc>
        <w:tc>
          <w:tcPr>
            <w:tcW w:w="1354" w:type="dxa"/>
            <w:tcBorders>
              <w:bottom w:val="single" w:sz="4" w:space="0" w:color="000000"/>
              <w:right w:val="single" w:sz="4" w:space="0" w:color="000000"/>
            </w:tcBorders>
            <w:tcMar>
              <w:top w:w="40" w:type="dxa"/>
              <w:left w:w="40" w:type="dxa"/>
              <w:bottom w:w="40" w:type="dxa"/>
              <w:right w:w="40" w:type="dxa"/>
            </w:tcMar>
          </w:tcPr>
          <w:p w14:paraId="7EA7FEDA" w14:textId="77777777" w:rsidR="009B20AC" w:rsidRDefault="00E9529E">
            <w:pPr>
              <w:spacing w:before="180"/>
              <w:jc w:val="center"/>
            </w:pPr>
            <w:r>
              <w:rPr>
                <w:rFonts w:ascii="Arial" w:hAnsi="Arial"/>
                <w:color w:val="000000"/>
                <w:sz w:val="18"/>
              </w:rPr>
              <w:t>0.0547</w:t>
            </w:r>
          </w:p>
        </w:tc>
        <w:tc>
          <w:tcPr>
            <w:tcW w:w="454" w:type="dxa"/>
            <w:tcBorders>
              <w:bottom w:val="single" w:sz="4" w:space="0" w:color="000000"/>
              <w:right w:val="single" w:sz="4" w:space="0" w:color="000000"/>
            </w:tcBorders>
            <w:tcMar>
              <w:top w:w="40" w:type="dxa"/>
              <w:left w:w="40" w:type="dxa"/>
              <w:bottom w:w="40" w:type="dxa"/>
              <w:right w:w="40" w:type="dxa"/>
            </w:tcMar>
          </w:tcPr>
          <w:p w14:paraId="0DE8F55F"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D1A00DF" w14:textId="77777777" w:rsidR="009B20AC" w:rsidRDefault="00E9529E">
            <w:pPr>
              <w:spacing w:before="180"/>
              <w:jc w:val="center"/>
            </w:pPr>
            <w:r>
              <w:rPr>
                <w:rFonts w:ascii="Arial" w:hAnsi="Arial"/>
                <w:color w:val="000000"/>
                <w:sz w:val="18"/>
              </w:rPr>
              <w:t>3</w:t>
            </w:r>
          </w:p>
        </w:tc>
        <w:tc>
          <w:tcPr>
            <w:tcW w:w="1354" w:type="dxa"/>
            <w:tcBorders>
              <w:bottom w:val="single" w:sz="4" w:space="0" w:color="000000"/>
              <w:right w:val="single" w:sz="4" w:space="0" w:color="000000"/>
            </w:tcBorders>
            <w:tcMar>
              <w:top w:w="40" w:type="dxa"/>
              <w:left w:w="40" w:type="dxa"/>
              <w:bottom w:w="40" w:type="dxa"/>
              <w:right w:w="40" w:type="dxa"/>
            </w:tcMar>
          </w:tcPr>
          <w:p w14:paraId="29A0502B" w14:textId="77777777" w:rsidR="009B20AC" w:rsidRDefault="00E9529E">
            <w:pPr>
              <w:spacing w:before="180"/>
              <w:jc w:val="center"/>
            </w:pPr>
            <w:r>
              <w:rPr>
                <w:rFonts w:ascii="Arial" w:hAnsi="Arial"/>
                <w:color w:val="000000"/>
                <w:sz w:val="18"/>
              </w:rPr>
              <w:t>0.0594</w:t>
            </w:r>
          </w:p>
        </w:tc>
        <w:tc>
          <w:tcPr>
            <w:tcW w:w="454" w:type="dxa"/>
            <w:tcBorders>
              <w:bottom w:val="single" w:sz="4" w:space="0" w:color="000000"/>
              <w:right w:val="single" w:sz="4" w:space="0" w:color="000000"/>
            </w:tcBorders>
            <w:tcMar>
              <w:top w:w="40" w:type="dxa"/>
              <w:left w:w="40" w:type="dxa"/>
              <w:bottom w:w="40" w:type="dxa"/>
              <w:right w:w="40" w:type="dxa"/>
            </w:tcMar>
          </w:tcPr>
          <w:p w14:paraId="06303D5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3AE0388" w14:textId="77777777" w:rsidR="009B20AC" w:rsidRDefault="00E9529E">
            <w:pPr>
              <w:spacing w:before="180"/>
              <w:jc w:val="center"/>
            </w:pPr>
            <w:r>
              <w:rPr>
                <w:rFonts w:ascii="Arial" w:hAnsi="Arial"/>
                <w:color w:val="000000"/>
                <w:sz w:val="18"/>
              </w:rPr>
              <w:t>4</w:t>
            </w:r>
          </w:p>
        </w:tc>
        <w:tc>
          <w:tcPr>
            <w:tcW w:w="1359" w:type="dxa"/>
            <w:tcBorders>
              <w:bottom w:val="single" w:sz="4" w:space="0" w:color="000000"/>
              <w:right w:val="single" w:sz="4" w:space="0" w:color="000000"/>
            </w:tcBorders>
            <w:tcMar>
              <w:top w:w="40" w:type="dxa"/>
              <w:left w:w="40" w:type="dxa"/>
              <w:bottom w:w="40" w:type="dxa"/>
              <w:right w:w="40" w:type="dxa"/>
            </w:tcMar>
          </w:tcPr>
          <w:p w14:paraId="45CA327A" w14:textId="77777777" w:rsidR="009B20AC" w:rsidRDefault="00E9529E">
            <w:pPr>
              <w:spacing w:before="180"/>
              <w:jc w:val="center"/>
            </w:pPr>
            <w:r>
              <w:rPr>
                <w:rFonts w:ascii="Arial" w:hAnsi="Arial"/>
                <w:color w:val="000000"/>
                <w:sz w:val="18"/>
              </w:rPr>
              <w:t>0.0643</w:t>
            </w:r>
          </w:p>
        </w:tc>
      </w:tr>
      <w:tr w:rsidR="009B20AC" w14:paraId="3613CCA7"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73C941B2" w14:textId="77777777" w:rsidR="009B20AC" w:rsidRDefault="00E9529E">
            <w:pPr>
              <w:spacing w:before="180"/>
              <w:jc w:val="center"/>
            </w:pPr>
            <w:r>
              <w:rPr>
                <w:rFonts w:ascii="Arial" w:hAnsi="Arial"/>
                <w:color w:val="000000"/>
                <w:sz w:val="18"/>
              </w:rPr>
              <w:t>5</w:t>
            </w:r>
          </w:p>
        </w:tc>
        <w:tc>
          <w:tcPr>
            <w:tcW w:w="1354" w:type="dxa"/>
            <w:tcBorders>
              <w:bottom w:val="single" w:sz="4" w:space="0" w:color="000000"/>
              <w:right w:val="single" w:sz="4" w:space="0" w:color="000000"/>
            </w:tcBorders>
            <w:tcMar>
              <w:top w:w="40" w:type="dxa"/>
              <w:left w:w="40" w:type="dxa"/>
              <w:bottom w:w="40" w:type="dxa"/>
              <w:right w:w="40" w:type="dxa"/>
            </w:tcMar>
          </w:tcPr>
          <w:p w14:paraId="0AEA38F0" w14:textId="77777777" w:rsidR="009B20AC" w:rsidRDefault="00E9529E">
            <w:pPr>
              <w:spacing w:before="180"/>
              <w:jc w:val="center"/>
            </w:pPr>
            <w:r>
              <w:rPr>
                <w:rFonts w:ascii="Arial" w:hAnsi="Arial"/>
                <w:color w:val="000000"/>
                <w:sz w:val="18"/>
              </w:rPr>
              <w:t>0.0696</w:t>
            </w:r>
          </w:p>
        </w:tc>
        <w:tc>
          <w:tcPr>
            <w:tcW w:w="454" w:type="dxa"/>
            <w:tcBorders>
              <w:bottom w:val="single" w:sz="4" w:space="0" w:color="000000"/>
              <w:right w:val="single" w:sz="4" w:space="0" w:color="000000"/>
            </w:tcBorders>
            <w:tcMar>
              <w:top w:w="40" w:type="dxa"/>
              <w:left w:w="40" w:type="dxa"/>
              <w:bottom w:w="40" w:type="dxa"/>
              <w:right w:w="40" w:type="dxa"/>
            </w:tcMar>
          </w:tcPr>
          <w:p w14:paraId="5696F89F"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8CCD6C2" w14:textId="77777777" w:rsidR="009B20AC" w:rsidRDefault="00E9529E">
            <w:pPr>
              <w:spacing w:before="180"/>
              <w:jc w:val="center"/>
            </w:pPr>
            <w:r>
              <w:rPr>
                <w:rFonts w:ascii="Arial" w:hAnsi="Arial"/>
                <w:color w:val="000000"/>
                <w:sz w:val="18"/>
              </w:rPr>
              <w:t>6</w:t>
            </w:r>
          </w:p>
        </w:tc>
        <w:tc>
          <w:tcPr>
            <w:tcW w:w="1354" w:type="dxa"/>
            <w:tcBorders>
              <w:bottom w:val="single" w:sz="4" w:space="0" w:color="000000"/>
              <w:right w:val="single" w:sz="4" w:space="0" w:color="000000"/>
            </w:tcBorders>
            <w:tcMar>
              <w:top w:w="40" w:type="dxa"/>
              <w:left w:w="40" w:type="dxa"/>
              <w:bottom w:w="40" w:type="dxa"/>
              <w:right w:w="40" w:type="dxa"/>
            </w:tcMar>
          </w:tcPr>
          <w:p w14:paraId="6557B900" w14:textId="77777777" w:rsidR="009B20AC" w:rsidRDefault="00E9529E">
            <w:pPr>
              <w:spacing w:before="180"/>
              <w:jc w:val="center"/>
            </w:pPr>
            <w:r>
              <w:rPr>
                <w:rFonts w:ascii="Arial" w:hAnsi="Arial"/>
                <w:color w:val="000000"/>
                <w:sz w:val="18"/>
              </w:rPr>
              <w:t>0.0750</w:t>
            </w:r>
          </w:p>
        </w:tc>
        <w:tc>
          <w:tcPr>
            <w:tcW w:w="454" w:type="dxa"/>
            <w:tcBorders>
              <w:bottom w:val="single" w:sz="4" w:space="0" w:color="000000"/>
              <w:right w:val="single" w:sz="4" w:space="0" w:color="000000"/>
            </w:tcBorders>
            <w:tcMar>
              <w:top w:w="40" w:type="dxa"/>
              <w:left w:w="40" w:type="dxa"/>
              <w:bottom w:w="40" w:type="dxa"/>
              <w:right w:w="40" w:type="dxa"/>
            </w:tcMar>
          </w:tcPr>
          <w:p w14:paraId="71611DD2"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5C205EA" w14:textId="77777777" w:rsidR="009B20AC" w:rsidRDefault="00E9529E">
            <w:pPr>
              <w:spacing w:before="180"/>
              <w:jc w:val="center"/>
            </w:pPr>
            <w:r>
              <w:rPr>
                <w:rFonts w:ascii="Arial" w:hAnsi="Arial"/>
                <w:color w:val="000000"/>
                <w:sz w:val="18"/>
              </w:rPr>
              <w:t>7</w:t>
            </w:r>
          </w:p>
        </w:tc>
        <w:tc>
          <w:tcPr>
            <w:tcW w:w="1354" w:type="dxa"/>
            <w:tcBorders>
              <w:bottom w:val="single" w:sz="4" w:space="0" w:color="000000"/>
              <w:right w:val="single" w:sz="4" w:space="0" w:color="000000"/>
            </w:tcBorders>
            <w:tcMar>
              <w:top w:w="40" w:type="dxa"/>
              <w:left w:w="40" w:type="dxa"/>
              <w:bottom w:w="40" w:type="dxa"/>
              <w:right w:w="40" w:type="dxa"/>
            </w:tcMar>
          </w:tcPr>
          <w:p w14:paraId="6F69A8F6" w14:textId="77777777" w:rsidR="009B20AC" w:rsidRDefault="00E9529E">
            <w:pPr>
              <w:spacing w:before="180"/>
              <w:jc w:val="center"/>
            </w:pPr>
            <w:r>
              <w:rPr>
                <w:rFonts w:ascii="Arial" w:hAnsi="Arial"/>
                <w:color w:val="000000"/>
                <w:sz w:val="18"/>
              </w:rPr>
              <w:t>0.0807</w:t>
            </w:r>
          </w:p>
        </w:tc>
        <w:tc>
          <w:tcPr>
            <w:tcW w:w="454" w:type="dxa"/>
            <w:tcBorders>
              <w:bottom w:val="single" w:sz="4" w:space="0" w:color="000000"/>
              <w:right w:val="single" w:sz="4" w:space="0" w:color="000000"/>
            </w:tcBorders>
            <w:tcMar>
              <w:top w:w="40" w:type="dxa"/>
              <w:left w:w="40" w:type="dxa"/>
              <w:bottom w:w="40" w:type="dxa"/>
              <w:right w:w="40" w:type="dxa"/>
            </w:tcMar>
          </w:tcPr>
          <w:p w14:paraId="4383E61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61F02F5" w14:textId="77777777" w:rsidR="009B20AC" w:rsidRDefault="00E9529E">
            <w:pPr>
              <w:spacing w:before="180"/>
              <w:jc w:val="center"/>
            </w:pPr>
            <w:r>
              <w:rPr>
                <w:rFonts w:ascii="Arial" w:hAnsi="Arial"/>
                <w:color w:val="000000"/>
                <w:sz w:val="18"/>
              </w:rPr>
              <w:t>8</w:t>
            </w:r>
          </w:p>
        </w:tc>
        <w:tc>
          <w:tcPr>
            <w:tcW w:w="1359" w:type="dxa"/>
            <w:tcBorders>
              <w:bottom w:val="single" w:sz="4" w:space="0" w:color="000000"/>
              <w:right w:val="single" w:sz="4" w:space="0" w:color="000000"/>
            </w:tcBorders>
            <w:tcMar>
              <w:top w:w="40" w:type="dxa"/>
              <w:left w:w="40" w:type="dxa"/>
              <w:bottom w:w="40" w:type="dxa"/>
              <w:right w:w="40" w:type="dxa"/>
            </w:tcMar>
          </w:tcPr>
          <w:p w14:paraId="5EC13B7B" w14:textId="77777777" w:rsidR="009B20AC" w:rsidRDefault="00E9529E">
            <w:pPr>
              <w:spacing w:before="180"/>
              <w:jc w:val="center"/>
            </w:pPr>
            <w:r>
              <w:rPr>
                <w:rFonts w:ascii="Arial" w:hAnsi="Arial"/>
                <w:color w:val="000000"/>
                <w:sz w:val="18"/>
              </w:rPr>
              <w:t>0.0866</w:t>
            </w:r>
          </w:p>
        </w:tc>
      </w:tr>
      <w:tr w:rsidR="009B20AC" w14:paraId="4B78C58A"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309EFCE2" w14:textId="77777777" w:rsidR="009B20AC" w:rsidRDefault="00E9529E">
            <w:pPr>
              <w:spacing w:before="180"/>
              <w:jc w:val="center"/>
            </w:pPr>
            <w:r>
              <w:rPr>
                <w:rFonts w:ascii="Arial" w:hAnsi="Arial"/>
                <w:color w:val="000000"/>
                <w:sz w:val="18"/>
              </w:rPr>
              <w:t>9</w:t>
            </w:r>
          </w:p>
        </w:tc>
        <w:tc>
          <w:tcPr>
            <w:tcW w:w="1354" w:type="dxa"/>
            <w:tcBorders>
              <w:bottom w:val="single" w:sz="4" w:space="0" w:color="000000"/>
              <w:right w:val="single" w:sz="4" w:space="0" w:color="000000"/>
            </w:tcBorders>
            <w:tcMar>
              <w:top w:w="40" w:type="dxa"/>
              <w:left w:w="40" w:type="dxa"/>
              <w:bottom w:w="40" w:type="dxa"/>
              <w:right w:w="40" w:type="dxa"/>
            </w:tcMar>
          </w:tcPr>
          <w:p w14:paraId="5E583840" w14:textId="77777777" w:rsidR="009B20AC" w:rsidRDefault="00E9529E">
            <w:pPr>
              <w:spacing w:before="180"/>
              <w:jc w:val="center"/>
            </w:pPr>
            <w:r>
              <w:rPr>
                <w:rFonts w:ascii="Arial" w:hAnsi="Arial"/>
                <w:color w:val="000000"/>
                <w:sz w:val="18"/>
              </w:rPr>
              <w:t>0.0927</w:t>
            </w:r>
          </w:p>
        </w:tc>
        <w:tc>
          <w:tcPr>
            <w:tcW w:w="454" w:type="dxa"/>
            <w:tcBorders>
              <w:bottom w:val="single" w:sz="4" w:space="0" w:color="000000"/>
              <w:right w:val="single" w:sz="4" w:space="0" w:color="000000"/>
            </w:tcBorders>
            <w:tcMar>
              <w:top w:w="40" w:type="dxa"/>
              <w:left w:w="40" w:type="dxa"/>
              <w:bottom w:w="40" w:type="dxa"/>
              <w:right w:w="40" w:type="dxa"/>
            </w:tcMar>
          </w:tcPr>
          <w:p w14:paraId="7972DA65"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6314B27" w14:textId="77777777" w:rsidR="009B20AC" w:rsidRDefault="00E9529E">
            <w:pPr>
              <w:spacing w:before="180"/>
              <w:jc w:val="center"/>
            </w:pPr>
            <w:r>
              <w:rPr>
                <w:rFonts w:ascii="Arial" w:hAnsi="Arial"/>
                <w:color w:val="000000"/>
                <w:sz w:val="18"/>
              </w:rPr>
              <w:t>10</w:t>
            </w:r>
          </w:p>
        </w:tc>
        <w:tc>
          <w:tcPr>
            <w:tcW w:w="1354" w:type="dxa"/>
            <w:tcBorders>
              <w:bottom w:val="single" w:sz="4" w:space="0" w:color="000000"/>
              <w:right w:val="single" w:sz="4" w:space="0" w:color="000000"/>
            </w:tcBorders>
            <w:tcMar>
              <w:top w:w="40" w:type="dxa"/>
              <w:left w:w="40" w:type="dxa"/>
              <w:bottom w:w="40" w:type="dxa"/>
              <w:right w:w="40" w:type="dxa"/>
            </w:tcMar>
          </w:tcPr>
          <w:p w14:paraId="6C1CF7C0" w14:textId="77777777" w:rsidR="009B20AC" w:rsidRDefault="00E9529E">
            <w:pPr>
              <w:spacing w:before="180"/>
              <w:jc w:val="center"/>
            </w:pPr>
            <w:r>
              <w:rPr>
                <w:rFonts w:ascii="Arial" w:hAnsi="Arial"/>
                <w:color w:val="000000"/>
                <w:sz w:val="18"/>
              </w:rPr>
              <w:t>0.0991</w:t>
            </w:r>
          </w:p>
        </w:tc>
        <w:tc>
          <w:tcPr>
            <w:tcW w:w="454" w:type="dxa"/>
            <w:tcBorders>
              <w:bottom w:val="single" w:sz="4" w:space="0" w:color="000000"/>
              <w:right w:val="single" w:sz="4" w:space="0" w:color="000000"/>
            </w:tcBorders>
            <w:tcMar>
              <w:top w:w="40" w:type="dxa"/>
              <w:left w:w="40" w:type="dxa"/>
              <w:bottom w:w="40" w:type="dxa"/>
              <w:right w:w="40" w:type="dxa"/>
            </w:tcMar>
          </w:tcPr>
          <w:p w14:paraId="2E595FC3"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5BB7B9B" w14:textId="77777777" w:rsidR="009B20AC" w:rsidRDefault="00E9529E">
            <w:pPr>
              <w:spacing w:before="180"/>
              <w:jc w:val="center"/>
            </w:pPr>
            <w:r>
              <w:rPr>
                <w:rFonts w:ascii="Arial" w:hAnsi="Arial"/>
                <w:color w:val="000000"/>
                <w:sz w:val="18"/>
              </w:rPr>
              <w:t>11</w:t>
            </w:r>
          </w:p>
        </w:tc>
        <w:tc>
          <w:tcPr>
            <w:tcW w:w="1354" w:type="dxa"/>
            <w:tcBorders>
              <w:bottom w:val="single" w:sz="4" w:space="0" w:color="000000"/>
              <w:right w:val="single" w:sz="4" w:space="0" w:color="000000"/>
            </w:tcBorders>
            <w:tcMar>
              <w:top w:w="40" w:type="dxa"/>
              <w:left w:w="40" w:type="dxa"/>
              <w:bottom w:w="40" w:type="dxa"/>
              <w:right w:w="40" w:type="dxa"/>
            </w:tcMar>
          </w:tcPr>
          <w:p w14:paraId="7481B2E3" w14:textId="77777777" w:rsidR="009B20AC" w:rsidRDefault="00E9529E">
            <w:pPr>
              <w:spacing w:before="180"/>
              <w:jc w:val="center"/>
            </w:pPr>
            <w:r>
              <w:rPr>
                <w:rFonts w:ascii="Arial" w:hAnsi="Arial"/>
                <w:color w:val="000000"/>
                <w:sz w:val="18"/>
              </w:rPr>
              <w:t>0.1056</w:t>
            </w:r>
          </w:p>
        </w:tc>
        <w:tc>
          <w:tcPr>
            <w:tcW w:w="454" w:type="dxa"/>
            <w:tcBorders>
              <w:bottom w:val="single" w:sz="4" w:space="0" w:color="000000"/>
              <w:right w:val="single" w:sz="4" w:space="0" w:color="000000"/>
            </w:tcBorders>
            <w:tcMar>
              <w:top w:w="40" w:type="dxa"/>
              <w:left w:w="40" w:type="dxa"/>
              <w:bottom w:w="40" w:type="dxa"/>
              <w:right w:w="40" w:type="dxa"/>
            </w:tcMar>
          </w:tcPr>
          <w:p w14:paraId="2EB8968B"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A741182" w14:textId="77777777" w:rsidR="009B20AC" w:rsidRDefault="00E9529E">
            <w:pPr>
              <w:spacing w:before="180"/>
              <w:jc w:val="center"/>
            </w:pPr>
            <w:r>
              <w:rPr>
                <w:rFonts w:ascii="Arial" w:hAnsi="Arial"/>
                <w:color w:val="000000"/>
                <w:sz w:val="18"/>
              </w:rPr>
              <w:t>12</w:t>
            </w:r>
          </w:p>
        </w:tc>
        <w:tc>
          <w:tcPr>
            <w:tcW w:w="1359" w:type="dxa"/>
            <w:tcBorders>
              <w:bottom w:val="single" w:sz="4" w:space="0" w:color="000000"/>
              <w:right w:val="single" w:sz="4" w:space="0" w:color="000000"/>
            </w:tcBorders>
            <w:tcMar>
              <w:top w:w="40" w:type="dxa"/>
              <w:left w:w="40" w:type="dxa"/>
              <w:bottom w:w="40" w:type="dxa"/>
              <w:right w:w="40" w:type="dxa"/>
            </w:tcMar>
          </w:tcPr>
          <w:p w14:paraId="51D09F36" w14:textId="77777777" w:rsidR="009B20AC" w:rsidRDefault="00E9529E">
            <w:pPr>
              <w:spacing w:before="180"/>
              <w:jc w:val="center"/>
            </w:pPr>
            <w:r>
              <w:rPr>
                <w:rFonts w:ascii="Arial" w:hAnsi="Arial"/>
                <w:color w:val="000000"/>
                <w:sz w:val="18"/>
              </w:rPr>
              <w:t>0.1124</w:t>
            </w:r>
          </w:p>
        </w:tc>
      </w:tr>
      <w:tr w:rsidR="009B20AC" w14:paraId="741C5EA5"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733F20B0" w14:textId="77777777" w:rsidR="009B20AC" w:rsidRDefault="00E9529E">
            <w:pPr>
              <w:spacing w:before="180"/>
              <w:jc w:val="center"/>
            </w:pPr>
            <w:r>
              <w:rPr>
                <w:rFonts w:ascii="Arial" w:hAnsi="Arial"/>
                <w:color w:val="000000"/>
                <w:sz w:val="18"/>
              </w:rPr>
              <w:t>13</w:t>
            </w:r>
          </w:p>
        </w:tc>
        <w:tc>
          <w:tcPr>
            <w:tcW w:w="1354" w:type="dxa"/>
            <w:tcBorders>
              <w:bottom w:val="single" w:sz="4" w:space="0" w:color="000000"/>
              <w:right w:val="single" w:sz="4" w:space="0" w:color="000000"/>
            </w:tcBorders>
            <w:tcMar>
              <w:top w:w="40" w:type="dxa"/>
              <w:left w:w="40" w:type="dxa"/>
              <w:bottom w:w="40" w:type="dxa"/>
              <w:right w:w="40" w:type="dxa"/>
            </w:tcMar>
          </w:tcPr>
          <w:p w14:paraId="57D5ECCF" w14:textId="77777777" w:rsidR="009B20AC" w:rsidRDefault="00E9529E">
            <w:pPr>
              <w:spacing w:before="180"/>
              <w:jc w:val="center"/>
            </w:pPr>
            <w:r>
              <w:rPr>
                <w:rFonts w:ascii="Arial" w:hAnsi="Arial"/>
                <w:color w:val="000000"/>
                <w:sz w:val="18"/>
              </w:rPr>
              <w:t>0.1194</w:t>
            </w:r>
          </w:p>
        </w:tc>
        <w:tc>
          <w:tcPr>
            <w:tcW w:w="454" w:type="dxa"/>
            <w:tcBorders>
              <w:bottom w:val="single" w:sz="4" w:space="0" w:color="000000"/>
              <w:right w:val="single" w:sz="4" w:space="0" w:color="000000"/>
            </w:tcBorders>
            <w:tcMar>
              <w:top w:w="40" w:type="dxa"/>
              <w:left w:w="40" w:type="dxa"/>
              <w:bottom w:w="40" w:type="dxa"/>
              <w:right w:w="40" w:type="dxa"/>
            </w:tcMar>
          </w:tcPr>
          <w:p w14:paraId="44EA9831"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6DD6537" w14:textId="77777777" w:rsidR="009B20AC" w:rsidRDefault="00E9529E">
            <w:pPr>
              <w:spacing w:before="180"/>
              <w:jc w:val="center"/>
            </w:pPr>
            <w:r>
              <w:rPr>
                <w:rFonts w:ascii="Arial" w:hAnsi="Arial"/>
                <w:color w:val="000000"/>
                <w:sz w:val="18"/>
              </w:rPr>
              <w:t>14</w:t>
            </w:r>
          </w:p>
        </w:tc>
        <w:tc>
          <w:tcPr>
            <w:tcW w:w="1354" w:type="dxa"/>
            <w:tcBorders>
              <w:bottom w:val="single" w:sz="4" w:space="0" w:color="000000"/>
              <w:right w:val="single" w:sz="4" w:space="0" w:color="000000"/>
            </w:tcBorders>
            <w:tcMar>
              <w:top w:w="40" w:type="dxa"/>
              <w:left w:w="40" w:type="dxa"/>
              <w:bottom w:w="40" w:type="dxa"/>
              <w:right w:w="40" w:type="dxa"/>
            </w:tcMar>
          </w:tcPr>
          <w:p w14:paraId="2680F1E2" w14:textId="77777777" w:rsidR="009B20AC" w:rsidRDefault="00E9529E">
            <w:pPr>
              <w:spacing w:before="180"/>
              <w:jc w:val="center"/>
            </w:pPr>
            <w:r>
              <w:rPr>
                <w:rFonts w:ascii="Arial" w:hAnsi="Arial"/>
                <w:color w:val="000000"/>
                <w:sz w:val="18"/>
              </w:rPr>
              <w:t>0.1267</w:t>
            </w:r>
          </w:p>
        </w:tc>
        <w:tc>
          <w:tcPr>
            <w:tcW w:w="454" w:type="dxa"/>
            <w:tcBorders>
              <w:bottom w:val="single" w:sz="4" w:space="0" w:color="000000"/>
              <w:right w:val="single" w:sz="4" w:space="0" w:color="000000"/>
            </w:tcBorders>
            <w:tcMar>
              <w:top w:w="40" w:type="dxa"/>
              <w:left w:w="40" w:type="dxa"/>
              <w:bottom w:w="40" w:type="dxa"/>
              <w:right w:w="40" w:type="dxa"/>
            </w:tcMar>
          </w:tcPr>
          <w:p w14:paraId="3BCC2B2A"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2A0CFB6" w14:textId="77777777" w:rsidR="009B20AC" w:rsidRDefault="00E9529E">
            <w:pPr>
              <w:spacing w:before="180"/>
              <w:jc w:val="center"/>
            </w:pPr>
            <w:r>
              <w:rPr>
                <w:rFonts w:ascii="Arial" w:hAnsi="Arial"/>
                <w:color w:val="000000"/>
                <w:sz w:val="18"/>
              </w:rPr>
              <w:t>15</w:t>
            </w:r>
          </w:p>
        </w:tc>
        <w:tc>
          <w:tcPr>
            <w:tcW w:w="1354" w:type="dxa"/>
            <w:tcBorders>
              <w:bottom w:val="single" w:sz="4" w:space="0" w:color="000000"/>
              <w:right w:val="single" w:sz="4" w:space="0" w:color="000000"/>
            </w:tcBorders>
            <w:tcMar>
              <w:top w:w="40" w:type="dxa"/>
              <w:left w:w="40" w:type="dxa"/>
              <w:bottom w:w="40" w:type="dxa"/>
              <w:right w:w="40" w:type="dxa"/>
            </w:tcMar>
          </w:tcPr>
          <w:p w14:paraId="0E4D50B6" w14:textId="77777777" w:rsidR="009B20AC" w:rsidRDefault="00E9529E">
            <w:pPr>
              <w:spacing w:before="180"/>
              <w:jc w:val="center"/>
            </w:pPr>
            <w:r>
              <w:rPr>
                <w:rFonts w:ascii="Arial" w:hAnsi="Arial"/>
                <w:color w:val="000000"/>
                <w:sz w:val="18"/>
              </w:rPr>
              <w:t>0.1342</w:t>
            </w:r>
          </w:p>
        </w:tc>
        <w:tc>
          <w:tcPr>
            <w:tcW w:w="454" w:type="dxa"/>
            <w:tcBorders>
              <w:bottom w:val="single" w:sz="4" w:space="0" w:color="000000"/>
              <w:right w:val="single" w:sz="4" w:space="0" w:color="000000"/>
            </w:tcBorders>
            <w:tcMar>
              <w:top w:w="40" w:type="dxa"/>
              <w:left w:w="40" w:type="dxa"/>
              <w:bottom w:w="40" w:type="dxa"/>
              <w:right w:w="40" w:type="dxa"/>
            </w:tcMar>
          </w:tcPr>
          <w:p w14:paraId="471E168E"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8542784" w14:textId="77777777" w:rsidR="009B20AC" w:rsidRDefault="00E9529E">
            <w:pPr>
              <w:spacing w:before="180"/>
              <w:jc w:val="center"/>
            </w:pPr>
            <w:r>
              <w:rPr>
                <w:rFonts w:ascii="Arial" w:hAnsi="Arial"/>
                <w:color w:val="000000"/>
                <w:sz w:val="18"/>
              </w:rPr>
              <w:t>16</w:t>
            </w:r>
          </w:p>
        </w:tc>
        <w:tc>
          <w:tcPr>
            <w:tcW w:w="1359" w:type="dxa"/>
            <w:tcBorders>
              <w:bottom w:val="single" w:sz="4" w:space="0" w:color="000000"/>
              <w:right w:val="single" w:sz="4" w:space="0" w:color="000000"/>
            </w:tcBorders>
            <w:tcMar>
              <w:top w:w="40" w:type="dxa"/>
              <w:left w:w="40" w:type="dxa"/>
              <w:bottom w:w="40" w:type="dxa"/>
              <w:right w:w="40" w:type="dxa"/>
            </w:tcMar>
          </w:tcPr>
          <w:p w14:paraId="7F7CDC4C" w14:textId="77777777" w:rsidR="009B20AC" w:rsidRDefault="00E9529E">
            <w:pPr>
              <w:spacing w:before="180"/>
              <w:jc w:val="center"/>
            </w:pPr>
            <w:r>
              <w:rPr>
                <w:rFonts w:ascii="Arial" w:hAnsi="Arial"/>
                <w:color w:val="000000"/>
                <w:sz w:val="18"/>
              </w:rPr>
              <w:t>0.1419</w:t>
            </w:r>
          </w:p>
        </w:tc>
      </w:tr>
      <w:tr w:rsidR="009B20AC" w14:paraId="4EDA4734"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7F67D6B3" w14:textId="77777777" w:rsidR="009B20AC" w:rsidRDefault="00E9529E">
            <w:pPr>
              <w:spacing w:before="180"/>
              <w:jc w:val="center"/>
            </w:pPr>
            <w:r>
              <w:rPr>
                <w:rFonts w:ascii="Arial" w:hAnsi="Arial"/>
                <w:color w:val="000000"/>
                <w:sz w:val="18"/>
              </w:rPr>
              <w:t>17</w:t>
            </w:r>
          </w:p>
        </w:tc>
        <w:tc>
          <w:tcPr>
            <w:tcW w:w="1354" w:type="dxa"/>
            <w:tcBorders>
              <w:bottom w:val="single" w:sz="4" w:space="0" w:color="000000"/>
              <w:right w:val="single" w:sz="4" w:space="0" w:color="000000"/>
            </w:tcBorders>
            <w:tcMar>
              <w:top w:w="40" w:type="dxa"/>
              <w:left w:w="40" w:type="dxa"/>
              <w:bottom w:w="40" w:type="dxa"/>
              <w:right w:w="40" w:type="dxa"/>
            </w:tcMar>
          </w:tcPr>
          <w:p w14:paraId="4DA48D7C" w14:textId="77777777" w:rsidR="009B20AC" w:rsidRDefault="00E9529E">
            <w:pPr>
              <w:spacing w:before="180"/>
              <w:jc w:val="center"/>
            </w:pPr>
            <w:r>
              <w:rPr>
                <w:rFonts w:ascii="Arial" w:hAnsi="Arial"/>
                <w:color w:val="000000"/>
                <w:sz w:val="18"/>
              </w:rPr>
              <w:t>0.1498</w:t>
            </w:r>
          </w:p>
        </w:tc>
        <w:tc>
          <w:tcPr>
            <w:tcW w:w="454" w:type="dxa"/>
            <w:tcBorders>
              <w:bottom w:val="single" w:sz="4" w:space="0" w:color="000000"/>
              <w:right w:val="single" w:sz="4" w:space="0" w:color="000000"/>
            </w:tcBorders>
            <w:tcMar>
              <w:top w:w="40" w:type="dxa"/>
              <w:left w:w="40" w:type="dxa"/>
              <w:bottom w:w="40" w:type="dxa"/>
              <w:right w:w="40" w:type="dxa"/>
            </w:tcMar>
          </w:tcPr>
          <w:p w14:paraId="3CD49CA6"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38A5489" w14:textId="77777777" w:rsidR="009B20AC" w:rsidRDefault="00E9529E">
            <w:pPr>
              <w:spacing w:before="180"/>
              <w:jc w:val="center"/>
            </w:pPr>
            <w:r>
              <w:rPr>
                <w:rFonts w:ascii="Arial" w:hAnsi="Arial"/>
                <w:color w:val="000000"/>
                <w:sz w:val="18"/>
              </w:rPr>
              <w:t>18</w:t>
            </w:r>
          </w:p>
        </w:tc>
        <w:tc>
          <w:tcPr>
            <w:tcW w:w="1354" w:type="dxa"/>
            <w:tcBorders>
              <w:bottom w:val="single" w:sz="4" w:space="0" w:color="000000"/>
              <w:right w:val="single" w:sz="4" w:space="0" w:color="000000"/>
            </w:tcBorders>
            <w:tcMar>
              <w:top w:w="40" w:type="dxa"/>
              <w:left w:w="40" w:type="dxa"/>
              <w:bottom w:w="40" w:type="dxa"/>
              <w:right w:w="40" w:type="dxa"/>
            </w:tcMar>
          </w:tcPr>
          <w:p w14:paraId="2CD9E982" w14:textId="77777777" w:rsidR="009B20AC" w:rsidRDefault="00E9529E">
            <w:pPr>
              <w:spacing w:before="180"/>
              <w:jc w:val="center"/>
            </w:pPr>
            <w:r>
              <w:rPr>
                <w:rFonts w:ascii="Arial" w:hAnsi="Arial"/>
                <w:color w:val="000000"/>
                <w:sz w:val="18"/>
              </w:rPr>
              <w:t>0.1580</w:t>
            </w:r>
          </w:p>
        </w:tc>
        <w:tc>
          <w:tcPr>
            <w:tcW w:w="454" w:type="dxa"/>
            <w:tcBorders>
              <w:bottom w:val="single" w:sz="4" w:space="0" w:color="000000"/>
              <w:right w:val="single" w:sz="4" w:space="0" w:color="000000"/>
            </w:tcBorders>
            <w:tcMar>
              <w:top w:w="40" w:type="dxa"/>
              <w:left w:w="40" w:type="dxa"/>
              <w:bottom w:w="40" w:type="dxa"/>
              <w:right w:w="40" w:type="dxa"/>
            </w:tcMar>
          </w:tcPr>
          <w:p w14:paraId="3EDFDC9F"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D1F82AD" w14:textId="77777777" w:rsidR="009B20AC" w:rsidRDefault="00E9529E">
            <w:pPr>
              <w:spacing w:before="180"/>
              <w:jc w:val="center"/>
            </w:pPr>
            <w:r>
              <w:rPr>
                <w:rFonts w:ascii="Arial" w:hAnsi="Arial"/>
                <w:color w:val="000000"/>
                <w:sz w:val="18"/>
              </w:rPr>
              <w:t>19</w:t>
            </w:r>
          </w:p>
        </w:tc>
        <w:tc>
          <w:tcPr>
            <w:tcW w:w="1354" w:type="dxa"/>
            <w:tcBorders>
              <w:bottom w:val="single" w:sz="4" w:space="0" w:color="000000"/>
              <w:right w:val="single" w:sz="4" w:space="0" w:color="000000"/>
            </w:tcBorders>
            <w:tcMar>
              <w:top w:w="40" w:type="dxa"/>
              <w:left w:w="40" w:type="dxa"/>
              <w:bottom w:w="40" w:type="dxa"/>
              <w:right w:w="40" w:type="dxa"/>
            </w:tcMar>
          </w:tcPr>
          <w:p w14:paraId="2CE4E231" w14:textId="77777777" w:rsidR="009B20AC" w:rsidRDefault="00E9529E">
            <w:pPr>
              <w:spacing w:before="180"/>
              <w:jc w:val="center"/>
            </w:pPr>
            <w:r>
              <w:rPr>
                <w:rFonts w:ascii="Arial" w:hAnsi="Arial"/>
                <w:color w:val="000000"/>
                <w:sz w:val="18"/>
              </w:rPr>
              <w:t>0.1664</w:t>
            </w:r>
          </w:p>
        </w:tc>
        <w:tc>
          <w:tcPr>
            <w:tcW w:w="454" w:type="dxa"/>
            <w:tcBorders>
              <w:bottom w:val="single" w:sz="4" w:space="0" w:color="000000"/>
              <w:right w:val="single" w:sz="4" w:space="0" w:color="000000"/>
            </w:tcBorders>
            <w:tcMar>
              <w:top w:w="40" w:type="dxa"/>
              <w:left w:w="40" w:type="dxa"/>
              <w:bottom w:w="40" w:type="dxa"/>
              <w:right w:w="40" w:type="dxa"/>
            </w:tcMar>
          </w:tcPr>
          <w:p w14:paraId="63C6463E"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881AD90" w14:textId="77777777" w:rsidR="009B20AC" w:rsidRDefault="00E9529E">
            <w:pPr>
              <w:spacing w:before="180"/>
              <w:jc w:val="center"/>
            </w:pPr>
            <w:r>
              <w:rPr>
                <w:rFonts w:ascii="Arial" w:hAnsi="Arial"/>
                <w:color w:val="000000"/>
                <w:sz w:val="18"/>
              </w:rPr>
              <w:t>20</w:t>
            </w:r>
          </w:p>
        </w:tc>
        <w:tc>
          <w:tcPr>
            <w:tcW w:w="1359" w:type="dxa"/>
            <w:tcBorders>
              <w:bottom w:val="single" w:sz="4" w:space="0" w:color="000000"/>
              <w:right w:val="single" w:sz="4" w:space="0" w:color="000000"/>
            </w:tcBorders>
            <w:tcMar>
              <w:top w:w="40" w:type="dxa"/>
              <w:left w:w="40" w:type="dxa"/>
              <w:bottom w:w="40" w:type="dxa"/>
              <w:right w:w="40" w:type="dxa"/>
            </w:tcMar>
          </w:tcPr>
          <w:p w14:paraId="31EC3C83" w14:textId="77777777" w:rsidR="009B20AC" w:rsidRDefault="00E9529E">
            <w:pPr>
              <w:spacing w:before="180"/>
              <w:jc w:val="center"/>
            </w:pPr>
            <w:r>
              <w:rPr>
                <w:rFonts w:ascii="Arial" w:hAnsi="Arial"/>
                <w:color w:val="000000"/>
                <w:sz w:val="18"/>
              </w:rPr>
              <w:t>0.1750</w:t>
            </w:r>
          </w:p>
        </w:tc>
      </w:tr>
      <w:tr w:rsidR="009B20AC" w14:paraId="0C0A4D8A"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6EA7906" w14:textId="77777777" w:rsidR="009B20AC" w:rsidRDefault="00E9529E">
            <w:pPr>
              <w:spacing w:before="180"/>
              <w:jc w:val="center"/>
            </w:pPr>
            <w:r>
              <w:rPr>
                <w:rFonts w:ascii="Arial" w:hAnsi="Arial"/>
                <w:color w:val="000000"/>
                <w:sz w:val="18"/>
              </w:rPr>
              <w:t>21</w:t>
            </w:r>
          </w:p>
        </w:tc>
        <w:tc>
          <w:tcPr>
            <w:tcW w:w="1354" w:type="dxa"/>
            <w:tcBorders>
              <w:bottom w:val="single" w:sz="4" w:space="0" w:color="000000"/>
              <w:right w:val="single" w:sz="4" w:space="0" w:color="000000"/>
            </w:tcBorders>
            <w:tcMar>
              <w:top w:w="40" w:type="dxa"/>
              <w:left w:w="40" w:type="dxa"/>
              <w:bottom w:w="40" w:type="dxa"/>
              <w:right w:w="40" w:type="dxa"/>
            </w:tcMar>
          </w:tcPr>
          <w:p w14:paraId="0C319A93" w14:textId="77777777" w:rsidR="009B20AC" w:rsidRDefault="00E9529E">
            <w:pPr>
              <w:spacing w:before="180"/>
              <w:jc w:val="center"/>
            </w:pPr>
            <w:r>
              <w:rPr>
                <w:rFonts w:ascii="Arial" w:hAnsi="Arial"/>
                <w:color w:val="000000"/>
                <w:sz w:val="18"/>
              </w:rPr>
              <w:t>0.1839</w:t>
            </w:r>
          </w:p>
        </w:tc>
        <w:tc>
          <w:tcPr>
            <w:tcW w:w="454" w:type="dxa"/>
            <w:tcBorders>
              <w:bottom w:val="single" w:sz="4" w:space="0" w:color="000000"/>
              <w:right w:val="single" w:sz="4" w:space="0" w:color="000000"/>
            </w:tcBorders>
            <w:tcMar>
              <w:top w:w="40" w:type="dxa"/>
              <w:left w:w="40" w:type="dxa"/>
              <w:bottom w:w="40" w:type="dxa"/>
              <w:right w:w="40" w:type="dxa"/>
            </w:tcMar>
          </w:tcPr>
          <w:p w14:paraId="6603A023"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4235B66" w14:textId="77777777" w:rsidR="009B20AC" w:rsidRDefault="00E9529E">
            <w:pPr>
              <w:spacing w:before="180"/>
              <w:jc w:val="center"/>
            </w:pPr>
            <w:r>
              <w:rPr>
                <w:rFonts w:ascii="Arial" w:hAnsi="Arial"/>
                <w:color w:val="000000"/>
                <w:sz w:val="18"/>
              </w:rPr>
              <w:t>22</w:t>
            </w:r>
          </w:p>
        </w:tc>
        <w:tc>
          <w:tcPr>
            <w:tcW w:w="1354" w:type="dxa"/>
            <w:tcBorders>
              <w:bottom w:val="single" w:sz="4" w:space="0" w:color="000000"/>
              <w:right w:val="single" w:sz="4" w:space="0" w:color="000000"/>
            </w:tcBorders>
            <w:tcMar>
              <w:top w:w="40" w:type="dxa"/>
              <w:left w:w="40" w:type="dxa"/>
              <w:bottom w:w="40" w:type="dxa"/>
              <w:right w:w="40" w:type="dxa"/>
            </w:tcMar>
          </w:tcPr>
          <w:p w14:paraId="4B76151F" w14:textId="77777777" w:rsidR="009B20AC" w:rsidRDefault="00E9529E">
            <w:pPr>
              <w:spacing w:before="180"/>
              <w:jc w:val="center"/>
            </w:pPr>
            <w:r>
              <w:rPr>
                <w:rFonts w:ascii="Arial" w:hAnsi="Arial"/>
                <w:color w:val="000000"/>
                <w:sz w:val="18"/>
              </w:rPr>
              <w:t>0.1931</w:t>
            </w:r>
          </w:p>
        </w:tc>
        <w:tc>
          <w:tcPr>
            <w:tcW w:w="454" w:type="dxa"/>
            <w:tcBorders>
              <w:bottom w:val="single" w:sz="4" w:space="0" w:color="000000"/>
              <w:right w:val="single" w:sz="4" w:space="0" w:color="000000"/>
            </w:tcBorders>
            <w:tcMar>
              <w:top w:w="40" w:type="dxa"/>
              <w:left w:w="40" w:type="dxa"/>
              <w:bottom w:w="40" w:type="dxa"/>
              <w:right w:w="40" w:type="dxa"/>
            </w:tcMar>
          </w:tcPr>
          <w:p w14:paraId="0C152187"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1B3F4AA" w14:textId="77777777" w:rsidR="009B20AC" w:rsidRDefault="00E9529E">
            <w:pPr>
              <w:spacing w:before="180"/>
              <w:jc w:val="center"/>
            </w:pPr>
            <w:r>
              <w:rPr>
                <w:rFonts w:ascii="Arial" w:hAnsi="Arial"/>
                <w:color w:val="000000"/>
                <w:sz w:val="18"/>
              </w:rPr>
              <w:t>23</w:t>
            </w:r>
          </w:p>
        </w:tc>
        <w:tc>
          <w:tcPr>
            <w:tcW w:w="1354" w:type="dxa"/>
            <w:tcBorders>
              <w:bottom w:val="single" w:sz="4" w:space="0" w:color="000000"/>
              <w:right w:val="single" w:sz="4" w:space="0" w:color="000000"/>
            </w:tcBorders>
            <w:tcMar>
              <w:top w:w="40" w:type="dxa"/>
              <w:left w:w="40" w:type="dxa"/>
              <w:bottom w:w="40" w:type="dxa"/>
              <w:right w:w="40" w:type="dxa"/>
            </w:tcMar>
          </w:tcPr>
          <w:p w14:paraId="0FBDCF37" w14:textId="77777777" w:rsidR="009B20AC" w:rsidRDefault="00E9529E">
            <w:pPr>
              <w:spacing w:before="180"/>
              <w:jc w:val="center"/>
            </w:pPr>
            <w:r>
              <w:rPr>
                <w:rFonts w:ascii="Arial" w:hAnsi="Arial"/>
                <w:color w:val="000000"/>
                <w:sz w:val="18"/>
              </w:rPr>
              <w:t>0.2025</w:t>
            </w:r>
          </w:p>
        </w:tc>
        <w:tc>
          <w:tcPr>
            <w:tcW w:w="454" w:type="dxa"/>
            <w:tcBorders>
              <w:bottom w:val="single" w:sz="4" w:space="0" w:color="000000"/>
              <w:right w:val="single" w:sz="4" w:space="0" w:color="000000"/>
            </w:tcBorders>
            <w:tcMar>
              <w:top w:w="40" w:type="dxa"/>
              <w:left w:w="40" w:type="dxa"/>
              <w:bottom w:w="40" w:type="dxa"/>
              <w:right w:w="40" w:type="dxa"/>
            </w:tcMar>
          </w:tcPr>
          <w:p w14:paraId="7FC31FF5"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BADF5EF" w14:textId="77777777" w:rsidR="009B20AC" w:rsidRDefault="00E9529E">
            <w:pPr>
              <w:spacing w:before="180"/>
              <w:jc w:val="center"/>
            </w:pPr>
            <w:r>
              <w:rPr>
                <w:rFonts w:ascii="Arial" w:hAnsi="Arial"/>
                <w:color w:val="000000"/>
                <w:sz w:val="18"/>
              </w:rPr>
              <w:t>24</w:t>
            </w:r>
          </w:p>
        </w:tc>
        <w:tc>
          <w:tcPr>
            <w:tcW w:w="1359" w:type="dxa"/>
            <w:tcBorders>
              <w:bottom w:val="single" w:sz="4" w:space="0" w:color="000000"/>
              <w:right w:val="single" w:sz="4" w:space="0" w:color="000000"/>
            </w:tcBorders>
            <w:tcMar>
              <w:top w:w="40" w:type="dxa"/>
              <w:left w:w="40" w:type="dxa"/>
              <w:bottom w:w="40" w:type="dxa"/>
              <w:right w:w="40" w:type="dxa"/>
            </w:tcMar>
          </w:tcPr>
          <w:p w14:paraId="5BC0BC72" w14:textId="77777777" w:rsidR="009B20AC" w:rsidRDefault="00E9529E">
            <w:pPr>
              <w:spacing w:before="180"/>
              <w:jc w:val="center"/>
            </w:pPr>
            <w:r>
              <w:rPr>
                <w:rFonts w:ascii="Arial" w:hAnsi="Arial"/>
                <w:color w:val="000000"/>
                <w:sz w:val="18"/>
              </w:rPr>
              <w:t>0.2121</w:t>
            </w:r>
          </w:p>
        </w:tc>
      </w:tr>
      <w:tr w:rsidR="009B20AC" w14:paraId="288F7215"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024D5EBC" w14:textId="77777777" w:rsidR="009B20AC" w:rsidRDefault="00E9529E">
            <w:pPr>
              <w:spacing w:before="180"/>
              <w:jc w:val="center"/>
            </w:pPr>
            <w:r>
              <w:rPr>
                <w:rFonts w:ascii="Arial" w:hAnsi="Arial"/>
                <w:color w:val="000000"/>
                <w:sz w:val="18"/>
              </w:rPr>
              <w:t>25</w:t>
            </w:r>
          </w:p>
        </w:tc>
        <w:tc>
          <w:tcPr>
            <w:tcW w:w="1354" w:type="dxa"/>
            <w:tcBorders>
              <w:bottom w:val="single" w:sz="4" w:space="0" w:color="000000"/>
              <w:right w:val="single" w:sz="4" w:space="0" w:color="000000"/>
            </w:tcBorders>
            <w:tcMar>
              <w:top w:w="40" w:type="dxa"/>
              <w:left w:w="40" w:type="dxa"/>
              <w:bottom w:w="40" w:type="dxa"/>
              <w:right w:w="40" w:type="dxa"/>
            </w:tcMar>
          </w:tcPr>
          <w:p w14:paraId="6D37FD3A" w14:textId="77777777" w:rsidR="009B20AC" w:rsidRDefault="00E9529E">
            <w:pPr>
              <w:spacing w:before="180"/>
              <w:jc w:val="center"/>
            </w:pPr>
            <w:r>
              <w:rPr>
                <w:rFonts w:ascii="Arial" w:hAnsi="Arial"/>
                <w:color w:val="000000"/>
                <w:sz w:val="18"/>
              </w:rPr>
              <w:t>0.2220</w:t>
            </w:r>
          </w:p>
        </w:tc>
        <w:tc>
          <w:tcPr>
            <w:tcW w:w="454" w:type="dxa"/>
            <w:tcBorders>
              <w:bottom w:val="single" w:sz="4" w:space="0" w:color="000000"/>
              <w:right w:val="single" w:sz="4" w:space="0" w:color="000000"/>
            </w:tcBorders>
            <w:tcMar>
              <w:top w:w="40" w:type="dxa"/>
              <w:left w:w="40" w:type="dxa"/>
              <w:bottom w:w="40" w:type="dxa"/>
              <w:right w:w="40" w:type="dxa"/>
            </w:tcMar>
          </w:tcPr>
          <w:p w14:paraId="17FA9D5A"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47332E2" w14:textId="77777777" w:rsidR="009B20AC" w:rsidRDefault="00E9529E">
            <w:pPr>
              <w:spacing w:before="180"/>
              <w:jc w:val="center"/>
            </w:pPr>
            <w:r>
              <w:rPr>
                <w:rFonts w:ascii="Arial" w:hAnsi="Arial"/>
                <w:color w:val="000000"/>
                <w:sz w:val="18"/>
              </w:rPr>
              <w:t>26</w:t>
            </w:r>
          </w:p>
        </w:tc>
        <w:tc>
          <w:tcPr>
            <w:tcW w:w="1354" w:type="dxa"/>
            <w:tcBorders>
              <w:bottom w:val="single" w:sz="4" w:space="0" w:color="000000"/>
              <w:right w:val="single" w:sz="4" w:space="0" w:color="000000"/>
            </w:tcBorders>
            <w:tcMar>
              <w:top w:w="40" w:type="dxa"/>
              <w:left w:w="40" w:type="dxa"/>
              <w:bottom w:w="40" w:type="dxa"/>
              <w:right w:w="40" w:type="dxa"/>
            </w:tcMar>
          </w:tcPr>
          <w:p w14:paraId="5273A985" w14:textId="77777777" w:rsidR="009B20AC" w:rsidRDefault="00E9529E">
            <w:pPr>
              <w:spacing w:before="180"/>
              <w:jc w:val="center"/>
            </w:pPr>
            <w:r>
              <w:rPr>
                <w:rFonts w:ascii="Arial" w:hAnsi="Arial"/>
                <w:color w:val="000000"/>
                <w:sz w:val="18"/>
              </w:rPr>
              <w:t>0.2321</w:t>
            </w:r>
          </w:p>
        </w:tc>
        <w:tc>
          <w:tcPr>
            <w:tcW w:w="454" w:type="dxa"/>
            <w:tcBorders>
              <w:bottom w:val="single" w:sz="4" w:space="0" w:color="000000"/>
              <w:right w:val="single" w:sz="4" w:space="0" w:color="000000"/>
            </w:tcBorders>
            <w:tcMar>
              <w:top w:w="40" w:type="dxa"/>
              <w:left w:w="40" w:type="dxa"/>
              <w:bottom w:w="40" w:type="dxa"/>
              <w:right w:w="40" w:type="dxa"/>
            </w:tcMar>
          </w:tcPr>
          <w:p w14:paraId="3A3B2D9B"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B51686E" w14:textId="77777777" w:rsidR="009B20AC" w:rsidRDefault="00E9529E">
            <w:pPr>
              <w:spacing w:before="180"/>
              <w:jc w:val="center"/>
            </w:pPr>
            <w:r>
              <w:rPr>
                <w:rFonts w:ascii="Arial" w:hAnsi="Arial"/>
                <w:color w:val="000000"/>
                <w:sz w:val="18"/>
              </w:rPr>
              <w:t>27</w:t>
            </w:r>
          </w:p>
        </w:tc>
        <w:tc>
          <w:tcPr>
            <w:tcW w:w="1354" w:type="dxa"/>
            <w:tcBorders>
              <w:bottom w:val="single" w:sz="4" w:space="0" w:color="000000"/>
              <w:right w:val="single" w:sz="4" w:space="0" w:color="000000"/>
            </w:tcBorders>
            <w:tcMar>
              <w:top w:w="40" w:type="dxa"/>
              <w:left w:w="40" w:type="dxa"/>
              <w:bottom w:w="40" w:type="dxa"/>
              <w:right w:w="40" w:type="dxa"/>
            </w:tcMar>
          </w:tcPr>
          <w:p w14:paraId="4D2004A0" w14:textId="77777777" w:rsidR="009B20AC" w:rsidRDefault="00E9529E">
            <w:pPr>
              <w:spacing w:before="180"/>
              <w:jc w:val="center"/>
            </w:pPr>
            <w:r>
              <w:rPr>
                <w:rFonts w:ascii="Arial" w:hAnsi="Arial"/>
                <w:color w:val="000000"/>
                <w:sz w:val="18"/>
              </w:rPr>
              <w:t>0.2425</w:t>
            </w:r>
          </w:p>
        </w:tc>
        <w:tc>
          <w:tcPr>
            <w:tcW w:w="454" w:type="dxa"/>
            <w:tcBorders>
              <w:bottom w:val="single" w:sz="4" w:space="0" w:color="000000"/>
              <w:right w:val="single" w:sz="4" w:space="0" w:color="000000"/>
            </w:tcBorders>
            <w:tcMar>
              <w:top w:w="40" w:type="dxa"/>
              <w:left w:w="40" w:type="dxa"/>
              <w:bottom w:w="40" w:type="dxa"/>
              <w:right w:w="40" w:type="dxa"/>
            </w:tcMar>
          </w:tcPr>
          <w:p w14:paraId="605E3E99"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A945092" w14:textId="77777777" w:rsidR="009B20AC" w:rsidRDefault="00E9529E">
            <w:pPr>
              <w:spacing w:before="180"/>
              <w:jc w:val="center"/>
            </w:pPr>
            <w:r>
              <w:rPr>
                <w:rFonts w:ascii="Arial" w:hAnsi="Arial"/>
                <w:color w:val="000000"/>
                <w:sz w:val="18"/>
              </w:rPr>
              <w:t>28</w:t>
            </w:r>
          </w:p>
        </w:tc>
        <w:tc>
          <w:tcPr>
            <w:tcW w:w="1359" w:type="dxa"/>
            <w:tcBorders>
              <w:bottom w:val="single" w:sz="4" w:space="0" w:color="000000"/>
              <w:right w:val="single" w:sz="4" w:space="0" w:color="000000"/>
            </w:tcBorders>
            <w:tcMar>
              <w:top w:w="40" w:type="dxa"/>
              <w:left w:w="40" w:type="dxa"/>
              <w:bottom w:w="40" w:type="dxa"/>
              <w:right w:w="40" w:type="dxa"/>
            </w:tcMar>
          </w:tcPr>
          <w:p w14:paraId="46E3B479" w14:textId="77777777" w:rsidR="009B20AC" w:rsidRDefault="00E9529E">
            <w:pPr>
              <w:spacing w:before="180"/>
              <w:jc w:val="center"/>
            </w:pPr>
            <w:r>
              <w:rPr>
                <w:rFonts w:ascii="Arial" w:hAnsi="Arial"/>
                <w:color w:val="000000"/>
                <w:sz w:val="18"/>
              </w:rPr>
              <w:t>0.2532</w:t>
            </w:r>
          </w:p>
        </w:tc>
      </w:tr>
      <w:tr w:rsidR="009B20AC" w14:paraId="14260FB5"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218473A" w14:textId="77777777" w:rsidR="009B20AC" w:rsidRDefault="00E9529E">
            <w:pPr>
              <w:spacing w:before="180"/>
              <w:jc w:val="center"/>
            </w:pPr>
            <w:r>
              <w:rPr>
                <w:rFonts w:ascii="Arial" w:hAnsi="Arial"/>
                <w:color w:val="000000"/>
                <w:sz w:val="18"/>
              </w:rPr>
              <w:t>29</w:t>
            </w:r>
          </w:p>
        </w:tc>
        <w:tc>
          <w:tcPr>
            <w:tcW w:w="1354" w:type="dxa"/>
            <w:tcBorders>
              <w:bottom w:val="single" w:sz="4" w:space="0" w:color="000000"/>
              <w:right w:val="single" w:sz="4" w:space="0" w:color="000000"/>
            </w:tcBorders>
            <w:tcMar>
              <w:top w:w="40" w:type="dxa"/>
              <w:left w:w="40" w:type="dxa"/>
              <w:bottom w:w="40" w:type="dxa"/>
              <w:right w:w="40" w:type="dxa"/>
            </w:tcMar>
          </w:tcPr>
          <w:p w14:paraId="18714D5F" w14:textId="77777777" w:rsidR="009B20AC" w:rsidRDefault="00E9529E">
            <w:pPr>
              <w:spacing w:before="180"/>
              <w:jc w:val="center"/>
            </w:pPr>
            <w:r>
              <w:rPr>
                <w:rFonts w:ascii="Arial" w:hAnsi="Arial"/>
                <w:color w:val="000000"/>
                <w:sz w:val="18"/>
              </w:rPr>
              <w:t>0.2641</w:t>
            </w:r>
          </w:p>
        </w:tc>
        <w:tc>
          <w:tcPr>
            <w:tcW w:w="454" w:type="dxa"/>
            <w:tcBorders>
              <w:bottom w:val="single" w:sz="4" w:space="0" w:color="000000"/>
              <w:right w:val="single" w:sz="4" w:space="0" w:color="000000"/>
            </w:tcBorders>
            <w:tcMar>
              <w:top w:w="40" w:type="dxa"/>
              <w:left w:w="40" w:type="dxa"/>
              <w:bottom w:w="40" w:type="dxa"/>
              <w:right w:w="40" w:type="dxa"/>
            </w:tcMar>
          </w:tcPr>
          <w:p w14:paraId="4DB1EC0F"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DB9DE48" w14:textId="77777777" w:rsidR="009B20AC" w:rsidRDefault="00E9529E">
            <w:pPr>
              <w:spacing w:before="180"/>
              <w:jc w:val="center"/>
            </w:pPr>
            <w:r>
              <w:rPr>
                <w:rFonts w:ascii="Arial" w:hAnsi="Arial"/>
                <w:color w:val="000000"/>
                <w:sz w:val="18"/>
              </w:rPr>
              <w:t>30</w:t>
            </w:r>
          </w:p>
        </w:tc>
        <w:tc>
          <w:tcPr>
            <w:tcW w:w="1354" w:type="dxa"/>
            <w:tcBorders>
              <w:bottom w:val="single" w:sz="4" w:space="0" w:color="000000"/>
              <w:right w:val="single" w:sz="4" w:space="0" w:color="000000"/>
            </w:tcBorders>
            <w:tcMar>
              <w:top w:w="40" w:type="dxa"/>
              <w:left w:w="40" w:type="dxa"/>
              <w:bottom w:w="40" w:type="dxa"/>
              <w:right w:w="40" w:type="dxa"/>
            </w:tcMar>
          </w:tcPr>
          <w:p w14:paraId="1E913A0A" w14:textId="77777777" w:rsidR="009B20AC" w:rsidRDefault="00E9529E">
            <w:pPr>
              <w:spacing w:before="180"/>
              <w:jc w:val="center"/>
            </w:pPr>
            <w:r>
              <w:rPr>
                <w:rFonts w:ascii="Arial" w:hAnsi="Arial"/>
                <w:color w:val="000000"/>
                <w:sz w:val="18"/>
              </w:rPr>
              <w:t>0.2752</w:t>
            </w:r>
          </w:p>
        </w:tc>
        <w:tc>
          <w:tcPr>
            <w:tcW w:w="454" w:type="dxa"/>
            <w:tcBorders>
              <w:bottom w:val="single" w:sz="4" w:space="0" w:color="000000"/>
              <w:right w:val="single" w:sz="4" w:space="0" w:color="000000"/>
            </w:tcBorders>
            <w:tcMar>
              <w:top w:w="40" w:type="dxa"/>
              <w:left w:w="40" w:type="dxa"/>
              <w:bottom w:w="40" w:type="dxa"/>
              <w:right w:w="40" w:type="dxa"/>
            </w:tcMar>
          </w:tcPr>
          <w:p w14:paraId="446C48DB"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933CE62" w14:textId="77777777" w:rsidR="009B20AC" w:rsidRDefault="00E9529E">
            <w:pPr>
              <w:spacing w:before="180"/>
              <w:jc w:val="center"/>
            </w:pPr>
            <w:r>
              <w:rPr>
                <w:rFonts w:ascii="Arial" w:hAnsi="Arial"/>
                <w:color w:val="000000"/>
                <w:sz w:val="18"/>
              </w:rPr>
              <w:t>31</w:t>
            </w:r>
          </w:p>
        </w:tc>
        <w:tc>
          <w:tcPr>
            <w:tcW w:w="1354" w:type="dxa"/>
            <w:tcBorders>
              <w:bottom w:val="single" w:sz="4" w:space="0" w:color="000000"/>
              <w:right w:val="single" w:sz="4" w:space="0" w:color="000000"/>
            </w:tcBorders>
            <w:tcMar>
              <w:top w:w="40" w:type="dxa"/>
              <w:left w:w="40" w:type="dxa"/>
              <w:bottom w:w="40" w:type="dxa"/>
              <w:right w:w="40" w:type="dxa"/>
            </w:tcMar>
          </w:tcPr>
          <w:p w14:paraId="23812A65" w14:textId="77777777" w:rsidR="009B20AC" w:rsidRDefault="00E9529E">
            <w:pPr>
              <w:spacing w:before="180"/>
              <w:jc w:val="center"/>
            </w:pPr>
            <w:r>
              <w:rPr>
                <w:rFonts w:ascii="Arial" w:hAnsi="Arial"/>
                <w:color w:val="000000"/>
                <w:sz w:val="18"/>
              </w:rPr>
              <w:t>0.2867</w:t>
            </w:r>
          </w:p>
        </w:tc>
        <w:tc>
          <w:tcPr>
            <w:tcW w:w="454" w:type="dxa"/>
            <w:tcBorders>
              <w:bottom w:val="single" w:sz="4" w:space="0" w:color="000000"/>
              <w:right w:val="single" w:sz="4" w:space="0" w:color="000000"/>
            </w:tcBorders>
            <w:tcMar>
              <w:top w:w="40" w:type="dxa"/>
              <w:left w:w="40" w:type="dxa"/>
              <w:bottom w:w="40" w:type="dxa"/>
              <w:right w:w="40" w:type="dxa"/>
            </w:tcMar>
          </w:tcPr>
          <w:p w14:paraId="2D441F49"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9710F02" w14:textId="77777777" w:rsidR="009B20AC" w:rsidRDefault="00E9529E">
            <w:pPr>
              <w:spacing w:before="180"/>
              <w:jc w:val="center"/>
            </w:pPr>
            <w:r>
              <w:rPr>
                <w:rFonts w:ascii="Arial" w:hAnsi="Arial"/>
                <w:color w:val="000000"/>
                <w:sz w:val="18"/>
              </w:rPr>
              <w:t>32</w:t>
            </w:r>
          </w:p>
        </w:tc>
        <w:tc>
          <w:tcPr>
            <w:tcW w:w="1359" w:type="dxa"/>
            <w:tcBorders>
              <w:bottom w:val="single" w:sz="4" w:space="0" w:color="000000"/>
              <w:right w:val="single" w:sz="4" w:space="0" w:color="000000"/>
            </w:tcBorders>
            <w:tcMar>
              <w:top w:w="40" w:type="dxa"/>
              <w:left w:w="40" w:type="dxa"/>
              <w:bottom w:w="40" w:type="dxa"/>
              <w:right w:w="40" w:type="dxa"/>
            </w:tcMar>
          </w:tcPr>
          <w:p w14:paraId="7159913F" w14:textId="77777777" w:rsidR="009B20AC" w:rsidRDefault="00E9529E">
            <w:pPr>
              <w:spacing w:before="180"/>
              <w:jc w:val="center"/>
            </w:pPr>
            <w:r>
              <w:rPr>
                <w:rFonts w:ascii="Arial" w:hAnsi="Arial"/>
                <w:color w:val="000000"/>
                <w:sz w:val="18"/>
              </w:rPr>
              <w:t>0.2984</w:t>
            </w:r>
          </w:p>
        </w:tc>
      </w:tr>
      <w:tr w:rsidR="009B20AC" w14:paraId="6C904574"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133542F0" w14:textId="77777777" w:rsidR="009B20AC" w:rsidRDefault="00E9529E">
            <w:pPr>
              <w:spacing w:before="180"/>
              <w:jc w:val="center"/>
            </w:pPr>
            <w:r>
              <w:rPr>
                <w:rFonts w:ascii="Arial" w:hAnsi="Arial"/>
                <w:color w:val="000000"/>
                <w:sz w:val="18"/>
              </w:rPr>
              <w:t>33</w:t>
            </w:r>
          </w:p>
        </w:tc>
        <w:tc>
          <w:tcPr>
            <w:tcW w:w="1354" w:type="dxa"/>
            <w:tcBorders>
              <w:bottom w:val="single" w:sz="4" w:space="0" w:color="000000"/>
              <w:right w:val="single" w:sz="4" w:space="0" w:color="000000"/>
            </w:tcBorders>
            <w:tcMar>
              <w:top w:w="40" w:type="dxa"/>
              <w:left w:w="40" w:type="dxa"/>
              <w:bottom w:w="40" w:type="dxa"/>
              <w:right w:w="40" w:type="dxa"/>
            </w:tcMar>
          </w:tcPr>
          <w:p w14:paraId="7D559CCB" w14:textId="77777777" w:rsidR="009B20AC" w:rsidRDefault="00E9529E">
            <w:pPr>
              <w:spacing w:before="180"/>
              <w:jc w:val="center"/>
            </w:pPr>
            <w:r>
              <w:rPr>
                <w:rFonts w:ascii="Arial" w:hAnsi="Arial"/>
                <w:color w:val="000000"/>
                <w:sz w:val="18"/>
              </w:rPr>
              <w:t>0.3104</w:t>
            </w:r>
          </w:p>
        </w:tc>
        <w:tc>
          <w:tcPr>
            <w:tcW w:w="454" w:type="dxa"/>
            <w:tcBorders>
              <w:bottom w:val="single" w:sz="4" w:space="0" w:color="000000"/>
              <w:right w:val="single" w:sz="4" w:space="0" w:color="000000"/>
            </w:tcBorders>
            <w:tcMar>
              <w:top w:w="40" w:type="dxa"/>
              <w:left w:w="40" w:type="dxa"/>
              <w:bottom w:w="40" w:type="dxa"/>
              <w:right w:w="40" w:type="dxa"/>
            </w:tcMar>
          </w:tcPr>
          <w:p w14:paraId="586D0D02"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A98E9E7" w14:textId="77777777" w:rsidR="009B20AC" w:rsidRDefault="00E9529E">
            <w:pPr>
              <w:spacing w:before="180"/>
              <w:jc w:val="center"/>
            </w:pPr>
            <w:r>
              <w:rPr>
                <w:rFonts w:ascii="Arial" w:hAnsi="Arial"/>
                <w:color w:val="000000"/>
                <w:sz w:val="18"/>
              </w:rPr>
              <w:t>34</w:t>
            </w:r>
          </w:p>
        </w:tc>
        <w:tc>
          <w:tcPr>
            <w:tcW w:w="1354" w:type="dxa"/>
            <w:tcBorders>
              <w:bottom w:val="single" w:sz="4" w:space="0" w:color="000000"/>
              <w:right w:val="single" w:sz="4" w:space="0" w:color="000000"/>
            </w:tcBorders>
            <w:tcMar>
              <w:top w:w="40" w:type="dxa"/>
              <w:left w:w="40" w:type="dxa"/>
              <w:bottom w:w="40" w:type="dxa"/>
              <w:right w:w="40" w:type="dxa"/>
            </w:tcMar>
          </w:tcPr>
          <w:p w14:paraId="07523D81" w14:textId="77777777" w:rsidR="009B20AC" w:rsidRDefault="00E9529E">
            <w:pPr>
              <w:spacing w:before="180"/>
              <w:jc w:val="center"/>
            </w:pPr>
            <w:r>
              <w:rPr>
                <w:rFonts w:ascii="Arial" w:hAnsi="Arial"/>
                <w:color w:val="000000"/>
                <w:sz w:val="18"/>
              </w:rPr>
              <w:t>0.3226</w:t>
            </w:r>
          </w:p>
        </w:tc>
        <w:tc>
          <w:tcPr>
            <w:tcW w:w="454" w:type="dxa"/>
            <w:tcBorders>
              <w:bottom w:val="single" w:sz="4" w:space="0" w:color="000000"/>
              <w:right w:val="single" w:sz="4" w:space="0" w:color="000000"/>
            </w:tcBorders>
            <w:tcMar>
              <w:top w:w="40" w:type="dxa"/>
              <w:left w:w="40" w:type="dxa"/>
              <w:bottom w:w="40" w:type="dxa"/>
              <w:right w:w="40" w:type="dxa"/>
            </w:tcMar>
          </w:tcPr>
          <w:p w14:paraId="790E37A1"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1791D6A" w14:textId="77777777" w:rsidR="009B20AC" w:rsidRDefault="00E9529E">
            <w:pPr>
              <w:spacing w:before="180"/>
              <w:jc w:val="center"/>
            </w:pPr>
            <w:r>
              <w:rPr>
                <w:rFonts w:ascii="Arial" w:hAnsi="Arial"/>
                <w:color w:val="000000"/>
                <w:sz w:val="18"/>
              </w:rPr>
              <w:t>35</w:t>
            </w:r>
          </w:p>
        </w:tc>
        <w:tc>
          <w:tcPr>
            <w:tcW w:w="1354" w:type="dxa"/>
            <w:tcBorders>
              <w:bottom w:val="single" w:sz="4" w:space="0" w:color="000000"/>
              <w:right w:val="single" w:sz="4" w:space="0" w:color="000000"/>
            </w:tcBorders>
            <w:tcMar>
              <w:top w:w="40" w:type="dxa"/>
              <w:left w:w="40" w:type="dxa"/>
              <w:bottom w:w="40" w:type="dxa"/>
              <w:right w:w="40" w:type="dxa"/>
            </w:tcMar>
          </w:tcPr>
          <w:p w14:paraId="0E6A4427" w14:textId="77777777" w:rsidR="009B20AC" w:rsidRDefault="00E9529E">
            <w:pPr>
              <w:spacing w:before="180"/>
              <w:jc w:val="center"/>
            </w:pPr>
            <w:r>
              <w:rPr>
                <w:rFonts w:ascii="Arial" w:hAnsi="Arial"/>
                <w:color w:val="000000"/>
                <w:sz w:val="18"/>
              </w:rPr>
              <w:t>0.3351</w:t>
            </w:r>
          </w:p>
        </w:tc>
        <w:tc>
          <w:tcPr>
            <w:tcW w:w="454" w:type="dxa"/>
            <w:tcBorders>
              <w:bottom w:val="single" w:sz="4" w:space="0" w:color="000000"/>
              <w:right w:val="single" w:sz="4" w:space="0" w:color="000000"/>
            </w:tcBorders>
            <w:tcMar>
              <w:top w:w="40" w:type="dxa"/>
              <w:left w:w="40" w:type="dxa"/>
              <w:bottom w:w="40" w:type="dxa"/>
              <w:right w:w="40" w:type="dxa"/>
            </w:tcMar>
          </w:tcPr>
          <w:p w14:paraId="1DC53B13"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2781681" w14:textId="77777777" w:rsidR="009B20AC" w:rsidRDefault="00E9529E">
            <w:pPr>
              <w:spacing w:before="180"/>
              <w:jc w:val="center"/>
            </w:pPr>
            <w:r>
              <w:rPr>
                <w:rFonts w:ascii="Arial" w:hAnsi="Arial"/>
                <w:color w:val="000000"/>
                <w:sz w:val="18"/>
              </w:rPr>
              <w:t>36</w:t>
            </w:r>
          </w:p>
        </w:tc>
        <w:tc>
          <w:tcPr>
            <w:tcW w:w="1359" w:type="dxa"/>
            <w:tcBorders>
              <w:bottom w:val="single" w:sz="4" w:space="0" w:color="000000"/>
              <w:right w:val="single" w:sz="4" w:space="0" w:color="000000"/>
            </w:tcBorders>
            <w:tcMar>
              <w:top w:w="40" w:type="dxa"/>
              <w:left w:w="40" w:type="dxa"/>
              <w:bottom w:w="40" w:type="dxa"/>
              <w:right w:w="40" w:type="dxa"/>
            </w:tcMar>
          </w:tcPr>
          <w:p w14:paraId="44041B18" w14:textId="77777777" w:rsidR="009B20AC" w:rsidRDefault="00E9529E">
            <w:pPr>
              <w:spacing w:before="180"/>
              <w:jc w:val="center"/>
            </w:pPr>
            <w:r>
              <w:rPr>
                <w:rFonts w:ascii="Arial" w:hAnsi="Arial"/>
                <w:color w:val="000000"/>
                <w:sz w:val="18"/>
              </w:rPr>
              <w:t>0.3479</w:t>
            </w:r>
          </w:p>
        </w:tc>
      </w:tr>
      <w:tr w:rsidR="009B20AC" w14:paraId="7AACEFDE"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75C555E5" w14:textId="77777777" w:rsidR="009B20AC" w:rsidRDefault="00E9529E">
            <w:pPr>
              <w:spacing w:before="180"/>
              <w:jc w:val="center"/>
            </w:pPr>
            <w:r>
              <w:rPr>
                <w:rFonts w:ascii="Arial" w:hAnsi="Arial"/>
                <w:color w:val="000000"/>
                <w:sz w:val="18"/>
              </w:rPr>
              <w:t>37</w:t>
            </w:r>
          </w:p>
        </w:tc>
        <w:tc>
          <w:tcPr>
            <w:tcW w:w="1354" w:type="dxa"/>
            <w:tcBorders>
              <w:bottom w:val="single" w:sz="4" w:space="0" w:color="000000"/>
              <w:right w:val="single" w:sz="4" w:space="0" w:color="000000"/>
            </w:tcBorders>
            <w:tcMar>
              <w:top w:w="40" w:type="dxa"/>
              <w:left w:w="40" w:type="dxa"/>
              <w:bottom w:w="40" w:type="dxa"/>
              <w:right w:w="40" w:type="dxa"/>
            </w:tcMar>
          </w:tcPr>
          <w:p w14:paraId="2E7D1B9E" w14:textId="77777777" w:rsidR="009B20AC" w:rsidRDefault="00E9529E">
            <w:pPr>
              <w:spacing w:before="180"/>
              <w:jc w:val="center"/>
            </w:pPr>
            <w:r>
              <w:rPr>
                <w:rFonts w:ascii="Arial" w:hAnsi="Arial"/>
                <w:color w:val="000000"/>
                <w:sz w:val="18"/>
              </w:rPr>
              <w:t>0.3610</w:t>
            </w:r>
          </w:p>
        </w:tc>
        <w:tc>
          <w:tcPr>
            <w:tcW w:w="454" w:type="dxa"/>
            <w:tcBorders>
              <w:bottom w:val="single" w:sz="4" w:space="0" w:color="000000"/>
              <w:right w:val="single" w:sz="4" w:space="0" w:color="000000"/>
            </w:tcBorders>
            <w:tcMar>
              <w:top w:w="40" w:type="dxa"/>
              <w:left w:w="40" w:type="dxa"/>
              <w:bottom w:w="40" w:type="dxa"/>
              <w:right w:w="40" w:type="dxa"/>
            </w:tcMar>
          </w:tcPr>
          <w:p w14:paraId="109945C2"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315D048" w14:textId="77777777" w:rsidR="009B20AC" w:rsidRDefault="00E9529E">
            <w:pPr>
              <w:spacing w:before="180"/>
              <w:jc w:val="center"/>
            </w:pPr>
            <w:r>
              <w:rPr>
                <w:rFonts w:ascii="Arial" w:hAnsi="Arial"/>
                <w:color w:val="000000"/>
                <w:sz w:val="18"/>
              </w:rPr>
              <w:t>38</w:t>
            </w:r>
          </w:p>
        </w:tc>
        <w:tc>
          <w:tcPr>
            <w:tcW w:w="1354" w:type="dxa"/>
            <w:tcBorders>
              <w:bottom w:val="single" w:sz="4" w:space="0" w:color="000000"/>
              <w:right w:val="single" w:sz="4" w:space="0" w:color="000000"/>
            </w:tcBorders>
            <w:tcMar>
              <w:top w:w="40" w:type="dxa"/>
              <w:left w:w="40" w:type="dxa"/>
              <w:bottom w:w="40" w:type="dxa"/>
              <w:right w:w="40" w:type="dxa"/>
            </w:tcMar>
          </w:tcPr>
          <w:p w14:paraId="56E44BD2" w14:textId="77777777" w:rsidR="009B20AC" w:rsidRDefault="00E9529E">
            <w:pPr>
              <w:spacing w:before="180"/>
              <w:jc w:val="center"/>
            </w:pPr>
            <w:r>
              <w:rPr>
                <w:rFonts w:ascii="Arial" w:hAnsi="Arial"/>
                <w:color w:val="000000"/>
                <w:sz w:val="18"/>
              </w:rPr>
              <w:t>0.3744</w:t>
            </w:r>
          </w:p>
        </w:tc>
        <w:tc>
          <w:tcPr>
            <w:tcW w:w="454" w:type="dxa"/>
            <w:tcBorders>
              <w:bottom w:val="single" w:sz="4" w:space="0" w:color="000000"/>
              <w:right w:val="single" w:sz="4" w:space="0" w:color="000000"/>
            </w:tcBorders>
            <w:tcMar>
              <w:top w:w="40" w:type="dxa"/>
              <w:left w:w="40" w:type="dxa"/>
              <w:bottom w:w="40" w:type="dxa"/>
              <w:right w:w="40" w:type="dxa"/>
            </w:tcMar>
          </w:tcPr>
          <w:p w14:paraId="0F3DA630"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B1D2C52" w14:textId="77777777" w:rsidR="009B20AC" w:rsidRDefault="00E9529E">
            <w:pPr>
              <w:spacing w:before="180"/>
              <w:jc w:val="center"/>
            </w:pPr>
            <w:r>
              <w:rPr>
                <w:rFonts w:ascii="Arial" w:hAnsi="Arial"/>
                <w:color w:val="000000"/>
                <w:sz w:val="18"/>
              </w:rPr>
              <w:t>39</w:t>
            </w:r>
          </w:p>
        </w:tc>
        <w:tc>
          <w:tcPr>
            <w:tcW w:w="1354" w:type="dxa"/>
            <w:tcBorders>
              <w:bottom w:val="single" w:sz="4" w:space="0" w:color="000000"/>
              <w:right w:val="single" w:sz="4" w:space="0" w:color="000000"/>
            </w:tcBorders>
            <w:tcMar>
              <w:top w:w="40" w:type="dxa"/>
              <w:left w:w="40" w:type="dxa"/>
              <w:bottom w:w="40" w:type="dxa"/>
              <w:right w:w="40" w:type="dxa"/>
            </w:tcMar>
          </w:tcPr>
          <w:p w14:paraId="393A1810" w14:textId="77777777" w:rsidR="009B20AC" w:rsidRDefault="00E9529E">
            <w:pPr>
              <w:spacing w:before="180"/>
              <w:jc w:val="center"/>
            </w:pPr>
            <w:r>
              <w:rPr>
                <w:rFonts w:ascii="Arial" w:hAnsi="Arial"/>
                <w:color w:val="000000"/>
                <w:sz w:val="18"/>
              </w:rPr>
              <w:t>0.3880</w:t>
            </w:r>
          </w:p>
        </w:tc>
        <w:tc>
          <w:tcPr>
            <w:tcW w:w="454" w:type="dxa"/>
            <w:tcBorders>
              <w:bottom w:val="single" w:sz="4" w:space="0" w:color="000000"/>
              <w:right w:val="single" w:sz="4" w:space="0" w:color="000000"/>
            </w:tcBorders>
            <w:tcMar>
              <w:top w:w="40" w:type="dxa"/>
              <w:left w:w="40" w:type="dxa"/>
              <w:bottom w:w="40" w:type="dxa"/>
              <w:right w:w="40" w:type="dxa"/>
            </w:tcMar>
          </w:tcPr>
          <w:p w14:paraId="04B9E23A"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A287853" w14:textId="77777777" w:rsidR="009B20AC" w:rsidRDefault="00E9529E">
            <w:pPr>
              <w:spacing w:before="180"/>
              <w:jc w:val="center"/>
            </w:pPr>
            <w:r>
              <w:rPr>
                <w:rFonts w:ascii="Arial" w:hAnsi="Arial"/>
                <w:color w:val="000000"/>
                <w:sz w:val="18"/>
              </w:rPr>
              <w:t>40</w:t>
            </w:r>
          </w:p>
        </w:tc>
        <w:tc>
          <w:tcPr>
            <w:tcW w:w="1359" w:type="dxa"/>
            <w:tcBorders>
              <w:bottom w:val="single" w:sz="4" w:space="0" w:color="000000"/>
              <w:right w:val="single" w:sz="4" w:space="0" w:color="000000"/>
            </w:tcBorders>
            <w:tcMar>
              <w:top w:w="40" w:type="dxa"/>
              <w:left w:w="40" w:type="dxa"/>
              <w:bottom w:w="40" w:type="dxa"/>
              <w:right w:w="40" w:type="dxa"/>
            </w:tcMar>
          </w:tcPr>
          <w:p w14:paraId="2D9CFD44" w14:textId="77777777" w:rsidR="009B20AC" w:rsidRDefault="00E9529E">
            <w:pPr>
              <w:spacing w:before="180"/>
              <w:jc w:val="center"/>
            </w:pPr>
            <w:r>
              <w:rPr>
                <w:rFonts w:ascii="Arial" w:hAnsi="Arial"/>
                <w:color w:val="000000"/>
                <w:sz w:val="18"/>
              </w:rPr>
              <w:t>0.4019</w:t>
            </w:r>
          </w:p>
        </w:tc>
      </w:tr>
      <w:tr w:rsidR="009B20AC" w14:paraId="069E4A92"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577B1381" w14:textId="77777777" w:rsidR="009B20AC" w:rsidRDefault="00E9529E">
            <w:pPr>
              <w:spacing w:before="180"/>
              <w:jc w:val="center"/>
            </w:pPr>
            <w:r>
              <w:rPr>
                <w:rFonts w:ascii="Arial" w:hAnsi="Arial"/>
                <w:color w:val="000000"/>
                <w:sz w:val="18"/>
              </w:rPr>
              <w:t>41</w:t>
            </w:r>
          </w:p>
        </w:tc>
        <w:tc>
          <w:tcPr>
            <w:tcW w:w="1354" w:type="dxa"/>
            <w:tcBorders>
              <w:bottom w:val="single" w:sz="4" w:space="0" w:color="000000"/>
              <w:right w:val="single" w:sz="4" w:space="0" w:color="000000"/>
            </w:tcBorders>
            <w:tcMar>
              <w:top w:w="40" w:type="dxa"/>
              <w:left w:w="40" w:type="dxa"/>
              <w:bottom w:w="40" w:type="dxa"/>
              <w:right w:w="40" w:type="dxa"/>
            </w:tcMar>
          </w:tcPr>
          <w:p w14:paraId="27A81F72" w14:textId="77777777" w:rsidR="009B20AC" w:rsidRDefault="00E9529E">
            <w:pPr>
              <w:spacing w:before="180"/>
              <w:jc w:val="center"/>
            </w:pPr>
            <w:r>
              <w:rPr>
                <w:rFonts w:ascii="Arial" w:hAnsi="Arial"/>
                <w:color w:val="000000"/>
                <w:sz w:val="18"/>
              </w:rPr>
              <w:t>0.4161</w:t>
            </w:r>
          </w:p>
        </w:tc>
        <w:tc>
          <w:tcPr>
            <w:tcW w:w="454" w:type="dxa"/>
            <w:tcBorders>
              <w:bottom w:val="single" w:sz="4" w:space="0" w:color="000000"/>
              <w:right w:val="single" w:sz="4" w:space="0" w:color="000000"/>
            </w:tcBorders>
            <w:tcMar>
              <w:top w:w="40" w:type="dxa"/>
              <w:left w:w="40" w:type="dxa"/>
              <w:bottom w:w="40" w:type="dxa"/>
              <w:right w:w="40" w:type="dxa"/>
            </w:tcMar>
          </w:tcPr>
          <w:p w14:paraId="77CB1B3F"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5E140FD" w14:textId="77777777" w:rsidR="009B20AC" w:rsidRDefault="00E9529E">
            <w:pPr>
              <w:spacing w:before="180"/>
              <w:jc w:val="center"/>
            </w:pPr>
            <w:r>
              <w:rPr>
                <w:rFonts w:ascii="Arial" w:hAnsi="Arial"/>
                <w:color w:val="000000"/>
                <w:sz w:val="18"/>
              </w:rPr>
              <w:t>42</w:t>
            </w:r>
          </w:p>
        </w:tc>
        <w:tc>
          <w:tcPr>
            <w:tcW w:w="1354" w:type="dxa"/>
            <w:tcBorders>
              <w:bottom w:val="single" w:sz="4" w:space="0" w:color="000000"/>
              <w:right w:val="single" w:sz="4" w:space="0" w:color="000000"/>
            </w:tcBorders>
            <w:tcMar>
              <w:top w:w="40" w:type="dxa"/>
              <w:left w:w="40" w:type="dxa"/>
              <w:bottom w:w="40" w:type="dxa"/>
              <w:right w:w="40" w:type="dxa"/>
            </w:tcMar>
          </w:tcPr>
          <w:p w14:paraId="6D87028C" w14:textId="77777777" w:rsidR="009B20AC" w:rsidRDefault="00E9529E">
            <w:pPr>
              <w:spacing w:before="180"/>
              <w:jc w:val="center"/>
            </w:pPr>
            <w:r>
              <w:rPr>
                <w:rFonts w:ascii="Arial" w:hAnsi="Arial"/>
                <w:color w:val="000000"/>
                <w:sz w:val="18"/>
              </w:rPr>
              <w:t>0.4306</w:t>
            </w:r>
          </w:p>
        </w:tc>
        <w:tc>
          <w:tcPr>
            <w:tcW w:w="454" w:type="dxa"/>
            <w:tcBorders>
              <w:bottom w:val="single" w:sz="4" w:space="0" w:color="000000"/>
              <w:right w:val="single" w:sz="4" w:space="0" w:color="000000"/>
            </w:tcBorders>
            <w:tcMar>
              <w:top w:w="40" w:type="dxa"/>
              <w:left w:w="40" w:type="dxa"/>
              <w:bottom w:w="40" w:type="dxa"/>
              <w:right w:w="40" w:type="dxa"/>
            </w:tcMar>
          </w:tcPr>
          <w:p w14:paraId="6F79B07D"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A74A086" w14:textId="77777777" w:rsidR="009B20AC" w:rsidRDefault="00E9529E">
            <w:pPr>
              <w:spacing w:before="180"/>
              <w:jc w:val="center"/>
            </w:pPr>
            <w:r>
              <w:rPr>
                <w:rFonts w:ascii="Arial" w:hAnsi="Arial"/>
                <w:color w:val="000000"/>
                <w:sz w:val="18"/>
              </w:rPr>
              <w:t>43</w:t>
            </w:r>
          </w:p>
        </w:tc>
        <w:tc>
          <w:tcPr>
            <w:tcW w:w="1354" w:type="dxa"/>
            <w:tcBorders>
              <w:bottom w:val="single" w:sz="4" w:space="0" w:color="000000"/>
              <w:right w:val="single" w:sz="4" w:space="0" w:color="000000"/>
            </w:tcBorders>
            <w:tcMar>
              <w:top w:w="40" w:type="dxa"/>
              <w:left w:w="40" w:type="dxa"/>
              <w:bottom w:w="40" w:type="dxa"/>
              <w:right w:w="40" w:type="dxa"/>
            </w:tcMar>
          </w:tcPr>
          <w:p w14:paraId="573F0AEC" w14:textId="77777777" w:rsidR="009B20AC" w:rsidRDefault="00E9529E">
            <w:pPr>
              <w:spacing w:before="180"/>
              <w:jc w:val="center"/>
            </w:pPr>
            <w:r>
              <w:rPr>
                <w:rFonts w:ascii="Arial" w:hAnsi="Arial"/>
                <w:color w:val="000000"/>
                <w:sz w:val="18"/>
              </w:rPr>
              <w:t>0.4454</w:t>
            </w:r>
          </w:p>
        </w:tc>
        <w:tc>
          <w:tcPr>
            <w:tcW w:w="454" w:type="dxa"/>
            <w:tcBorders>
              <w:bottom w:val="single" w:sz="4" w:space="0" w:color="000000"/>
              <w:right w:val="single" w:sz="4" w:space="0" w:color="000000"/>
            </w:tcBorders>
            <w:tcMar>
              <w:top w:w="40" w:type="dxa"/>
              <w:left w:w="40" w:type="dxa"/>
              <w:bottom w:w="40" w:type="dxa"/>
              <w:right w:w="40" w:type="dxa"/>
            </w:tcMar>
          </w:tcPr>
          <w:p w14:paraId="2892DC33"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516498D" w14:textId="77777777" w:rsidR="009B20AC" w:rsidRDefault="00E9529E">
            <w:pPr>
              <w:spacing w:before="180"/>
              <w:jc w:val="center"/>
            </w:pPr>
            <w:r>
              <w:rPr>
                <w:rFonts w:ascii="Arial" w:hAnsi="Arial"/>
                <w:color w:val="000000"/>
                <w:sz w:val="18"/>
              </w:rPr>
              <w:t>44</w:t>
            </w:r>
          </w:p>
        </w:tc>
        <w:tc>
          <w:tcPr>
            <w:tcW w:w="1359" w:type="dxa"/>
            <w:tcBorders>
              <w:bottom w:val="single" w:sz="4" w:space="0" w:color="000000"/>
              <w:right w:val="single" w:sz="4" w:space="0" w:color="000000"/>
            </w:tcBorders>
            <w:tcMar>
              <w:top w:w="40" w:type="dxa"/>
              <w:left w:w="40" w:type="dxa"/>
              <w:bottom w:w="40" w:type="dxa"/>
              <w:right w:w="40" w:type="dxa"/>
            </w:tcMar>
          </w:tcPr>
          <w:p w14:paraId="63106277" w14:textId="77777777" w:rsidR="009B20AC" w:rsidRDefault="00E9529E">
            <w:pPr>
              <w:spacing w:before="180"/>
              <w:jc w:val="center"/>
            </w:pPr>
            <w:r>
              <w:rPr>
                <w:rFonts w:ascii="Arial" w:hAnsi="Arial"/>
                <w:color w:val="000000"/>
                <w:sz w:val="18"/>
              </w:rPr>
              <w:t>0.4605</w:t>
            </w:r>
          </w:p>
        </w:tc>
      </w:tr>
      <w:tr w:rsidR="009B20AC" w14:paraId="274CE2B6"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019F86A1" w14:textId="77777777" w:rsidR="009B20AC" w:rsidRDefault="00E9529E">
            <w:pPr>
              <w:spacing w:before="180"/>
              <w:jc w:val="center"/>
            </w:pPr>
            <w:r>
              <w:rPr>
                <w:rFonts w:ascii="Arial" w:hAnsi="Arial"/>
                <w:color w:val="000000"/>
                <w:sz w:val="18"/>
              </w:rPr>
              <w:t>45</w:t>
            </w:r>
          </w:p>
        </w:tc>
        <w:tc>
          <w:tcPr>
            <w:tcW w:w="1354" w:type="dxa"/>
            <w:tcBorders>
              <w:bottom w:val="single" w:sz="4" w:space="0" w:color="000000"/>
              <w:right w:val="single" w:sz="4" w:space="0" w:color="000000"/>
            </w:tcBorders>
            <w:tcMar>
              <w:top w:w="40" w:type="dxa"/>
              <w:left w:w="40" w:type="dxa"/>
              <w:bottom w:w="40" w:type="dxa"/>
              <w:right w:w="40" w:type="dxa"/>
            </w:tcMar>
          </w:tcPr>
          <w:p w14:paraId="5FFC7BD1" w14:textId="77777777" w:rsidR="009B20AC" w:rsidRDefault="00E9529E">
            <w:pPr>
              <w:spacing w:before="180"/>
              <w:jc w:val="center"/>
            </w:pPr>
            <w:r>
              <w:rPr>
                <w:rFonts w:ascii="Arial" w:hAnsi="Arial"/>
                <w:color w:val="000000"/>
                <w:sz w:val="18"/>
              </w:rPr>
              <w:t>0.4759</w:t>
            </w:r>
          </w:p>
        </w:tc>
        <w:tc>
          <w:tcPr>
            <w:tcW w:w="454" w:type="dxa"/>
            <w:tcBorders>
              <w:bottom w:val="single" w:sz="4" w:space="0" w:color="000000"/>
              <w:right w:val="single" w:sz="4" w:space="0" w:color="000000"/>
            </w:tcBorders>
            <w:tcMar>
              <w:top w:w="40" w:type="dxa"/>
              <w:left w:w="40" w:type="dxa"/>
              <w:bottom w:w="40" w:type="dxa"/>
              <w:right w:w="40" w:type="dxa"/>
            </w:tcMar>
          </w:tcPr>
          <w:p w14:paraId="7426FD01"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6C5133D" w14:textId="77777777" w:rsidR="009B20AC" w:rsidRDefault="00E9529E">
            <w:pPr>
              <w:spacing w:before="180"/>
              <w:jc w:val="center"/>
            </w:pPr>
            <w:r>
              <w:rPr>
                <w:rFonts w:ascii="Arial" w:hAnsi="Arial"/>
                <w:color w:val="000000"/>
                <w:sz w:val="18"/>
              </w:rPr>
              <w:t>46</w:t>
            </w:r>
          </w:p>
        </w:tc>
        <w:tc>
          <w:tcPr>
            <w:tcW w:w="1354" w:type="dxa"/>
            <w:tcBorders>
              <w:bottom w:val="single" w:sz="4" w:space="0" w:color="000000"/>
              <w:right w:val="single" w:sz="4" w:space="0" w:color="000000"/>
            </w:tcBorders>
            <w:tcMar>
              <w:top w:w="40" w:type="dxa"/>
              <w:left w:w="40" w:type="dxa"/>
              <w:bottom w:w="40" w:type="dxa"/>
              <w:right w:w="40" w:type="dxa"/>
            </w:tcMar>
          </w:tcPr>
          <w:p w14:paraId="217FD903" w14:textId="77777777" w:rsidR="009B20AC" w:rsidRDefault="00E9529E">
            <w:pPr>
              <w:spacing w:before="180"/>
              <w:jc w:val="center"/>
            </w:pPr>
            <w:r>
              <w:rPr>
                <w:rFonts w:ascii="Arial" w:hAnsi="Arial"/>
                <w:color w:val="000000"/>
                <w:sz w:val="18"/>
              </w:rPr>
              <w:t>0.4916</w:t>
            </w:r>
          </w:p>
        </w:tc>
        <w:tc>
          <w:tcPr>
            <w:tcW w:w="454" w:type="dxa"/>
            <w:tcBorders>
              <w:bottom w:val="single" w:sz="4" w:space="0" w:color="000000"/>
              <w:right w:val="single" w:sz="4" w:space="0" w:color="000000"/>
            </w:tcBorders>
            <w:tcMar>
              <w:top w:w="40" w:type="dxa"/>
              <w:left w:w="40" w:type="dxa"/>
              <w:bottom w:w="40" w:type="dxa"/>
              <w:right w:w="40" w:type="dxa"/>
            </w:tcMar>
          </w:tcPr>
          <w:p w14:paraId="40B5175D"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E4E2B5D" w14:textId="77777777" w:rsidR="009B20AC" w:rsidRDefault="00E9529E">
            <w:pPr>
              <w:spacing w:before="180"/>
              <w:jc w:val="center"/>
            </w:pPr>
            <w:r>
              <w:rPr>
                <w:rFonts w:ascii="Arial" w:hAnsi="Arial"/>
                <w:color w:val="000000"/>
                <w:sz w:val="18"/>
              </w:rPr>
              <w:t>47</w:t>
            </w:r>
          </w:p>
        </w:tc>
        <w:tc>
          <w:tcPr>
            <w:tcW w:w="1354" w:type="dxa"/>
            <w:tcBorders>
              <w:bottom w:val="single" w:sz="4" w:space="0" w:color="000000"/>
              <w:right w:val="single" w:sz="4" w:space="0" w:color="000000"/>
            </w:tcBorders>
            <w:tcMar>
              <w:top w:w="40" w:type="dxa"/>
              <w:left w:w="40" w:type="dxa"/>
              <w:bottom w:w="40" w:type="dxa"/>
              <w:right w:w="40" w:type="dxa"/>
            </w:tcMar>
          </w:tcPr>
          <w:p w14:paraId="17E29429" w14:textId="77777777" w:rsidR="009B20AC" w:rsidRDefault="00E9529E">
            <w:pPr>
              <w:spacing w:before="180"/>
              <w:jc w:val="center"/>
            </w:pPr>
            <w:r>
              <w:rPr>
                <w:rFonts w:ascii="Arial" w:hAnsi="Arial"/>
                <w:color w:val="000000"/>
                <w:sz w:val="18"/>
              </w:rPr>
              <w:t>0.5076</w:t>
            </w:r>
          </w:p>
        </w:tc>
        <w:tc>
          <w:tcPr>
            <w:tcW w:w="454" w:type="dxa"/>
            <w:tcBorders>
              <w:bottom w:val="single" w:sz="4" w:space="0" w:color="000000"/>
              <w:right w:val="single" w:sz="4" w:space="0" w:color="000000"/>
            </w:tcBorders>
            <w:tcMar>
              <w:top w:w="40" w:type="dxa"/>
              <w:left w:w="40" w:type="dxa"/>
              <w:bottom w:w="40" w:type="dxa"/>
              <w:right w:w="40" w:type="dxa"/>
            </w:tcMar>
          </w:tcPr>
          <w:p w14:paraId="6A5AA8A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30524FA" w14:textId="77777777" w:rsidR="009B20AC" w:rsidRDefault="00E9529E">
            <w:pPr>
              <w:spacing w:before="180"/>
              <w:jc w:val="center"/>
            </w:pPr>
            <w:r>
              <w:rPr>
                <w:rFonts w:ascii="Arial" w:hAnsi="Arial"/>
                <w:color w:val="000000"/>
                <w:sz w:val="18"/>
              </w:rPr>
              <w:t>48</w:t>
            </w:r>
          </w:p>
        </w:tc>
        <w:tc>
          <w:tcPr>
            <w:tcW w:w="1359" w:type="dxa"/>
            <w:tcBorders>
              <w:bottom w:val="single" w:sz="4" w:space="0" w:color="000000"/>
              <w:right w:val="single" w:sz="4" w:space="0" w:color="000000"/>
            </w:tcBorders>
            <w:tcMar>
              <w:top w:w="40" w:type="dxa"/>
              <w:left w:w="40" w:type="dxa"/>
              <w:bottom w:w="40" w:type="dxa"/>
              <w:right w:w="40" w:type="dxa"/>
            </w:tcMar>
          </w:tcPr>
          <w:p w14:paraId="67684C88" w14:textId="77777777" w:rsidR="009B20AC" w:rsidRDefault="00E9529E">
            <w:pPr>
              <w:spacing w:before="180"/>
              <w:jc w:val="center"/>
            </w:pPr>
            <w:r>
              <w:rPr>
                <w:rFonts w:ascii="Arial" w:hAnsi="Arial"/>
                <w:color w:val="000000"/>
                <w:sz w:val="18"/>
              </w:rPr>
              <w:t>0.5239</w:t>
            </w:r>
          </w:p>
        </w:tc>
      </w:tr>
      <w:tr w:rsidR="009B20AC" w14:paraId="662A5D66"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BA229C5" w14:textId="77777777" w:rsidR="009B20AC" w:rsidRDefault="00E9529E">
            <w:pPr>
              <w:spacing w:before="180"/>
              <w:jc w:val="center"/>
            </w:pPr>
            <w:r>
              <w:rPr>
                <w:rFonts w:ascii="Arial" w:hAnsi="Arial"/>
                <w:color w:val="000000"/>
                <w:sz w:val="18"/>
              </w:rPr>
              <w:t>49</w:t>
            </w:r>
          </w:p>
        </w:tc>
        <w:tc>
          <w:tcPr>
            <w:tcW w:w="1354" w:type="dxa"/>
            <w:tcBorders>
              <w:bottom w:val="single" w:sz="4" w:space="0" w:color="000000"/>
              <w:right w:val="single" w:sz="4" w:space="0" w:color="000000"/>
            </w:tcBorders>
            <w:tcMar>
              <w:top w:w="40" w:type="dxa"/>
              <w:left w:w="40" w:type="dxa"/>
              <w:bottom w:w="40" w:type="dxa"/>
              <w:right w:w="40" w:type="dxa"/>
            </w:tcMar>
          </w:tcPr>
          <w:p w14:paraId="2729599D" w14:textId="77777777" w:rsidR="009B20AC" w:rsidRDefault="00E9529E">
            <w:pPr>
              <w:spacing w:before="180"/>
              <w:jc w:val="center"/>
            </w:pPr>
            <w:r>
              <w:rPr>
                <w:rFonts w:ascii="Arial" w:hAnsi="Arial"/>
                <w:color w:val="000000"/>
                <w:sz w:val="18"/>
              </w:rPr>
              <w:t>0.5405</w:t>
            </w:r>
          </w:p>
        </w:tc>
        <w:tc>
          <w:tcPr>
            <w:tcW w:w="454" w:type="dxa"/>
            <w:tcBorders>
              <w:bottom w:val="single" w:sz="4" w:space="0" w:color="000000"/>
              <w:right w:val="single" w:sz="4" w:space="0" w:color="000000"/>
            </w:tcBorders>
            <w:tcMar>
              <w:top w:w="40" w:type="dxa"/>
              <w:left w:w="40" w:type="dxa"/>
              <w:bottom w:w="40" w:type="dxa"/>
              <w:right w:w="40" w:type="dxa"/>
            </w:tcMar>
          </w:tcPr>
          <w:p w14:paraId="785F96DA"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62B1997" w14:textId="77777777" w:rsidR="009B20AC" w:rsidRDefault="00E9529E">
            <w:pPr>
              <w:spacing w:before="180"/>
              <w:jc w:val="center"/>
            </w:pPr>
            <w:r>
              <w:rPr>
                <w:rFonts w:ascii="Arial" w:hAnsi="Arial"/>
                <w:color w:val="000000"/>
                <w:sz w:val="18"/>
              </w:rPr>
              <w:t>50</w:t>
            </w:r>
          </w:p>
        </w:tc>
        <w:tc>
          <w:tcPr>
            <w:tcW w:w="1354" w:type="dxa"/>
            <w:tcBorders>
              <w:bottom w:val="single" w:sz="4" w:space="0" w:color="000000"/>
              <w:right w:val="single" w:sz="4" w:space="0" w:color="000000"/>
            </w:tcBorders>
            <w:tcMar>
              <w:top w:w="40" w:type="dxa"/>
              <w:left w:w="40" w:type="dxa"/>
              <w:bottom w:w="40" w:type="dxa"/>
              <w:right w:w="40" w:type="dxa"/>
            </w:tcMar>
          </w:tcPr>
          <w:p w14:paraId="3E817B04" w14:textId="77777777" w:rsidR="009B20AC" w:rsidRDefault="00E9529E">
            <w:pPr>
              <w:spacing w:before="180"/>
              <w:jc w:val="center"/>
            </w:pPr>
            <w:r>
              <w:rPr>
                <w:rFonts w:ascii="Arial" w:hAnsi="Arial"/>
                <w:color w:val="000000"/>
                <w:sz w:val="18"/>
              </w:rPr>
              <w:t>0.5574</w:t>
            </w:r>
          </w:p>
        </w:tc>
        <w:tc>
          <w:tcPr>
            <w:tcW w:w="454" w:type="dxa"/>
            <w:tcBorders>
              <w:bottom w:val="single" w:sz="4" w:space="0" w:color="000000"/>
              <w:right w:val="single" w:sz="4" w:space="0" w:color="000000"/>
            </w:tcBorders>
            <w:tcMar>
              <w:top w:w="40" w:type="dxa"/>
              <w:left w:w="40" w:type="dxa"/>
              <w:bottom w:w="40" w:type="dxa"/>
              <w:right w:w="40" w:type="dxa"/>
            </w:tcMar>
          </w:tcPr>
          <w:p w14:paraId="08591509"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C889FCF" w14:textId="77777777" w:rsidR="009B20AC" w:rsidRDefault="00E9529E">
            <w:pPr>
              <w:spacing w:before="180"/>
              <w:jc w:val="center"/>
            </w:pPr>
            <w:r>
              <w:rPr>
                <w:rFonts w:ascii="Arial" w:hAnsi="Arial"/>
                <w:color w:val="000000"/>
                <w:sz w:val="18"/>
              </w:rPr>
              <w:t>51</w:t>
            </w:r>
          </w:p>
        </w:tc>
        <w:tc>
          <w:tcPr>
            <w:tcW w:w="1354" w:type="dxa"/>
            <w:tcBorders>
              <w:bottom w:val="single" w:sz="4" w:space="0" w:color="000000"/>
              <w:right w:val="single" w:sz="4" w:space="0" w:color="000000"/>
            </w:tcBorders>
            <w:tcMar>
              <w:top w:w="40" w:type="dxa"/>
              <w:left w:w="40" w:type="dxa"/>
              <w:bottom w:w="40" w:type="dxa"/>
              <w:right w:w="40" w:type="dxa"/>
            </w:tcMar>
          </w:tcPr>
          <w:p w14:paraId="0067A21E" w14:textId="77777777" w:rsidR="009B20AC" w:rsidRDefault="00E9529E">
            <w:pPr>
              <w:spacing w:before="180"/>
              <w:jc w:val="center"/>
            </w:pPr>
            <w:r>
              <w:rPr>
                <w:rFonts w:ascii="Arial" w:hAnsi="Arial"/>
                <w:color w:val="000000"/>
                <w:sz w:val="18"/>
              </w:rPr>
              <w:t>0.5746</w:t>
            </w:r>
          </w:p>
        </w:tc>
        <w:tc>
          <w:tcPr>
            <w:tcW w:w="454" w:type="dxa"/>
            <w:tcBorders>
              <w:bottom w:val="single" w:sz="4" w:space="0" w:color="000000"/>
              <w:right w:val="single" w:sz="4" w:space="0" w:color="000000"/>
            </w:tcBorders>
            <w:tcMar>
              <w:top w:w="40" w:type="dxa"/>
              <w:left w:w="40" w:type="dxa"/>
              <w:bottom w:w="40" w:type="dxa"/>
              <w:right w:w="40" w:type="dxa"/>
            </w:tcMar>
          </w:tcPr>
          <w:p w14:paraId="22C30B2D"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F90929E" w14:textId="77777777" w:rsidR="009B20AC" w:rsidRDefault="00E9529E">
            <w:pPr>
              <w:spacing w:before="180"/>
              <w:jc w:val="center"/>
            </w:pPr>
            <w:r>
              <w:rPr>
                <w:rFonts w:ascii="Arial" w:hAnsi="Arial"/>
                <w:color w:val="000000"/>
                <w:sz w:val="18"/>
              </w:rPr>
              <w:t>52</w:t>
            </w:r>
          </w:p>
        </w:tc>
        <w:tc>
          <w:tcPr>
            <w:tcW w:w="1359" w:type="dxa"/>
            <w:tcBorders>
              <w:bottom w:val="single" w:sz="4" w:space="0" w:color="000000"/>
              <w:right w:val="single" w:sz="4" w:space="0" w:color="000000"/>
            </w:tcBorders>
            <w:tcMar>
              <w:top w:w="40" w:type="dxa"/>
              <w:left w:w="40" w:type="dxa"/>
              <w:bottom w:w="40" w:type="dxa"/>
              <w:right w:w="40" w:type="dxa"/>
            </w:tcMar>
          </w:tcPr>
          <w:p w14:paraId="58559462" w14:textId="77777777" w:rsidR="009B20AC" w:rsidRDefault="00E9529E">
            <w:pPr>
              <w:spacing w:before="180"/>
              <w:jc w:val="center"/>
            </w:pPr>
            <w:r>
              <w:rPr>
                <w:rFonts w:ascii="Arial" w:hAnsi="Arial"/>
                <w:color w:val="000000"/>
                <w:sz w:val="18"/>
              </w:rPr>
              <w:t>0.5921</w:t>
            </w:r>
          </w:p>
        </w:tc>
      </w:tr>
      <w:tr w:rsidR="009B20AC" w14:paraId="2D20323A"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024DFE2E" w14:textId="77777777" w:rsidR="009B20AC" w:rsidRDefault="00E9529E">
            <w:pPr>
              <w:spacing w:before="180"/>
              <w:jc w:val="center"/>
            </w:pPr>
            <w:r>
              <w:rPr>
                <w:rFonts w:ascii="Arial" w:hAnsi="Arial"/>
                <w:color w:val="000000"/>
                <w:sz w:val="18"/>
              </w:rPr>
              <w:t>53</w:t>
            </w:r>
          </w:p>
        </w:tc>
        <w:tc>
          <w:tcPr>
            <w:tcW w:w="1354" w:type="dxa"/>
            <w:tcBorders>
              <w:bottom w:val="single" w:sz="4" w:space="0" w:color="000000"/>
              <w:right w:val="single" w:sz="4" w:space="0" w:color="000000"/>
            </w:tcBorders>
            <w:tcMar>
              <w:top w:w="40" w:type="dxa"/>
              <w:left w:w="40" w:type="dxa"/>
              <w:bottom w:w="40" w:type="dxa"/>
              <w:right w:w="40" w:type="dxa"/>
            </w:tcMar>
          </w:tcPr>
          <w:p w14:paraId="051CE250" w14:textId="77777777" w:rsidR="009B20AC" w:rsidRDefault="00E9529E">
            <w:pPr>
              <w:spacing w:before="180"/>
              <w:jc w:val="center"/>
            </w:pPr>
            <w:r>
              <w:rPr>
                <w:rFonts w:ascii="Arial" w:hAnsi="Arial"/>
                <w:color w:val="000000"/>
                <w:sz w:val="18"/>
              </w:rPr>
              <w:t>0.6100</w:t>
            </w:r>
          </w:p>
        </w:tc>
        <w:tc>
          <w:tcPr>
            <w:tcW w:w="454" w:type="dxa"/>
            <w:tcBorders>
              <w:bottom w:val="single" w:sz="4" w:space="0" w:color="000000"/>
              <w:right w:val="single" w:sz="4" w:space="0" w:color="000000"/>
            </w:tcBorders>
            <w:tcMar>
              <w:top w:w="40" w:type="dxa"/>
              <w:left w:w="40" w:type="dxa"/>
              <w:bottom w:w="40" w:type="dxa"/>
              <w:right w:w="40" w:type="dxa"/>
            </w:tcMar>
          </w:tcPr>
          <w:p w14:paraId="4022C200"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079478B" w14:textId="77777777" w:rsidR="009B20AC" w:rsidRDefault="00E9529E">
            <w:pPr>
              <w:spacing w:before="180"/>
              <w:jc w:val="center"/>
            </w:pPr>
            <w:r>
              <w:rPr>
                <w:rFonts w:ascii="Arial" w:hAnsi="Arial"/>
                <w:color w:val="000000"/>
                <w:sz w:val="18"/>
              </w:rPr>
              <w:t>54</w:t>
            </w:r>
          </w:p>
        </w:tc>
        <w:tc>
          <w:tcPr>
            <w:tcW w:w="1354" w:type="dxa"/>
            <w:tcBorders>
              <w:bottom w:val="single" w:sz="4" w:space="0" w:color="000000"/>
              <w:right w:val="single" w:sz="4" w:space="0" w:color="000000"/>
            </w:tcBorders>
            <w:tcMar>
              <w:top w:w="40" w:type="dxa"/>
              <w:left w:w="40" w:type="dxa"/>
              <w:bottom w:w="40" w:type="dxa"/>
              <w:right w:w="40" w:type="dxa"/>
            </w:tcMar>
          </w:tcPr>
          <w:p w14:paraId="17BA69FA" w14:textId="77777777" w:rsidR="009B20AC" w:rsidRDefault="00E9529E">
            <w:pPr>
              <w:spacing w:before="180"/>
              <w:jc w:val="center"/>
            </w:pPr>
            <w:r>
              <w:rPr>
                <w:rFonts w:ascii="Arial" w:hAnsi="Arial"/>
                <w:color w:val="000000"/>
                <w:sz w:val="18"/>
              </w:rPr>
              <w:t>0.6281</w:t>
            </w:r>
          </w:p>
        </w:tc>
        <w:tc>
          <w:tcPr>
            <w:tcW w:w="454" w:type="dxa"/>
            <w:tcBorders>
              <w:bottom w:val="single" w:sz="4" w:space="0" w:color="000000"/>
              <w:right w:val="single" w:sz="4" w:space="0" w:color="000000"/>
            </w:tcBorders>
            <w:tcMar>
              <w:top w:w="40" w:type="dxa"/>
              <w:left w:w="40" w:type="dxa"/>
              <w:bottom w:w="40" w:type="dxa"/>
              <w:right w:w="40" w:type="dxa"/>
            </w:tcMar>
          </w:tcPr>
          <w:p w14:paraId="6580646D"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99983D1" w14:textId="77777777" w:rsidR="009B20AC" w:rsidRDefault="00E9529E">
            <w:pPr>
              <w:spacing w:before="180"/>
              <w:jc w:val="center"/>
            </w:pPr>
            <w:r>
              <w:rPr>
                <w:rFonts w:ascii="Arial" w:hAnsi="Arial"/>
                <w:color w:val="000000"/>
                <w:sz w:val="18"/>
              </w:rPr>
              <w:t>55</w:t>
            </w:r>
          </w:p>
        </w:tc>
        <w:tc>
          <w:tcPr>
            <w:tcW w:w="1354" w:type="dxa"/>
            <w:tcBorders>
              <w:bottom w:val="single" w:sz="4" w:space="0" w:color="000000"/>
              <w:right w:val="single" w:sz="4" w:space="0" w:color="000000"/>
            </w:tcBorders>
            <w:tcMar>
              <w:top w:w="40" w:type="dxa"/>
              <w:left w:w="40" w:type="dxa"/>
              <w:bottom w:w="40" w:type="dxa"/>
              <w:right w:w="40" w:type="dxa"/>
            </w:tcMar>
          </w:tcPr>
          <w:p w14:paraId="616290B6" w14:textId="77777777" w:rsidR="009B20AC" w:rsidRDefault="00E9529E">
            <w:pPr>
              <w:spacing w:before="180"/>
              <w:jc w:val="center"/>
            </w:pPr>
            <w:r>
              <w:rPr>
                <w:rFonts w:ascii="Arial" w:hAnsi="Arial"/>
                <w:color w:val="000000"/>
                <w:sz w:val="18"/>
              </w:rPr>
              <w:t>0.6466</w:t>
            </w:r>
          </w:p>
        </w:tc>
        <w:tc>
          <w:tcPr>
            <w:tcW w:w="454" w:type="dxa"/>
            <w:tcBorders>
              <w:bottom w:val="single" w:sz="4" w:space="0" w:color="000000"/>
              <w:right w:val="single" w:sz="4" w:space="0" w:color="000000"/>
            </w:tcBorders>
            <w:tcMar>
              <w:top w:w="40" w:type="dxa"/>
              <w:left w:w="40" w:type="dxa"/>
              <w:bottom w:w="40" w:type="dxa"/>
              <w:right w:w="40" w:type="dxa"/>
            </w:tcMar>
          </w:tcPr>
          <w:p w14:paraId="1D568144"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AA9DDCE" w14:textId="77777777" w:rsidR="009B20AC" w:rsidRDefault="00E9529E">
            <w:pPr>
              <w:spacing w:before="180"/>
              <w:jc w:val="center"/>
            </w:pPr>
            <w:r>
              <w:rPr>
                <w:rFonts w:ascii="Arial" w:hAnsi="Arial"/>
                <w:color w:val="000000"/>
                <w:sz w:val="18"/>
              </w:rPr>
              <w:t>56</w:t>
            </w:r>
          </w:p>
        </w:tc>
        <w:tc>
          <w:tcPr>
            <w:tcW w:w="1359" w:type="dxa"/>
            <w:tcBorders>
              <w:bottom w:val="single" w:sz="4" w:space="0" w:color="000000"/>
              <w:right w:val="single" w:sz="4" w:space="0" w:color="000000"/>
            </w:tcBorders>
            <w:tcMar>
              <w:top w:w="40" w:type="dxa"/>
              <w:left w:w="40" w:type="dxa"/>
              <w:bottom w:w="40" w:type="dxa"/>
              <w:right w:w="40" w:type="dxa"/>
            </w:tcMar>
          </w:tcPr>
          <w:p w14:paraId="01AEE1FC" w14:textId="77777777" w:rsidR="009B20AC" w:rsidRDefault="00E9529E">
            <w:pPr>
              <w:spacing w:before="180"/>
              <w:jc w:val="center"/>
            </w:pPr>
            <w:r>
              <w:rPr>
                <w:rFonts w:ascii="Arial" w:hAnsi="Arial"/>
                <w:color w:val="000000"/>
                <w:sz w:val="18"/>
              </w:rPr>
              <w:t>0.6654</w:t>
            </w:r>
          </w:p>
        </w:tc>
      </w:tr>
      <w:tr w:rsidR="009B20AC" w14:paraId="44B1F652"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7339EF5" w14:textId="77777777" w:rsidR="009B20AC" w:rsidRDefault="00E9529E">
            <w:pPr>
              <w:spacing w:before="180"/>
              <w:jc w:val="center"/>
            </w:pPr>
            <w:r>
              <w:rPr>
                <w:rFonts w:ascii="Arial" w:hAnsi="Arial"/>
                <w:color w:val="000000"/>
                <w:sz w:val="18"/>
              </w:rPr>
              <w:t>57</w:t>
            </w:r>
          </w:p>
        </w:tc>
        <w:tc>
          <w:tcPr>
            <w:tcW w:w="1354" w:type="dxa"/>
            <w:tcBorders>
              <w:bottom w:val="single" w:sz="4" w:space="0" w:color="000000"/>
              <w:right w:val="single" w:sz="4" w:space="0" w:color="000000"/>
            </w:tcBorders>
            <w:tcMar>
              <w:top w:w="40" w:type="dxa"/>
              <w:left w:w="40" w:type="dxa"/>
              <w:bottom w:w="40" w:type="dxa"/>
              <w:right w:w="40" w:type="dxa"/>
            </w:tcMar>
          </w:tcPr>
          <w:p w14:paraId="2265FD37" w14:textId="77777777" w:rsidR="009B20AC" w:rsidRDefault="00E9529E">
            <w:pPr>
              <w:spacing w:before="180"/>
              <w:jc w:val="center"/>
            </w:pPr>
            <w:r>
              <w:rPr>
                <w:rFonts w:ascii="Arial" w:hAnsi="Arial"/>
                <w:color w:val="000000"/>
                <w:sz w:val="18"/>
              </w:rPr>
              <w:t>0.6846</w:t>
            </w:r>
          </w:p>
        </w:tc>
        <w:tc>
          <w:tcPr>
            <w:tcW w:w="454" w:type="dxa"/>
            <w:tcBorders>
              <w:bottom w:val="single" w:sz="4" w:space="0" w:color="000000"/>
              <w:right w:val="single" w:sz="4" w:space="0" w:color="000000"/>
            </w:tcBorders>
            <w:tcMar>
              <w:top w:w="40" w:type="dxa"/>
              <w:left w:w="40" w:type="dxa"/>
              <w:bottom w:w="40" w:type="dxa"/>
              <w:right w:w="40" w:type="dxa"/>
            </w:tcMar>
          </w:tcPr>
          <w:p w14:paraId="3DAFE326"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FA9FD2D" w14:textId="77777777" w:rsidR="009B20AC" w:rsidRDefault="00E9529E">
            <w:pPr>
              <w:spacing w:before="180"/>
              <w:jc w:val="center"/>
            </w:pPr>
            <w:r>
              <w:rPr>
                <w:rFonts w:ascii="Arial" w:hAnsi="Arial"/>
                <w:color w:val="000000"/>
                <w:sz w:val="18"/>
              </w:rPr>
              <w:t>58</w:t>
            </w:r>
          </w:p>
        </w:tc>
        <w:tc>
          <w:tcPr>
            <w:tcW w:w="1354" w:type="dxa"/>
            <w:tcBorders>
              <w:bottom w:val="single" w:sz="4" w:space="0" w:color="000000"/>
              <w:right w:val="single" w:sz="4" w:space="0" w:color="000000"/>
            </w:tcBorders>
            <w:tcMar>
              <w:top w:w="40" w:type="dxa"/>
              <w:left w:w="40" w:type="dxa"/>
              <w:bottom w:w="40" w:type="dxa"/>
              <w:right w:w="40" w:type="dxa"/>
            </w:tcMar>
          </w:tcPr>
          <w:p w14:paraId="57626F0E" w14:textId="77777777" w:rsidR="009B20AC" w:rsidRDefault="00E9529E">
            <w:pPr>
              <w:spacing w:before="180"/>
              <w:jc w:val="center"/>
            </w:pPr>
            <w:r>
              <w:rPr>
                <w:rFonts w:ascii="Arial" w:hAnsi="Arial"/>
                <w:color w:val="000000"/>
                <w:sz w:val="18"/>
              </w:rPr>
              <w:t>0.7040</w:t>
            </w:r>
          </w:p>
        </w:tc>
        <w:tc>
          <w:tcPr>
            <w:tcW w:w="454" w:type="dxa"/>
            <w:tcBorders>
              <w:bottom w:val="single" w:sz="4" w:space="0" w:color="000000"/>
              <w:right w:val="single" w:sz="4" w:space="0" w:color="000000"/>
            </w:tcBorders>
            <w:tcMar>
              <w:top w:w="40" w:type="dxa"/>
              <w:left w:w="40" w:type="dxa"/>
              <w:bottom w:w="40" w:type="dxa"/>
              <w:right w:w="40" w:type="dxa"/>
            </w:tcMar>
          </w:tcPr>
          <w:p w14:paraId="764B3F67"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FCC5205" w14:textId="77777777" w:rsidR="009B20AC" w:rsidRDefault="00E9529E">
            <w:pPr>
              <w:spacing w:before="180"/>
              <w:jc w:val="center"/>
            </w:pPr>
            <w:r>
              <w:rPr>
                <w:rFonts w:ascii="Arial" w:hAnsi="Arial"/>
                <w:color w:val="000000"/>
                <w:sz w:val="18"/>
              </w:rPr>
              <w:t>59</w:t>
            </w:r>
          </w:p>
        </w:tc>
        <w:tc>
          <w:tcPr>
            <w:tcW w:w="1354" w:type="dxa"/>
            <w:tcBorders>
              <w:bottom w:val="single" w:sz="4" w:space="0" w:color="000000"/>
              <w:right w:val="single" w:sz="4" w:space="0" w:color="000000"/>
            </w:tcBorders>
            <w:tcMar>
              <w:top w:w="40" w:type="dxa"/>
              <w:left w:w="40" w:type="dxa"/>
              <w:bottom w:w="40" w:type="dxa"/>
              <w:right w:w="40" w:type="dxa"/>
            </w:tcMar>
          </w:tcPr>
          <w:p w14:paraId="1C73708C" w14:textId="77777777" w:rsidR="009B20AC" w:rsidRDefault="00E9529E">
            <w:pPr>
              <w:spacing w:before="180"/>
              <w:jc w:val="center"/>
            </w:pPr>
            <w:r>
              <w:rPr>
                <w:rFonts w:ascii="Arial" w:hAnsi="Arial"/>
                <w:color w:val="000000"/>
                <w:sz w:val="18"/>
              </w:rPr>
              <w:t>0.7238</w:t>
            </w:r>
          </w:p>
        </w:tc>
        <w:tc>
          <w:tcPr>
            <w:tcW w:w="454" w:type="dxa"/>
            <w:tcBorders>
              <w:bottom w:val="single" w:sz="4" w:space="0" w:color="000000"/>
              <w:right w:val="single" w:sz="4" w:space="0" w:color="000000"/>
            </w:tcBorders>
            <w:tcMar>
              <w:top w:w="40" w:type="dxa"/>
              <w:left w:w="40" w:type="dxa"/>
              <w:bottom w:w="40" w:type="dxa"/>
              <w:right w:w="40" w:type="dxa"/>
            </w:tcMar>
          </w:tcPr>
          <w:p w14:paraId="13B15F76"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6A7F8FA" w14:textId="77777777" w:rsidR="009B20AC" w:rsidRDefault="00E9529E">
            <w:pPr>
              <w:spacing w:before="180"/>
              <w:jc w:val="center"/>
            </w:pPr>
            <w:r>
              <w:rPr>
                <w:rFonts w:ascii="Arial" w:hAnsi="Arial"/>
                <w:color w:val="000000"/>
                <w:sz w:val="18"/>
              </w:rPr>
              <w:t>60</w:t>
            </w:r>
          </w:p>
        </w:tc>
        <w:tc>
          <w:tcPr>
            <w:tcW w:w="1359" w:type="dxa"/>
            <w:tcBorders>
              <w:bottom w:val="single" w:sz="4" w:space="0" w:color="000000"/>
              <w:right w:val="single" w:sz="4" w:space="0" w:color="000000"/>
            </w:tcBorders>
            <w:tcMar>
              <w:top w:w="40" w:type="dxa"/>
              <w:left w:w="40" w:type="dxa"/>
              <w:bottom w:w="40" w:type="dxa"/>
              <w:right w:w="40" w:type="dxa"/>
            </w:tcMar>
          </w:tcPr>
          <w:p w14:paraId="450750C2" w14:textId="77777777" w:rsidR="009B20AC" w:rsidRDefault="00E9529E">
            <w:pPr>
              <w:spacing w:before="180"/>
              <w:jc w:val="center"/>
            </w:pPr>
            <w:r>
              <w:rPr>
                <w:rFonts w:ascii="Arial" w:hAnsi="Arial"/>
                <w:color w:val="000000"/>
                <w:sz w:val="18"/>
              </w:rPr>
              <w:t>0.7440</w:t>
            </w:r>
          </w:p>
        </w:tc>
      </w:tr>
      <w:tr w:rsidR="009B20AC" w14:paraId="68A867DE"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7A438B71" w14:textId="77777777" w:rsidR="009B20AC" w:rsidRDefault="00E9529E">
            <w:pPr>
              <w:spacing w:before="180"/>
              <w:jc w:val="center"/>
            </w:pPr>
            <w:r>
              <w:rPr>
                <w:rFonts w:ascii="Arial" w:hAnsi="Arial"/>
                <w:color w:val="000000"/>
                <w:sz w:val="18"/>
              </w:rPr>
              <w:t>61</w:t>
            </w:r>
          </w:p>
        </w:tc>
        <w:tc>
          <w:tcPr>
            <w:tcW w:w="1354" w:type="dxa"/>
            <w:tcBorders>
              <w:bottom w:val="single" w:sz="4" w:space="0" w:color="000000"/>
              <w:right w:val="single" w:sz="4" w:space="0" w:color="000000"/>
            </w:tcBorders>
            <w:tcMar>
              <w:top w:w="40" w:type="dxa"/>
              <w:left w:w="40" w:type="dxa"/>
              <w:bottom w:w="40" w:type="dxa"/>
              <w:right w:w="40" w:type="dxa"/>
            </w:tcMar>
          </w:tcPr>
          <w:p w14:paraId="0C495E39" w14:textId="77777777" w:rsidR="009B20AC" w:rsidRDefault="00E9529E">
            <w:pPr>
              <w:spacing w:before="180"/>
              <w:jc w:val="center"/>
            </w:pPr>
            <w:r>
              <w:rPr>
                <w:rFonts w:ascii="Arial" w:hAnsi="Arial"/>
                <w:color w:val="000000"/>
                <w:sz w:val="18"/>
              </w:rPr>
              <w:t>0.7644</w:t>
            </w:r>
          </w:p>
        </w:tc>
        <w:tc>
          <w:tcPr>
            <w:tcW w:w="454" w:type="dxa"/>
            <w:tcBorders>
              <w:bottom w:val="single" w:sz="4" w:space="0" w:color="000000"/>
              <w:right w:val="single" w:sz="4" w:space="0" w:color="000000"/>
            </w:tcBorders>
            <w:tcMar>
              <w:top w:w="40" w:type="dxa"/>
              <w:left w:w="40" w:type="dxa"/>
              <w:bottom w:w="40" w:type="dxa"/>
              <w:right w:w="40" w:type="dxa"/>
            </w:tcMar>
          </w:tcPr>
          <w:p w14:paraId="75B0610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A87762E" w14:textId="77777777" w:rsidR="009B20AC" w:rsidRDefault="00E9529E">
            <w:pPr>
              <w:spacing w:before="180"/>
              <w:jc w:val="center"/>
            </w:pPr>
            <w:r>
              <w:rPr>
                <w:rFonts w:ascii="Arial" w:hAnsi="Arial"/>
                <w:color w:val="000000"/>
                <w:sz w:val="18"/>
              </w:rPr>
              <w:t>62</w:t>
            </w:r>
          </w:p>
        </w:tc>
        <w:tc>
          <w:tcPr>
            <w:tcW w:w="1354" w:type="dxa"/>
            <w:tcBorders>
              <w:bottom w:val="single" w:sz="4" w:space="0" w:color="000000"/>
              <w:right w:val="single" w:sz="4" w:space="0" w:color="000000"/>
            </w:tcBorders>
            <w:tcMar>
              <w:top w:w="40" w:type="dxa"/>
              <w:left w:w="40" w:type="dxa"/>
              <w:bottom w:w="40" w:type="dxa"/>
              <w:right w:w="40" w:type="dxa"/>
            </w:tcMar>
          </w:tcPr>
          <w:p w14:paraId="09CD895F" w14:textId="77777777" w:rsidR="009B20AC" w:rsidRDefault="00E9529E">
            <w:pPr>
              <w:spacing w:before="180"/>
              <w:jc w:val="center"/>
            </w:pPr>
            <w:r>
              <w:rPr>
                <w:rFonts w:ascii="Arial" w:hAnsi="Arial"/>
                <w:color w:val="000000"/>
                <w:sz w:val="18"/>
              </w:rPr>
              <w:t>0.7852</w:t>
            </w:r>
          </w:p>
        </w:tc>
        <w:tc>
          <w:tcPr>
            <w:tcW w:w="454" w:type="dxa"/>
            <w:tcBorders>
              <w:bottom w:val="single" w:sz="4" w:space="0" w:color="000000"/>
              <w:right w:val="single" w:sz="4" w:space="0" w:color="000000"/>
            </w:tcBorders>
            <w:tcMar>
              <w:top w:w="40" w:type="dxa"/>
              <w:left w:w="40" w:type="dxa"/>
              <w:bottom w:w="40" w:type="dxa"/>
              <w:right w:w="40" w:type="dxa"/>
            </w:tcMar>
          </w:tcPr>
          <w:p w14:paraId="2D1BC001"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CA1AC93" w14:textId="77777777" w:rsidR="009B20AC" w:rsidRDefault="00E9529E">
            <w:pPr>
              <w:spacing w:before="180"/>
              <w:jc w:val="center"/>
            </w:pPr>
            <w:r>
              <w:rPr>
                <w:rFonts w:ascii="Arial" w:hAnsi="Arial"/>
                <w:color w:val="000000"/>
                <w:sz w:val="18"/>
              </w:rPr>
              <w:t>63</w:t>
            </w:r>
          </w:p>
        </w:tc>
        <w:tc>
          <w:tcPr>
            <w:tcW w:w="1354" w:type="dxa"/>
            <w:tcBorders>
              <w:bottom w:val="single" w:sz="4" w:space="0" w:color="000000"/>
              <w:right w:val="single" w:sz="4" w:space="0" w:color="000000"/>
            </w:tcBorders>
            <w:tcMar>
              <w:top w:w="40" w:type="dxa"/>
              <w:left w:w="40" w:type="dxa"/>
              <w:bottom w:w="40" w:type="dxa"/>
              <w:right w:w="40" w:type="dxa"/>
            </w:tcMar>
          </w:tcPr>
          <w:p w14:paraId="01663E73" w14:textId="77777777" w:rsidR="009B20AC" w:rsidRDefault="00E9529E">
            <w:pPr>
              <w:spacing w:before="180"/>
              <w:jc w:val="center"/>
            </w:pPr>
            <w:r>
              <w:rPr>
                <w:rFonts w:ascii="Arial" w:hAnsi="Arial"/>
                <w:color w:val="000000"/>
                <w:sz w:val="18"/>
              </w:rPr>
              <w:t>0.8064</w:t>
            </w:r>
          </w:p>
        </w:tc>
        <w:tc>
          <w:tcPr>
            <w:tcW w:w="454" w:type="dxa"/>
            <w:tcBorders>
              <w:bottom w:val="single" w:sz="4" w:space="0" w:color="000000"/>
              <w:right w:val="single" w:sz="4" w:space="0" w:color="000000"/>
            </w:tcBorders>
            <w:tcMar>
              <w:top w:w="40" w:type="dxa"/>
              <w:left w:w="40" w:type="dxa"/>
              <w:bottom w:w="40" w:type="dxa"/>
              <w:right w:w="40" w:type="dxa"/>
            </w:tcMar>
          </w:tcPr>
          <w:p w14:paraId="4A767A59"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E40877E" w14:textId="77777777" w:rsidR="009B20AC" w:rsidRDefault="00E9529E">
            <w:pPr>
              <w:spacing w:before="180"/>
              <w:jc w:val="center"/>
            </w:pPr>
            <w:r>
              <w:rPr>
                <w:rFonts w:ascii="Arial" w:hAnsi="Arial"/>
                <w:color w:val="000000"/>
                <w:sz w:val="18"/>
              </w:rPr>
              <w:t>64</w:t>
            </w:r>
          </w:p>
        </w:tc>
        <w:tc>
          <w:tcPr>
            <w:tcW w:w="1359" w:type="dxa"/>
            <w:tcBorders>
              <w:bottom w:val="single" w:sz="4" w:space="0" w:color="000000"/>
              <w:right w:val="single" w:sz="4" w:space="0" w:color="000000"/>
            </w:tcBorders>
            <w:tcMar>
              <w:top w:w="40" w:type="dxa"/>
              <w:left w:w="40" w:type="dxa"/>
              <w:bottom w:w="40" w:type="dxa"/>
              <w:right w:w="40" w:type="dxa"/>
            </w:tcMar>
          </w:tcPr>
          <w:p w14:paraId="4C9AC5F0" w14:textId="77777777" w:rsidR="009B20AC" w:rsidRDefault="00E9529E">
            <w:pPr>
              <w:spacing w:before="180"/>
              <w:jc w:val="center"/>
            </w:pPr>
            <w:r>
              <w:rPr>
                <w:rFonts w:ascii="Arial" w:hAnsi="Arial"/>
                <w:color w:val="000000"/>
                <w:sz w:val="18"/>
              </w:rPr>
              <w:t>0.8278</w:t>
            </w:r>
          </w:p>
        </w:tc>
      </w:tr>
      <w:tr w:rsidR="009B20AC" w14:paraId="4D2B9D6E"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1FA5AE21" w14:textId="77777777" w:rsidR="009B20AC" w:rsidRDefault="00E9529E">
            <w:pPr>
              <w:spacing w:before="180"/>
              <w:jc w:val="center"/>
            </w:pPr>
            <w:r>
              <w:rPr>
                <w:rFonts w:ascii="Arial" w:hAnsi="Arial"/>
                <w:color w:val="000000"/>
                <w:sz w:val="18"/>
              </w:rPr>
              <w:t>65</w:t>
            </w:r>
          </w:p>
        </w:tc>
        <w:tc>
          <w:tcPr>
            <w:tcW w:w="1354" w:type="dxa"/>
            <w:tcBorders>
              <w:bottom w:val="single" w:sz="4" w:space="0" w:color="000000"/>
              <w:right w:val="single" w:sz="4" w:space="0" w:color="000000"/>
            </w:tcBorders>
            <w:tcMar>
              <w:top w:w="40" w:type="dxa"/>
              <w:left w:w="40" w:type="dxa"/>
              <w:bottom w:w="40" w:type="dxa"/>
              <w:right w:w="40" w:type="dxa"/>
            </w:tcMar>
          </w:tcPr>
          <w:p w14:paraId="3215F2D8" w14:textId="77777777" w:rsidR="009B20AC" w:rsidRDefault="00E9529E">
            <w:pPr>
              <w:spacing w:before="180"/>
              <w:jc w:val="center"/>
            </w:pPr>
            <w:r>
              <w:rPr>
                <w:rFonts w:ascii="Arial" w:hAnsi="Arial"/>
                <w:color w:val="000000"/>
                <w:sz w:val="18"/>
              </w:rPr>
              <w:t>0.8497</w:t>
            </w:r>
          </w:p>
        </w:tc>
        <w:tc>
          <w:tcPr>
            <w:tcW w:w="454" w:type="dxa"/>
            <w:tcBorders>
              <w:bottom w:val="single" w:sz="4" w:space="0" w:color="000000"/>
              <w:right w:val="single" w:sz="4" w:space="0" w:color="000000"/>
            </w:tcBorders>
            <w:tcMar>
              <w:top w:w="40" w:type="dxa"/>
              <w:left w:w="40" w:type="dxa"/>
              <w:bottom w:w="40" w:type="dxa"/>
              <w:right w:w="40" w:type="dxa"/>
            </w:tcMar>
          </w:tcPr>
          <w:p w14:paraId="0F120D8E"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29EC632" w14:textId="77777777" w:rsidR="009B20AC" w:rsidRDefault="00E9529E">
            <w:pPr>
              <w:spacing w:before="180"/>
              <w:jc w:val="center"/>
            </w:pPr>
            <w:r>
              <w:rPr>
                <w:rFonts w:ascii="Arial" w:hAnsi="Arial"/>
                <w:color w:val="000000"/>
                <w:sz w:val="18"/>
              </w:rPr>
              <w:t>66</w:t>
            </w:r>
          </w:p>
        </w:tc>
        <w:tc>
          <w:tcPr>
            <w:tcW w:w="1354" w:type="dxa"/>
            <w:tcBorders>
              <w:bottom w:val="single" w:sz="4" w:space="0" w:color="000000"/>
              <w:right w:val="single" w:sz="4" w:space="0" w:color="000000"/>
            </w:tcBorders>
            <w:tcMar>
              <w:top w:w="40" w:type="dxa"/>
              <w:left w:w="40" w:type="dxa"/>
              <w:bottom w:w="40" w:type="dxa"/>
              <w:right w:w="40" w:type="dxa"/>
            </w:tcMar>
          </w:tcPr>
          <w:p w14:paraId="60263C30" w14:textId="77777777" w:rsidR="009B20AC" w:rsidRDefault="00E9529E">
            <w:pPr>
              <w:spacing w:before="180"/>
              <w:jc w:val="center"/>
            </w:pPr>
            <w:r>
              <w:rPr>
                <w:rFonts w:ascii="Arial" w:hAnsi="Arial"/>
                <w:color w:val="000000"/>
                <w:sz w:val="18"/>
              </w:rPr>
              <w:t>0.8718</w:t>
            </w:r>
          </w:p>
        </w:tc>
        <w:tc>
          <w:tcPr>
            <w:tcW w:w="454" w:type="dxa"/>
            <w:tcBorders>
              <w:bottom w:val="single" w:sz="4" w:space="0" w:color="000000"/>
              <w:right w:val="single" w:sz="4" w:space="0" w:color="000000"/>
            </w:tcBorders>
            <w:tcMar>
              <w:top w:w="40" w:type="dxa"/>
              <w:left w:w="40" w:type="dxa"/>
              <w:bottom w:w="40" w:type="dxa"/>
              <w:right w:w="40" w:type="dxa"/>
            </w:tcMar>
          </w:tcPr>
          <w:p w14:paraId="35DFD6FA"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74710FB" w14:textId="77777777" w:rsidR="009B20AC" w:rsidRDefault="00E9529E">
            <w:pPr>
              <w:spacing w:before="180"/>
              <w:jc w:val="center"/>
            </w:pPr>
            <w:r>
              <w:rPr>
                <w:rFonts w:ascii="Arial" w:hAnsi="Arial"/>
                <w:color w:val="000000"/>
                <w:sz w:val="18"/>
              </w:rPr>
              <w:t>67</w:t>
            </w:r>
          </w:p>
        </w:tc>
        <w:tc>
          <w:tcPr>
            <w:tcW w:w="1354" w:type="dxa"/>
            <w:tcBorders>
              <w:bottom w:val="single" w:sz="4" w:space="0" w:color="000000"/>
              <w:right w:val="single" w:sz="4" w:space="0" w:color="000000"/>
            </w:tcBorders>
            <w:tcMar>
              <w:top w:w="40" w:type="dxa"/>
              <w:left w:w="40" w:type="dxa"/>
              <w:bottom w:w="40" w:type="dxa"/>
              <w:right w:w="40" w:type="dxa"/>
            </w:tcMar>
          </w:tcPr>
          <w:p w14:paraId="2C63570F" w14:textId="77777777" w:rsidR="009B20AC" w:rsidRDefault="00E9529E">
            <w:pPr>
              <w:spacing w:before="180"/>
              <w:jc w:val="center"/>
            </w:pPr>
            <w:r>
              <w:rPr>
                <w:rFonts w:ascii="Arial" w:hAnsi="Arial"/>
                <w:color w:val="000000"/>
                <w:sz w:val="18"/>
              </w:rPr>
              <w:t>0.8944</w:t>
            </w:r>
          </w:p>
        </w:tc>
        <w:tc>
          <w:tcPr>
            <w:tcW w:w="454" w:type="dxa"/>
            <w:tcBorders>
              <w:bottom w:val="single" w:sz="4" w:space="0" w:color="000000"/>
              <w:right w:val="single" w:sz="4" w:space="0" w:color="000000"/>
            </w:tcBorders>
            <w:tcMar>
              <w:top w:w="40" w:type="dxa"/>
              <w:left w:w="40" w:type="dxa"/>
              <w:bottom w:w="40" w:type="dxa"/>
              <w:right w:w="40" w:type="dxa"/>
            </w:tcMar>
          </w:tcPr>
          <w:p w14:paraId="7A0FA72C"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58D4330" w14:textId="77777777" w:rsidR="009B20AC" w:rsidRDefault="00E9529E">
            <w:pPr>
              <w:spacing w:before="180"/>
              <w:jc w:val="center"/>
            </w:pPr>
            <w:r>
              <w:rPr>
                <w:rFonts w:ascii="Arial" w:hAnsi="Arial"/>
                <w:color w:val="000000"/>
                <w:sz w:val="18"/>
              </w:rPr>
              <w:t>68</w:t>
            </w:r>
          </w:p>
        </w:tc>
        <w:tc>
          <w:tcPr>
            <w:tcW w:w="1359" w:type="dxa"/>
            <w:tcBorders>
              <w:bottom w:val="single" w:sz="4" w:space="0" w:color="000000"/>
              <w:right w:val="single" w:sz="4" w:space="0" w:color="000000"/>
            </w:tcBorders>
            <w:tcMar>
              <w:top w:w="40" w:type="dxa"/>
              <w:left w:w="40" w:type="dxa"/>
              <w:bottom w:w="40" w:type="dxa"/>
              <w:right w:w="40" w:type="dxa"/>
            </w:tcMar>
          </w:tcPr>
          <w:p w14:paraId="57575A2F" w14:textId="77777777" w:rsidR="009B20AC" w:rsidRDefault="00E9529E">
            <w:pPr>
              <w:spacing w:before="180"/>
              <w:jc w:val="center"/>
            </w:pPr>
            <w:r>
              <w:rPr>
                <w:rFonts w:ascii="Arial" w:hAnsi="Arial"/>
                <w:color w:val="000000"/>
                <w:sz w:val="18"/>
              </w:rPr>
              <w:t>0.9172</w:t>
            </w:r>
          </w:p>
        </w:tc>
      </w:tr>
      <w:tr w:rsidR="009B20AC" w14:paraId="2A3F5BCC"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1D43756E" w14:textId="77777777" w:rsidR="009B20AC" w:rsidRDefault="00E9529E">
            <w:pPr>
              <w:spacing w:before="180"/>
              <w:jc w:val="center"/>
            </w:pPr>
            <w:r>
              <w:rPr>
                <w:rFonts w:ascii="Arial" w:hAnsi="Arial"/>
                <w:color w:val="000000"/>
                <w:sz w:val="18"/>
              </w:rPr>
              <w:t>69</w:t>
            </w:r>
          </w:p>
        </w:tc>
        <w:tc>
          <w:tcPr>
            <w:tcW w:w="1354" w:type="dxa"/>
            <w:tcBorders>
              <w:bottom w:val="single" w:sz="4" w:space="0" w:color="000000"/>
              <w:right w:val="single" w:sz="4" w:space="0" w:color="000000"/>
            </w:tcBorders>
            <w:tcMar>
              <w:top w:w="40" w:type="dxa"/>
              <w:left w:w="40" w:type="dxa"/>
              <w:bottom w:w="40" w:type="dxa"/>
              <w:right w:w="40" w:type="dxa"/>
            </w:tcMar>
          </w:tcPr>
          <w:p w14:paraId="3FFCC917" w14:textId="77777777" w:rsidR="009B20AC" w:rsidRDefault="00E9529E">
            <w:pPr>
              <w:spacing w:before="180"/>
              <w:jc w:val="center"/>
            </w:pPr>
            <w:r>
              <w:rPr>
                <w:rFonts w:ascii="Arial" w:hAnsi="Arial"/>
                <w:color w:val="000000"/>
                <w:sz w:val="18"/>
              </w:rPr>
              <w:t>0.9405</w:t>
            </w:r>
          </w:p>
        </w:tc>
        <w:tc>
          <w:tcPr>
            <w:tcW w:w="454" w:type="dxa"/>
            <w:tcBorders>
              <w:bottom w:val="single" w:sz="4" w:space="0" w:color="000000"/>
              <w:right w:val="single" w:sz="4" w:space="0" w:color="000000"/>
            </w:tcBorders>
            <w:tcMar>
              <w:top w:w="40" w:type="dxa"/>
              <w:left w:w="40" w:type="dxa"/>
              <w:bottom w:w="40" w:type="dxa"/>
              <w:right w:w="40" w:type="dxa"/>
            </w:tcMar>
          </w:tcPr>
          <w:p w14:paraId="5FBB3FCF"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D8BDAD7" w14:textId="77777777" w:rsidR="009B20AC" w:rsidRDefault="00E9529E">
            <w:pPr>
              <w:spacing w:before="180"/>
              <w:jc w:val="center"/>
            </w:pPr>
            <w:r>
              <w:rPr>
                <w:rFonts w:ascii="Arial" w:hAnsi="Arial"/>
                <w:color w:val="000000"/>
                <w:sz w:val="18"/>
              </w:rPr>
              <w:t>70</w:t>
            </w:r>
          </w:p>
        </w:tc>
        <w:tc>
          <w:tcPr>
            <w:tcW w:w="1354" w:type="dxa"/>
            <w:tcBorders>
              <w:bottom w:val="single" w:sz="4" w:space="0" w:color="000000"/>
              <w:right w:val="single" w:sz="4" w:space="0" w:color="000000"/>
            </w:tcBorders>
            <w:tcMar>
              <w:top w:w="40" w:type="dxa"/>
              <w:left w:w="40" w:type="dxa"/>
              <w:bottom w:w="40" w:type="dxa"/>
              <w:right w:w="40" w:type="dxa"/>
            </w:tcMar>
          </w:tcPr>
          <w:p w14:paraId="6957407F" w14:textId="77777777" w:rsidR="009B20AC" w:rsidRDefault="00E9529E">
            <w:pPr>
              <w:spacing w:before="180"/>
              <w:jc w:val="center"/>
            </w:pPr>
            <w:r>
              <w:rPr>
                <w:rFonts w:ascii="Arial" w:hAnsi="Arial"/>
                <w:color w:val="000000"/>
                <w:sz w:val="18"/>
              </w:rPr>
              <w:t>0.9640</w:t>
            </w:r>
          </w:p>
        </w:tc>
        <w:tc>
          <w:tcPr>
            <w:tcW w:w="454" w:type="dxa"/>
            <w:tcBorders>
              <w:bottom w:val="single" w:sz="4" w:space="0" w:color="000000"/>
              <w:right w:val="single" w:sz="4" w:space="0" w:color="000000"/>
            </w:tcBorders>
            <w:tcMar>
              <w:top w:w="40" w:type="dxa"/>
              <w:left w:w="40" w:type="dxa"/>
              <w:bottom w:w="40" w:type="dxa"/>
              <w:right w:w="40" w:type="dxa"/>
            </w:tcMar>
          </w:tcPr>
          <w:p w14:paraId="53523289"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36988EA" w14:textId="77777777" w:rsidR="009B20AC" w:rsidRDefault="00E9529E">
            <w:pPr>
              <w:spacing w:before="180"/>
              <w:jc w:val="center"/>
            </w:pPr>
            <w:r>
              <w:rPr>
                <w:rFonts w:ascii="Arial" w:hAnsi="Arial"/>
                <w:color w:val="000000"/>
                <w:sz w:val="18"/>
              </w:rPr>
              <w:t>71</w:t>
            </w:r>
          </w:p>
        </w:tc>
        <w:tc>
          <w:tcPr>
            <w:tcW w:w="1354" w:type="dxa"/>
            <w:tcBorders>
              <w:bottom w:val="single" w:sz="4" w:space="0" w:color="000000"/>
              <w:right w:val="single" w:sz="4" w:space="0" w:color="000000"/>
            </w:tcBorders>
            <w:tcMar>
              <w:top w:w="40" w:type="dxa"/>
              <w:left w:w="40" w:type="dxa"/>
              <w:bottom w:w="40" w:type="dxa"/>
              <w:right w:w="40" w:type="dxa"/>
            </w:tcMar>
          </w:tcPr>
          <w:p w14:paraId="52B63600" w14:textId="77777777" w:rsidR="009B20AC" w:rsidRDefault="00E9529E">
            <w:pPr>
              <w:spacing w:before="180"/>
              <w:jc w:val="center"/>
            </w:pPr>
            <w:r>
              <w:rPr>
                <w:rFonts w:ascii="Arial" w:hAnsi="Arial"/>
                <w:color w:val="000000"/>
                <w:sz w:val="18"/>
              </w:rPr>
              <w:t>0.9880</w:t>
            </w:r>
          </w:p>
        </w:tc>
        <w:tc>
          <w:tcPr>
            <w:tcW w:w="454" w:type="dxa"/>
            <w:tcBorders>
              <w:bottom w:val="single" w:sz="4" w:space="0" w:color="000000"/>
              <w:right w:val="single" w:sz="4" w:space="0" w:color="000000"/>
            </w:tcBorders>
            <w:tcMar>
              <w:top w:w="40" w:type="dxa"/>
              <w:left w:w="40" w:type="dxa"/>
              <w:bottom w:w="40" w:type="dxa"/>
              <w:right w:w="40" w:type="dxa"/>
            </w:tcMar>
          </w:tcPr>
          <w:p w14:paraId="3342724C"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7278E5A" w14:textId="77777777" w:rsidR="009B20AC" w:rsidRDefault="00E9529E">
            <w:pPr>
              <w:spacing w:before="180"/>
              <w:jc w:val="center"/>
            </w:pPr>
            <w:r>
              <w:rPr>
                <w:rFonts w:ascii="Arial" w:hAnsi="Arial"/>
                <w:color w:val="000000"/>
                <w:sz w:val="18"/>
              </w:rPr>
              <w:t>72</w:t>
            </w:r>
          </w:p>
        </w:tc>
        <w:tc>
          <w:tcPr>
            <w:tcW w:w="1359" w:type="dxa"/>
            <w:tcBorders>
              <w:bottom w:val="single" w:sz="4" w:space="0" w:color="000000"/>
              <w:right w:val="single" w:sz="4" w:space="0" w:color="000000"/>
            </w:tcBorders>
            <w:tcMar>
              <w:top w:w="40" w:type="dxa"/>
              <w:left w:w="40" w:type="dxa"/>
              <w:bottom w:w="40" w:type="dxa"/>
              <w:right w:w="40" w:type="dxa"/>
            </w:tcMar>
          </w:tcPr>
          <w:p w14:paraId="638CC3C6" w14:textId="77777777" w:rsidR="009B20AC" w:rsidRDefault="00E9529E">
            <w:pPr>
              <w:spacing w:before="180"/>
              <w:jc w:val="center"/>
            </w:pPr>
            <w:r>
              <w:rPr>
                <w:rFonts w:ascii="Arial" w:hAnsi="Arial"/>
                <w:color w:val="000000"/>
                <w:sz w:val="18"/>
              </w:rPr>
              <w:t>1.0123</w:t>
            </w:r>
          </w:p>
        </w:tc>
      </w:tr>
      <w:tr w:rsidR="009B20AC" w14:paraId="03AC2E9B"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5BB164EB" w14:textId="77777777" w:rsidR="009B20AC" w:rsidRDefault="00E9529E">
            <w:pPr>
              <w:spacing w:before="180"/>
              <w:jc w:val="center"/>
            </w:pPr>
            <w:r>
              <w:rPr>
                <w:rFonts w:ascii="Arial" w:hAnsi="Arial"/>
                <w:color w:val="000000"/>
                <w:sz w:val="18"/>
              </w:rPr>
              <w:t>73</w:t>
            </w:r>
          </w:p>
        </w:tc>
        <w:tc>
          <w:tcPr>
            <w:tcW w:w="1354" w:type="dxa"/>
            <w:tcBorders>
              <w:bottom w:val="single" w:sz="4" w:space="0" w:color="000000"/>
              <w:right w:val="single" w:sz="4" w:space="0" w:color="000000"/>
            </w:tcBorders>
            <w:tcMar>
              <w:top w:w="40" w:type="dxa"/>
              <w:left w:w="40" w:type="dxa"/>
              <w:bottom w:w="40" w:type="dxa"/>
              <w:right w:w="40" w:type="dxa"/>
            </w:tcMar>
          </w:tcPr>
          <w:p w14:paraId="3F7973F9" w14:textId="77777777" w:rsidR="009B20AC" w:rsidRDefault="00E9529E">
            <w:pPr>
              <w:spacing w:before="180"/>
              <w:jc w:val="center"/>
            </w:pPr>
            <w:r>
              <w:rPr>
                <w:rFonts w:ascii="Arial" w:hAnsi="Arial"/>
                <w:color w:val="000000"/>
                <w:sz w:val="18"/>
              </w:rPr>
              <w:t>1.0370</w:t>
            </w:r>
          </w:p>
        </w:tc>
        <w:tc>
          <w:tcPr>
            <w:tcW w:w="454" w:type="dxa"/>
            <w:tcBorders>
              <w:bottom w:val="single" w:sz="4" w:space="0" w:color="000000"/>
              <w:right w:val="single" w:sz="4" w:space="0" w:color="000000"/>
            </w:tcBorders>
            <w:tcMar>
              <w:top w:w="40" w:type="dxa"/>
              <w:left w:w="40" w:type="dxa"/>
              <w:bottom w:w="40" w:type="dxa"/>
              <w:right w:w="40" w:type="dxa"/>
            </w:tcMar>
          </w:tcPr>
          <w:p w14:paraId="3162E0D0"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9575EBC" w14:textId="77777777" w:rsidR="009B20AC" w:rsidRDefault="00E9529E">
            <w:pPr>
              <w:spacing w:before="180"/>
              <w:jc w:val="center"/>
            </w:pPr>
            <w:r>
              <w:rPr>
                <w:rFonts w:ascii="Arial" w:hAnsi="Arial"/>
                <w:color w:val="000000"/>
                <w:sz w:val="18"/>
              </w:rPr>
              <w:t>74</w:t>
            </w:r>
          </w:p>
        </w:tc>
        <w:tc>
          <w:tcPr>
            <w:tcW w:w="1354" w:type="dxa"/>
            <w:tcBorders>
              <w:bottom w:val="single" w:sz="4" w:space="0" w:color="000000"/>
              <w:right w:val="single" w:sz="4" w:space="0" w:color="000000"/>
            </w:tcBorders>
            <w:tcMar>
              <w:top w:w="40" w:type="dxa"/>
              <w:left w:w="40" w:type="dxa"/>
              <w:bottom w:w="40" w:type="dxa"/>
              <w:right w:w="40" w:type="dxa"/>
            </w:tcMar>
          </w:tcPr>
          <w:p w14:paraId="67DA1D99" w14:textId="77777777" w:rsidR="009B20AC" w:rsidRDefault="00E9529E">
            <w:pPr>
              <w:spacing w:before="180"/>
              <w:jc w:val="center"/>
            </w:pPr>
            <w:r>
              <w:rPr>
                <w:rFonts w:ascii="Arial" w:hAnsi="Arial"/>
                <w:color w:val="000000"/>
                <w:sz w:val="18"/>
              </w:rPr>
              <w:t>1.0620</w:t>
            </w:r>
          </w:p>
        </w:tc>
        <w:tc>
          <w:tcPr>
            <w:tcW w:w="454" w:type="dxa"/>
            <w:tcBorders>
              <w:bottom w:val="single" w:sz="4" w:space="0" w:color="000000"/>
              <w:right w:val="single" w:sz="4" w:space="0" w:color="000000"/>
            </w:tcBorders>
            <w:tcMar>
              <w:top w:w="40" w:type="dxa"/>
              <w:left w:w="40" w:type="dxa"/>
              <w:bottom w:w="40" w:type="dxa"/>
              <w:right w:w="40" w:type="dxa"/>
            </w:tcMar>
          </w:tcPr>
          <w:p w14:paraId="35AE657A"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E77CC90" w14:textId="77777777" w:rsidR="009B20AC" w:rsidRDefault="00E9529E">
            <w:pPr>
              <w:spacing w:before="180"/>
              <w:jc w:val="center"/>
            </w:pPr>
            <w:r>
              <w:rPr>
                <w:rFonts w:ascii="Arial" w:hAnsi="Arial"/>
                <w:color w:val="000000"/>
                <w:sz w:val="18"/>
              </w:rPr>
              <w:t>75</w:t>
            </w:r>
          </w:p>
        </w:tc>
        <w:tc>
          <w:tcPr>
            <w:tcW w:w="1354" w:type="dxa"/>
            <w:tcBorders>
              <w:bottom w:val="single" w:sz="4" w:space="0" w:color="000000"/>
              <w:right w:val="single" w:sz="4" w:space="0" w:color="000000"/>
            </w:tcBorders>
            <w:tcMar>
              <w:top w:w="40" w:type="dxa"/>
              <w:left w:w="40" w:type="dxa"/>
              <w:bottom w:w="40" w:type="dxa"/>
              <w:right w:w="40" w:type="dxa"/>
            </w:tcMar>
          </w:tcPr>
          <w:p w14:paraId="54EFA8F2" w14:textId="77777777" w:rsidR="009B20AC" w:rsidRDefault="00E9529E">
            <w:pPr>
              <w:spacing w:before="180"/>
              <w:jc w:val="center"/>
            </w:pPr>
            <w:r>
              <w:rPr>
                <w:rFonts w:ascii="Arial" w:hAnsi="Arial"/>
                <w:color w:val="000000"/>
                <w:sz w:val="18"/>
              </w:rPr>
              <w:t>1.0874</w:t>
            </w:r>
          </w:p>
        </w:tc>
        <w:tc>
          <w:tcPr>
            <w:tcW w:w="454" w:type="dxa"/>
            <w:tcBorders>
              <w:bottom w:val="single" w:sz="4" w:space="0" w:color="000000"/>
              <w:right w:val="single" w:sz="4" w:space="0" w:color="000000"/>
            </w:tcBorders>
            <w:tcMar>
              <w:top w:w="40" w:type="dxa"/>
              <w:left w:w="40" w:type="dxa"/>
              <w:bottom w:w="40" w:type="dxa"/>
              <w:right w:w="40" w:type="dxa"/>
            </w:tcMar>
          </w:tcPr>
          <w:p w14:paraId="093136D7"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011914D" w14:textId="77777777" w:rsidR="009B20AC" w:rsidRDefault="00E9529E">
            <w:pPr>
              <w:spacing w:before="180"/>
              <w:jc w:val="center"/>
            </w:pPr>
            <w:r>
              <w:rPr>
                <w:rFonts w:ascii="Arial" w:hAnsi="Arial"/>
                <w:color w:val="000000"/>
                <w:sz w:val="18"/>
              </w:rPr>
              <w:t>76</w:t>
            </w:r>
          </w:p>
        </w:tc>
        <w:tc>
          <w:tcPr>
            <w:tcW w:w="1359" w:type="dxa"/>
            <w:tcBorders>
              <w:bottom w:val="single" w:sz="4" w:space="0" w:color="000000"/>
              <w:right w:val="single" w:sz="4" w:space="0" w:color="000000"/>
            </w:tcBorders>
            <w:tcMar>
              <w:top w:w="40" w:type="dxa"/>
              <w:left w:w="40" w:type="dxa"/>
              <w:bottom w:w="40" w:type="dxa"/>
              <w:right w:w="40" w:type="dxa"/>
            </w:tcMar>
          </w:tcPr>
          <w:p w14:paraId="7CFFFD7A" w14:textId="77777777" w:rsidR="009B20AC" w:rsidRDefault="00E9529E">
            <w:pPr>
              <w:spacing w:before="180"/>
              <w:jc w:val="center"/>
            </w:pPr>
            <w:r>
              <w:rPr>
                <w:rFonts w:ascii="Arial" w:hAnsi="Arial"/>
                <w:color w:val="000000"/>
                <w:sz w:val="18"/>
              </w:rPr>
              <w:t>1.1132</w:t>
            </w:r>
          </w:p>
        </w:tc>
      </w:tr>
      <w:tr w:rsidR="009B20AC" w14:paraId="177D2B21"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7F849864" w14:textId="77777777" w:rsidR="009B20AC" w:rsidRDefault="00E9529E">
            <w:pPr>
              <w:spacing w:before="180"/>
              <w:jc w:val="center"/>
            </w:pPr>
            <w:r>
              <w:rPr>
                <w:rFonts w:ascii="Arial" w:hAnsi="Arial"/>
                <w:color w:val="000000"/>
                <w:sz w:val="18"/>
              </w:rPr>
              <w:t>77</w:t>
            </w:r>
          </w:p>
        </w:tc>
        <w:tc>
          <w:tcPr>
            <w:tcW w:w="1354" w:type="dxa"/>
            <w:tcBorders>
              <w:bottom w:val="single" w:sz="4" w:space="0" w:color="000000"/>
              <w:right w:val="single" w:sz="4" w:space="0" w:color="000000"/>
            </w:tcBorders>
            <w:tcMar>
              <w:top w:w="40" w:type="dxa"/>
              <w:left w:w="40" w:type="dxa"/>
              <w:bottom w:w="40" w:type="dxa"/>
              <w:right w:w="40" w:type="dxa"/>
            </w:tcMar>
          </w:tcPr>
          <w:p w14:paraId="1CD73B5A" w14:textId="77777777" w:rsidR="009B20AC" w:rsidRDefault="00E9529E">
            <w:pPr>
              <w:spacing w:before="180"/>
              <w:jc w:val="center"/>
            </w:pPr>
            <w:r>
              <w:rPr>
                <w:rFonts w:ascii="Arial" w:hAnsi="Arial"/>
                <w:color w:val="000000"/>
                <w:sz w:val="18"/>
              </w:rPr>
              <w:t>1.1394</w:t>
            </w:r>
          </w:p>
        </w:tc>
        <w:tc>
          <w:tcPr>
            <w:tcW w:w="454" w:type="dxa"/>
            <w:tcBorders>
              <w:bottom w:val="single" w:sz="4" w:space="0" w:color="000000"/>
              <w:right w:val="single" w:sz="4" w:space="0" w:color="000000"/>
            </w:tcBorders>
            <w:tcMar>
              <w:top w:w="40" w:type="dxa"/>
              <w:left w:w="40" w:type="dxa"/>
              <w:bottom w:w="40" w:type="dxa"/>
              <w:right w:w="40" w:type="dxa"/>
            </w:tcMar>
          </w:tcPr>
          <w:p w14:paraId="080CAB77"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91A9772" w14:textId="77777777" w:rsidR="009B20AC" w:rsidRDefault="00E9529E">
            <w:pPr>
              <w:spacing w:before="180"/>
              <w:jc w:val="center"/>
            </w:pPr>
            <w:r>
              <w:rPr>
                <w:rFonts w:ascii="Arial" w:hAnsi="Arial"/>
                <w:color w:val="000000"/>
                <w:sz w:val="18"/>
              </w:rPr>
              <w:t>78</w:t>
            </w:r>
          </w:p>
        </w:tc>
        <w:tc>
          <w:tcPr>
            <w:tcW w:w="1354" w:type="dxa"/>
            <w:tcBorders>
              <w:bottom w:val="single" w:sz="4" w:space="0" w:color="000000"/>
              <w:right w:val="single" w:sz="4" w:space="0" w:color="000000"/>
            </w:tcBorders>
            <w:tcMar>
              <w:top w:w="40" w:type="dxa"/>
              <w:left w:w="40" w:type="dxa"/>
              <w:bottom w:w="40" w:type="dxa"/>
              <w:right w:w="40" w:type="dxa"/>
            </w:tcMar>
          </w:tcPr>
          <w:p w14:paraId="3C30D87D" w14:textId="77777777" w:rsidR="009B20AC" w:rsidRDefault="00E9529E">
            <w:pPr>
              <w:spacing w:before="180"/>
              <w:jc w:val="center"/>
            </w:pPr>
            <w:r>
              <w:rPr>
                <w:rFonts w:ascii="Arial" w:hAnsi="Arial"/>
                <w:color w:val="000000"/>
                <w:sz w:val="18"/>
              </w:rPr>
              <w:t>1.1659</w:t>
            </w:r>
          </w:p>
        </w:tc>
        <w:tc>
          <w:tcPr>
            <w:tcW w:w="454" w:type="dxa"/>
            <w:tcBorders>
              <w:bottom w:val="single" w:sz="4" w:space="0" w:color="000000"/>
              <w:right w:val="single" w:sz="4" w:space="0" w:color="000000"/>
            </w:tcBorders>
            <w:tcMar>
              <w:top w:w="40" w:type="dxa"/>
              <w:left w:w="40" w:type="dxa"/>
              <w:bottom w:w="40" w:type="dxa"/>
              <w:right w:w="40" w:type="dxa"/>
            </w:tcMar>
          </w:tcPr>
          <w:p w14:paraId="38EE18B7"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136EE23" w14:textId="77777777" w:rsidR="009B20AC" w:rsidRDefault="00E9529E">
            <w:pPr>
              <w:spacing w:before="180"/>
              <w:jc w:val="center"/>
            </w:pPr>
            <w:r>
              <w:rPr>
                <w:rFonts w:ascii="Arial" w:hAnsi="Arial"/>
                <w:color w:val="000000"/>
                <w:sz w:val="18"/>
              </w:rPr>
              <w:t>79</w:t>
            </w:r>
          </w:p>
        </w:tc>
        <w:tc>
          <w:tcPr>
            <w:tcW w:w="1354" w:type="dxa"/>
            <w:tcBorders>
              <w:bottom w:val="single" w:sz="4" w:space="0" w:color="000000"/>
              <w:right w:val="single" w:sz="4" w:space="0" w:color="000000"/>
            </w:tcBorders>
            <w:tcMar>
              <w:top w:w="40" w:type="dxa"/>
              <w:left w:w="40" w:type="dxa"/>
              <w:bottom w:w="40" w:type="dxa"/>
              <w:right w:w="40" w:type="dxa"/>
            </w:tcMar>
          </w:tcPr>
          <w:p w14:paraId="535A7D65" w14:textId="77777777" w:rsidR="009B20AC" w:rsidRDefault="00E9529E">
            <w:pPr>
              <w:spacing w:before="180"/>
              <w:jc w:val="center"/>
            </w:pPr>
            <w:r>
              <w:rPr>
                <w:rFonts w:ascii="Arial" w:hAnsi="Arial"/>
                <w:color w:val="000000"/>
                <w:sz w:val="18"/>
              </w:rPr>
              <w:t>1.1928</w:t>
            </w:r>
          </w:p>
        </w:tc>
        <w:tc>
          <w:tcPr>
            <w:tcW w:w="454" w:type="dxa"/>
            <w:tcBorders>
              <w:bottom w:val="single" w:sz="4" w:space="0" w:color="000000"/>
              <w:right w:val="single" w:sz="4" w:space="0" w:color="000000"/>
            </w:tcBorders>
            <w:tcMar>
              <w:top w:w="40" w:type="dxa"/>
              <w:left w:w="40" w:type="dxa"/>
              <w:bottom w:w="40" w:type="dxa"/>
              <w:right w:w="40" w:type="dxa"/>
            </w:tcMar>
          </w:tcPr>
          <w:p w14:paraId="51896CDF"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0229768" w14:textId="77777777" w:rsidR="009B20AC" w:rsidRDefault="00E9529E">
            <w:pPr>
              <w:spacing w:before="180"/>
              <w:jc w:val="center"/>
            </w:pPr>
            <w:r>
              <w:rPr>
                <w:rFonts w:ascii="Arial" w:hAnsi="Arial"/>
                <w:color w:val="000000"/>
                <w:sz w:val="18"/>
              </w:rPr>
              <w:t>80</w:t>
            </w:r>
          </w:p>
        </w:tc>
        <w:tc>
          <w:tcPr>
            <w:tcW w:w="1359" w:type="dxa"/>
            <w:tcBorders>
              <w:bottom w:val="single" w:sz="4" w:space="0" w:color="000000"/>
              <w:right w:val="single" w:sz="4" w:space="0" w:color="000000"/>
            </w:tcBorders>
            <w:tcMar>
              <w:top w:w="40" w:type="dxa"/>
              <w:left w:w="40" w:type="dxa"/>
              <w:bottom w:w="40" w:type="dxa"/>
              <w:right w:w="40" w:type="dxa"/>
            </w:tcMar>
          </w:tcPr>
          <w:p w14:paraId="6A1735F0" w14:textId="77777777" w:rsidR="009B20AC" w:rsidRDefault="00E9529E">
            <w:pPr>
              <w:spacing w:before="180"/>
              <w:jc w:val="center"/>
            </w:pPr>
            <w:r>
              <w:rPr>
                <w:rFonts w:ascii="Arial" w:hAnsi="Arial"/>
                <w:color w:val="000000"/>
                <w:sz w:val="18"/>
              </w:rPr>
              <w:t>1.2201</w:t>
            </w:r>
          </w:p>
        </w:tc>
      </w:tr>
      <w:tr w:rsidR="009B20AC" w14:paraId="73A6FBBC"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37EC5CE4" w14:textId="77777777" w:rsidR="009B20AC" w:rsidRDefault="00E9529E">
            <w:pPr>
              <w:spacing w:before="180"/>
              <w:jc w:val="center"/>
            </w:pPr>
            <w:r>
              <w:rPr>
                <w:rFonts w:ascii="Arial" w:hAnsi="Arial"/>
                <w:color w:val="000000"/>
                <w:sz w:val="18"/>
              </w:rPr>
              <w:lastRenderedPageBreak/>
              <w:t>81</w:t>
            </w:r>
          </w:p>
        </w:tc>
        <w:tc>
          <w:tcPr>
            <w:tcW w:w="1354" w:type="dxa"/>
            <w:tcBorders>
              <w:bottom w:val="single" w:sz="4" w:space="0" w:color="000000"/>
              <w:right w:val="single" w:sz="4" w:space="0" w:color="000000"/>
            </w:tcBorders>
            <w:tcMar>
              <w:top w:w="40" w:type="dxa"/>
              <w:left w:w="40" w:type="dxa"/>
              <w:bottom w:w="40" w:type="dxa"/>
              <w:right w:w="40" w:type="dxa"/>
            </w:tcMar>
          </w:tcPr>
          <w:p w14:paraId="01B470BF" w14:textId="77777777" w:rsidR="009B20AC" w:rsidRDefault="00E9529E">
            <w:pPr>
              <w:spacing w:before="180"/>
              <w:jc w:val="center"/>
            </w:pPr>
            <w:r>
              <w:rPr>
                <w:rFonts w:ascii="Arial" w:hAnsi="Arial"/>
                <w:color w:val="000000"/>
                <w:sz w:val="18"/>
              </w:rPr>
              <w:t>1.2478</w:t>
            </w:r>
          </w:p>
        </w:tc>
        <w:tc>
          <w:tcPr>
            <w:tcW w:w="454" w:type="dxa"/>
            <w:tcBorders>
              <w:bottom w:val="single" w:sz="4" w:space="0" w:color="000000"/>
              <w:right w:val="single" w:sz="4" w:space="0" w:color="000000"/>
            </w:tcBorders>
            <w:tcMar>
              <w:top w:w="40" w:type="dxa"/>
              <w:left w:w="40" w:type="dxa"/>
              <w:bottom w:w="40" w:type="dxa"/>
              <w:right w:w="40" w:type="dxa"/>
            </w:tcMar>
          </w:tcPr>
          <w:p w14:paraId="025601AB"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88AAC08" w14:textId="77777777" w:rsidR="009B20AC" w:rsidRDefault="00E9529E">
            <w:pPr>
              <w:spacing w:before="180"/>
              <w:jc w:val="center"/>
            </w:pPr>
            <w:r>
              <w:rPr>
                <w:rFonts w:ascii="Arial" w:hAnsi="Arial"/>
                <w:color w:val="000000"/>
                <w:sz w:val="18"/>
              </w:rPr>
              <w:t>82</w:t>
            </w:r>
          </w:p>
        </w:tc>
        <w:tc>
          <w:tcPr>
            <w:tcW w:w="1354" w:type="dxa"/>
            <w:tcBorders>
              <w:bottom w:val="single" w:sz="4" w:space="0" w:color="000000"/>
              <w:right w:val="single" w:sz="4" w:space="0" w:color="000000"/>
            </w:tcBorders>
            <w:tcMar>
              <w:top w:w="40" w:type="dxa"/>
              <w:left w:w="40" w:type="dxa"/>
              <w:bottom w:w="40" w:type="dxa"/>
              <w:right w:w="40" w:type="dxa"/>
            </w:tcMar>
          </w:tcPr>
          <w:p w14:paraId="3AF66E24" w14:textId="77777777" w:rsidR="009B20AC" w:rsidRDefault="00E9529E">
            <w:pPr>
              <w:spacing w:before="180"/>
              <w:jc w:val="center"/>
            </w:pPr>
            <w:r>
              <w:rPr>
                <w:rFonts w:ascii="Arial" w:hAnsi="Arial"/>
                <w:color w:val="000000"/>
                <w:sz w:val="18"/>
              </w:rPr>
              <w:t>1.2759</w:t>
            </w:r>
          </w:p>
        </w:tc>
        <w:tc>
          <w:tcPr>
            <w:tcW w:w="454" w:type="dxa"/>
            <w:tcBorders>
              <w:bottom w:val="single" w:sz="4" w:space="0" w:color="000000"/>
              <w:right w:val="single" w:sz="4" w:space="0" w:color="000000"/>
            </w:tcBorders>
            <w:tcMar>
              <w:top w:w="40" w:type="dxa"/>
              <w:left w:w="40" w:type="dxa"/>
              <w:bottom w:w="40" w:type="dxa"/>
              <w:right w:w="40" w:type="dxa"/>
            </w:tcMar>
          </w:tcPr>
          <w:p w14:paraId="1AEC38F7"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352260E" w14:textId="77777777" w:rsidR="009B20AC" w:rsidRDefault="00E9529E">
            <w:pPr>
              <w:spacing w:before="180"/>
              <w:jc w:val="center"/>
            </w:pPr>
            <w:r>
              <w:rPr>
                <w:rFonts w:ascii="Arial" w:hAnsi="Arial"/>
                <w:color w:val="000000"/>
                <w:sz w:val="18"/>
              </w:rPr>
              <w:t>83</w:t>
            </w:r>
          </w:p>
        </w:tc>
        <w:tc>
          <w:tcPr>
            <w:tcW w:w="1354" w:type="dxa"/>
            <w:tcBorders>
              <w:bottom w:val="single" w:sz="4" w:space="0" w:color="000000"/>
              <w:right w:val="single" w:sz="4" w:space="0" w:color="000000"/>
            </w:tcBorders>
            <w:tcMar>
              <w:top w:w="40" w:type="dxa"/>
              <w:left w:w="40" w:type="dxa"/>
              <w:bottom w:w="40" w:type="dxa"/>
              <w:right w:w="40" w:type="dxa"/>
            </w:tcMar>
          </w:tcPr>
          <w:p w14:paraId="318AEE7C" w14:textId="77777777" w:rsidR="009B20AC" w:rsidRDefault="00E9529E">
            <w:pPr>
              <w:spacing w:before="180"/>
              <w:jc w:val="center"/>
            </w:pPr>
            <w:r>
              <w:rPr>
                <w:rFonts w:ascii="Arial" w:hAnsi="Arial"/>
                <w:color w:val="000000"/>
                <w:sz w:val="18"/>
              </w:rPr>
              <w:t>1.3044</w:t>
            </w:r>
          </w:p>
        </w:tc>
        <w:tc>
          <w:tcPr>
            <w:tcW w:w="454" w:type="dxa"/>
            <w:tcBorders>
              <w:bottom w:val="single" w:sz="4" w:space="0" w:color="000000"/>
              <w:right w:val="single" w:sz="4" w:space="0" w:color="000000"/>
            </w:tcBorders>
            <w:tcMar>
              <w:top w:w="40" w:type="dxa"/>
              <w:left w:w="40" w:type="dxa"/>
              <w:bottom w:w="40" w:type="dxa"/>
              <w:right w:w="40" w:type="dxa"/>
            </w:tcMar>
          </w:tcPr>
          <w:p w14:paraId="39EBC737"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5465D5A" w14:textId="77777777" w:rsidR="009B20AC" w:rsidRDefault="00E9529E">
            <w:pPr>
              <w:spacing w:before="180"/>
              <w:jc w:val="center"/>
            </w:pPr>
            <w:r>
              <w:rPr>
                <w:rFonts w:ascii="Arial" w:hAnsi="Arial"/>
                <w:color w:val="000000"/>
                <w:sz w:val="18"/>
              </w:rPr>
              <w:t>84</w:t>
            </w:r>
          </w:p>
        </w:tc>
        <w:tc>
          <w:tcPr>
            <w:tcW w:w="1359" w:type="dxa"/>
            <w:tcBorders>
              <w:bottom w:val="single" w:sz="4" w:space="0" w:color="000000"/>
              <w:right w:val="single" w:sz="4" w:space="0" w:color="000000"/>
            </w:tcBorders>
            <w:tcMar>
              <w:top w:w="40" w:type="dxa"/>
              <w:left w:w="40" w:type="dxa"/>
              <w:bottom w:w="40" w:type="dxa"/>
              <w:right w:w="40" w:type="dxa"/>
            </w:tcMar>
          </w:tcPr>
          <w:p w14:paraId="17780D68" w14:textId="77777777" w:rsidR="009B20AC" w:rsidRDefault="00E9529E">
            <w:pPr>
              <w:spacing w:before="180"/>
              <w:jc w:val="center"/>
            </w:pPr>
            <w:r>
              <w:rPr>
                <w:rFonts w:ascii="Arial" w:hAnsi="Arial"/>
                <w:color w:val="000000"/>
                <w:sz w:val="18"/>
              </w:rPr>
              <w:t>1.3332</w:t>
            </w:r>
          </w:p>
        </w:tc>
      </w:tr>
      <w:tr w:rsidR="009B20AC" w14:paraId="578206C9"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68145AE6" w14:textId="77777777" w:rsidR="009B20AC" w:rsidRDefault="00E9529E">
            <w:pPr>
              <w:spacing w:before="180"/>
              <w:jc w:val="center"/>
            </w:pPr>
            <w:r>
              <w:rPr>
                <w:rFonts w:ascii="Arial" w:hAnsi="Arial"/>
                <w:color w:val="000000"/>
                <w:sz w:val="18"/>
              </w:rPr>
              <w:t>85</w:t>
            </w:r>
          </w:p>
        </w:tc>
        <w:tc>
          <w:tcPr>
            <w:tcW w:w="1354" w:type="dxa"/>
            <w:tcBorders>
              <w:bottom w:val="single" w:sz="4" w:space="0" w:color="000000"/>
              <w:right w:val="single" w:sz="4" w:space="0" w:color="000000"/>
            </w:tcBorders>
            <w:tcMar>
              <w:top w:w="40" w:type="dxa"/>
              <w:left w:w="40" w:type="dxa"/>
              <w:bottom w:w="40" w:type="dxa"/>
              <w:right w:w="40" w:type="dxa"/>
            </w:tcMar>
          </w:tcPr>
          <w:p w14:paraId="6FF01047" w14:textId="77777777" w:rsidR="009B20AC" w:rsidRDefault="00E9529E">
            <w:pPr>
              <w:spacing w:before="180"/>
              <w:jc w:val="center"/>
            </w:pPr>
            <w:r>
              <w:rPr>
                <w:rFonts w:ascii="Arial" w:hAnsi="Arial"/>
                <w:color w:val="000000"/>
                <w:sz w:val="18"/>
              </w:rPr>
              <w:t>1.3625</w:t>
            </w:r>
          </w:p>
        </w:tc>
        <w:tc>
          <w:tcPr>
            <w:tcW w:w="454" w:type="dxa"/>
            <w:tcBorders>
              <w:bottom w:val="single" w:sz="4" w:space="0" w:color="000000"/>
              <w:right w:val="single" w:sz="4" w:space="0" w:color="000000"/>
            </w:tcBorders>
            <w:tcMar>
              <w:top w:w="40" w:type="dxa"/>
              <w:left w:w="40" w:type="dxa"/>
              <w:bottom w:w="40" w:type="dxa"/>
              <w:right w:w="40" w:type="dxa"/>
            </w:tcMar>
          </w:tcPr>
          <w:p w14:paraId="67AD751E"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472ED86" w14:textId="77777777" w:rsidR="009B20AC" w:rsidRDefault="00E9529E">
            <w:pPr>
              <w:spacing w:before="180"/>
              <w:jc w:val="center"/>
            </w:pPr>
            <w:r>
              <w:rPr>
                <w:rFonts w:ascii="Arial" w:hAnsi="Arial"/>
                <w:color w:val="000000"/>
                <w:sz w:val="18"/>
              </w:rPr>
              <w:t>86</w:t>
            </w:r>
          </w:p>
        </w:tc>
        <w:tc>
          <w:tcPr>
            <w:tcW w:w="1354" w:type="dxa"/>
            <w:tcBorders>
              <w:bottom w:val="single" w:sz="4" w:space="0" w:color="000000"/>
              <w:right w:val="single" w:sz="4" w:space="0" w:color="000000"/>
            </w:tcBorders>
            <w:tcMar>
              <w:top w:w="40" w:type="dxa"/>
              <w:left w:w="40" w:type="dxa"/>
              <w:bottom w:w="40" w:type="dxa"/>
              <w:right w:w="40" w:type="dxa"/>
            </w:tcMar>
          </w:tcPr>
          <w:p w14:paraId="480ED731" w14:textId="77777777" w:rsidR="009B20AC" w:rsidRDefault="00E9529E">
            <w:pPr>
              <w:spacing w:before="180"/>
              <w:jc w:val="center"/>
            </w:pPr>
            <w:r>
              <w:rPr>
                <w:rFonts w:ascii="Arial" w:hAnsi="Arial"/>
                <w:color w:val="000000"/>
                <w:sz w:val="18"/>
              </w:rPr>
              <w:t>1.3921</w:t>
            </w:r>
          </w:p>
        </w:tc>
        <w:tc>
          <w:tcPr>
            <w:tcW w:w="454" w:type="dxa"/>
            <w:tcBorders>
              <w:bottom w:val="single" w:sz="4" w:space="0" w:color="000000"/>
              <w:right w:val="single" w:sz="4" w:space="0" w:color="000000"/>
            </w:tcBorders>
            <w:tcMar>
              <w:top w:w="40" w:type="dxa"/>
              <w:left w:w="40" w:type="dxa"/>
              <w:bottom w:w="40" w:type="dxa"/>
              <w:right w:w="40" w:type="dxa"/>
            </w:tcMar>
          </w:tcPr>
          <w:p w14:paraId="7C623E66"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000D9D2" w14:textId="77777777" w:rsidR="009B20AC" w:rsidRDefault="00E9529E">
            <w:pPr>
              <w:spacing w:before="180"/>
              <w:jc w:val="center"/>
            </w:pPr>
            <w:r>
              <w:rPr>
                <w:rFonts w:ascii="Arial" w:hAnsi="Arial"/>
                <w:color w:val="000000"/>
                <w:sz w:val="18"/>
              </w:rPr>
              <w:t>87</w:t>
            </w:r>
          </w:p>
        </w:tc>
        <w:tc>
          <w:tcPr>
            <w:tcW w:w="1354" w:type="dxa"/>
            <w:tcBorders>
              <w:bottom w:val="single" w:sz="4" w:space="0" w:color="000000"/>
              <w:right w:val="single" w:sz="4" w:space="0" w:color="000000"/>
            </w:tcBorders>
            <w:tcMar>
              <w:top w:w="40" w:type="dxa"/>
              <w:left w:w="40" w:type="dxa"/>
              <w:bottom w:w="40" w:type="dxa"/>
              <w:right w:w="40" w:type="dxa"/>
            </w:tcMar>
          </w:tcPr>
          <w:p w14:paraId="1BB1366A" w14:textId="77777777" w:rsidR="009B20AC" w:rsidRDefault="00E9529E">
            <w:pPr>
              <w:spacing w:before="180"/>
              <w:jc w:val="center"/>
            </w:pPr>
            <w:r>
              <w:rPr>
                <w:rFonts w:ascii="Arial" w:hAnsi="Arial"/>
                <w:color w:val="000000"/>
                <w:sz w:val="18"/>
              </w:rPr>
              <w:t>1.4222</w:t>
            </w:r>
          </w:p>
        </w:tc>
        <w:tc>
          <w:tcPr>
            <w:tcW w:w="454" w:type="dxa"/>
            <w:tcBorders>
              <w:bottom w:val="single" w:sz="4" w:space="0" w:color="000000"/>
              <w:right w:val="single" w:sz="4" w:space="0" w:color="000000"/>
            </w:tcBorders>
            <w:tcMar>
              <w:top w:w="40" w:type="dxa"/>
              <w:left w:w="40" w:type="dxa"/>
              <w:bottom w:w="40" w:type="dxa"/>
              <w:right w:w="40" w:type="dxa"/>
            </w:tcMar>
          </w:tcPr>
          <w:p w14:paraId="78815446"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48B047B" w14:textId="77777777" w:rsidR="009B20AC" w:rsidRDefault="00E9529E">
            <w:pPr>
              <w:spacing w:before="180"/>
              <w:jc w:val="center"/>
            </w:pPr>
            <w:r>
              <w:rPr>
                <w:rFonts w:ascii="Arial" w:hAnsi="Arial"/>
                <w:color w:val="000000"/>
                <w:sz w:val="18"/>
              </w:rPr>
              <w:t>88</w:t>
            </w:r>
          </w:p>
        </w:tc>
        <w:tc>
          <w:tcPr>
            <w:tcW w:w="1359" w:type="dxa"/>
            <w:tcBorders>
              <w:bottom w:val="single" w:sz="4" w:space="0" w:color="000000"/>
              <w:right w:val="single" w:sz="4" w:space="0" w:color="000000"/>
            </w:tcBorders>
            <w:tcMar>
              <w:top w:w="40" w:type="dxa"/>
              <w:left w:w="40" w:type="dxa"/>
              <w:bottom w:w="40" w:type="dxa"/>
              <w:right w:w="40" w:type="dxa"/>
            </w:tcMar>
          </w:tcPr>
          <w:p w14:paraId="3437B0AF" w14:textId="77777777" w:rsidR="009B20AC" w:rsidRDefault="00E9529E">
            <w:pPr>
              <w:spacing w:before="180"/>
              <w:jc w:val="center"/>
            </w:pPr>
            <w:r>
              <w:rPr>
                <w:rFonts w:ascii="Arial" w:hAnsi="Arial"/>
                <w:color w:val="000000"/>
                <w:sz w:val="18"/>
              </w:rPr>
              <w:t>1.4527</w:t>
            </w:r>
          </w:p>
        </w:tc>
      </w:tr>
      <w:tr w:rsidR="009B20AC" w14:paraId="7FBB14B0"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324B255C" w14:textId="77777777" w:rsidR="009B20AC" w:rsidRDefault="00E9529E">
            <w:pPr>
              <w:spacing w:before="180"/>
              <w:jc w:val="center"/>
            </w:pPr>
            <w:r>
              <w:rPr>
                <w:rFonts w:ascii="Arial" w:hAnsi="Arial"/>
                <w:color w:val="000000"/>
                <w:sz w:val="18"/>
              </w:rPr>
              <w:t>89</w:t>
            </w:r>
          </w:p>
        </w:tc>
        <w:tc>
          <w:tcPr>
            <w:tcW w:w="1354" w:type="dxa"/>
            <w:tcBorders>
              <w:bottom w:val="single" w:sz="4" w:space="0" w:color="000000"/>
              <w:right w:val="single" w:sz="4" w:space="0" w:color="000000"/>
            </w:tcBorders>
            <w:tcMar>
              <w:top w:w="40" w:type="dxa"/>
              <w:left w:w="40" w:type="dxa"/>
              <w:bottom w:w="40" w:type="dxa"/>
              <w:right w:w="40" w:type="dxa"/>
            </w:tcMar>
          </w:tcPr>
          <w:p w14:paraId="07E51A2F" w14:textId="77777777" w:rsidR="009B20AC" w:rsidRDefault="00E9529E">
            <w:pPr>
              <w:spacing w:before="180"/>
              <w:jc w:val="center"/>
            </w:pPr>
            <w:r>
              <w:rPr>
                <w:rFonts w:ascii="Arial" w:hAnsi="Arial"/>
                <w:color w:val="000000"/>
                <w:sz w:val="18"/>
              </w:rPr>
              <w:t>1.4835</w:t>
            </w:r>
          </w:p>
        </w:tc>
        <w:tc>
          <w:tcPr>
            <w:tcW w:w="454" w:type="dxa"/>
            <w:tcBorders>
              <w:bottom w:val="single" w:sz="4" w:space="0" w:color="000000"/>
              <w:right w:val="single" w:sz="4" w:space="0" w:color="000000"/>
            </w:tcBorders>
            <w:tcMar>
              <w:top w:w="40" w:type="dxa"/>
              <w:left w:w="40" w:type="dxa"/>
              <w:bottom w:w="40" w:type="dxa"/>
              <w:right w:w="40" w:type="dxa"/>
            </w:tcMar>
          </w:tcPr>
          <w:p w14:paraId="7B2A35CB"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D5E99D8" w14:textId="77777777" w:rsidR="009B20AC" w:rsidRDefault="00E9529E">
            <w:pPr>
              <w:spacing w:before="180"/>
              <w:jc w:val="center"/>
            </w:pPr>
            <w:r>
              <w:rPr>
                <w:rFonts w:ascii="Arial" w:hAnsi="Arial"/>
                <w:color w:val="000000"/>
                <w:sz w:val="18"/>
              </w:rPr>
              <w:t>90</w:t>
            </w:r>
          </w:p>
        </w:tc>
        <w:tc>
          <w:tcPr>
            <w:tcW w:w="1354" w:type="dxa"/>
            <w:tcBorders>
              <w:bottom w:val="single" w:sz="4" w:space="0" w:color="000000"/>
              <w:right w:val="single" w:sz="4" w:space="0" w:color="000000"/>
            </w:tcBorders>
            <w:tcMar>
              <w:top w:w="40" w:type="dxa"/>
              <w:left w:w="40" w:type="dxa"/>
              <w:bottom w:w="40" w:type="dxa"/>
              <w:right w:w="40" w:type="dxa"/>
            </w:tcMar>
          </w:tcPr>
          <w:p w14:paraId="5140B8ED" w14:textId="77777777" w:rsidR="009B20AC" w:rsidRDefault="00E9529E">
            <w:pPr>
              <w:spacing w:before="180"/>
              <w:jc w:val="center"/>
            </w:pPr>
            <w:r>
              <w:rPr>
                <w:rFonts w:ascii="Arial" w:hAnsi="Arial"/>
                <w:color w:val="000000"/>
                <w:sz w:val="18"/>
              </w:rPr>
              <w:t>1.5148</w:t>
            </w:r>
          </w:p>
        </w:tc>
        <w:tc>
          <w:tcPr>
            <w:tcW w:w="454" w:type="dxa"/>
            <w:tcBorders>
              <w:bottom w:val="single" w:sz="4" w:space="0" w:color="000000"/>
              <w:right w:val="single" w:sz="4" w:space="0" w:color="000000"/>
            </w:tcBorders>
            <w:tcMar>
              <w:top w:w="40" w:type="dxa"/>
              <w:left w:w="40" w:type="dxa"/>
              <w:bottom w:w="40" w:type="dxa"/>
              <w:right w:w="40" w:type="dxa"/>
            </w:tcMar>
          </w:tcPr>
          <w:p w14:paraId="3B03448C"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76990A5" w14:textId="77777777" w:rsidR="009B20AC" w:rsidRDefault="00E9529E">
            <w:pPr>
              <w:spacing w:before="180"/>
              <w:jc w:val="center"/>
            </w:pPr>
            <w:r>
              <w:rPr>
                <w:rFonts w:ascii="Arial" w:hAnsi="Arial"/>
                <w:color w:val="000000"/>
                <w:sz w:val="18"/>
              </w:rPr>
              <w:t>91</w:t>
            </w:r>
          </w:p>
        </w:tc>
        <w:tc>
          <w:tcPr>
            <w:tcW w:w="1354" w:type="dxa"/>
            <w:tcBorders>
              <w:bottom w:val="single" w:sz="4" w:space="0" w:color="000000"/>
              <w:right w:val="single" w:sz="4" w:space="0" w:color="000000"/>
            </w:tcBorders>
            <w:tcMar>
              <w:top w:w="40" w:type="dxa"/>
              <w:left w:w="40" w:type="dxa"/>
              <w:bottom w:w="40" w:type="dxa"/>
              <w:right w:w="40" w:type="dxa"/>
            </w:tcMar>
          </w:tcPr>
          <w:p w14:paraId="77DEBEFD" w14:textId="77777777" w:rsidR="009B20AC" w:rsidRDefault="00E9529E">
            <w:pPr>
              <w:spacing w:before="180"/>
              <w:jc w:val="center"/>
            </w:pPr>
            <w:r>
              <w:rPr>
                <w:rFonts w:ascii="Arial" w:hAnsi="Arial"/>
                <w:color w:val="000000"/>
                <w:sz w:val="18"/>
              </w:rPr>
              <w:t>1.5465</w:t>
            </w:r>
          </w:p>
        </w:tc>
        <w:tc>
          <w:tcPr>
            <w:tcW w:w="454" w:type="dxa"/>
            <w:tcBorders>
              <w:bottom w:val="single" w:sz="4" w:space="0" w:color="000000"/>
              <w:right w:val="single" w:sz="4" w:space="0" w:color="000000"/>
            </w:tcBorders>
            <w:tcMar>
              <w:top w:w="40" w:type="dxa"/>
              <w:left w:w="40" w:type="dxa"/>
              <w:bottom w:w="40" w:type="dxa"/>
              <w:right w:w="40" w:type="dxa"/>
            </w:tcMar>
          </w:tcPr>
          <w:p w14:paraId="3751E0D4"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B2AF4AA" w14:textId="77777777" w:rsidR="009B20AC" w:rsidRDefault="00E9529E">
            <w:pPr>
              <w:spacing w:before="180"/>
              <w:jc w:val="center"/>
            </w:pPr>
            <w:r>
              <w:rPr>
                <w:rFonts w:ascii="Arial" w:hAnsi="Arial"/>
                <w:color w:val="000000"/>
                <w:sz w:val="18"/>
              </w:rPr>
              <w:t>92</w:t>
            </w:r>
          </w:p>
        </w:tc>
        <w:tc>
          <w:tcPr>
            <w:tcW w:w="1359" w:type="dxa"/>
            <w:tcBorders>
              <w:bottom w:val="single" w:sz="4" w:space="0" w:color="000000"/>
              <w:right w:val="single" w:sz="4" w:space="0" w:color="000000"/>
            </w:tcBorders>
            <w:tcMar>
              <w:top w:w="40" w:type="dxa"/>
              <w:left w:w="40" w:type="dxa"/>
              <w:bottom w:w="40" w:type="dxa"/>
              <w:right w:w="40" w:type="dxa"/>
            </w:tcMar>
          </w:tcPr>
          <w:p w14:paraId="19F8FAD2" w14:textId="77777777" w:rsidR="009B20AC" w:rsidRDefault="00E9529E">
            <w:pPr>
              <w:spacing w:before="180"/>
              <w:jc w:val="center"/>
            </w:pPr>
            <w:r>
              <w:rPr>
                <w:rFonts w:ascii="Arial" w:hAnsi="Arial"/>
                <w:color w:val="000000"/>
                <w:sz w:val="18"/>
              </w:rPr>
              <w:t>1.5786</w:t>
            </w:r>
          </w:p>
        </w:tc>
      </w:tr>
      <w:tr w:rsidR="009B20AC" w14:paraId="0F244185"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715B24D" w14:textId="77777777" w:rsidR="009B20AC" w:rsidRDefault="00E9529E">
            <w:pPr>
              <w:spacing w:before="180"/>
              <w:jc w:val="center"/>
            </w:pPr>
            <w:r>
              <w:rPr>
                <w:rFonts w:ascii="Arial" w:hAnsi="Arial"/>
                <w:color w:val="000000"/>
                <w:sz w:val="18"/>
              </w:rPr>
              <w:t>93</w:t>
            </w:r>
          </w:p>
        </w:tc>
        <w:tc>
          <w:tcPr>
            <w:tcW w:w="1354" w:type="dxa"/>
            <w:tcBorders>
              <w:bottom w:val="single" w:sz="4" w:space="0" w:color="000000"/>
              <w:right w:val="single" w:sz="4" w:space="0" w:color="000000"/>
            </w:tcBorders>
            <w:tcMar>
              <w:top w:w="40" w:type="dxa"/>
              <w:left w:w="40" w:type="dxa"/>
              <w:bottom w:w="40" w:type="dxa"/>
              <w:right w:w="40" w:type="dxa"/>
            </w:tcMar>
          </w:tcPr>
          <w:p w14:paraId="2666124F" w14:textId="77777777" w:rsidR="009B20AC" w:rsidRDefault="00E9529E">
            <w:pPr>
              <w:spacing w:before="180"/>
              <w:jc w:val="center"/>
            </w:pPr>
            <w:r>
              <w:rPr>
                <w:rFonts w:ascii="Arial" w:hAnsi="Arial"/>
                <w:color w:val="000000"/>
                <w:sz w:val="18"/>
              </w:rPr>
              <w:t>1.6111</w:t>
            </w:r>
          </w:p>
        </w:tc>
        <w:tc>
          <w:tcPr>
            <w:tcW w:w="454" w:type="dxa"/>
            <w:tcBorders>
              <w:bottom w:val="single" w:sz="4" w:space="0" w:color="000000"/>
              <w:right w:val="single" w:sz="4" w:space="0" w:color="000000"/>
            </w:tcBorders>
            <w:tcMar>
              <w:top w:w="40" w:type="dxa"/>
              <w:left w:w="40" w:type="dxa"/>
              <w:bottom w:w="40" w:type="dxa"/>
              <w:right w:w="40" w:type="dxa"/>
            </w:tcMar>
          </w:tcPr>
          <w:p w14:paraId="34D92E7A"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AD8C6A1" w14:textId="77777777" w:rsidR="009B20AC" w:rsidRDefault="00E9529E">
            <w:pPr>
              <w:spacing w:before="180"/>
              <w:jc w:val="center"/>
            </w:pPr>
            <w:r>
              <w:rPr>
                <w:rFonts w:ascii="Arial" w:hAnsi="Arial"/>
                <w:color w:val="000000"/>
                <w:sz w:val="18"/>
              </w:rPr>
              <w:t>94</w:t>
            </w:r>
          </w:p>
        </w:tc>
        <w:tc>
          <w:tcPr>
            <w:tcW w:w="1354" w:type="dxa"/>
            <w:tcBorders>
              <w:bottom w:val="single" w:sz="4" w:space="0" w:color="000000"/>
              <w:right w:val="single" w:sz="4" w:space="0" w:color="000000"/>
            </w:tcBorders>
            <w:tcMar>
              <w:top w:w="40" w:type="dxa"/>
              <w:left w:w="40" w:type="dxa"/>
              <w:bottom w:w="40" w:type="dxa"/>
              <w:right w:w="40" w:type="dxa"/>
            </w:tcMar>
          </w:tcPr>
          <w:p w14:paraId="3948CCD4" w14:textId="77777777" w:rsidR="009B20AC" w:rsidRDefault="00E9529E">
            <w:pPr>
              <w:spacing w:before="180"/>
              <w:jc w:val="center"/>
            </w:pPr>
            <w:r>
              <w:rPr>
                <w:rFonts w:ascii="Arial" w:hAnsi="Arial"/>
                <w:color w:val="000000"/>
                <w:sz w:val="18"/>
              </w:rPr>
              <w:t>1.6441</w:t>
            </w:r>
          </w:p>
        </w:tc>
        <w:tc>
          <w:tcPr>
            <w:tcW w:w="454" w:type="dxa"/>
            <w:tcBorders>
              <w:bottom w:val="single" w:sz="4" w:space="0" w:color="000000"/>
              <w:right w:val="single" w:sz="4" w:space="0" w:color="000000"/>
            </w:tcBorders>
            <w:tcMar>
              <w:top w:w="40" w:type="dxa"/>
              <w:left w:w="40" w:type="dxa"/>
              <w:bottom w:w="40" w:type="dxa"/>
              <w:right w:w="40" w:type="dxa"/>
            </w:tcMar>
          </w:tcPr>
          <w:p w14:paraId="38E6BFA7"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7532CF5" w14:textId="77777777" w:rsidR="009B20AC" w:rsidRDefault="00E9529E">
            <w:pPr>
              <w:spacing w:before="180"/>
              <w:jc w:val="center"/>
            </w:pPr>
            <w:r>
              <w:rPr>
                <w:rFonts w:ascii="Arial" w:hAnsi="Arial"/>
                <w:color w:val="000000"/>
                <w:sz w:val="18"/>
              </w:rPr>
              <w:t>95</w:t>
            </w:r>
          </w:p>
        </w:tc>
        <w:tc>
          <w:tcPr>
            <w:tcW w:w="1354" w:type="dxa"/>
            <w:tcBorders>
              <w:bottom w:val="single" w:sz="4" w:space="0" w:color="000000"/>
              <w:right w:val="single" w:sz="4" w:space="0" w:color="000000"/>
            </w:tcBorders>
            <w:tcMar>
              <w:top w:w="40" w:type="dxa"/>
              <w:left w:w="40" w:type="dxa"/>
              <w:bottom w:w="40" w:type="dxa"/>
              <w:right w:w="40" w:type="dxa"/>
            </w:tcMar>
          </w:tcPr>
          <w:p w14:paraId="1CF06AD4" w14:textId="77777777" w:rsidR="009B20AC" w:rsidRDefault="00E9529E">
            <w:pPr>
              <w:spacing w:before="180"/>
              <w:jc w:val="center"/>
            </w:pPr>
            <w:r>
              <w:rPr>
                <w:rFonts w:ascii="Arial" w:hAnsi="Arial"/>
                <w:color w:val="000000"/>
                <w:sz w:val="18"/>
              </w:rPr>
              <w:t>1.6775</w:t>
            </w:r>
          </w:p>
        </w:tc>
        <w:tc>
          <w:tcPr>
            <w:tcW w:w="454" w:type="dxa"/>
            <w:tcBorders>
              <w:bottom w:val="single" w:sz="4" w:space="0" w:color="000000"/>
              <w:right w:val="single" w:sz="4" w:space="0" w:color="000000"/>
            </w:tcBorders>
            <w:tcMar>
              <w:top w:w="40" w:type="dxa"/>
              <w:left w:w="40" w:type="dxa"/>
              <w:bottom w:w="40" w:type="dxa"/>
              <w:right w:w="40" w:type="dxa"/>
            </w:tcMar>
          </w:tcPr>
          <w:p w14:paraId="4E3F06DB"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2F6D01B" w14:textId="77777777" w:rsidR="009B20AC" w:rsidRDefault="00E9529E">
            <w:pPr>
              <w:spacing w:before="180"/>
              <w:jc w:val="center"/>
            </w:pPr>
            <w:r>
              <w:rPr>
                <w:rFonts w:ascii="Arial" w:hAnsi="Arial"/>
                <w:color w:val="000000"/>
                <w:sz w:val="18"/>
              </w:rPr>
              <w:t>96</w:t>
            </w:r>
          </w:p>
        </w:tc>
        <w:tc>
          <w:tcPr>
            <w:tcW w:w="1359" w:type="dxa"/>
            <w:tcBorders>
              <w:bottom w:val="single" w:sz="4" w:space="0" w:color="000000"/>
              <w:right w:val="single" w:sz="4" w:space="0" w:color="000000"/>
            </w:tcBorders>
            <w:tcMar>
              <w:top w:w="40" w:type="dxa"/>
              <w:left w:w="40" w:type="dxa"/>
              <w:bottom w:w="40" w:type="dxa"/>
              <w:right w:w="40" w:type="dxa"/>
            </w:tcMar>
          </w:tcPr>
          <w:p w14:paraId="319A7FC4" w14:textId="77777777" w:rsidR="009B20AC" w:rsidRDefault="00E9529E">
            <w:pPr>
              <w:spacing w:before="180"/>
              <w:jc w:val="center"/>
            </w:pPr>
            <w:r>
              <w:rPr>
                <w:rFonts w:ascii="Arial" w:hAnsi="Arial"/>
                <w:color w:val="000000"/>
                <w:sz w:val="18"/>
              </w:rPr>
              <w:t>1.7113</w:t>
            </w:r>
          </w:p>
        </w:tc>
      </w:tr>
      <w:tr w:rsidR="009B20AC" w14:paraId="52BD8E3D"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7CF25172" w14:textId="77777777" w:rsidR="009B20AC" w:rsidRDefault="00E9529E">
            <w:pPr>
              <w:spacing w:before="180"/>
              <w:jc w:val="center"/>
            </w:pPr>
            <w:r>
              <w:rPr>
                <w:rFonts w:ascii="Arial" w:hAnsi="Arial"/>
                <w:color w:val="000000"/>
                <w:sz w:val="18"/>
              </w:rPr>
              <w:t>97</w:t>
            </w:r>
          </w:p>
        </w:tc>
        <w:tc>
          <w:tcPr>
            <w:tcW w:w="1354" w:type="dxa"/>
            <w:tcBorders>
              <w:bottom w:val="single" w:sz="4" w:space="0" w:color="000000"/>
              <w:right w:val="single" w:sz="4" w:space="0" w:color="000000"/>
            </w:tcBorders>
            <w:tcMar>
              <w:top w:w="40" w:type="dxa"/>
              <w:left w:w="40" w:type="dxa"/>
              <w:bottom w:w="40" w:type="dxa"/>
              <w:right w:w="40" w:type="dxa"/>
            </w:tcMar>
          </w:tcPr>
          <w:p w14:paraId="772B8336" w14:textId="77777777" w:rsidR="009B20AC" w:rsidRDefault="00E9529E">
            <w:pPr>
              <w:spacing w:before="180"/>
              <w:jc w:val="center"/>
            </w:pPr>
            <w:r>
              <w:rPr>
                <w:rFonts w:ascii="Arial" w:hAnsi="Arial"/>
                <w:color w:val="000000"/>
                <w:sz w:val="18"/>
              </w:rPr>
              <w:t>1.7455</w:t>
            </w:r>
          </w:p>
        </w:tc>
        <w:tc>
          <w:tcPr>
            <w:tcW w:w="454" w:type="dxa"/>
            <w:tcBorders>
              <w:bottom w:val="single" w:sz="4" w:space="0" w:color="000000"/>
              <w:right w:val="single" w:sz="4" w:space="0" w:color="000000"/>
            </w:tcBorders>
            <w:tcMar>
              <w:top w:w="40" w:type="dxa"/>
              <w:left w:w="40" w:type="dxa"/>
              <w:bottom w:w="40" w:type="dxa"/>
              <w:right w:w="40" w:type="dxa"/>
            </w:tcMar>
          </w:tcPr>
          <w:p w14:paraId="5B55B81C"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284F001" w14:textId="77777777" w:rsidR="009B20AC" w:rsidRDefault="00E9529E">
            <w:pPr>
              <w:spacing w:before="180"/>
              <w:jc w:val="center"/>
            </w:pPr>
            <w:r>
              <w:rPr>
                <w:rFonts w:ascii="Arial" w:hAnsi="Arial"/>
                <w:color w:val="000000"/>
                <w:sz w:val="18"/>
              </w:rPr>
              <w:t>98</w:t>
            </w:r>
          </w:p>
        </w:tc>
        <w:tc>
          <w:tcPr>
            <w:tcW w:w="1354" w:type="dxa"/>
            <w:tcBorders>
              <w:bottom w:val="single" w:sz="4" w:space="0" w:color="000000"/>
              <w:right w:val="single" w:sz="4" w:space="0" w:color="000000"/>
            </w:tcBorders>
            <w:tcMar>
              <w:top w:w="40" w:type="dxa"/>
              <w:left w:w="40" w:type="dxa"/>
              <w:bottom w:w="40" w:type="dxa"/>
              <w:right w:w="40" w:type="dxa"/>
            </w:tcMar>
          </w:tcPr>
          <w:p w14:paraId="40F80412" w14:textId="77777777" w:rsidR="009B20AC" w:rsidRDefault="00E9529E">
            <w:pPr>
              <w:spacing w:before="180"/>
              <w:jc w:val="center"/>
            </w:pPr>
            <w:r>
              <w:rPr>
                <w:rFonts w:ascii="Arial" w:hAnsi="Arial"/>
                <w:color w:val="000000"/>
                <w:sz w:val="18"/>
              </w:rPr>
              <w:t>1.7802</w:t>
            </w:r>
          </w:p>
        </w:tc>
        <w:tc>
          <w:tcPr>
            <w:tcW w:w="454" w:type="dxa"/>
            <w:tcBorders>
              <w:bottom w:val="single" w:sz="4" w:space="0" w:color="000000"/>
              <w:right w:val="single" w:sz="4" w:space="0" w:color="000000"/>
            </w:tcBorders>
            <w:tcMar>
              <w:top w:w="40" w:type="dxa"/>
              <w:left w:w="40" w:type="dxa"/>
              <w:bottom w:w="40" w:type="dxa"/>
              <w:right w:w="40" w:type="dxa"/>
            </w:tcMar>
          </w:tcPr>
          <w:p w14:paraId="05C0F8BE"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7133F1A" w14:textId="77777777" w:rsidR="009B20AC" w:rsidRDefault="00E9529E">
            <w:pPr>
              <w:spacing w:before="180"/>
              <w:jc w:val="center"/>
            </w:pPr>
            <w:r>
              <w:rPr>
                <w:rFonts w:ascii="Arial" w:hAnsi="Arial"/>
                <w:color w:val="000000"/>
                <w:sz w:val="18"/>
              </w:rPr>
              <w:t>99</w:t>
            </w:r>
          </w:p>
        </w:tc>
        <w:tc>
          <w:tcPr>
            <w:tcW w:w="1354" w:type="dxa"/>
            <w:tcBorders>
              <w:bottom w:val="single" w:sz="4" w:space="0" w:color="000000"/>
              <w:right w:val="single" w:sz="4" w:space="0" w:color="000000"/>
            </w:tcBorders>
            <w:tcMar>
              <w:top w:w="40" w:type="dxa"/>
              <w:left w:w="40" w:type="dxa"/>
              <w:bottom w:w="40" w:type="dxa"/>
              <w:right w:w="40" w:type="dxa"/>
            </w:tcMar>
          </w:tcPr>
          <w:p w14:paraId="1868BD7C" w14:textId="77777777" w:rsidR="009B20AC" w:rsidRDefault="00E9529E">
            <w:pPr>
              <w:spacing w:before="180"/>
              <w:jc w:val="center"/>
            </w:pPr>
            <w:r>
              <w:rPr>
                <w:rFonts w:ascii="Arial" w:hAnsi="Arial"/>
                <w:color w:val="000000"/>
                <w:sz w:val="18"/>
              </w:rPr>
              <w:t>1.8153</w:t>
            </w:r>
          </w:p>
        </w:tc>
        <w:tc>
          <w:tcPr>
            <w:tcW w:w="454" w:type="dxa"/>
            <w:tcBorders>
              <w:bottom w:val="single" w:sz="4" w:space="0" w:color="000000"/>
              <w:right w:val="single" w:sz="4" w:space="0" w:color="000000"/>
            </w:tcBorders>
            <w:tcMar>
              <w:top w:w="40" w:type="dxa"/>
              <w:left w:w="40" w:type="dxa"/>
              <w:bottom w:w="40" w:type="dxa"/>
              <w:right w:w="40" w:type="dxa"/>
            </w:tcMar>
          </w:tcPr>
          <w:p w14:paraId="053A0D40"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F1B0381" w14:textId="77777777" w:rsidR="009B20AC" w:rsidRDefault="00E9529E">
            <w:pPr>
              <w:spacing w:before="180"/>
              <w:jc w:val="center"/>
            </w:pPr>
            <w:r>
              <w:rPr>
                <w:rFonts w:ascii="Arial" w:hAnsi="Arial"/>
                <w:color w:val="000000"/>
                <w:sz w:val="18"/>
              </w:rPr>
              <w:t>100</w:t>
            </w:r>
          </w:p>
        </w:tc>
        <w:tc>
          <w:tcPr>
            <w:tcW w:w="1359" w:type="dxa"/>
            <w:tcBorders>
              <w:bottom w:val="single" w:sz="4" w:space="0" w:color="000000"/>
              <w:right w:val="single" w:sz="4" w:space="0" w:color="000000"/>
            </w:tcBorders>
            <w:tcMar>
              <w:top w:w="40" w:type="dxa"/>
              <w:left w:w="40" w:type="dxa"/>
              <w:bottom w:w="40" w:type="dxa"/>
              <w:right w:w="40" w:type="dxa"/>
            </w:tcMar>
          </w:tcPr>
          <w:p w14:paraId="6A6228A1" w14:textId="77777777" w:rsidR="009B20AC" w:rsidRDefault="00E9529E">
            <w:pPr>
              <w:spacing w:before="180"/>
              <w:jc w:val="center"/>
            </w:pPr>
            <w:r>
              <w:rPr>
                <w:rFonts w:ascii="Arial" w:hAnsi="Arial"/>
                <w:color w:val="000000"/>
                <w:sz w:val="18"/>
              </w:rPr>
              <w:t>1.8508</w:t>
            </w:r>
          </w:p>
        </w:tc>
      </w:tr>
      <w:tr w:rsidR="009B20AC" w14:paraId="200F8003"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D06ADA0" w14:textId="77777777" w:rsidR="009B20AC" w:rsidRDefault="00E9529E">
            <w:pPr>
              <w:spacing w:before="180"/>
              <w:jc w:val="center"/>
            </w:pPr>
            <w:r>
              <w:rPr>
                <w:rFonts w:ascii="Arial" w:hAnsi="Arial"/>
                <w:color w:val="000000"/>
                <w:sz w:val="18"/>
              </w:rPr>
              <w:t>101</w:t>
            </w:r>
          </w:p>
        </w:tc>
        <w:tc>
          <w:tcPr>
            <w:tcW w:w="1354" w:type="dxa"/>
            <w:tcBorders>
              <w:bottom w:val="single" w:sz="4" w:space="0" w:color="000000"/>
              <w:right w:val="single" w:sz="4" w:space="0" w:color="000000"/>
            </w:tcBorders>
            <w:tcMar>
              <w:top w:w="40" w:type="dxa"/>
              <w:left w:w="40" w:type="dxa"/>
              <w:bottom w:w="40" w:type="dxa"/>
              <w:right w:w="40" w:type="dxa"/>
            </w:tcMar>
          </w:tcPr>
          <w:p w14:paraId="143FA972" w14:textId="77777777" w:rsidR="009B20AC" w:rsidRDefault="00E9529E">
            <w:pPr>
              <w:spacing w:before="180"/>
              <w:jc w:val="center"/>
            </w:pPr>
            <w:r>
              <w:rPr>
                <w:rFonts w:ascii="Arial" w:hAnsi="Arial"/>
                <w:color w:val="000000"/>
                <w:sz w:val="18"/>
              </w:rPr>
              <w:t>1.8868</w:t>
            </w:r>
          </w:p>
        </w:tc>
        <w:tc>
          <w:tcPr>
            <w:tcW w:w="454" w:type="dxa"/>
            <w:tcBorders>
              <w:bottom w:val="single" w:sz="4" w:space="0" w:color="000000"/>
              <w:right w:val="single" w:sz="4" w:space="0" w:color="000000"/>
            </w:tcBorders>
            <w:tcMar>
              <w:top w:w="40" w:type="dxa"/>
              <w:left w:w="40" w:type="dxa"/>
              <w:bottom w:w="40" w:type="dxa"/>
              <w:right w:w="40" w:type="dxa"/>
            </w:tcMar>
          </w:tcPr>
          <w:p w14:paraId="6954377A"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EE144F2" w14:textId="77777777" w:rsidR="009B20AC" w:rsidRDefault="00E9529E">
            <w:pPr>
              <w:spacing w:before="180"/>
              <w:jc w:val="center"/>
            </w:pPr>
            <w:r>
              <w:rPr>
                <w:rFonts w:ascii="Arial" w:hAnsi="Arial"/>
                <w:color w:val="000000"/>
                <w:sz w:val="18"/>
              </w:rPr>
              <w:t>102</w:t>
            </w:r>
          </w:p>
        </w:tc>
        <w:tc>
          <w:tcPr>
            <w:tcW w:w="1354" w:type="dxa"/>
            <w:tcBorders>
              <w:bottom w:val="single" w:sz="4" w:space="0" w:color="000000"/>
              <w:right w:val="single" w:sz="4" w:space="0" w:color="000000"/>
            </w:tcBorders>
            <w:tcMar>
              <w:top w:w="40" w:type="dxa"/>
              <w:left w:w="40" w:type="dxa"/>
              <w:bottom w:w="40" w:type="dxa"/>
              <w:right w:w="40" w:type="dxa"/>
            </w:tcMar>
          </w:tcPr>
          <w:p w14:paraId="031EDAE6" w14:textId="77777777" w:rsidR="009B20AC" w:rsidRDefault="00E9529E">
            <w:pPr>
              <w:spacing w:before="180"/>
              <w:jc w:val="center"/>
            </w:pPr>
            <w:r>
              <w:rPr>
                <w:rFonts w:ascii="Arial" w:hAnsi="Arial"/>
                <w:color w:val="000000"/>
                <w:sz w:val="18"/>
              </w:rPr>
              <w:t>1.9233</w:t>
            </w:r>
          </w:p>
        </w:tc>
        <w:tc>
          <w:tcPr>
            <w:tcW w:w="454" w:type="dxa"/>
            <w:tcBorders>
              <w:bottom w:val="single" w:sz="4" w:space="0" w:color="000000"/>
              <w:right w:val="single" w:sz="4" w:space="0" w:color="000000"/>
            </w:tcBorders>
            <w:tcMar>
              <w:top w:w="40" w:type="dxa"/>
              <w:left w:w="40" w:type="dxa"/>
              <w:bottom w:w="40" w:type="dxa"/>
              <w:right w:w="40" w:type="dxa"/>
            </w:tcMar>
          </w:tcPr>
          <w:p w14:paraId="51C05B02"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B703112" w14:textId="77777777" w:rsidR="009B20AC" w:rsidRDefault="00E9529E">
            <w:pPr>
              <w:spacing w:before="180"/>
              <w:jc w:val="center"/>
            </w:pPr>
            <w:r>
              <w:rPr>
                <w:rFonts w:ascii="Arial" w:hAnsi="Arial"/>
                <w:color w:val="000000"/>
                <w:sz w:val="18"/>
              </w:rPr>
              <w:t>103</w:t>
            </w:r>
          </w:p>
        </w:tc>
        <w:tc>
          <w:tcPr>
            <w:tcW w:w="1354" w:type="dxa"/>
            <w:tcBorders>
              <w:bottom w:val="single" w:sz="4" w:space="0" w:color="000000"/>
              <w:right w:val="single" w:sz="4" w:space="0" w:color="000000"/>
            </w:tcBorders>
            <w:tcMar>
              <w:top w:w="40" w:type="dxa"/>
              <w:left w:w="40" w:type="dxa"/>
              <w:bottom w:w="40" w:type="dxa"/>
              <w:right w:w="40" w:type="dxa"/>
            </w:tcMar>
          </w:tcPr>
          <w:p w14:paraId="7A176C1B" w14:textId="77777777" w:rsidR="009B20AC" w:rsidRDefault="00E9529E">
            <w:pPr>
              <w:spacing w:before="180"/>
              <w:jc w:val="center"/>
            </w:pPr>
            <w:r>
              <w:rPr>
                <w:rFonts w:ascii="Arial" w:hAnsi="Arial"/>
                <w:color w:val="000000"/>
                <w:sz w:val="18"/>
              </w:rPr>
              <w:t>1.9601</w:t>
            </w:r>
          </w:p>
        </w:tc>
        <w:tc>
          <w:tcPr>
            <w:tcW w:w="454" w:type="dxa"/>
            <w:tcBorders>
              <w:bottom w:val="single" w:sz="4" w:space="0" w:color="000000"/>
              <w:right w:val="single" w:sz="4" w:space="0" w:color="000000"/>
            </w:tcBorders>
            <w:tcMar>
              <w:top w:w="40" w:type="dxa"/>
              <w:left w:w="40" w:type="dxa"/>
              <w:bottom w:w="40" w:type="dxa"/>
              <w:right w:w="40" w:type="dxa"/>
            </w:tcMar>
          </w:tcPr>
          <w:p w14:paraId="6F9B4F93"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448BFB3" w14:textId="77777777" w:rsidR="009B20AC" w:rsidRDefault="00E9529E">
            <w:pPr>
              <w:spacing w:before="180"/>
              <w:jc w:val="center"/>
            </w:pPr>
            <w:r>
              <w:rPr>
                <w:rFonts w:ascii="Arial" w:hAnsi="Arial"/>
                <w:color w:val="000000"/>
                <w:sz w:val="18"/>
              </w:rPr>
              <w:t>104</w:t>
            </w:r>
          </w:p>
        </w:tc>
        <w:tc>
          <w:tcPr>
            <w:tcW w:w="1359" w:type="dxa"/>
            <w:tcBorders>
              <w:bottom w:val="single" w:sz="4" w:space="0" w:color="000000"/>
              <w:right w:val="single" w:sz="4" w:space="0" w:color="000000"/>
            </w:tcBorders>
            <w:tcMar>
              <w:top w:w="40" w:type="dxa"/>
              <w:left w:w="40" w:type="dxa"/>
              <w:bottom w:w="40" w:type="dxa"/>
              <w:right w:w="40" w:type="dxa"/>
            </w:tcMar>
          </w:tcPr>
          <w:p w14:paraId="65EF1542" w14:textId="77777777" w:rsidR="009B20AC" w:rsidRDefault="00E9529E">
            <w:pPr>
              <w:spacing w:before="180"/>
              <w:jc w:val="center"/>
            </w:pPr>
            <w:r>
              <w:rPr>
                <w:rFonts w:ascii="Arial" w:hAnsi="Arial"/>
                <w:color w:val="000000"/>
                <w:sz w:val="18"/>
              </w:rPr>
              <w:t>1.9975</w:t>
            </w:r>
          </w:p>
        </w:tc>
      </w:tr>
      <w:tr w:rsidR="009B20AC" w14:paraId="48CEC418"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0DAEB04F" w14:textId="77777777" w:rsidR="009B20AC" w:rsidRDefault="00E9529E">
            <w:pPr>
              <w:spacing w:before="180"/>
              <w:jc w:val="center"/>
            </w:pPr>
            <w:r>
              <w:rPr>
                <w:rFonts w:ascii="Arial" w:hAnsi="Arial"/>
                <w:color w:val="000000"/>
                <w:sz w:val="18"/>
              </w:rPr>
              <w:t>105</w:t>
            </w:r>
          </w:p>
        </w:tc>
        <w:tc>
          <w:tcPr>
            <w:tcW w:w="1354" w:type="dxa"/>
            <w:tcBorders>
              <w:bottom w:val="single" w:sz="4" w:space="0" w:color="000000"/>
              <w:right w:val="single" w:sz="4" w:space="0" w:color="000000"/>
            </w:tcBorders>
            <w:tcMar>
              <w:top w:w="40" w:type="dxa"/>
              <w:left w:w="40" w:type="dxa"/>
              <w:bottom w:w="40" w:type="dxa"/>
              <w:right w:w="40" w:type="dxa"/>
            </w:tcMar>
          </w:tcPr>
          <w:p w14:paraId="01AE898A" w14:textId="77777777" w:rsidR="009B20AC" w:rsidRDefault="00E9529E">
            <w:pPr>
              <w:spacing w:before="180"/>
              <w:jc w:val="center"/>
            </w:pPr>
            <w:r>
              <w:rPr>
                <w:rFonts w:ascii="Arial" w:hAnsi="Arial"/>
                <w:color w:val="000000"/>
                <w:sz w:val="18"/>
              </w:rPr>
              <w:t>2.0352</w:t>
            </w:r>
          </w:p>
        </w:tc>
        <w:tc>
          <w:tcPr>
            <w:tcW w:w="454" w:type="dxa"/>
            <w:tcBorders>
              <w:bottom w:val="single" w:sz="4" w:space="0" w:color="000000"/>
              <w:right w:val="single" w:sz="4" w:space="0" w:color="000000"/>
            </w:tcBorders>
            <w:tcMar>
              <w:top w:w="40" w:type="dxa"/>
              <w:left w:w="40" w:type="dxa"/>
              <w:bottom w:w="40" w:type="dxa"/>
              <w:right w:w="40" w:type="dxa"/>
            </w:tcMar>
          </w:tcPr>
          <w:p w14:paraId="1FDF2783"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EFB7ECB" w14:textId="77777777" w:rsidR="009B20AC" w:rsidRDefault="00E9529E">
            <w:pPr>
              <w:spacing w:before="180"/>
              <w:jc w:val="center"/>
            </w:pPr>
            <w:r>
              <w:rPr>
                <w:rFonts w:ascii="Arial" w:hAnsi="Arial"/>
                <w:color w:val="000000"/>
                <w:sz w:val="18"/>
              </w:rPr>
              <w:t>106</w:t>
            </w:r>
          </w:p>
        </w:tc>
        <w:tc>
          <w:tcPr>
            <w:tcW w:w="1354" w:type="dxa"/>
            <w:tcBorders>
              <w:bottom w:val="single" w:sz="4" w:space="0" w:color="000000"/>
              <w:right w:val="single" w:sz="4" w:space="0" w:color="000000"/>
            </w:tcBorders>
            <w:tcMar>
              <w:top w:w="40" w:type="dxa"/>
              <w:left w:w="40" w:type="dxa"/>
              <w:bottom w:w="40" w:type="dxa"/>
              <w:right w:w="40" w:type="dxa"/>
            </w:tcMar>
          </w:tcPr>
          <w:p w14:paraId="213C170D" w14:textId="77777777" w:rsidR="009B20AC" w:rsidRDefault="00E9529E">
            <w:pPr>
              <w:spacing w:before="180"/>
              <w:jc w:val="center"/>
            </w:pPr>
            <w:r>
              <w:rPr>
                <w:rFonts w:ascii="Arial" w:hAnsi="Arial"/>
                <w:color w:val="000000"/>
                <w:sz w:val="18"/>
              </w:rPr>
              <w:t>2.0735</w:t>
            </w:r>
          </w:p>
        </w:tc>
        <w:tc>
          <w:tcPr>
            <w:tcW w:w="454" w:type="dxa"/>
            <w:tcBorders>
              <w:bottom w:val="single" w:sz="4" w:space="0" w:color="000000"/>
              <w:right w:val="single" w:sz="4" w:space="0" w:color="000000"/>
            </w:tcBorders>
            <w:tcMar>
              <w:top w:w="40" w:type="dxa"/>
              <w:left w:w="40" w:type="dxa"/>
              <w:bottom w:w="40" w:type="dxa"/>
              <w:right w:w="40" w:type="dxa"/>
            </w:tcMar>
          </w:tcPr>
          <w:p w14:paraId="194D1761"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D86ACEB" w14:textId="77777777" w:rsidR="009B20AC" w:rsidRDefault="00E9529E">
            <w:pPr>
              <w:spacing w:before="180"/>
              <w:jc w:val="center"/>
            </w:pPr>
            <w:r>
              <w:rPr>
                <w:rFonts w:ascii="Arial" w:hAnsi="Arial"/>
                <w:color w:val="000000"/>
                <w:sz w:val="18"/>
              </w:rPr>
              <w:t>107</w:t>
            </w:r>
          </w:p>
        </w:tc>
        <w:tc>
          <w:tcPr>
            <w:tcW w:w="1354" w:type="dxa"/>
            <w:tcBorders>
              <w:bottom w:val="single" w:sz="4" w:space="0" w:color="000000"/>
              <w:right w:val="single" w:sz="4" w:space="0" w:color="000000"/>
            </w:tcBorders>
            <w:tcMar>
              <w:top w:w="40" w:type="dxa"/>
              <w:left w:w="40" w:type="dxa"/>
              <w:bottom w:w="40" w:type="dxa"/>
              <w:right w:w="40" w:type="dxa"/>
            </w:tcMar>
          </w:tcPr>
          <w:p w14:paraId="72A4948D" w14:textId="77777777" w:rsidR="009B20AC" w:rsidRDefault="00E9529E">
            <w:pPr>
              <w:spacing w:before="180"/>
              <w:jc w:val="center"/>
            </w:pPr>
            <w:r>
              <w:rPr>
                <w:rFonts w:ascii="Arial" w:hAnsi="Arial"/>
                <w:color w:val="000000"/>
                <w:sz w:val="18"/>
              </w:rPr>
              <w:t>2.1122</w:t>
            </w:r>
          </w:p>
        </w:tc>
        <w:tc>
          <w:tcPr>
            <w:tcW w:w="454" w:type="dxa"/>
            <w:tcBorders>
              <w:bottom w:val="single" w:sz="4" w:space="0" w:color="000000"/>
              <w:right w:val="single" w:sz="4" w:space="0" w:color="000000"/>
            </w:tcBorders>
            <w:tcMar>
              <w:top w:w="40" w:type="dxa"/>
              <w:left w:w="40" w:type="dxa"/>
              <w:bottom w:w="40" w:type="dxa"/>
              <w:right w:w="40" w:type="dxa"/>
            </w:tcMar>
          </w:tcPr>
          <w:p w14:paraId="2EE3D59E"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586D38E" w14:textId="77777777" w:rsidR="009B20AC" w:rsidRDefault="00E9529E">
            <w:pPr>
              <w:spacing w:before="180"/>
              <w:jc w:val="center"/>
            </w:pPr>
            <w:r>
              <w:rPr>
                <w:rFonts w:ascii="Arial" w:hAnsi="Arial"/>
                <w:color w:val="000000"/>
                <w:sz w:val="18"/>
              </w:rPr>
              <w:t>108</w:t>
            </w:r>
          </w:p>
        </w:tc>
        <w:tc>
          <w:tcPr>
            <w:tcW w:w="1359" w:type="dxa"/>
            <w:tcBorders>
              <w:bottom w:val="single" w:sz="4" w:space="0" w:color="000000"/>
              <w:right w:val="single" w:sz="4" w:space="0" w:color="000000"/>
            </w:tcBorders>
            <w:tcMar>
              <w:top w:w="40" w:type="dxa"/>
              <w:left w:w="40" w:type="dxa"/>
              <w:bottom w:w="40" w:type="dxa"/>
              <w:right w:w="40" w:type="dxa"/>
            </w:tcMar>
          </w:tcPr>
          <w:p w14:paraId="506EE186" w14:textId="77777777" w:rsidR="009B20AC" w:rsidRDefault="00E9529E">
            <w:pPr>
              <w:spacing w:before="180"/>
              <w:jc w:val="center"/>
            </w:pPr>
            <w:r>
              <w:rPr>
                <w:rFonts w:ascii="Arial" w:hAnsi="Arial"/>
                <w:color w:val="000000"/>
                <w:sz w:val="18"/>
              </w:rPr>
              <w:t>2.1514</w:t>
            </w:r>
          </w:p>
        </w:tc>
      </w:tr>
      <w:tr w:rsidR="009B20AC" w14:paraId="14C6D058"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3F45B492" w14:textId="77777777" w:rsidR="009B20AC" w:rsidRDefault="00E9529E">
            <w:pPr>
              <w:spacing w:before="180"/>
              <w:jc w:val="center"/>
            </w:pPr>
            <w:r>
              <w:rPr>
                <w:rFonts w:ascii="Arial" w:hAnsi="Arial"/>
                <w:color w:val="000000"/>
                <w:sz w:val="18"/>
              </w:rPr>
              <w:t>109</w:t>
            </w:r>
          </w:p>
        </w:tc>
        <w:tc>
          <w:tcPr>
            <w:tcW w:w="1354" w:type="dxa"/>
            <w:tcBorders>
              <w:bottom w:val="single" w:sz="4" w:space="0" w:color="000000"/>
              <w:right w:val="single" w:sz="4" w:space="0" w:color="000000"/>
            </w:tcBorders>
            <w:tcMar>
              <w:top w:w="40" w:type="dxa"/>
              <w:left w:w="40" w:type="dxa"/>
              <w:bottom w:w="40" w:type="dxa"/>
              <w:right w:w="40" w:type="dxa"/>
            </w:tcMar>
          </w:tcPr>
          <w:p w14:paraId="702D156F" w14:textId="77777777" w:rsidR="009B20AC" w:rsidRDefault="00E9529E">
            <w:pPr>
              <w:spacing w:before="180"/>
              <w:jc w:val="center"/>
            </w:pPr>
            <w:r>
              <w:rPr>
                <w:rFonts w:ascii="Arial" w:hAnsi="Arial"/>
                <w:color w:val="000000"/>
                <w:sz w:val="18"/>
              </w:rPr>
              <w:t>2.1910</w:t>
            </w:r>
          </w:p>
        </w:tc>
        <w:tc>
          <w:tcPr>
            <w:tcW w:w="454" w:type="dxa"/>
            <w:tcBorders>
              <w:bottom w:val="single" w:sz="4" w:space="0" w:color="000000"/>
              <w:right w:val="single" w:sz="4" w:space="0" w:color="000000"/>
            </w:tcBorders>
            <w:tcMar>
              <w:top w:w="40" w:type="dxa"/>
              <w:left w:w="40" w:type="dxa"/>
              <w:bottom w:w="40" w:type="dxa"/>
              <w:right w:w="40" w:type="dxa"/>
            </w:tcMar>
          </w:tcPr>
          <w:p w14:paraId="0C9C3FB5"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144CA4F" w14:textId="77777777" w:rsidR="009B20AC" w:rsidRDefault="00E9529E">
            <w:pPr>
              <w:spacing w:before="180"/>
              <w:jc w:val="center"/>
            </w:pPr>
            <w:r>
              <w:rPr>
                <w:rFonts w:ascii="Arial" w:hAnsi="Arial"/>
                <w:color w:val="000000"/>
                <w:sz w:val="18"/>
              </w:rPr>
              <w:t>110</w:t>
            </w:r>
          </w:p>
        </w:tc>
        <w:tc>
          <w:tcPr>
            <w:tcW w:w="1354" w:type="dxa"/>
            <w:tcBorders>
              <w:bottom w:val="single" w:sz="4" w:space="0" w:color="000000"/>
              <w:right w:val="single" w:sz="4" w:space="0" w:color="000000"/>
            </w:tcBorders>
            <w:tcMar>
              <w:top w:w="40" w:type="dxa"/>
              <w:left w:w="40" w:type="dxa"/>
              <w:bottom w:w="40" w:type="dxa"/>
              <w:right w:w="40" w:type="dxa"/>
            </w:tcMar>
          </w:tcPr>
          <w:p w14:paraId="27122473" w14:textId="77777777" w:rsidR="009B20AC" w:rsidRDefault="00E9529E">
            <w:pPr>
              <w:spacing w:before="180"/>
              <w:jc w:val="center"/>
            </w:pPr>
            <w:r>
              <w:rPr>
                <w:rFonts w:ascii="Arial" w:hAnsi="Arial"/>
                <w:color w:val="000000"/>
                <w:sz w:val="18"/>
              </w:rPr>
              <w:t>2.2311</w:t>
            </w:r>
          </w:p>
        </w:tc>
        <w:tc>
          <w:tcPr>
            <w:tcW w:w="454" w:type="dxa"/>
            <w:tcBorders>
              <w:bottom w:val="single" w:sz="4" w:space="0" w:color="000000"/>
              <w:right w:val="single" w:sz="4" w:space="0" w:color="000000"/>
            </w:tcBorders>
            <w:tcMar>
              <w:top w:w="40" w:type="dxa"/>
              <w:left w:w="40" w:type="dxa"/>
              <w:bottom w:w="40" w:type="dxa"/>
              <w:right w:w="40" w:type="dxa"/>
            </w:tcMar>
          </w:tcPr>
          <w:p w14:paraId="7E0D0AE4"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567D918" w14:textId="77777777" w:rsidR="009B20AC" w:rsidRDefault="00E9529E">
            <w:pPr>
              <w:spacing w:before="180"/>
              <w:jc w:val="center"/>
            </w:pPr>
            <w:r>
              <w:rPr>
                <w:rFonts w:ascii="Arial" w:hAnsi="Arial"/>
                <w:color w:val="000000"/>
                <w:sz w:val="18"/>
              </w:rPr>
              <w:t>111</w:t>
            </w:r>
          </w:p>
        </w:tc>
        <w:tc>
          <w:tcPr>
            <w:tcW w:w="1354" w:type="dxa"/>
            <w:tcBorders>
              <w:bottom w:val="single" w:sz="4" w:space="0" w:color="000000"/>
              <w:right w:val="single" w:sz="4" w:space="0" w:color="000000"/>
            </w:tcBorders>
            <w:tcMar>
              <w:top w:w="40" w:type="dxa"/>
              <w:left w:w="40" w:type="dxa"/>
              <w:bottom w:w="40" w:type="dxa"/>
              <w:right w:w="40" w:type="dxa"/>
            </w:tcMar>
          </w:tcPr>
          <w:p w14:paraId="0C0048C3" w14:textId="77777777" w:rsidR="009B20AC" w:rsidRDefault="00E9529E">
            <w:pPr>
              <w:spacing w:before="180"/>
              <w:jc w:val="center"/>
            </w:pPr>
            <w:r>
              <w:rPr>
                <w:rFonts w:ascii="Arial" w:hAnsi="Arial"/>
                <w:color w:val="000000"/>
                <w:sz w:val="18"/>
              </w:rPr>
              <w:t>2.2717</w:t>
            </w:r>
          </w:p>
        </w:tc>
        <w:tc>
          <w:tcPr>
            <w:tcW w:w="454" w:type="dxa"/>
            <w:tcBorders>
              <w:bottom w:val="single" w:sz="4" w:space="0" w:color="000000"/>
              <w:right w:val="single" w:sz="4" w:space="0" w:color="000000"/>
            </w:tcBorders>
            <w:tcMar>
              <w:top w:w="40" w:type="dxa"/>
              <w:left w:w="40" w:type="dxa"/>
              <w:bottom w:w="40" w:type="dxa"/>
              <w:right w:w="40" w:type="dxa"/>
            </w:tcMar>
          </w:tcPr>
          <w:p w14:paraId="01F4088E"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9F8ED68" w14:textId="77777777" w:rsidR="009B20AC" w:rsidRDefault="00E9529E">
            <w:pPr>
              <w:spacing w:before="180"/>
              <w:jc w:val="center"/>
            </w:pPr>
            <w:r>
              <w:rPr>
                <w:rFonts w:ascii="Arial" w:hAnsi="Arial"/>
                <w:color w:val="000000"/>
                <w:sz w:val="18"/>
              </w:rPr>
              <w:t>112</w:t>
            </w:r>
          </w:p>
        </w:tc>
        <w:tc>
          <w:tcPr>
            <w:tcW w:w="1359" w:type="dxa"/>
            <w:tcBorders>
              <w:bottom w:val="single" w:sz="4" w:space="0" w:color="000000"/>
              <w:right w:val="single" w:sz="4" w:space="0" w:color="000000"/>
            </w:tcBorders>
            <w:tcMar>
              <w:top w:w="40" w:type="dxa"/>
              <w:left w:w="40" w:type="dxa"/>
              <w:bottom w:w="40" w:type="dxa"/>
              <w:right w:w="40" w:type="dxa"/>
            </w:tcMar>
          </w:tcPr>
          <w:p w14:paraId="2DB85CA4" w14:textId="77777777" w:rsidR="009B20AC" w:rsidRDefault="00E9529E">
            <w:pPr>
              <w:spacing w:before="180"/>
              <w:jc w:val="center"/>
            </w:pPr>
            <w:r>
              <w:rPr>
                <w:rFonts w:ascii="Arial" w:hAnsi="Arial"/>
                <w:color w:val="000000"/>
                <w:sz w:val="18"/>
              </w:rPr>
              <w:t>2.3127</w:t>
            </w:r>
          </w:p>
        </w:tc>
      </w:tr>
      <w:tr w:rsidR="009B20AC" w14:paraId="31505993"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A338338" w14:textId="77777777" w:rsidR="009B20AC" w:rsidRDefault="00E9529E">
            <w:pPr>
              <w:spacing w:before="180"/>
              <w:jc w:val="center"/>
            </w:pPr>
            <w:r>
              <w:rPr>
                <w:rFonts w:ascii="Arial" w:hAnsi="Arial"/>
                <w:color w:val="000000"/>
                <w:sz w:val="18"/>
              </w:rPr>
              <w:t>113</w:t>
            </w:r>
          </w:p>
        </w:tc>
        <w:tc>
          <w:tcPr>
            <w:tcW w:w="1354" w:type="dxa"/>
            <w:tcBorders>
              <w:bottom w:val="single" w:sz="4" w:space="0" w:color="000000"/>
              <w:right w:val="single" w:sz="4" w:space="0" w:color="000000"/>
            </w:tcBorders>
            <w:tcMar>
              <w:top w:w="40" w:type="dxa"/>
              <w:left w:w="40" w:type="dxa"/>
              <w:bottom w:w="40" w:type="dxa"/>
              <w:right w:w="40" w:type="dxa"/>
            </w:tcMar>
          </w:tcPr>
          <w:p w14:paraId="153DC2DE" w14:textId="77777777" w:rsidR="009B20AC" w:rsidRDefault="00E9529E">
            <w:pPr>
              <w:spacing w:before="180"/>
              <w:jc w:val="center"/>
            </w:pPr>
            <w:r>
              <w:rPr>
                <w:rFonts w:ascii="Arial" w:hAnsi="Arial"/>
                <w:color w:val="000000"/>
                <w:sz w:val="18"/>
              </w:rPr>
              <w:t>2.3543</w:t>
            </w:r>
          </w:p>
        </w:tc>
        <w:tc>
          <w:tcPr>
            <w:tcW w:w="454" w:type="dxa"/>
            <w:tcBorders>
              <w:bottom w:val="single" w:sz="4" w:space="0" w:color="000000"/>
              <w:right w:val="single" w:sz="4" w:space="0" w:color="000000"/>
            </w:tcBorders>
            <w:tcMar>
              <w:top w:w="40" w:type="dxa"/>
              <w:left w:w="40" w:type="dxa"/>
              <w:bottom w:w="40" w:type="dxa"/>
              <w:right w:w="40" w:type="dxa"/>
            </w:tcMar>
          </w:tcPr>
          <w:p w14:paraId="7D696D5D"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0957F82" w14:textId="77777777" w:rsidR="009B20AC" w:rsidRDefault="00E9529E">
            <w:pPr>
              <w:spacing w:before="180"/>
              <w:jc w:val="center"/>
            </w:pPr>
            <w:r>
              <w:rPr>
                <w:rFonts w:ascii="Arial" w:hAnsi="Arial"/>
                <w:color w:val="000000"/>
                <w:sz w:val="18"/>
              </w:rPr>
              <w:t>114</w:t>
            </w:r>
          </w:p>
        </w:tc>
        <w:tc>
          <w:tcPr>
            <w:tcW w:w="1354" w:type="dxa"/>
            <w:tcBorders>
              <w:bottom w:val="single" w:sz="4" w:space="0" w:color="000000"/>
              <w:right w:val="single" w:sz="4" w:space="0" w:color="000000"/>
            </w:tcBorders>
            <w:tcMar>
              <w:top w:w="40" w:type="dxa"/>
              <w:left w:w="40" w:type="dxa"/>
              <w:bottom w:w="40" w:type="dxa"/>
              <w:right w:w="40" w:type="dxa"/>
            </w:tcMar>
          </w:tcPr>
          <w:p w14:paraId="1249840F" w14:textId="77777777" w:rsidR="009B20AC" w:rsidRDefault="00E9529E">
            <w:pPr>
              <w:spacing w:before="180"/>
              <w:jc w:val="center"/>
            </w:pPr>
            <w:r>
              <w:rPr>
                <w:rFonts w:ascii="Arial" w:hAnsi="Arial"/>
                <w:color w:val="000000"/>
                <w:sz w:val="18"/>
              </w:rPr>
              <w:t>2.3963</w:t>
            </w:r>
          </w:p>
        </w:tc>
        <w:tc>
          <w:tcPr>
            <w:tcW w:w="454" w:type="dxa"/>
            <w:tcBorders>
              <w:bottom w:val="single" w:sz="4" w:space="0" w:color="000000"/>
              <w:right w:val="single" w:sz="4" w:space="0" w:color="000000"/>
            </w:tcBorders>
            <w:tcMar>
              <w:top w:w="40" w:type="dxa"/>
              <w:left w:w="40" w:type="dxa"/>
              <w:bottom w:w="40" w:type="dxa"/>
              <w:right w:w="40" w:type="dxa"/>
            </w:tcMar>
          </w:tcPr>
          <w:p w14:paraId="295BE12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4D98DBA" w14:textId="77777777" w:rsidR="009B20AC" w:rsidRDefault="00E9529E">
            <w:pPr>
              <w:spacing w:before="180"/>
              <w:jc w:val="center"/>
            </w:pPr>
            <w:r>
              <w:rPr>
                <w:rFonts w:ascii="Arial" w:hAnsi="Arial"/>
                <w:color w:val="000000"/>
                <w:sz w:val="18"/>
              </w:rPr>
              <w:t>115</w:t>
            </w:r>
          </w:p>
        </w:tc>
        <w:tc>
          <w:tcPr>
            <w:tcW w:w="1354" w:type="dxa"/>
            <w:tcBorders>
              <w:bottom w:val="single" w:sz="4" w:space="0" w:color="000000"/>
              <w:right w:val="single" w:sz="4" w:space="0" w:color="000000"/>
            </w:tcBorders>
            <w:tcMar>
              <w:top w:w="40" w:type="dxa"/>
              <w:left w:w="40" w:type="dxa"/>
              <w:bottom w:w="40" w:type="dxa"/>
              <w:right w:w="40" w:type="dxa"/>
            </w:tcMar>
          </w:tcPr>
          <w:p w14:paraId="691EFC5F" w14:textId="77777777" w:rsidR="009B20AC" w:rsidRDefault="00E9529E">
            <w:pPr>
              <w:spacing w:before="180"/>
              <w:jc w:val="center"/>
            </w:pPr>
            <w:r>
              <w:rPr>
                <w:rFonts w:ascii="Arial" w:hAnsi="Arial"/>
                <w:color w:val="000000"/>
                <w:sz w:val="18"/>
              </w:rPr>
              <w:t>2.4388</w:t>
            </w:r>
          </w:p>
        </w:tc>
        <w:tc>
          <w:tcPr>
            <w:tcW w:w="454" w:type="dxa"/>
            <w:tcBorders>
              <w:bottom w:val="single" w:sz="4" w:space="0" w:color="000000"/>
              <w:right w:val="single" w:sz="4" w:space="0" w:color="000000"/>
            </w:tcBorders>
            <w:tcMar>
              <w:top w:w="40" w:type="dxa"/>
              <w:left w:w="40" w:type="dxa"/>
              <w:bottom w:w="40" w:type="dxa"/>
              <w:right w:w="40" w:type="dxa"/>
            </w:tcMar>
          </w:tcPr>
          <w:p w14:paraId="64C4C69D"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C0469C5" w14:textId="77777777" w:rsidR="009B20AC" w:rsidRDefault="00E9529E">
            <w:pPr>
              <w:spacing w:before="180"/>
              <w:jc w:val="center"/>
            </w:pPr>
            <w:r>
              <w:rPr>
                <w:rFonts w:ascii="Arial" w:hAnsi="Arial"/>
                <w:color w:val="000000"/>
                <w:sz w:val="18"/>
              </w:rPr>
              <w:t>116</w:t>
            </w:r>
          </w:p>
        </w:tc>
        <w:tc>
          <w:tcPr>
            <w:tcW w:w="1359" w:type="dxa"/>
            <w:tcBorders>
              <w:bottom w:val="single" w:sz="4" w:space="0" w:color="000000"/>
              <w:right w:val="single" w:sz="4" w:space="0" w:color="000000"/>
            </w:tcBorders>
            <w:tcMar>
              <w:top w:w="40" w:type="dxa"/>
              <w:left w:w="40" w:type="dxa"/>
              <w:bottom w:w="40" w:type="dxa"/>
              <w:right w:w="40" w:type="dxa"/>
            </w:tcMar>
          </w:tcPr>
          <w:p w14:paraId="005AAAA0" w14:textId="77777777" w:rsidR="009B20AC" w:rsidRDefault="00E9529E">
            <w:pPr>
              <w:spacing w:before="180"/>
              <w:jc w:val="center"/>
            </w:pPr>
            <w:r>
              <w:rPr>
                <w:rFonts w:ascii="Arial" w:hAnsi="Arial"/>
                <w:color w:val="000000"/>
                <w:sz w:val="18"/>
              </w:rPr>
              <w:t>2.4817</w:t>
            </w:r>
          </w:p>
        </w:tc>
      </w:tr>
      <w:tr w:rsidR="009B20AC" w14:paraId="59CB2307"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72891EA3" w14:textId="77777777" w:rsidR="009B20AC" w:rsidRDefault="00E9529E">
            <w:pPr>
              <w:spacing w:before="180"/>
              <w:jc w:val="center"/>
            </w:pPr>
            <w:r>
              <w:rPr>
                <w:rFonts w:ascii="Arial" w:hAnsi="Arial"/>
                <w:color w:val="000000"/>
                <w:sz w:val="18"/>
              </w:rPr>
              <w:t>117</w:t>
            </w:r>
          </w:p>
        </w:tc>
        <w:tc>
          <w:tcPr>
            <w:tcW w:w="1354" w:type="dxa"/>
            <w:tcBorders>
              <w:bottom w:val="single" w:sz="4" w:space="0" w:color="000000"/>
              <w:right w:val="single" w:sz="4" w:space="0" w:color="000000"/>
            </w:tcBorders>
            <w:tcMar>
              <w:top w:w="40" w:type="dxa"/>
              <w:left w:w="40" w:type="dxa"/>
              <w:bottom w:w="40" w:type="dxa"/>
              <w:right w:w="40" w:type="dxa"/>
            </w:tcMar>
          </w:tcPr>
          <w:p w14:paraId="11695153" w14:textId="77777777" w:rsidR="009B20AC" w:rsidRDefault="00E9529E">
            <w:pPr>
              <w:spacing w:before="180"/>
              <w:jc w:val="center"/>
            </w:pPr>
            <w:r>
              <w:rPr>
                <w:rFonts w:ascii="Arial" w:hAnsi="Arial"/>
                <w:color w:val="000000"/>
                <w:sz w:val="18"/>
              </w:rPr>
              <w:t>2.5252</w:t>
            </w:r>
          </w:p>
        </w:tc>
        <w:tc>
          <w:tcPr>
            <w:tcW w:w="454" w:type="dxa"/>
            <w:tcBorders>
              <w:bottom w:val="single" w:sz="4" w:space="0" w:color="000000"/>
              <w:right w:val="single" w:sz="4" w:space="0" w:color="000000"/>
            </w:tcBorders>
            <w:tcMar>
              <w:top w:w="40" w:type="dxa"/>
              <w:left w:w="40" w:type="dxa"/>
              <w:bottom w:w="40" w:type="dxa"/>
              <w:right w:w="40" w:type="dxa"/>
            </w:tcMar>
          </w:tcPr>
          <w:p w14:paraId="1061853E"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84155D2" w14:textId="77777777" w:rsidR="009B20AC" w:rsidRDefault="00E9529E">
            <w:pPr>
              <w:spacing w:before="180"/>
              <w:jc w:val="center"/>
            </w:pPr>
            <w:r>
              <w:rPr>
                <w:rFonts w:ascii="Arial" w:hAnsi="Arial"/>
                <w:color w:val="000000"/>
                <w:sz w:val="18"/>
              </w:rPr>
              <w:t>118</w:t>
            </w:r>
          </w:p>
        </w:tc>
        <w:tc>
          <w:tcPr>
            <w:tcW w:w="1354" w:type="dxa"/>
            <w:tcBorders>
              <w:bottom w:val="single" w:sz="4" w:space="0" w:color="000000"/>
              <w:right w:val="single" w:sz="4" w:space="0" w:color="000000"/>
            </w:tcBorders>
            <w:tcMar>
              <w:top w:w="40" w:type="dxa"/>
              <w:left w:w="40" w:type="dxa"/>
              <w:bottom w:w="40" w:type="dxa"/>
              <w:right w:w="40" w:type="dxa"/>
            </w:tcMar>
          </w:tcPr>
          <w:p w14:paraId="4D8618E7" w14:textId="77777777" w:rsidR="009B20AC" w:rsidRDefault="00E9529E">
            <w:pPr>
              <w:spacing w:before="180"/>
              <w:jc w:val="center"/>
            </w:pPr>
            <w:r>
              <w:rPr>
                <w:rFonts w:ascii="Arial" w:hAnsi="Arial"/>
                <w:color w:val="000000"/>
                <w:sz w:val="18"/>
              </w:rPr>
              <w:t>2.5692</w:t>
            </w:r>
          </w:p>
        </w:tc>
        <w:tc>
          <w:tcPr>
            <w:tcW w:w="454" w:type="dxa"/>
            <w:tcBorders>
              <w:bottom w:val="single" w:sz="4" w:space="0" w:color="000000"/>
              <w:right w:val="single" w:sz="4" w:space="0" w:color="000000"/>
            </w:tcBorders>
            <w:tcMar>
              <w:top w:w="40" w:type="dxa"/>
              <w:left w:w="40" w:type="dxa"/>
              <w:bottom w:w="40" w:type="dxa"/>
              <w:right w:w="40" w:type="dxa"/>
            </w:tcMar>
          </w:tcPr>
          <w:p w14:paraId="2C7637ED"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E4C490D" w14:textId="77777777" w:rsidR="009B20AC" w:rsidRDefault="00E9529E">
            <w:pPr>
              <w:spacing w:before="180"/>
              <w:jc w:val="center"/>
            </w:pPr>
            <w:r>
              <w:rPr>
                <w:rFonts w:ascii="Arial" w:hAnsi="Arial"/>
                <w:color w:val="000000"/>
                <w:sz w:val="18"/>
              </w:rPr>
              <w:t>119</w:t>
            </w:r>
          </w:p>
        </w:tc>
        <w:tc>
          <w:tcPr>
            <w:tcW w:w="1354" w:type="dxa"/>
            <w:tcBorders>
              <w:bottom w:val="single" w:sz="4" w:space="0" w:color="000000"/>
              <w:right w:val="single" w:sz="4" w:space="0" w:color="000000"/>
            </w:tcBorders>
            <w:tcMar>
              <w:top w:w="40" w:type="dxa"/>
              <w:left w:w="40" w:type="dxa"/>
              <w:bottom w:w="40" w:type="dxa"/>
              <w:right w:w="40" w:type="dxa"/>
            </w:tcMar>
          </w:tcPr>
          <w:p w14:paraId="5F9B5C46" w14:textId="77777777" w:rsidR="009B20AC" w:rsidRDefault="00E9529E">
            <w:pPr>
              <w:spacing w:before="180"/>
              <w:jc w:val="center"/>
            </w:pPr>
            <w:r>
              <w:rPr>
                <w:rFonts w:ascii="Arial" w:hAnsi="Arial"/>
                <w:color w:val="000000"/>
                <w:sz w:val="18"/>
              </w:rPr>
              <w:t>2.6137</w:t>
            </w:r>
          </w:p>
        </w:tc>
        <w:tc>
          <w:tcPr>
            <w:tcW w:w="454" w:type="dxa"/>
            <w:tcBorders>
              <w:bottom w:val="single" w:sz="4" w:space="0" w:color="000000"/>
              <w:right w:val="single" w:sz="4" w:space="0" w:color="000000"/>
            </w:tcBorders>
            <w:tcMar>
              <w:top w:w="40" w:type="dxa"/>
              <w:left w:w="40" w:type="dxa"/>
              <w:bottom w:w="40" w:type="dxa"/>
              <w:right w:w="40" w:type="dxa"/>
            </w:tcMar>
          </w:tcPr>
          <w:p w14:paraId="662FE07D"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5C40D4D" w14:textId="77777777" w:rsidR="009B20AC" w:rsidRDefault="00E9529E">
            <w:pPr>
              <w:spacing w:before="180"/>
              <w:jc w:val="center"/>
            </w:pPr>
            <w:r>
              <w:rPr>
                <w:rFonts w:ascii="Arial" w:hAnsi="Arial"/>
                <w:color w:val="000000"/>
                <w:sz w:val="18"/>
              </w:rPr>
              <w:t>120</w:t>
            </w:r>
          </w:p>
        </w:tc>
        <w:tc>
          <w:tcPr>
            <w:tcW w:w="1359" w:type="dxa"/>
            <w:tcBorders>
              <w:bottom w:val="single" w:sz="4" w:space="0" w:color="000000"/>
              <w:right w:val="single" w:sz="4" w:space="0" w:color="000000"/>
            </w:tcBorders>
            <w:tcMar>
              <w:top w:w="40" w:type="dxa"/>
              <w:left w:w="40" w:type="dxa"/>
              <w:bottom w:w="40" w:type="dxa"/>
              <w:right w:w="40" w:type="dxa"/>
            </w:tcMar>
          </w:tcPr>
          <w:p w14:paraId="5D3F2068" w14:textId="77777777" w:rsidR="009B20AC" w:rsidRDefault="00E9529E">
            <w:pPr>
              <w:spacing w:before="180"/>
              <w:jc w:val="center"/>
            </w:pPr>
            <w:r>
              <w:rPr>
                <w:rFonts w:ascii="Arial" w:hAnsi="Arial"/>
                <w:color w:val="000000"/>
                <w:sz w:val="18"/>
              </w:rPr>
              <w:t>2.6587</w:t>
            </w:r>
          </w:p>
        </w:tc>
      </w:tr>
      <w:tr w:rsidR="009B20AC" w14:paraId="435823A8"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610B96F0" w14:textId="77777777" w:rsidR="009B20AC" w:rsidRDefault="00E9529E">
            <w:pPr>
              <w:spacing w:before="180"/>
              <w:jc w:val="center"/>
            </w:pPr>
            <w:r>
              <w:rPr>
                <w:rFonts w:ascii="Arial" w:hAnsi="Arial"/>
                <w:color w:val="000000"/>
                <w:sz w:val="18"/>
              </w:rPr>
              <w:t>121</w:t>
            </w:r>
          </w:p>
        </w:tc>
        <w:tc>
          <w:tcPr>
            <w:tcW w:w="1354" w:type="dxa"/>
            <w:tcBorders>
              <w:bottom w:val="single" w:sz="4" w:space="0" w:color="000000"/>
              <w:right w:val="single" w:sz="4" w:space="0" w:color="000000"/>
            </w:tcBorders>
            <w:tcMar>
              <w:top w:w="40" w:type="dxa"/>
              <w:left w:w="40" w:type="dxa"/>
              <w:bottom w:w="40" w:type="dxa"/>
              <w:right w:w="40" w:type="dxa"/>
            </w:tcMar>
          </w:tcPr>
          <w:p w14:paraId="14AA5566" w14:textId="77777777" w:rsidR="009B20AC" w:rsidRDefault="00E9529E">
            <w:pPr>
              <w:spacing w:before="180"/>
              <w:jc w:val="center"/>
            </w:pPr>
            <w:r>
              <w:rPr>
                <w:rFonts w:ascii="Arial" w:hAnsi="Arial"/>
                <w:color w:val="000000"/>
                <w:sz w:val="18"/>
              </w:rPr>
              <w:t>2.7041</w:t>
            </w:r>
          </w:p>
        </w:tc>
        <w:tc>
          <w:tcPr>
            <w:tcW w:w="454" w:type="dxa"/>
            <w:tcBorders>
              <w:bottom w:val="single" w:sz="4" w:space="0" w:color="000000"/>
              <w:right w:val="single" w:sz="4" w:space="0" w:color="000000"/>
            </w:tcBorders>
            <w:tcMar>
              <w:top w:w="40" w:type="dxa"/>
              <w:left w:w="40" w:type="dxa"/>
              <w:bottom w:w="40" w:type="dxa"/>
              <w:right w:w="40" w:type="dxa"/>
            </w:tcMar>
          </w:tcPr>
          <w:p w14:paraId="659AE63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27EED15" w14:textId="77777777" w:rsidR="009B20AC" w:rsidRDefault="00E9529E">
            <w:pPr>
              <w:spacing w:before="180"/>
              <w:jc w:val="center"/>
            </w:pPr>
            <w:r>
              <w:rPr>
                <w:rFonts w:ascii="Arial" w:hAnsi="Arial"/>
                <w:color w:val="000000"/>
                <w:sz w:val="18"/>
              </w:rPr>
              <w:t>122</w:t>
            </w:r>
          </w:p>
        </w:tc>
        <w:tc>
          <w:tcPr>
            <w:tcW w:w="1354" w:type="dxa"/>
            <w:tcBorders>
              <w:bottom w:val="single" w:sz="4" w:space="0" w:color="000000"/>
              <w:right w:val="single" w:sz="4" w:space="0" w:color="000000"/>
            </w:tcBorders>
            <w:tcMar>
              <w:top w:w="40" w:type="dxa"/>
              <w:left w:w="40" w:type="dxa"/>
              <w:bottom w:w="40" w:type="dxa"/>
              <w:right w:w="40" w:type="dxa"/>
            </w:tcMar>
          </w:tcPr>
          <w:p w14:paraId="5A59DFF9" w14:textId="77777777" w:rsidR="009B20AC" w:rsidRDefault="00E9529E">
            <w:pPr>
              <w:spacing w:before="180"/>
              <w:jc w:val="center"/>
            </w:pPr>
            <w:r>
              <w:rPr>
                <w:rFonts w:ascii="Arial" w:hAnsi="Arial"/>
                <w:color w:val="000000"/>
                <w:sz w:val="18"/>
              </w:rPr>
              <w:t>2.7501</w:t>
            </w:r>
          </w:p>
        </w:tc>
        <w:tc>
          <w:tcPr>
            <w:tcW w:w="454" w:type="dxa"/>
            <w:tcBorders>
              <w:bottom w:val="single" w:sz="4" w:space="0" w:color="000000"/>
              <w:right w:val="single" w:sz="4" w:space="0" w:color="000000"/>
            </w:tcBorders>
            <w:tcMar>
              <w:top w:w="40" w:type="dxa"/>
              <w:left w:w="40" w:type="dxa"/>
              <w:bottom w:w="40" w:type="dxa"/>
              <w:right w:w="40" w:type="dxa"/>
            </w:tcMar>
          </w:tcPr>
          <w:p w14:paraId="44F226C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8C6908A" w14:textId="77777777" w:rsidR="009B20AC" w:rsidRDefault="00E9529E">
            <w:pPr>
              <w:spacing w:before="180"/>
              <w:jc w:val="center"/>
            </w:pPr>
            <w:r>
              <w:rPr>
                <w:rFonts w:ascii="Arial" w:hAnsi="Arial"/>
                <w:color w:val="000000"/>
                <w:sz w:val="18"/>
              </w:rPr>
              <w:t>123</w:t>
            </w:r>
          </w:p>
        </w:tc>
        <w:tc>
          <w:tcPr>
            <w:tcW w:w="1354" w:type="dxa"/>
            <w:tcBorders>
              <w:bottom w:val="single" w:sz="4" w:space="0" w:color="000000"/>
              <w:right w:val="single" w:sz="4" w:space="0" w:color="000000"/>
            </w:tcBorders>
            <w:tcMar>
              <w:top w:w="40" w:type="dxa"/>
              <w:left w:w="40" w:type="dxa"/>
              <w:bottom w:w="40" w:type="dxa"/>
              <w:right w:w="40" w:type="dxa"/>
            </w:tcMar>
          </w:tcPr>
          <w:p w14:paraId="14A3B55C" w14:textId="77777777" w:rsidR="009B20AC" w:rsidRDefault="00E9529E">
            <w:pPr>
              <w:spacing w:before="180"/>
              <w:jc w:val="center"/>
            </w:pPr>
            <w:r>
              <w:rPr>
                <w:rFonts w:ascii="Arial" w:hAnsi="Arial"/>
                <w:color w:val="000000"/>
                <w:sz w:val="18"/>
              </w:rPr>
              <w:t>2.7966</w:t>
            </w:r>
          </w:p>
        </w:tc>
        <w:tc>
          <w:tcPr>
            <w:tcW w:w="454" w:type="dxa"/>
            <w:tcBorders>
              <w:bottom w:val="single" w:sz="4" w:space="0" w:color="000000"/>
              <w:right w:val="single" w:sz="4" w:space="0" w:color="000000"/>
            </w:tcBorders>
            <w:tcMar>
              <w:top w:w="40" w:type="dxa"/>
              <w:left w:w="40" w:type="dxa"/>
              <w:bottom w:w="40" w:type="dxa"/>
              <w:right w:w="40" w:type="dxa"/>
            </w:tcMar>
          </w:tcPr>
          <w:p w14:paraId="677138E0"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D9FDAE3" w14:textId="77777777" w:rsidR="009B20AC" w:rsidRDefault="00E9529E">
            <w:pPr>
              <w:spacing w:before="180"/>
              <w:jc w:val="center"/>
            </w:pPr>
            <w:r>
              <w:rPr>
                <w:rFonts w:ascii="Arial" w:hAnsi="Arial"/>
                <w:color w:val="000000"/>
                <w:sz w:val="18"/>
              </w:rPr>
              <w:t>124</w:t>
            </w:r>
          </w:p>
        </w:tc>
        <w:tc>
          <w:tcPr>
            <w:tcW w:w="1359" w:type="dxa"/>
            <w:tcBorders>
              <w:bottom w:val="single" w:sz="4" w:space="0" w:color="000000"/>
              <w:right w:val="single" w:sz="4" w:space="0" w:color="000000"/>
            </w:tcBorders>
            <w:tcMar>
              <w:top w:w="40" w:type="dxa"/>
              <w:left w:w="40" w:type="dxa"/>
              <w:bottom w:w="40" w:type="dxa"/>
              <w:right w:w="40" w:type="dxa"/>
            </w:tcMar>
          </w:tcPr>
          <w:p w14:paraId="789D3DC8" w14:textId="77777777" w:rsidR="009B20AC" w:rsidRDefault="00E9529E">
            <w:pPr>
              <w:spacing w:before="180"/>
              <w:jc w:val="center"/>
            </w:pPr>
            <w:r>
              <w:rPr>
                <w:rFonts w:ascii="Arial" w:hAnsi="Arial"/>
                <w:color w:val="000000"/>
                <w:sz w:val="18"/>
              </w:rPr>
              <w:t>2.8436</w:t>
            </w:r>
          </w:p>
        </w:tc>
      </w:tr>
      <w:tr w:rsidR="009B20AC" w14:paraId="3205C5D9"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75CC391" w14:textId="77777777" w:rsidR="009B20AC" w:rsidRDefault="00E9529E">
            <w:pPr>
              <w:spacing w:before="180"/>
              <w:jc w:val="center"/>
            </w:pPr>
            <w:r>
              <w:rPr>
                <w:rFonts w:ascii="Arial" w:hAnsi="Arial"/>
                <w:color w:val="000000"/>
                <w:sz w:val="18"/>
              </w:rPr>
              <w:t>125</w:t>
            </w:r>
          </w:p>
        </w:tc>
        <w:tc>
          <w:tcPr>
            <w:tcW w:w="1354" w:type="dxa"/>
            <w:tcBorders>
              <w:bottom w:val="single" w:sz="4" w:space="0" w:color="000000"/>
              <w:right w:val="single" w:sz="4" w:space="0" w:color="000000"/>
            </w:tcBorders>
            <w:tcMar>
              <w:top w:w="40" w:type="dxa"/>
              <w:left w:w="40" w:type="dxa"/>
              <w:bottom w:w="40" w:type="dxa"/>
              <w:right w:w="40" w:type="dxa"/>
            </w:tcMar>
          </w:tcPr>
          <w:p w14:paraId="2CC75BDB" w14:textId="77777777" w:rsidR="009B20AC" w:rsidRDefault="00E9529E">
            <w:pPr>
              <w:spacing w:before="180"/>
              <w:jc w:val="center"/>
            </w:pPr>
            <w:r>
              <w:rPr>
                <w:rFonts w:ascii="Arial" w:hAnsi="Arial"/>
                <w:color w:val="000000"/>
                <w:sz w:val="18"/>
              </w:rPr>
              <w:t>2.8912</w:t>
            </w:r>
          </w:p>
        </w:tc>
        <w:tc>
          <w:tcPr>
            <w:tcW w:w="454" w:type="dxa"/>
            <w:tcBorders>
              <w:bottom w:val="single" w:sz="4" w:space="0" w:color="000000"/>
              <w:right w:val="single" w:sz="4" w:space="0" w:color="000000"/>
            </w:tcBorders>
            <w:tcMar>
              <w:top w:w="40" w:type="dxa"/>
              <w:left w:w="40" w:type="dxa"/>
              <w:bottom w:w="40" w:type="dxa"/>
              <w:right w:w="40" w:type="dxa"/>
            </w:tcMar>
          </w:tcPr>
          <w:p w14:paraId="771BB3A7"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CC7F85D" w14:textId="77777777" w:rsidR="009B20AC" w:rsidRDefault="00E9529E">
            <w:pPr>
              <w:spacing w:before="180"/>
              <w:jc w:val="center"/>
            </w:pPr>
            <w:r>
              <w:rPr>
                <w:rFonts w:ascii="Arial" w:hAnsi="Arial"/>
                <w:color w:val="000000"/>
                <w:sz w:val="18"/>
              </w:rPr>
              <w:t>126</w:t>
            </w:r>
          </w:p>
        </w:tc>
        <w:tc>
          <w:tcPr>
            <w:tcW w:w="1354" w:type="dxa"/>
            <w:tcBorders>
              <w:bottom w:val="single" w:sz="4" w:space="0" w:color="000000"/>
              <w:right w:val="single" w:sz="4" w:space="0" w:color="000000"/>
            </w:tcBorders>
            <w:tcMar>
              <w:top w:w="40" w:type="dxa"/>
              <w:left w:w="40" w:type="dxa"/>
              <w:bottom w:w="40" w:type="dxa"/>
              <w:right w:w="40" w:type="dxa"/>
            </w:tcMar>
          </w:tcPr>
          <w:p w14:paraId="1E8FFACD" w14:textId="77777777" w:rsidR="009B20AC" w:rsidRDefault="00E9529E">
            <w:pPr>
              <w:spacing w:before="180"/>
              <w:jc w:val="center"/>
            </w:pPr>
            <w:r>
              <w:rPr>
                <w:rFonts w:ascii="Arial" w:hAnsi="Arial"/>
                <w:color w:val="000000"/>
                <w:sz w:val="18"/>
              </w:rPr>
              <w:t>2.9392</w:t>
            </w:r>
          </w:p>
        </w:tc>
        <w:tc>
          <w:tcPr>
            <w:tcW w:w="454" w:type="dxa"/>
            <w:tcBorders>
              <w:bottom w:val="single" w:sz="4" w:space="0" w:color="000000"/>
              <w:right w:val="single" w:sz="4" w:space="0" w:color="000000"/>
            </w:tcBorders>
            <w:tcMar>
              <w:top w:w="40" w:type="dxa"/>
              <w:left w:w="40" w:type="dxa"/>
              <w:bottom w:w="40" w:type="dxa"/>
              <w:right w:w="40" w:type="dxa"/>
            </w:tcMar>
          </w:tcPr>
          <w:p w14:paraId="14955D6C"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12DAEA2" w14:textId="77777777" w:rsidR="009B20AC" w:rsidRDefault="00E9529E">
            <w:pPr>
              <w:spacing w:before="180"/>
              <w:jc w:val="center"/>
            </w:pPr>
            <w:r>
              <w:rPr>
                <w:rFonts w:ascii="Arial" w:hAnsi="Arial"/>
                <w:color w:val="000000"/>
                <w:sz w:val="18"/>
              </w:rPr>
              <w:t>127</w:t>
            </w:r>
          </w:p>
        </w:tc>
        <w:tc>
          <w:tcPr>
            <w:tcW w:w="1354" w:type="dxa"/>
            <w:tcBorders>
              <w:bottom w:val="single" w:sz="4" w:space="0" w:color="000000"/>
              <w:right w:val="single" w:sz="4" w:space="0" w:color="000000"/>
            </w:tcBorders>
            <w:tcMar>
              <w:top w:w="40" w:type="dxa"/>
              <w:left w:w="40" w:type="dxa"/>
              <w:bottom w:w="40" w:type="dxa"/>
              <w:right w:w="40" w:type="dxa"/>
            </w:tcMar>
          </w:tcPr>
          <w:p w14:paraId="109151C0" w14:textId="77777777" w:rsidR="009B20AC" w:rsidRDefault="00E9529E">
            <w:pPr>
              <w:spacing w:before="180"/>
              <w:jc w:val="center"/>
            </w:pPr>
            <w:r>
              <w:rPr>
                <w:rFonts w:ascii="Arial" w:hAnsi="Arial"/>
                <w:color w:val="000000"/>
                <w:sz w:val="18"/>
              </w:rPr>
              <w:t>2.9878</w:t>
            </w:r>
          </w:p>
        </w:tc>
        <w:tc>
          <w:tcPr>
            <w:tcW w:w="454" w:type="dxa"/>
            <w:tcBorders>
              <w:bottom w:val="single" w:sz="4" w:space="0" w:color="000000"/>
              <w:right w:val="single" w:sz="4" w:space="0" w:color="000000"/>
            </w:tcBorders>
            <w:tcMar>
              <w:top w:w="40" w:type="dxa"/>
              <w:left w:w="40" w:type="dxa"/>
              <w:bottom w:w="40" w:type="dxa"/>
              <w:right w:w="40" w:type="dxa"/>
            </w:tcMar>
          </w:tcPr>
          <w:p w14:paraId="31F9DE82"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9D9FE10" w14:textId="77777777" w:rsidR="009B20AC" w:rsidRDefault="00E9529E">
            <w:pPr>
              <w:spacing w:before="180"/>
              <w:jc w:val="center"/>
            </w:pPr>
            <w:r>
              <w:rPr>
                <w:rFonts w:ascii="Arial" w:hAnsi="Arial"/>
                <w:color w:val="000000"/>
                <w:sz w:val="18"/>
              </w:rPr>
              <w:t>128</w:t>
            </w:r>
          </w:p>
        </w:tc>
        <w:tc>
          <w:tcPr>
            <w:tcW w:w="1359" w:type="dxa"/>
            <w:tcBorders>
              <w:bottom w:val="single" w:sz="4" w:space="0" w:color="000000"/>
              <w:right w:val="single" w:sz="4" w:space="0" w:color="000000"/>
            </w:tcBorders>
            <w:tcMar>
              <w:top w:w="40" w:type="dxa"/>
              <w:left w:w="40" w:type="dxa"/>
              <w:bottom w:w="40" w:type="dxa"/>
              <w:right w:w="40" w:type="dxa"/>
            </w:tcMar>
          </w:tcPr>
          <w:p w14:paraId="1AF487AD" w14:textId="77777777" w:rsidR="009B20AC" w:rsidRDefault="00E9529E">
            <w:pPr>
              <w:spacing w:before="180"/>
              <w:jc w:val="center"/>
            </w:pPr>
            <w:r>
              <w:rPr>
                <w:rFonts w:ascii="Arial" w:hAnsi="Arial"/>
                <w:color w:val="000000"/>
                <w:sz w:val="18"/>
              </w:rPr>
              <w:t>3.0369</w:t>
            </w:r>
          </w:p>
        </w:tc>
      </w:tr>
      <w:tr w:rsidR="009B20AC" w14:paraId="376331BD"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283F30C" w14:textId="77777777" w:rsidR="009B20AC" w:rsidRDefault="00E9529E">
            <w:pPr>
              <w:spacing w:before="180"/>
              <w:jc w:val="center"/>
            </w:pPr>
            <w:r>
              <w:rPr>
                <w:rFonts w:ascii="Arial" w:hAnsi="Arial"/>
                <w:color w:val="000000"/>
                <w:sz w:val="18"/>
              </w:rPr>
              <w:t>129</w:t>
            </w:r>
          </w:p>
        </w:tc>
        <w:tc>
          <w:tcPr>
            <w:tcW w:w="1354" w:type="dxa"/>
            <w:tcBorders>
              <w:bottom w:val="single" w:sz="4" w:space="0" w:color="000000"/>
              <w:right w:val="single" w:sz="4" w:space="0" w:color="000000"/>
            </w:tcBorders>
            <w:tcMar>
              <w:top w:w="40" w:type="dxa"/>
              <w:left w:w="40" w:type="dxa"/>
              <w:bottom w:w="40" w:type="dxa"/>
              <w:right w:w="40" w:type="dxa"/>
            </w:tcMar>
          </w:tcPr>
          <w:p w14:paraId="3B0FC556" w14:textId="77777777" w:rsidR="009B20AC" w:rsidRDefault="00E9529E">
            <w:pPr>
              <w:spacing w:before="180"/>
              <w:jc w:val="center"/>
            </w:pPr>
            <w:r>
              <w:rPr>
                <w:rFonts w:ascii="Arial" w:hAnsi="Arial"/>
                <w:color w:val="000000"/>
                <w:sz w:val="18"/>
              </w:rPr>
              <w:t>3.0866</w:t>
            </w:r>
          </w:p>
        </w:tc>
        <w:tc>
          <w:tcPr>
            <w:tcW w:w="454" w:type="dxa"/>
            <w:tcBorders>
              <w:bottom w:val="single" w:sz="4" w:space="0" w:color="000000"/>
              <w:right w:val="single" w:sz="4" w:space="0" w:color="000000"/>
            </w:tcBorders>
            <w:tcMar>
              <w:top w:w="40" w:type="dxa"/>
              <w:left w:w="40" w:type="dxa"/>
              <w:bottom w:w="40" w:type="dxa"/>
              <w:right w:w="40" w:type="dxa"/>
            </w:tcMar>
          </w:tcPr>
          <w:p w14:paraId="67125400"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52D6316" w14:textId="77777777" w:rsidR="009B20AC" w:rsidRDefault="00E9529E">
            <w:pPr>
              <w:spacing w:before="180"/>
              <w:jc w:val="center"/>
            </w:pPr>
            <w:r>
              <w:rPr>
                <w:rFonts w:ascii="Arial" w:hAnsi="Arial"/>
                <w:color w:val="000000"/>
                <w:sz w:val="18"/>
              </w:rPr>
              <w:t>130</w:t>
            </w:r>
          </w:p>
        </w:tc>
        <w:tc>
          <w:tcPr>
            <w:tcW w:w="1354" w:type="dxa"/>
            <w:tcBorders>
              <w:bottom w:val="single" w:sz="4" w:space="0" w:color="000000"/>
              <w:right w:val="single" w:sz="4" w:space="0" w:color="000000"/>
            </w:tcBorders>
            <w:tcMar>
              <w:top w:w="40" w:type="dxa"/>
              <w:left w:w="40" w:type="dxa"/>
              <w:bottom w:w="40" w:type="dxa"/>
              <w:right w:w="40" w:type="dxa"/>
            </w:tcMar>
          </w:tcPr>
          <w:p w14:paraId="793F09B9" w14:textId="77777777" w:rsidR="009B20AC" w:rsidRDefault="00E9529E">
            <w:pPr>
              <w:spacing w:before="180"/>
              <w:jc w:val="center"/>
            </w:pPr>
            <w:r>
              <w:rPr>
                <w:rFonts w:ascii="Arial" w:hAnsi="Arial"/>
                <w:color w:val="000000"/>
                <w:sz w:val="18"/>
              </w:rPr>
              <w:t>3.1367</w:t>
            </w:r>
          </w:p>
        </w:tc>
        <w:tc>
          <w:tcPr>
            <w:tcW w:w="454" w:type="dxa"/>
            <w:tcBorders>
              <w:bottom w:val="single" w:sz="4" w:space="0" w:color="000000"/>
              <w:right w:val="single" w:sz="4" w:space="0" w:color="000000"/>
            </w:tcBorders>
            <w:tcMar>
              <w:top w:w="40" w:type="dxa"/>
              <w:left w:w="40" w:type="dxa"/>
              <w:bottom w:w="40" w:type="dxa"/>
              <w:right w:w="40" w:type="dxa"/>
            </w:tcMar>
          </w:tcPr>
          <w:p w14:paraId="0264EA0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472F711" w14:textId="77777777" w:rsidR="009B20AC" w:rsidRDefault="00E9529E">
            <w:pPr>
              <w:spacing w:before="180"/>
              <w:jc w:val="center"/>
            </w:pPr>
            <w:r>
              <w:rPr>
                <w:rFonts w:ascii="Arial" w:hAnsi="Arial"/>
                <w:color w:val="000000"/>
                <w:sz w:val="18"/>
              </w:rPr>
              <w:t>131</w:t>
            </w:r>
          </w:p>
        </w:tc>
        <w:tc>
          <w:tcPr>
            <w:tcW w:w="1354" w:type="dxa"/>
            <w:tcBorders>
              <w:bottom w:val="single" w:sz="4" w:space="0" w:color="000000"/>
              <w:right w:val="single" w:sz="4" w:space="0" w:color="000000"/>
            </w:tcBorders>
            <w:tcMar>
              <w:top w:w="40" w:type="dxa"/>
              <w:left w:w="40" w:type="dxa"/>
              <w:bottom w:w="40" w:type="dxa"/>
              <w:right w:w="40" w:type="dxa"/>
            </w:tcMar>
          </w:tcPr>
          <w:p w14:paraId="797D2FED" w14:textId="77777777" w:rsidR="009B20AC" w:rsidRDefault="00E9529E">
            <w:pPr>
              <w:spacing w:before="180"/>
              <w:jc w:val="center"/>
            </w:pPr>
            <w:r>
              <w:rPr>
                <w:rFonts w:ascii="Arial" w:hAnsi="Arial"/>
                <w:color w:val="000000"/>
                <w:sz w:val="18"/>
              </w:rPr>
              <w:t>3.1875</w:t>
            </w:r>
          </w:p>
        </w:tc>
        <w:tc>
          <w:tcPr>
            <w:tcW w:w="454" w:type="dxa"/>
            <w:tcBorders>
              <w:bottom w:val="single" w:sz="4" w:space="0" w:color="000000"/>
              <w:right w:val="single" w:sz="4" w:space="0" w:color="000000"/>
            </w:tcBorders>
            <w:tcMar>
              <w:top w:w="40" w:type="dxa"/>
              <w:left w:w="40" w:type="dxa"/>
              <w:bottom w:w="40" w:type="dxa"/>
              <w:right w:w="40" w:type="dxa"/>
            </w:tcMar>
          </w:tcPr>
          <w:p w14:paraId="52A48577"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CA11581" w14:textId="77777777" w:rsidR="009B20AC" w:rsidRDefault="00E9529E">
            <w:pPr>
              <w:spacing w:before="180"/>
              <w:jc w:val="center"/>
            </w:pPr>
            <w:r>
              <w:rPr>
                <w:rFonts w:ascii="Arial" w:hAnsi="Arial"/>
                <w:color w:val="000000"/>
                <w:sz w:val="18"/>
              </w:rPr>
              <w:t>132</w:t>
            </w:r>
          </w:p>
        </w:tc>
        <w:tc>
          <w:tcPr>
            <w:tcW w:w="1359" w:type="dxa"/>
            <w:tcBorders>
              <w:bottom w:val="single" w:sz="4" w:space="0" w:color="000000"/>
              <w:right w:val="single" w:sz="4" w:space="0" w:color="000000"/>
            </w:tcBorders>
            <w:tcMar>
              <w:top w:w="40" w:type="dxa"/>
              <w:left w:w="40" w:type="dxa"/>
              <w:bottom w:w="40" w:type="dxa"/>
              <w:right w:w="40" w:type="dxa"/>
            </w:tcMar>
          </w:tcPr>
          <w:p w14:paraId="1AC29F3A" w14:textId="77777777" w:rsidR="009B20AC" w:rsidRDefault="00E9529E">
            <w:pPr>
              <w:spacing w:before="180"/>
              <w:jc w:val="center"/>
            </w:pPr>
            <w:r>
              <w:rPr>
                <w:rFonts w:ascii="Arial" w:hAnsi="Arial"/>
                <w:color w:val="000000"/>
                <w:sz w:val="18"/>
              </w:rPr>
              <w:t>3.2387</w:t>
            </w:r>
          </w:p>
        </w:tc>
      </w:tr>
      <w:tr w:rsidR="009B20AC" w14:paraId="08B50786"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7377E5F1" w14:textId="77777777" w:rsidR="009B20AC" w:rsidRDefault="00E9529E">
            <w:pPr>
              <w:spacing w:before="180"/>
              <w:jc w:val="center"/>
            </w:pPr>
            <w:r>
              <w:rPr>
                <w:rFonts w:ascii="Arial" w:hAnsi="Arial"/>
                <w:color w:val="000000"/>
                <w:sz w:val="18"/>
              </w:rPr>
              <w:t>133</w:t>
            </w:r>
          </w:p>
        </w:tc>
        <w:tc>
          <w:tcPr>
            <w:tcW w:w="1354" w:type="dxa"/>
            <w:tcBorders>
              <w:bottom w:val="single" w:sz="4" w:space="0" w:color="000000"/>
              <w:right w:val="single" w:sz="4" w:space="0" w:color="000000"/>
            </w:tcBorders>
            <w:tcMar>
              <w:top w:w="40" w:type="dxa"/>
              <w:left w:w="40" w:type="dxa"/>
              <w:bottom w:w="40" w:type="dxa"/>
              <w:right w:w="40" w:type="dxa"/>
            </w:tcMar>
          </w:tcPr>
          <w:p w14:paraId="59BD36ED" w14:textId="77777777" w:rsidR="009B20AC" w:rsidRDefault="00E9529E">
            <w:pPr>
              <w:spacing w:before="180"/>
              <w:jc w:val="center"/>
            </w:pPr>
            <w:r>
              <w:rPr>
                <w:rFonts w:ascii="Arial" w:hAnsi="Arial"/>
                <w:color w:val="000000"/>
                <w:sz w:val="18"/>
              </w:rPr>
              <w:t>3.2905</w:t>
            </w:r>
          </w:p>
        </w:tc>
        <w:tc>
          <w:tcPr>
            <w:tcW w:w="454" w:type="dxa"/>
            <w:tcBorders>
              <w:bottom w:val="single" w:sz="4" w:space="0" w:color="000000"/>
              <w:right w:val="single" w:sz="4" w:space="0" w:color="000000"/>
            </w:tcBorders>
            <w:tcMar>
              <w:top w:w="40" w:type="dxa"/>
              <w:left w:w="40" w:type="dxa"/>
              <w:bottom w:w="40" w:type="dxa"/>
              <w:right w:w="40" w:type="dxa"/>
            </w:tcMar>
          </w:tcPr>
          <w:p w14:paraId="4AF0FCFC"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A26360D" w14:textId="77777777" w:rsidR="009B20AC" w:rsidRDefault="00E9529E">
            <w:pPr>
              <w:spacing w:before="180"/>
              <w:jc w:val="center"/>
            </w:pPr>
            <w:r>
              <w:rPr>
                <w:rFonts w:ascii="Arial" w:hAnsi="Arial"/>
                <w:color w:val="000000"/>
                <w:sz w:val="18"/>
              </w:rPr>
              <w:t>134</w:t>
            </w:r>
          </w:p>
        </w:tc>
        <w:tc>
          <w:tcPr>
            <w:tcW w:w="1354" w:type="dxa"/>
            <w:tcBorders>
              <w:bottom w:val="single" w:sz="4" w:space="0" w:color="000000"/>
              <w:right w:val="single" w:sz="4" w:space="0" w:color="000000"/>
            </w:tcBorders>
            <w:tcMar>
              <w:top w:w="40" w:type="dxa"/>
              <w:left w:w="40" w:type="dxa"/>
              <w:bottom w:w="40" w:type="dxa"/>
              <w:right w:w="40" w:type="dxa"/>
            </w:tcMar>
          </w:tcPr>
          <w:p w14:paraId="46F456C8" w14:textId="77777777" w:rsidR="009B20AC" w:rsidRDefault="00E9529E">
            <w:pPr>
              <w:spacing w:before="180"/>
              <w:jc w:val="center"/>
            </w:pPr>
            <w:r>
              <w:rPr>
                <w:rFonts w:ascii="Arial" w:hAnsi="Arial"/>
                <w:color w:val="000000"/>
                <w:sz w:val="18"/>
              </w:rPr>
              <w:t>3.3429</w:t>
            </w:r>
          </w:p>
        </w:tc>
        <w:tc>
          <w:tcPr>
            <w:tcW w:w="454" w:type="dxa"/>
            <w:tcBorders>
              <w:bottom w:val="single" w:sz="4" w:space="0" w:color="000000"/>
              <w:right w:val="single" w:sz="4" w:space="0" w:color="000000"/>
            </w:tcBorders>
            <w:tcMar>
              <w:top w:w="40" w:type="dxa"/>
              <w:left w:w="40" w:type="dxa"/>
              <w:bottom w:w="40" w:type="dxa"/>
              <w:right w:w="40" w:type="dxa"/>
            </w:tcMar>
          </w:tcPr>
          <w:p w14:paraId="26B20A21"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73B54CE" w14:textId="77777777" w:rsidR="009B20AC" w:rsidRDefault="00E9529E">
            <w:pPr>
              <w:spacing w:before="180"/>
              <w:jc w:val="center"/>
            </w:pPr>
            <w:r>
              <w:rPr>
                <w:rFonts w:ascii="Arial" w:hAnsi="Arial"/>
                <w:color w:val="000000"/>
                <w:sz w:val="18"/>
              </w:rPr>
              <w:t>135</w:t>
            </w:r>
          </w:p>
        </w:tc>
        <w:tc>
          <w:tcPr>
            <w:tcW w:w="1354" w:type="dxa"/>
            <w:tcBorders>
              <w:bottom w:val="single" w:sz="4" w:space="0" w:color="000000"/>
              <w:right w:val="single" w:sz="4" w:space="0" w:color="000000"/>
            </w:tcBorders>
            <w:tcMar>
              <w:top w:w="40" w:type="dxa"/>
              <w:left w:w="40" w:type="dxa"/>
              <w:bottom w:w="40" w:type="dxa"/>
              <w:right w:w="40" w:type="dxa"/>
            </w:tcMar>
          </w:tcPr>
          <w:p w14:paraId="5A311AE2" w14:textId="77777777" w:rsidR="009B20AC" w:rsidRDefault="00E9529E">
            <w:pPr>
              <w:spacing w:before="180"/>
              <w:jc w:val="center"/>
            </w:pPr>
            <w:r>
              <w:rPr>
                <w:rFonts w:ascii="Arial" w:hAnsi="Arial"/>
                <w:color w:val="000000"/>
                <w:sz w:val="18"/>
              </w:rPr>
              <w:t>3.3958</w:t>
            </w:r>
          </w:p>
        </w:tc>
        <w:tc>
          <w:tcPr>
            <w:tcW w:w="454" w:type="dxa"/>
            <w:tcBorders>
              <w:bottom w:val="single" w:sz="4" w:space="0" w:color="000000"/>
              <w:right w:val="single" w:sz="4" w:space="0" w:color="000000"/>
            </w:tcBorders>
            <w:tcMar>
              <w:top w:w="40" w:type="dxa"/>
              <w:left w:w="40" w:type="dxa"/>
              <w:bottom w:w="40" w:type="dxa"/>
              <w:right w:w="40" w:type="dxa"/>
            </w:tcMar>
          </w:tcPr>
          <w:p w14:paraId="28E124D9"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04F5D04" w14:textId="77777777" w:rsidR="009B20AC" w:rsidRDefault="00E9529E">
            <w:pPr>
              <w:spacing w:before="180"/>
              <w:jc w:val="center"/>
            </w:pPr>
            <w:r>
              <w:rPr>
                <w:rFonts w:ascii="Arial" w:hAnsi="Arial"/>
                <w:color w:val="000000"/>
                <w:sz w:val="18"/>
              </w:rPr>
              <w:t>136</w:t>
            </w:r>
          </w:p>
        </w:tc>
        <w:tc>
          <w:tcPr>
            <w:tcW w:w="1359" w:type="dxa"/>
            <w:tcBorders>
              <w:bottom w:val="single" w:sz="4" w:space="0" w:color="000000"/>
              <w:right w:val="single" w:sz="4" w:space="0" w:color="000000"/>
            </w:tcBorders>
            <w:tcMar>
              <w:top w:w="40" w:type="dxa"/>
              <w:left w:w="40" w:type="dxa"/>
              <w:bottom w:w="40" w:type="dxa"/>
              <w:right w:w="40" w:type="dxa"/>
            </w:tcMar>
          </w:tcPr>
          <w:p w14:paraId="5FB04788" w14:textId="77777777" w:rsidR="009B20AC" w:rsidRDefault="00E9529E">
            <w:pPr>
              <w:spacing w:before="180"/>
              <w:jc w:val="center"/>
            </w:pPr>
            <w:r>
              <w:rPr>
                <w:rFonts w:ascii="Arial" w:hAnsi="Arial"/>
                <w:color w:val="000000"/>
                <w:sz w:val="18"/>
              </w:rPr>
              <w:t>3.4493</w:t>
            </w:r>
          </w:p>
        </w:tc>
      </w:tr>
      <w:tr w:rsidR="009B20AC" w14:paraId="0651FBD5"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3EE4E5D" w14:textId="77777777" w:rsidR="009B20AC" w:rsidRDefault="00E9529E">
            <w:pPr>
              <w:spacing w:before="180"/>
              <w:jc w:val="center"/>
            </w:pPr>
            <w:r>
              <w:rPr>
                <w:rFonts w:ascii="Arial" w:hAnsi="Arial"/>
                <w:color w:val="000000"/>
                <w:sz w:val="18"/>
              </w:rPr>
              <w:t>137</w:t>
            </w:r>
          </w:p>
        </w:tc>
        <w:tc>
          <w:tcPr>
            <w:tcW w:w="1354" w:type="dxa"/>
            <w:tcBorders>
              <w:bottom w:val="single" w:sz="4" w:space="0" w:color="000000"/>
              <w:right w:val="single" w:sz="4" w:space="0" w:color="000000"/>
            </w:tcBorders>
            <w:tcMar>
              <w:top w:w="40" w:type="dxa"/>
              <w:left w:w="40" w:type="dxa"/>
              <w:bottom w:w="40" w:type="dxa"/>
              <w:right w:w="40" w:type="dxa"/>
            </w:tcMar>
          </w:tcPr>
          <w:p w14:paraId="0840FF7C" w14:textId="77777777" w:rsidR="009B20AC" w:rsidRDefault="00E9529E">
            <w:pPr>
              <w:spacing w:before="180"/>
              <w:jc w:val="center"/>
            </w:pPr>
            <w:r>
              <w:rPr>
                <w:rFonts w:ascii="Arial" w:hAnsi="Arial"/>
                <w:color w:val="000000"/>
                <w:sz w:val="18"/>
              </w:rPr>
              <w:t>3.5033</w:t>
            </w:r>
          </w:p>
        </w:tc>
        <w:tc>
          <w:tcPr>
            <w:tcW w:w="454" w:type="dxa"/>
            <w:tcBorders>
              <w:bottom w:val="single" w:sz="4" w:space="0" w:color="000000"/>
              <w:right w:val="single" w:sz="4" w:space="0" w:color="000000"/>
            </w:tcBorders>
            <w:tcMar>
              <w:top w:w="40" w:type="dxa"/>
              <w:left w:w="40" w:type="dxa"/>
              <w:bottom w:w="40" w:type="dxa"/>
              <w:right w:w="40" w:type="dxa"/>
            </w:tcMar>
          </w:tcPr>
          <w:p w14:paraId="4095E647"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1B00E67" w14:textId="77777777" w:rsidR="009B20AC" w:rsidRDefault="00E9529E">
            <w:pPr>
              <w:spacing w:before="180"/>
              <w:jc w:val="center"/>
            </w:pPr>
            <w:r>
              <w:rPr>
                <w:rFonts w:ascii="Arial" w:hAnsi="Arial"/>
                <w:color w:val="000000"/>
                <w:sz w:val="18"/>
              </w:rPr>
              <w:t>138</w:t>
            </w:r>
          </w:p>
        </w:tc>
        <w:tc>
          <w:tcPr>
            <w:tcW w:w="1354" w:type="dxa"/>
            <w:tcBorders>
              <w:bottom w:val="single" w:sz="4" w:space="0" w:color="000000"/>
              <w:right w:val="single" w:sz="4" w:space="0" w:color="000000"/>
            </w:tcBorders>
            <w:tcMar>
              <w:top w:w="40" w:type="dxa"/>
              <w:left w:w="40" w:type="dxa"/>
              <w:bottom w:w="40" w:type="dxa"/>
              <w:right w:w="40" w:type="dxa"/>
            </w:tcMar>
          </w:tcPr>
          <w:p w14:paraId="6A2572BC" w14:textId="77777777" w:rsidR="009B20AC" w:rsidRDefault="00E9529E">
            <w:pPr>
              <w:spacing w:before="180"/>
              <w:jc w:val="center"/>
            </w:pPr>
            <w:r>
              <w:rPr>
                <w:rFonts w:ascii="Arial" w:hAnsi="Arial"/>
                <w:color w:val="000000"/>
                <w:sz w:val="18"/>
              </w:rPr>
              <w:t>3.5579</w:t>
            </w:r>
          </w:p>
        </w:tc>
        <w:tc>
          <w:tcPr>
            <w:tcW w:w="454" w:type="dxa"/>
            <w:tcBorders>
              <w:bottom w:val="single" w:sz="4" w:space="0" w:color="000000"/>
              <w:right w:val="single" w:sz="4" w:space="0" w:color="000000"/>
            </w:tcBorders>
            <w:tcMar>
              <w:top w:w="40" w:type="dxa"/>
              <w:left w:w="40" w:type="dxa"/>
              <w:bottom w:w="40" w:type="dxa"/>
              <w:right w:w="40" w:type="dxa"/>
            </w:tcMar>
          </w:tcPr>
          <w:p w14:paraId="39AF9706"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0419D45" w14:textId="77777777" w:rsidR="009B20AC" w:rsidRDefault="00E9529E">
            <w:pPr>
              <w:spacing w:before="180"/>
              <w:jc w:val="center"/>
            </w:pPr>
            <w:r>
              <w:rPr>
                <w:rFonts w:ascii="Arial" w:hAnsi="Arial"/>
                <w:color w:val="000000"/>
                <w:sz w:val="18"/>
              </w:rPr>
              <w:t>139</w:t>
            </w:r>
          </w:p>
        </w:tc>
        <w:tc>
          <w:tcPr>
            <w:tcW w:w="1354" w:type="dxa"/>
            <w:tcBorders>
              <w:bottom w:val="single" w:sz="4" w:space="0" w:color="000000"/>
              <w:right w:val="single" w:sz="4" w:space="0" w:color="000000"/>
            </w:tcBorders>
            <w:tcMar>
              <w:top w:w="40" w:type="dxa"/>
              <w:left w:w="40" w:type="dxa"/>
              <w:bottom w:w="40" w:type="dxa"/>
              <w:right w:w="40" w:type="dxa"/>
            </w:tcMar>
          </w:tcPr>
          <w:p w14:paraId="103B1C9D" w14:textId="77777777" w:rsidR="009B20AC" w:rsidRDefault="00E9529E">
            <w:pPr>
              <w:spacing w:before="180"/>
              <w:jc w:val="center"/>
            </w:pPr>
            <w:r>
              <w:rPr>
                <w:rFonts w:ascii="Arial" w:hAnsi="Arial"/>
                <w:color w:val="000000"/>
                <w:sz w:val="18"/>
              </w:rPr>
              <w:t>3.6131</w:t>
            </w:r>
          </w:p>
        </w:tc>
        <w:tc>
          <w:tcPr>
            <w:tcW w:w="454" w:type="dxa"/>
            <w:tcBorders>
              <w:bottom w:val="single" w:sz="4" w:space="0" w:color="000000"/>
              <w:right w:val="single" w:sz="4" w:space="0" w:color="000000"/>
            </w:tcBorders>
            <w:tcMar>
              <w:top w:w="40" w:type="dxa"/>
              <w:left w:w="40" w:type="dxa"/>
              <w:bottom w:w="40" w:type="dxa"/>
              <w:right w:w="40" w:type="dxa"/>
            </w:tcMar>
          </w:tcPr>
          <w:p w14:paraId="46C55D85"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CA190C9" w14:textId="77777777" w:rsidR="009B20AC" w:rsidRDefault="00E9529E">
            <w:pPr>
              <w:spacing w:before="180"/>
              <w:jc w:val="center"/>
            </w:pPr>
            <w:r>
              <w:rPr>
                <w:rFonts w:ascii="Arial" w:hAnsi="Arial"/>
                <w:color w:val="000000"/>
                <w:sz w:val="18"/>
              </w:rPr>
              <w:t>140</w:t>
            </w:r>
          </w:p>
        </w:tc>
        <w:tc>
          <w:tcPr>
            <w:tcW w:w="1359" w:type="dxa"/>
            <w:tcBorders>
              <w:bottom w:val="single" w:sz="4" w:space="0" w:color="000000"/>
              <w:right w:val="single" w:sz="4" w:space="0" w:color="000000"/>
            </w:tcBorders>
            <w:tcMar>
              <w:top w:w="40" w:type="dxa"/>
              <w:left w:w="40" w:type="dxa"/>
              <w:bottom w:w="40" w:type="dxa"/>
              <w:right w:w="40" w:type="dxa"/>
            </w:tcMar>
          </w:tcPr>
          <w:p w14:paraId="7D3C1DD9" w14:textId="77777777" w:rsidR="009B20AC" w:rsidRDefault="00E9529E">
            <w:pPr>
              <w:spacing w:before="180"/>
              <w:jc w:val="center"/>
            </w:pPr>
            <w:r>
              <w:rPr>
                <w:rFonts w:ascii="Arial" w:hAnsi="Arial"/>
                <w:color w:val="000000"/>
                <w:sz w:val="18"/>
              </w:rPr>
              <w:t>3.6688</w:t>
            </w:r>
          </w:p>
        </w:tc>
      </w:tr>
      <w:tr w:rsidR="009B20AC" w14:paraId="4C9261C9"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1236C05F" w14:textId="77777777" w:rsidR="009B20AC" w:rsidRDefault="00E9529E">
            <w:pPr>
              <w:spacing w:before="180"/>
              <w:jc w:val="center"/>
            </w:pPr>
            <w:r>
              <w:rPr>
                <w:rFonts w:ascii="Arial" w:hAnsi="Arial"/>
                <w:color w:val="000000"/>
                <w:sz w:val="18"/>
              </w:rPr>
              <w:t>141</w:t>
            </w:r>
          </w:p>
        </w:tc>
        <w:tc>
          <w:tcPr>
            <w:tcW w:w="1354" w:type="dxa"/>
            <w:tcBorders>
              <w:bottom w:val="single" w:sz="4" w:space="0" w:color="000000"/>
              <w:right w:val="single" w:sz="4" w:space="0" w:color="000000"/>
            </w:tcBorders>
            <w:tcMar>
              <w:top w:w="40" w:type="dxa"/>
              <w:left w:w="40" w:type="dxa"/>
              <w:bottom w:w="40" w:type="dxa"/>
              <w:right w:w="40" w:type="dxa"/>
            </w:tcMar>
          </w:tcPr>
          <w:p w14:paraId="597EB382" w14:textId="77777777" w:rsidR="009B20AC" w:rsidRDefault="00E9529E">
            <w:pPr>
              <w:spacing w:before="180"/>
              <w:jc w:val="center"/>
            </w:pPr>
            <w:r>
              <w:rPr>
                <w:rFonts w:ascii="Arial" w:hAnsi="Arial"/>
                <w:color w:val="000000"/>
                <w:sz w:val="18"/>
              </w:rPr>
              <w:t>3.7252</w:t>
            </w:r>
          </w:p>
        </w:tc>
        <w:tc>
          <w:tcPr>
            <w:tcW w:w="454" w:type="dxa"/>
            <w:tcBorders>
              <w:bottom w:val="single" w:sz="4" w:space="0" w:color="000000"/>
              <w:right w:val="single" w:sz="4" w:space="0" w:color="000000"/>
            </w:tcBorders>
            <w:tcMar>
              <w:top w:w="40" w:type="dxa"/>
              <w:left w:w="40" w:type="dxa"/>
              <w:bottom w:w="40" w:type="dxa"/>
              <w:right w:w="40" w:type="dxa"/>
            </w:tcMar>
          </w:tcPr>
          <w:p w14:paraId="6CB96880"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FEAF462" w14:textId="77777777" w:rsidR="009B20AC" w:rsidRDefault="00E9529E">
            <w:pPr>
              <w:spacing w:before="180"/>
              <w:jc w:val="center"/>
            </w:pPr>
            <w:r>
              <w:rPr>
                <w:rFonts w:ascii="Arial" w:hAnsi="Arial"/>
                <w:color w:val="000000"/>
                <w:sz w:val="18"/>
              </w:rPr>
              <w:t>142</w:t>
            </w:r>
          </w:p>
        </w:tc>
        <w:tc>
          <w:tcPr>
            <w:tcW w:w="1354" w:type="dxa"/>
            <w:tcBorders>
              <w:bottom w:val="single" w:sz="4" w:space="0" w:color="000000"/>
              <w:right w:val="single" w:sz="4" w:space="0" w:color="000000"/>
            </w:tcBorders>
            <w:tcMar>
              <w:top w:w="40" w:type="dxa"/>
              <w:left w:w="40" w:type="dxa"/>
              <w:bottom w:w="40" w:type="dxa"/>
              <w:right w:w="40" w:type="dxa"/>
            </w:tcMar>
          </w:tcPr>
          <w:p w14:paraId="13AE0D13" w14:textId="77777777" w:rsidR="009B20AC" w:rsidRDefault="00E9529E">
            <w:pPr>
              <w:spacing w:before="180"/>
              <w:jc w:val="center"/>
            </w:pPr>
            <w:r>
              <w:rPr>
                <w:rFonts w:ascii="Arial" w:hAnsi="Arial"/>
                <w:color w:val="000000"/>
                <w:sz w:val="18"/>
              </w:rPr>
              <w:t>3.7820</w:t>
            </w:r>
          </w:p>
        </w:tc>
        <w:tc>
          <w:tcPr>
            <w:tcW w:w="454" w:type="dxa"/>
            <w:tcBorders>
              <w:bottom w:val="single" w:sz="4" w:space="0" w:color="000000"/>
              <w:right w:val="single" w:sz="4" w:space="0" w:color="000000"/>
            </w:tcBorders>
            <w:tcMar>
              <w:top w:w="40" w:type="dxa"/>
              <w:left w:w="40" w:type="dxa"/>
              <w:bottom w:w="40" w:type="dxa"/>
              <w:right w:w="40" w:type="dxa"/>
            </w:tcMar>
          </w:tcPr>
          <w:p w14:paraId="1738519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69EF6D4" w14:textId="77777777" w:rsidR="009B20AC" w:rsidRDefault="00E9529E">
            <w:pPr>
              <w:spacing w:before="180"/>
              <w:jc w:val="center"/>
            </w:pPr>
            <w:r>
              <w:rPr>
                <w:rFonts w:ascii="Arial" w:hAnsi="Arial"/>
                <w:color w:val="000000"/>
                <w:sz w:val="18"/>
              </w:rPr>
              <w:t>143</w:t>
            </w:r>
          </w:p>
        </w:tc>
        <w:tc>
          <w:tcPr>
            <w:tcW w:w="1354" w:type="dxa"/>
            <w:tcBorders>
              <w:bottom w:val="single" w:sz="4" w:space="0" w:color="000000"/>
              <w:right w:val="single" w:sz="4" w:space="0" w:color="000000"/>
            </w:tcBorders>
            <w:tcMar>
              <w:top w:w="40" w:type="dxa"/>
              <w:left w:w="40" w:type="dxa"/>
              <w:bottom w:w="40" w:type="dxa"/>
              <w:right w:w="40" w:type="dxa"/>
            </w:tcMar>
          </w:tcPr>
          <w:p w14:paraId="7B700F35" w14:textId="77777777" w:rsidR="009B20AC" w:rsidRDefault="00E9529E">
            <w:pPr>
              <w:spacing w:before="180"/>
              <w:jc w:val="center"/>
            </w:pPr>
            <w:r>
              <w:rPr>
                <w:rFonts w:ascii="Arial" w:hAnsi="Arial"/>
                <w:color w:val="000000"/>
                <w:sz w:val="18"/>
              </w:rPr>
              <w:t>3.8395</w:t>
            </w:r>
          </w:p>
        </w:tc>
        <w:tc>
          <w:tcPr>
            <w:tcW w:w="454" w:type="dxa"/>
            <w:tcBorders>
              <w:bottom w:val="single" w:sz="4" w:space="0" w:color="000000"/>
              <w:right w:val="single" w:sz="4" w:space="0" w:color="000000"/>
            </w:tcBorders>
            <w:tcMar>
              <w:top w:w="40" w:type="dxa"/>
              <w:left w:w="40" w:type="dxa"/>
              <w:bottom w:w="40" w:type="dxa"/>
              <w:right w:w="40" w:type="dxa"/>
            </w:tcMar>
          </w:tcPr>
          <w:p w14:paraId="15046F8C"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6381B1C" w14:textId="77777777" w:rsidR="009B20AC" w:rsidRDefault="00E9529E">
            <w:pPr>
              <w:spacing w:before="180"/>
              <w:jc w:val="center"/>
            </w:pPr>
            <w:r>
              <w:rPr>
                <w:rFonts w:ascii="Arial" w:hAnsi="Arial"/>
                <w:color w:val="000000"/>
                <w:sz w:val="18"/>
              </w:rPr>
              <w:t>144</w:t>
            </w:r>
          </w:p>
        </w:tc>
        <w:tc>
          <w:tcPr>
            <w:tcW w:w="1359" w:type="dxa"/>
            <w:tcBorders>
              <w:bottom w:val="single" w:sz="4" w:space="0" w:color="000000"/>
              <w:right w:val="single" w:sz="4" w:space="0" w:color="000000"/>
            </w:tcBorders>
            <w:tcMar>
              <w:top w:w="40" w:type="dxa"/>
              <w:left w:w="40" w:type="dxa"/>
              <w:bottom w:w="40" w:type="dxa"/>
              <w:right w:w="40" w:type="dxa"/>
            </w:tcMar>
          </w:tcPr>
          <w:p w14:paraId="1174E56E" w14:textId="77777777" w:rsidR="009B20AC" w:rsidRDefault="00E9529E">
            <w:pPr>
              <w:spacing w:before="180"/>
              <w:jc w:val="center"/>
            </w:pPr>
            <w:r>
              <w:rPr>
                <w:rFonts w:ascii="Arial" w:hAnsi="Arial"/>
                <w:color w:val="000000"/>
                <w:sz w:val="18"/>
              </w:rPr>
              <w:t>3.8976</w:t>
            </w:r>
          </w:p>
        </w:tc>
      </w:tr>
      <w:tr w:rsidR="009B20AC" w14:paraId="73ABA658"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6BE3809" w14:textId="77777777" w:rsidR="009B20AC" w:rsidRDefault="00E9529E">
            <w:pPr>
              <w:spacing w:before="180"/>
              <w:jc w:val="center"/>
            </w:pPr>
            <w:r>
              <w:rPr>
                <w:rFonts w:ascii="Arial" w:hAnsi="Arial"/>
                <w:color w:val="000000"/>
                <w:sz w:val="18"/>
              </w:rPr>
              <w:t>145</w:t>
            </w:r>
          </w:p>
        </w:tc>
        <w:tc>
          <w:tcPr>
            <w:tcW w:w="1354" w:type="dxa"/>
            <w:tcBorders>
              <w:bottom w:val="single" w:sz="4" w:space="0" w:color="000000"/>
              <w:right w:val="single" w:sz="4" w:space="0" w:color="000000"/>
            </w:tcBorders>
            <w:tcMar>
              <w:top w:w="40" w:type="dxa"/>
              <w:left w:w="40" w:type="dxa"/>
              <w:bottom w:w="40" w:type="dxa"/>
              <w:right w:w="40" w:type="dxa"/>
            </w:tcMar>
          </w:tcPr>
          <w:p w14:paraId="6A7866D7" w14:textId="77777777" w:rsidR="009B20AC" w:rsidRDefault="00E9529E">
            <w:pPr>
              <w:spacing w:before="180"/>
              <w:jc w:val="center"/>
            </w:pPr>
            <w:r>
              <w:rPr>
                <w:rFonts w:ascii="Arial" w:hAnsi="Arial"/>
                <w:color w:val="000000"/>
                <w:sz w:val="18"/>
              </w:rPr>
              <w:t>3.9563</w:t>
            </w:r>
          </w:p>
        </w:tc>
        <w:tc>
          <w:tcPr>
            <w:tcW w:w="454" w:type="dxa"/>
            <w:tcBorders>
              <w:bottom w:val="single" w:sz="4" w:space="0" w:color="000000"/>
              <w:right w:val="single" w:sz="4" w:space="0" w:color="000000"/>
            </w:tcBorders>
            <w:tcMar>
              <w:top w:w="40" w:type="dxa"/>
              <w:left w:w="40" w:type="dxa"/>
              <w:bottom w:w="40" w:type="dxa"/>
              <w:right w:w="40" w:type="dxa"/>
            </w:tcMar>
          </w:tcPr>
          <w:p w14:paraId="280E4170"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5F13EC7" w14:textId="77777777" w:rsidR="009B20AC" w:rsidRDefault="00E9529E">
            <w:pPr>
              <w:spacing w:before="180"/>
              <w:jc w:val="center"/>
            </w:pPr>
            <w:r>
              <w:rPr>
                <w:rFonts w:ascii="Arial" w:hAnsi="Arial"/>
                <w:color w:val="000000"/>
                <w:sz w:val="18"/>
              </w:rPr>
              <w:t>146</w:t>
            </w:r>
          </w:p>
        </w:tc>
        <w:tc>
          <w:tcPr>
            <w:tcW w:w="1354" w:type="dxa"/>
            <w:tcBorders>
              <w:bottom w:val="single" w:sz="4" w:space="0" w:color="000000"/>
              <w:right w:val="single" w:sz="4" w:space="0" w:color="000000"/>
            </w:tcBorders>
            <w:tcMar>
              <w:top w:w="40" w:type="dxa"/>
              <w:left w:w="40" w:type="dxa"/>
              <w:bottom w:w="40" w:type="dxa"/>
              <w:right w:w="40" w:type="dxa"/>
            </w:tcMar>
          </w:tcPr>
          <w:p w14:paraId="53023102" w14:textId="77777777" w:rsidR="009B20AC" w:rsidRDefault="00E9529E">
            <w:pPr>
              <w:spacing w:before="180"/>
              <w:jc w:val="center"/>
            </w:pPr>
            <w:r>
              <w:rPr>
                <w:rFonts w:ascii="Arial" w:hAnsi="Arial"/>
                <w:color w:val="000000"/>
                <w:sz w:val="18"/>
              </w:rPr>
              <w:t>4.0155</w:t>
            </w:r>
          </w:p>
        </w:tc>
        <w:tc>
          <w:tcPr>
            <w:tcW w:w="454" w:type="dxa"/>
            <w:tcBorders>
              <w:bottom w:val="single" w:sz="4" w:space="0" w:color="000000"/>
              <w:right w:val="single" w:sz="4" w:space="0" w:color="000000"/>
            </w:tcBorders>
            <w:tcMar>
              <w:top w:w="40" w:type="dxa"/>
              <w:left w:w="40" w:type="dxa"/>
              <w:bottom w:w="40" w:type="dxa"/>
              <w:right w:w="40" w:type="dxa"/>
            </w:tcMar>
          </w:tcPr>
          <w:p w14:paraId="161EF5F7"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CCECF36" w14:textId="77777777" w:rsidR="009B20AC" w:rsidRDefault="00E9529E">
            <w:pPr>
              <w:spacing w:before="180"/>
              <w:jc w:val="center"/>
            </w:pPr>
            <w:r>
              <w:rPr>
                <w:rFonts w:ascii="Arial" w:hAnsi="Arial"/>
                <w:color w:val="000000"/>
                <w:sz w:val="18"/>
              </w:rPr>
              <w:t>147</w:t>
            </w:r>
          </w:p>
        </w:tc>
        <w:tc>
          <w:tcPr>
            <w:tcW w:w="1354" w:type="dxa"/>
            <w:tcBorders>
              <w:bottom w:val="single" w:sz="4" w:space="0" w:color="000000"/>
              <w:right w:val="single" w:sz="4" w:space="0" w:color="000000"/>
            </w:tcBorders>
            <w:tcMar>
              <w:top w:w="40" w:type="dxa"/>
              <w:left w:w="40" w:type="dxa"/>
              <w:bottom w:w="40" w:type="dxa"/>
              <w:right w:w="40" w:type="dxa"/>
            </w:tcMar>
          </w:tcPr>
          <w:p w14:paraId="64F01339" w14:textId="77777777" w:rsidR="009B20AC" w:rsidRDefault="00E9529E">
            <w:pPr>
              <w:spacing w:before="180"/>
              <w:jc w:val="center"/>
            </w:pPr>
            <w:r>
              <w:rPr>
                <w:rFonts w:ascii="Arial" w:hAnsi="Arial"/>
                <w:color w:val="000000"/>
                <w:sz w:val="18"/>
              </w:rPr>
              <w:t>4.0754</w:t>
            </w:r>
          </w:p>
        </w:tc>
        <w:tc>
          <w:tcPr>
            <w:tcW w:w="454" w:type="dxa"/>
            <w:tcBorders>
              <w:bottom w:val="single" w:sz="4" w:space="0" w:color="000000"/>
              <w:right w:val="single" w:sz="4" w:space="0" w:color="000000"/>
            </w:tcBorders>
            <w:tcMar>
              <w:top w:w="40" w:type="dxa"/>
              <w:left w:w="40" w:type="dxa"/>
              <w:bottom w:w="40" w:type="dxa"/>
              <w:right w:w="40" w:type="dxa"/>
            </w:tcMar>
          </w:tcPr>
          <w:p w14:paraId="691E4BEB"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A536AE2" w14:textId="77777777" w:rsidR="009B20AC" w:rsidRDefault="00E9529E">
            <w:pPr>
              <w:spacing w:before="180"/>
              <w:jc w:val="center"/>
            </w:pPr>
            <w:r>
              <w:rPr>
                <w:rFonts w:ascii="Arial" w:hAnsi="Arial"/>
                <w:color w:val="000000"/>
                <w:sz w:val="18"/>
              </w:rPr>
              <w:t>148</w:t>
            </w:r>
          </w:p>
        </w:tc>
        <w:tc>
          <w:tcPr>
            <w:tcW w:w="1359" w:type="dxa"/>
            <w:tcBorders>
              <w:bottom w:val="single" w:sz="4" w:space="0" w:color="000000"/>
              <w:right w:val="single" w:sz="4" w:space="0" w:color="000000"/>
            </w:tcBorders>
            <w:tcMar>
              <w:top w:w="40" w:type="dxa"/>
              <w:left w:w="40" w:type="dxa"/>
              <w:bottom w:w="40" w:type="dxa"/>
              <w:right w:w="40" w:type="dxa"/>
            </w:tcMar>
          </w:tcPr>
          <w:p w14:paraId="7D384B3F" w14:textId="77777777" w:rsidR="009B20AC" w:rsidRDefault="00E9529E">
            <w:pPr>
              <w:spacing w:before="180"/>
              <w:jc w:val="center"/>
            </w:pPr>
            <w:r>
              <w:rPr>
                <w:rFonts w:ascii="Arial" w:hAnsi="Arial"/>
                <w:color w:val="000000"/>
                <w:sz w:val="18"/>
              </w:rPr>
              <w:t>4.1358</w:t>
            </w:r>
          </w:p>
        </w:tc>
      </w:tr>
      <w:tr w:rsidR="009B20AC" w14:paraId="3C7E8394"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1B1984EB" w14:textId="77777777" w:rsidR="009B20AC" w:rsidRDefault="00E9529E">
            <w:pPr>
              <w:spacing w:before="180"/>
              <w:jc w:val="center"/>
            </w:pPr>
            <w:r>
              <w:rPr>
                <w:rFonts w:ascii="Arial" w:hAnsi="Arial"/>
                <w:color w:val="000000"/>
                <w:sz w:val="18"/>
              </w:rPr>
              <w:t>149</w:t>
            </w:r>
          </w:p>
        </w:tc>
        <w:tc>
          <w:tcPr>
            <w:tcW w:w="1354" w:type="dxa"/>
            <w:tcBorders>
              <w:bottom w:val="single" w:sz="4" w:space="0" w:color="000000"/>
              <w:right w:val="single" w:sz="4" w:space="0" w:color="000000"/>
            </w:tcBorders>
            <w:tcMar>
              <w:top w:w="40" w:type="dxa"/>
              <w:left w:w="40" w:type="dxa"/>
              <w:bottom w:w="40" w:type="dxa"/>
              <w:right w:w="40" w:type="dxa"/>
            </w:tcMar>
          </w:tcPr>
          <w:p w14:paraId="3D0CE418" w14:textId="77777777" w:rsidR="009B20AC" w:rsidRDefault="00E9529E">
            <w:pPr>
              <w:spacing w:before="180"/>
              <w:jc w:val="center"/>
            </w:pPr>
            <w:r>
              <w:rPr>
                <w:rFonts w:ascii="Arial" w:hAnsi="Arial"/>
                <w:color w:val="000000"/>
                <w:sz w:val="18"/>
              </w:rPr>
              <w:t>4.1969</w:t>
            </w:r>
          </w:p>
        </w:tc>
        <w:tc>
          <w:tcPr>
            <w:tcW w:w="454" w:type="dxa"/>
            <w:tcBorders>
              <w:bottom w:val="single" w:sz="4" w:space="0" w:color="000000"/>
              <w:right w:val="single" w:sz="4" w:space="0" w:color="000000"/>
            </w:tcBorders>
            <w:tcMar>
              <w:top w:w="40" w:type="dxa"/>
              <w:left w:w="40" w:type="dxa"/>
              <w:bottom w:w="40" w:type="dxa"/>
              <w:right w:w="40" w:type="dxa"/>
            </w:tcMar>
          </w:tcPr>
          <w:p w14:paraId="32973374"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D9DAE99" w14:textId="77777777" w:rsidR="009B20AC" w:rsidRDefault="00E9529E">
            <w:pPr>
              <w:spacing w:before="180"/>
              <w:jc w:val="center"/>
            </w:pPr>
            <w:r>
              <w:rPr>
                <w:rFonts w:ascii="Arial" w:hAnsi="Arial"/>
                <w:color w:val="000000"/>
                <w:sz w:val="18"/>
              </w:rPr>
              <w:t>150</w:t>
            </w:r>
          </w:p>
        </w:tc>
        <w:tc>
          <w:tcPr>
            <w:tcW w:w="1354" w:type="dxa"/>
            <w:tcBorders>
              <w:bottom w:val="single" w:sz="4" w:space="0" w:color="000000"/>
              <w:right w:val="single" w:sz="4" w:space="0" w:color="000000"/>
            </w:tcBorders>
            <w:tcMar>
              <w:top w:w="40" w:type="dxa"/>
              <w:left w:w="40" w:type="dxa"/>
              <w:bottom w:w="40" w:type="dxa"/>
              <w:right w:w="40" w:type="dxa"/>
            </w:tcMar>
          </w:tcPr>
          <w:p w14:paraId="55400C08" w14:textId="77777777" w:rsidR="009B20AC" w:rsidRDefault="00E9529E">
            <w:pPr>
              <w:spacing w:before="180"/>
              <w:jc w:val="center"/>
            </w:pPr>
            <w:r>
              <w:rPr>
                <w:rFonts w:ascii="Arial" w:hAnsi="Arial"/>
                <w:color w:val="000000"/>
                <w:sz w:val="18"/>
              </w:rPr>
              <w:t>4.2586</w:t>
            </w:r>
          </w:p>
        </w:tc>
        <w:tc>
          <w:tcPr>
            <w:tcW w:w="454" w:type="dxa"/>
            <w:tcBorders>
              <w:bottom w:val="single" w:sz="4" w:space="0" w:color="000000"/>
              <w:right w:val="single" w:sz="4" w:space="0" w:color="000000"/>
            </w:tcBorders>
            <w:tcMar>
              <w:top w:w="40" w:type="dxa"/>
              <w:left w:w="40" w:type="dxa"/>
              <w:bottom w:w="40" w:type="dxa"/>
              <w:right w:w="40" w:type="dxa"/>
            </w:tcMar>
          </w:tcPr>
          <w:p w14:paraId="151A70D7"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267AB18" w14:textId="77777777" w:rsidR="009B20AC" w:rsidRDefault="00E9529E">
            <w:pPr>
              <w:spacing w:before="180"/>
              <w:jc w:val="center"/>
            </w:pPr>
            <w:r>
              <w:rPr>
                <w:rFonts w:ascii="Arial" w:hAnsi="Arial"/>
                <w:color w:val="000000"/>
                <w:sz w:val="18"/>
              </w:rPr>
              <w:t>151</w:t>
            </w:r>
          </w:p>
        </w:tc>
        <w:tc>
          <w:tcPr>
            <w:tcW w:w="1354" w:type="dxa"/>
            <w:tcBorders>
              <w:bottom w:val="single" w:sz="4" w:space="0" w:color="000000"/>
              <w:right w:val="single" w:sz="4" w:space="0" w:color="000000"/>
            </w:tcBorders>
            <w:tcMar>
              <w:top w:w="40" w:type="dxa"/>
              <w:left w:w="40" w:type="dxa"/>
              <w:bottom w:w="40" w:type="dxa"/>
              <w:right w:w="40" w:type="dxa"/>
            </w:tcMar>
          </w:tcPr>
          <w:p w14:paraId="4E1B7A08" w14:textId="77777777" w:rsidR="009B20AC" w:rsidRDefault="00E9529E">
            <w:pPr>
              <w:spacing w:before="180"/>
              <w:jc w:val="center"/>
            </w:pPr>
            <w:r>
              <w:rPr>
                <w:rFonts w:ascii="Arial" w:hAnsi="Arial"/>
                <w:color w:val="000000"/>
                <w:sz w:val="18"/>
              </w:rPr>
              <w:t>4.3209</w:t>
            </w:r>
          </w:p>
        </w:tc>
        <w:tc>
          <w:tcPr>
            <w:tcW w:w="454" w:type="dxa"/>
            <w:tcBorders>
              <w:bottom w:val="single" w:sz="4" w:space="0" w:color="000000"/>
              <w:right w:val="single" w:sz="4" w:space="0" w:color="000000"/>
            </w:tcBorders>
            <w:tcMar>
              <w:top w:w="40" w:type="dxa"/>
              <w:left w:w="40" w:type="dxa"/>
              <w:bottom w:w="40" w:type="dxa"/>
              <w:right w:w="40" w:type="dxa"/>
            </w:tcMar>
          </w:tcPr>
          <w:p w14:paraId="0F25553C"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643877C" w14:textId="77777777" w:rsidR="009B20AC" w:rsidRDefault="00E9529E">
            <w:pPr>
              <w:spacing w:before="180"/>
              <w:jc w:val="center"/>
            </w:pPr>
            <w:r>
              <w:rPr>
                <w:rFonts w:ascii="Arial" w:hAnsi="Arial"/>
                <w:color w:val="000000"/>
                <w:sz w:val="18"/>
              </w:rPr>
              <w:t>152</w:t>
            </w:r>
          </w:p>
        </w:tc>
        <w:tc>
          <w:tcPr>
            <w:tcW w:w="1359" w:type="dxa"/>
            <w:tcBorders>
              <w:bottom w:val="single" w:sz="4" w:space="0" w:color="000000"/>
              <w:right w:val="single" w:sz="4" w:space="0" w:color="000000"/>
            </w:tcBorders>
            <w:tcMar>
              <w:top w:w="40" w:type="dxa"/>
              <w:left w:w="40" w:type="dxa"/>
              <w:bottom w:w="40" w:type="dxa"/>
              <w:right w:w="40" w:type="dxa"/>
            </w:tcMar>
          </w:tcPr>
          <w:p w14:paraId="07B16BBA" w14:textId="77777777" w:rsidR="009B20AC" w:rsidRDefault="00E9529E">
            <w:pPr>
              <w:spacing w:before="180"/>
              <w:jc w:val="center"/>
            </w:pPr>
            <w:r>
              <w:rPr>
                <w:rFonts w:ascii="Arial" w:hAnsi="Arial"/>
                <w:color w:val="000000"/>
                <w:sz w:val="18"/>
              </w:rPr>
              <w:t>4.3838</w:t>
            </w:r>
          </w:p>
        </w:tc>
      </w:tr>
      <w:tr w:rsidR="009B20AC" w14:paraId="5E8167EE"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5C8AA9C4" w14:textId="77777777" w:rsidR="009B20AC" w:rsidRDefault="00E9529E">
            <w:pPr>
              <w:spacing w:before="180"/>
              <w:jc w:val="center"/>
            </w:pPr>
            <w:r>
              <w:rPr>
                <w:rFonts w:ascii="Arial" w:hAnsi="Arial"/>
                <w:color w:val="000000"/>
                <w:sz w:val="18"/>
              </w:rPr>
              <w:t>153</w:t>
            </w:r>
          </w:p>
        </w:tc>
        <w:tc>
          <w:tcPr>
            <w:tcW w:w="1354" w:type="dxa"/>
            <w:tcBorders>
              <w:bottom w:val="single" w:sz="4" w:space="0" w:color="000000"/>
              <w:right w:val="single" w:sz="4" w:space="0" w:color="000000"/>
            </w:tcBorders>
            <w:tcMar>
              <w:top w:w="40" w:type="dxa"/>
              <w:left w:w="40" w:type="dxa"/>
              <w:bottom w:w="40" w:type="dxa"/>
              <w:right w:w="40" w:type="dxa"/>
            </w:tcMar>
          </w:tcPr>
          <w:p w14:paraId="4E9FBEB6" w14:textId="77777777" w:rsidR="009B20AC" w:rsidRDefault="00E9529E">
            <w:pPr>
              <w:spacing w:before="180"/>
              <w:jc w:val="center"/>
            </w:pPr>
            <w:r>
              <w:rPr>
                <w:rFonts w:ascii="Arial" w:hAnsi="Arial"/>
                <w:color w:val="000000"/>
                <w:sz w:val="18"/>
              </w:rPr>
              <w:t>4.4473</w:t>
            </w:r>
          </w:p>
        </w:tc>
        <w:tc>
          <w:tcPr>
            <w:tcW w:w="454" w:type="dxa"/>
            <w:tcBorders>
              <w:bottom w:val="single" w:sz="4" w:space="0" w:color="000000"/>
              <w:right w:val="single" w:sz="4" w:space="0" w:color="000000"/>
            </w:tcBorders>
            <w:tcMar>
              <w:top w:w="40" w:type="dxa"/>
              <w:left w:w="40" w:type="dxa"/>
              <w:bottom w:w="40" w:type="dxa"/>
              <w:right w:w="40" w:type="dxa"/>
            </w:tcMar>
          </w:tcPr>
          <w:p w14:paraId="6164254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9F71AD7" w14:textId="77777777" w:rsidR="009B20AC" w:rsidRDefault="00E9529E">
            <w:pPr>
              <w:spacing w:before="180"/>
              <w:jc w:val="center"/>
            </w:pPr>
            <w:r>
              <w:rPr>
                <w:rFonts w:ascii="Arial" w:hAnsi="Arial"/>
                <w:color w:val="000000"/>
                <w:sz w:val="18"/>
              </w:rPr>
              <w:t>154</w:t>
            </w:r>
          </w:p>
        </w:tc>
        <w:tc>
          <w:tcPr>
            <w:tcW w:w="1354" w:type="dxa"/>
            <w:tcBorders>
              <w:bottom w:val="single" w:sz="4" w:space="0" w:color="000000"/>
              <w:right w:val="single" w:sz="4" w:space="0" w:color="000000"/>
            </w:tcBorders>
            <w:tcMar>
              <w:top w:w="40" w:type="dxa"/>
              <w:left w:w="40" w:type="dxa"/>
              <w:bottom w:w="40" w:type="dxa"/>
              <w:right w:w="40" w:type="dxa"/>
            </w:tcMar>
          </w:tcPr>
          <w:p w14:paraId="77CD8238" w14:textId="77777777" w:rsidR="009B20AC" w:rsidRDefault="00E9529E">
            <w:pPr>
              <w:spacing w:before="180"/>
              <w:jc w:val="center"/>
            </w:pPr>
            <w:r>
              <w:rPr>
                <w:rFonts w:ascii="Arial" w:hAnsi="Arial"/>
                <w:color w:val="000000"/>
                <w:sz w:val="18"/>
              </w:rPr>
              <w:t>4.5115</w:t>
            </w:r>
          </w:p>
        </w:tc>
        <w:tc>
          <w:tcPr>
            <w:tcW w:w="454" w:type="dxa"/>
            <w:tcBorders>
              <w:bottom w:val="single" w:sz="4" w:space="0" w:color="000000"/>
              <w:right w:val="single" w:sz="4" w:space="0" w:color="000000"/>
            </w:tcBorders>
            <w:tcMar>
              <w:top w:w="40" w:type="dxa"/>
              <w:left w:w="40" w:type="dxa"/>
              <w:bottom w:w="40" w:type="dxa"/>
              <w:right w:w="40" w:type="dxa"/>
            </w:tcMar>
          </w:tcPr>
          <w:p w14:paraId="22098F90"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3D54C78" w14:textId="77777777" w:rsidR="009B20AC" w:rsidRDefault="00E9529E">
            <w:pPr>
              <w:spacing w:before="180"/>
              <w:jc w:val="center"/>
            </w:pPr>
            <w:r>
              <w:rPr>
                <w:rFonts w:ascii="Arial" w:hAnsi="Arial"/>
                <w:color w:val="000000"/>
                <w:sz w:val="18"/>
              </w:rPr>
              <w:t>155</w:t>
            </w:r>
          </w:p>
        </w:tc>
        <w:tc>
          <w:tcPr>
            <w:tcW w:w="1354" w:type="dxa"/>
            <w:tcBorders>
              <w:bottom w:val="single" w:sz="4" w:space="0" w:color="000000"/>
              <w:right w:val="single" w:sz="4" w:space="0" w:color="000000"/>
            </w:tcBorders>
            <w:tcMar>
              <w:top w:w="40" w:type="dxa"/>
              <w:left w:w="40" w:type="dxa"/>
              <w:bottom w:w="40" w:type="dxa"/>
              <w:right w:w="40" w:type="dxa"/>
            </w:tcMar>
          </w:tcPr>
          <w:p w14:paraId="08E38A8A" w14:textId="77777777" w:rsidR="009B20AC" w:rsidRDefault="00E9529E">
            <w:pPr>
              <w:spacing w:before="180"/>
              <w:jc w:val="center"/>
            </w:pPr>
            <w:r>
              <w:rPr>
                <w:rFonts w:ascii="Arial" w:hAnsi="Arial"/>
                <w:color w:val="000000"/>
                <w:sz w:val="18"/>
              </w:rPr>
              <w:t>4.5763</w:t>
            </w:r>
          </w:p>
        </w:tc>
        <w:tc>
          <w:tcPr>
            <w:tcW w:w="454" w:type="dxa"/>
            <w:tcBorders>
              <w:bottom w:val="single" w:sz="4" w:space="0" w:color="000000"/>
              <w:right w:val="single" w:sz="4" w:space="0" w:color="000000"/>
            </w:tcBorders>
            <w:tcMar>
              <w:top w:w="40" w:type="dxa"/>
              <w:left w:w="40" w:type="dxa"/>
              <w:bottom w:w="40" w:type="dxa"/>
              <w:right w:w="40" w:type="dxa"/>
            </w:tcMar>
          </w:tcPr>
          <w:p w14:paraId="1C4675AD"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61D2166" w14:textId="77777777" w:rsidR="009B20AC" w:rsidRDefault="00E9529E">
            <w:pPr>
              <w:spacing w:before="180"/>
              <w:jc w:val="center"/>
            </w:pPr>
            <w:r>
              <w:rPr>
                <w:rFonts w:ascii="Arial" w:hAnsi="Arial"/>
                <w:color w:val="000000"/>
                <w:sz w:val="18"/>
              </w:rPr>
              <w:t>156</w:t>
            </w:r>
          </w:p>
        </w:tc>
        <w:tc>
          <w:tcPr>
            <w:tcW w:w="1359" w:type="dxa"/>
            <w:tcBorders>
              <w:bottom w:val="single" w:sz="4" w:space="0" w:color="000000"/>
              <w:right w:val="single" w:sz="4" w:space="0" w:color="000000"/>
            </w:tcBorders>
            <w:tcMar>
              <w:top w:w="40" w:type="dxa"/>
              <w:left w:w="40" w:type="dxa"/>
              <w:bottom w:w="40" w:type="dxa"/>
              <w:right w:w="40" w:type="dxa"/>
            </w:tcMar>
          </w:tcPr>
          <w:p w14:paraId="36971EB2" w14:textId="77777777" w:rsidR="009B20AC" w:rsidRDefault="00E9529E">
            <w:pPr>
              <w:spacing w:before="180"/>
              <w:jc w:val="center"/>
            </w:pPr>
            <w:r>
              <w:rPr>
                <w:rFonts w:ascii="Arial" w:hAnsi="Arial"/>
                <w:color w:val="000000"/>
                <w:sz w:val="18"/>
              </w:rPr>
              <w:t>4.6417</w:t>
            </w:r>
          </w:p>
        </w:tc>
      </w:tr>
      <w:tr w:rsidR="009B20AC" w14:paraId="5A55E6EB"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57D0A6D" w14:textId="77777777" w:rsidR="009B20AC" w:rsidRDefault="00E9529E">
            <w:pPr>
              <w:spacing w:before="180"/>
              <w:jc w:val="center"/>
            </w:pPr>
            <w:r>
              <w:rPr>
                <w:rFonts w:ascii="Arial" w:hAnsi="Arial"/>
                <w:color w:val="000000"/>
                <w:sz w:val="18"/>
              </w:rPr>
              <w:t>157</w:t>
            </w:r>
          </w:p>
        </w:tc>
        <w:tc>
          <w:tcPr>
            <w:tcW w:w="1354" w:type="dxa"/>
            <w:tcBorders>
              <w:bottom w:val="single" w:sz="4" w:space="0" w:color="000000"/>
              <w:right w:val="single" w:sz="4" w:space="0" w:color="000000"/>
            </w:tcBorders>
            <w:tcMar>
              <w:top w:w="40" w:type="dxa"/>
              <w:left w:w="40" w:type="dxa"/>
              <w:bottom w:w="40" w:type="dxa"/>
              <w:right w:w="40" w:type="dxa"/>
            </w:tcMar>
          </w:tcPr>
          <w:p w14:paraId="4905BFD4" w14:textId="77777777" w:rsidR="009B20AC" w:rsidRDefault="00E9529E">
            <w:pPr>
              <w:spacing w:before="180"/>
              <w:jc w:val="center"/>
            </w:pPr>
            <w:r>
              <w:rPr>
                <w:rFonts w:ascii="Arial" w:hAnsi="Arial"/>
                <w:color w:val="000000"/>
                <w:sz w:val="18"/>
              </w:rPr>
              <w:t>4.7078</w:t>
            </w:r>
          </w:p>
        </w:tc>
        <w:tc>
          <w:tcPr>
            <w:tcW w:w="454" w:type="dxa"/>
            <w:tcBorders>
              <w:bottom w:val="single" w:sz="4" w:space="0" w:color="000000"/>
              <w:right w:val="single" w:sz="4" w:space="0" w:color="000000"/>
            </w:tcBorders>
            <w:tcMar>
              <w:top w:w="40" w:type="dxa"/>
              <w:left w:w="40" w:type="dxa"/>
              <w:bottom w:w="40" w:type="dxa"/>
              <w:right w:w="40" w:type="dxa"/>
            </w:tcMar>
          </w:tcPr>
          <w:p w14:paraId="7C9D05BF"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EF27982" w14:textId="77777777" w:rsidR="009B20AC" w:rsidRDefault="00E9529E">
            <w:pPr>
              <w:spacing w:before="180"/>
              <w:jc w:val="center"/>
            </w:pPr>
            <w:r>
              <w:rPr>
                <w:rFonts w:ascii="Arial" w:hAnsi="Arial"/>
                <w:color w:val="000000"/>
                <w:sz w:val="18"/>
              </w:rPr>
              <w:t>158</w:t>
            </w:r>
          </w:p>
        </w:tc>
        <w:tc>
          <w:tcPr>
            <w:tcW w:w="1354" w:type="dxa"/>
            <w:tcBorders>
              <w:bottom w:val="single" w:sz="4" w:space="0" w:color="000000"/>
              <w:right w:val="single" w:sz="4" w:space="0" w:color="000000"/>
            </w:tcBorders>
            <w:tcMar>
              <w:top w:w="40" w:type="dxa"/>
              <w:left w:w="40" w:type="dxa"/>
              <w:bottom w:w="40" w:type="dxa"/>
              <w:right w:w="40" w:type="dxa"/>
            </w:tcMar>
          </w:tcPr>
          <w:p w14:paraId="272C334A" w14:textId="77777777" w:rsidR="009B20AC" w:rsidRDefault="00E9529E">
            <w:pPr>
              <w:spacing w:before="180"/>
              <w:jc w:val="center"/>
            </w:pPr>
            <w:r>
              <w:rPr>
                <w:rFonts w:ascii="Arial" w:hAnsi="Arial"/>
                <w:color w:val="000000"/>
                <w:sz w:val="18"/>
              </w:rPr>
              <w:t>4.7745</w:t>
            </w:r>
          </w:p>
        </w:tc>
        <w:tc>
          <w:tcPr>
            <w:tcW w:w="454" w:type="dxa"/>
            <w:tcBorders>
              <w:bottom w:val="single" w:sz="4" w:space="0" w:color="000000"/>
              <w:right w:val="single" w:sz="4" w:space="0" w:color="000000"/>
            </w:tcBorders>
            <w:tcMar>
              <w:top w:w="40" w:type="dxa"/>
              <w:left w:w="40" w:type="dxa"/>
              <w:bottom w:w="40" w:type="dxa"/>
              <w:right w:w="40" w:type="dxa"/>
            </w:tcMar>
          </w:tcPr>
          <w:p w14:paraId="65B86729"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E5A8275" w14:textId="77777777" w:rsidR="009B20AC" w:rsidRDefault="00E9529E">
            <w:pPr>
              <w:spacing w:before="180"/>
              <w:jc w:val="center"/>
            </w:pPr>
            <w:r>
              <w:rPr>
                <w:rFonts w:ascii="Arial" w:hAnsi="Arial"/>
                <w:color w:val="000000"/>
                <w:sz w:val="18"/>
              </w:rPr>
              <w:t>159</w:t>
            </w:r>
          </w:p>
        </w:tc>
        <w:tc>
          <w:tcPr>
            <w:tcW w:w="1354" w:type="dxa"/>
            <w:tcBorders>
              <w:bottom w:val="single" w:sz="4" w:space="0" w:color="000000"/>
              <w:right w:val="single" w:sz="4" w:space="0" w:color="000000"/>
            </w:tcBorders>
            <w:tcMar>
              <w:top w:w="40" w:type="dxa"/>
              <w:left w:w="40" w:type="dxa"/>
              <w:bottom w:w="40" w:type="dxa"/>
              <w:right w:w="40" w:type="dxa"/>
            </w:tcMar>
          </w:tcPr>
          <w:p w14:paraId="214BB84B" w14:textId="77777777" w:rsidR="009B20AC" w:rsidRDefault="00E9529E">
            <w:pPr>
              <w:spacing w:before="180"/>
              <w:jc w:val="center"/>
            </w:pPr>
            <w:r>
              <w:rPr>
                <w:rFonts w:ascii="Arial" w:hAnsi="Arial"/>
                <w:color w:val="000000"/>
                <w:sz w:val="18"/>
              </w:rPr>
              <w:t>4.8419</w:t>
            </w:r>
          </w:p>
        </w:tc>
        <w:tc>
          <w:tcPr>
            <w:tcW w:w="454" w:type="dxa"/>
            <w:tcBorders>
              <w:bottom w:val="single" w:sz="4" w:space="0" w:color="000000"/>
              <w:right w:val="single" w:sz="4" w:space="0" w:color="000000"/>
            </w:tcBorders>
            <w:tcMar>
              <w:top w:w="40" w:type="dxa"/>
              <w:left w:w="40" w:type="dxa"/>
              <w:bottom w:w="40" w:type="dxa"/>
              <w:right w:w="40" w:type="dxa"/>
            </w:tcMar>
          </w:tcPr>
          <w:p w14:paraId="70E9DD66"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6DF8F2F" w14:textId="77777777" w:rsidR="009B20AC" w:rsidRDefault="00E9529E">
            <w:pPr>
              <w:spacing w:before="180"/>
              <w:jc w:val="center"/>
            </w:pPr>
            <w:r>
              <w:rPr>
                <w:rFonts w:ascii="Arial" w:hAnsi="Arial"/>
                <w:color w:val="000000"/>
                <w:sz w:val="18"/>
              </w:rPr>
              <w:t>160</w:t>
            </w:r>
          </w:p>
        </w:tc>
        <w:tc>
          <w:tcPr>
            <w:tcW w:w="1359" w:type="dxa"/>
            <w:tcBorders>
              <w:bottom w:val="single" w:sz="4" w:space="0" w:color="000000"/>
              <w:right w:val="single" w:sz="4" w:space="0" w:color="000000"/>
            </w:tcBorders>
            <w:tcMar>
              <w:top w:w="40" w:type="dxa"/>
              <w:left w:w="40" w:type="dxa"/>
              <w:bottom w:w="40" w:type="dxa"/>
              <w:right w:w="40" w:type="dxa"/>
            </w:tcMar>
          </w:tcPr>
          <w:p w14:paraId="5984E519" w14:textId="77777777" w:rsidR="009B20AC" w:rsidRDefault="00E9529E">
            <w:pPr>
              <w:spacing w:before="180"/>
              <w:jc w:val="center"/>
            </w:pPr>
            <w:r>
              <w:rPr>
                <w:rFonts w:ascii="Arial" w:hAnsi="Arial"/>
                <w:color w:val="000000"/>
                <w:sz w:val="18"/>
              </w:rPr>
              <w:t>4.9099</w:t>
            </w:r>
          </w:p>
        </w:tc>
      </w:tr>
      <w:tr w:rsidR="009B20AC" w14:paraId="0395EFE4"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C88A25C" w14:textId="77777777" w:rsidR="009B20AC" w:rsidRDefault="00E9529E">
            <w:pPr>
              <w:spacing w:before="180"/>
              <w:jc w:val="center"/>
            </w:pPr>
            <w:r>
              <w:rPr>
                <w:rFonts w:ascii="Arial" w:hAnsi="Arial"/>
                <w:color w:val="000000"/>
                <w:sz w:val="18"/>
              </w:rPr>
              <w:t>161</w:t>
            </w:r>
          </w:p>
        </w:tc>
        <w:tc>
          <w:tcPr>
            <w:tcW w:w="1354" w:type="dxa"/>
            <w:tcBorders>
              <w:bottom w:val="single" w:sz="4" w:space="0" w:color="000000"/>
              <w:right w:val="single" w:sz="4" w:space="0" w:color="000000"/>
            </w:tcBorders>
            <w:tcMar>
              <w:top w:w="40" w:type="dxa"/>
              <w:left w:w="40" w:type="dxa"/>
              <w:bottom w:w="40" w:type="dxa"/>
              <w:right w:w="40" w:type="dxa"/>
            </w:tcMar>
          </w:tcPr>
          <w:p w14:paraId="10C966DC" w14:textId="77777777" w:rsidR="009B20AC" w:rsidRDefault="00E9529E">
            <w:pPr>
              <w:spacing w:before="180"/>
              <w:jc w:val="center"/>
            </w:pPr>
            <w:r>
              <w:rPr>
                <w:rFonts w:ascii="Arial" w:hAnsi="Arial"/>
                <w:color w:val="000000"/>
                <w:sz w:val="18"/>
              </w:rPr>
              <w:t>4.9785</w:t>
            </w:r>
          </w:p>
        </w:tc>
        <w:tc>
          <w:tcPr>
            <w:tcW w:w="454" w:type="dxa"/>
            <w:tcBorders>
              <w:bottom w:val="single" w:sz="4" w:space="0" w:color="000000"/>
              <w:right w:val="single" w:sz="4" w:space="0" w:color="000000"/>
            </w:tcBorders>
            <w:tcMar>
              <w:top w:w="40" w:type="dxa"/>
              <w:left w:w="40" w:type="dxa"/>
              <w:bottom w:w="40" w:type="dxa"/>
              <w:right w:w="40" w:type="dxa"/>
            </w:tcMar>
          </w:tcPr>
          <w:p w14:paraId="197BCBAF"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D41B02C" w14:textId="77777777" w:rsidR="009B20AC" w:rsidRDefault="00E9529E">
            <w:pPr>
              <w:spacing w:before="180"/>
              <w:jc w:val="center"/>
            </w:pPr>
            <w:r>
              <w:rPr>
                <w:rFonts w:ascii="Arial" w:hAnsi="Arial"/>
                <w:color w:val="000000"/>
                <w:sz w:val="18"/>
              </w:rPr>
              <w:t>162</w:t>
            </w:r>
          </w:p>
        </w:tc>
        <w:tc>
          <w:tcPr>
            <w:tcW w:w="1354" w:type="dxa"/>
            <w:tcBorders>
              <w:bottom w:val="single" w:sz="4" w:space="0" w:color="000000"/>
              <w:right w:val="single" w:sz="4" w:space="0" w:color="000000"/>
            </w:tcBorders>
            <w:tcMar>
              <w:top w:w="40" w:type="dxa"/>
              <w:left w:w="40" w:type="dxa"/>
              <w:bottom w:w="40" w:type="dxa"/>
              <w:right w:w="40" w:type="dxa"/>
            </w:tcMar>
          </w:tcPr>
          <w:p w14:paraId="1C105949" w14:textId="77777777" w:rsidR="009B20AC" w:rsidRDefault="00E9529E">
            <w:pPr>
              <w:spacing w:before="180"/>
              <w:jc w:val="center"/>
            </w:pPr>
            <w:r>
              <w:rPr>
                <w:rFonts w:ascii="Arial" w:hAnsi="Arial"/>
                <w:color w:val="000000"/>
                <w:sz w:val="18"/>
              </w:rPr>
              <w:t>5.0479</w:t>
            </w:r>
          </w:p>
        </w:tc>
        <w:tc>
          <w:tcPr>
            <w:tcW w:w="454" w:type="dxa"/>
            <w:tcBorders>
              <w:bottom w:val="single" w:sz="4" w:space="0" w:color="000000"/>
              <w:right w:val="single" w:sz="4" w:space="0" w:color="000000"/>
            </w:tcBorders>
            <w:tcMar>
              <w:top w:w="40" w:type="dxa"/>
              <w:left w:w="40" w:type="dxa"/>
              <w:bottom w:w="40" w:type="dxa"/>
              <w:right w:w="40" w:type="dxa"/>
            </w:tcMar>
          </w:tcPr>
          <w:p w14:paraId="3A3DFC11"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6FBFB01" w14:textId="77777777" w:rsidR="009B20AC" w:rsidRDefault="00E9529E">
            <w:pPr>
              <w:spacing w:before="180"/>
              <w:jc w:val="center"/>
            </w:pPr>
            <w:r>
              <w:rPr>
                <w:rFonts w:ascii="Arial" w:hAnsi="Arial"/>
                <w:color w:val="000000"/>
                <w:sz w:val="18"/>
              </w:rPr>
              <w:t>163</w:t>
            </w:r>
          </w:p>
        </w:tc>
        <w:tc>
          <w:tcPr>
            <w:tcW w:w="1354" w:type="dxa"/>
            <w:tcBorders>
              <w:bottom w:val="single" w:sz="4" w:space="0" w:color="000000"/>
              <w:right w:val="single" w:sz="4" w:space="0" w:color="000000"/>
            </w:tcBorders>
            <w:tcMar>
              <w:top w:w="40" w:type="dxa"/>
              <w:left w:w="40" w:type="dxa"/>
              <w:bottom w:w="40" w:type="dxa"/>
              <w:right w:w="40" w:type="dxa"/>
            </w:tcMar>
          </w:tcPr>
          <w:p w14:paraId="3BD9459B" w14:textId="77777777" w:rsidR="009B20AC" w:rsidRDefault="00E9529E">
            <w:pPr>
              <w:spacing w:before="180"/>
              <w:jc w:val="center"/>
            </w:pPr>
            <w:r>
              <w:rPr>
                <w:rFonts w:ascii="Arial" w:hAnsi="Arial"/>
                <w:color w:val="000000"/>
                <w:sz w:val="18"/>
              </w:rPr>
              <w:t>5.1179</w:t>
            </w:r>
          </w:p>
        </w:tc>
        <w:tc>
          <w:tcPr>
            <w:tcW w:w="454" w:type="dxa"/>
            <w:tcBorders>
              <w:bottom w:val="single" w:sz="4" w:space="0" w:color="000000"/>
              <w:right w:val="single" w:sz="4" w:space="0" w:color="000000"/>
            </w:tcBorders>
            <w:tcMar>
              <w:top w:w="40" w:type="dxa"/>
              <w:left w:w="40" w:type="dxa"/>
              <w:bottom w:w="40" w:type="dxa"/>
              <w:right w:w="40" w:type="dxa"/>
            </w:tcMar>
          </w:tcPr>
          <w:p w14:paraId="1950290C"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3436DC1" w14:textId="77777777" w:rsidR="009B20AC" w:rsidRDefault="00E9529E">
            <w:pPr>
              <w:spacing w:before="180"/>
              <w:jc w:val="center"/>
            </w:pPr>
            <w:r>
              <w:rPr>
                <w:rFonts w:ascii="Arial" w:hAnsi="Arial"/>
                <w:color w:val="000000"/>
                <w:sz w:val="18"/>
              </w:rPr>
              <w:t>164</w:t>
            </w:r>
          </w:p>
        </w:tc>
        <w:tc>
          <w:tcPr>
            <w:tcW w:w="1359" w:type="dxa"/>
            <w:tcBorders>
              <w:bottom w:val="single" w:sz="4" w:space="0" w:color="000000"/>
              <w:right w:val="single" w:sz="4" w:space="0" w:color="000000"/>
            </w:tcBorders>
            <w:tcMar>
              <w:top w:w="40" w:type="dxa"/>
              <w:left w:w="40" w:type="dxa"/>
              <w:bottom w:w="40" w:type="dxa"/>
              <w:right w:w="40" w:type="dxa"/>
            </w:tcMar>
          </w:tcPr>
          <w:p w14:paraId="3CD64806" w14:textId="77777777" w:rsidR="009B20AC" w:rsidRDefault="00E9529E">
            <w:pPr>
              <w:spacing w:before="180"/>
              <w:jc w:val="center"/>
            </w:pPr>
            <w:r>
              <w:rPr>
                <w:rFonts w:ascii="Arial" w:hAnsi="Arial"/>
                <w:color w:val="000000"/>
                <w:sz w:val="18"/>
              </w:rPr>
              <w:t>5.1886</w:t>
            </w:r>
          </w:p>
        </w:tc>
      </w:tr>
      <w:tr w:rsidR="009B20AC" w14:paraId="0BA221A6"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A20ABE9" w14:textId="77777777" w:rsidR="009B20AC" w:rsidRDefault="00E9529E">
            <w:pPr>
              <w:spacing w:before="180"/>
              <w:jc w:val="center"/>
            </w:pPr>
            <w:r>
              <w:rPr>
                <w:rFonts w:ascii="Arial" w:hAnsi="Arial"/>
                <w:color w:val="000000"/>
                <w:sz w:val="18"/>
              </w:rPr>
              <w:t>165</w:t>
            </w:r>
          </w:p>
        </w:tc>
        <w:tc>
          <w:tcPr>
            <w:tcW w:w="1354" w:type="dxa"/>
            <w:tcBorders>
              <w:bottom w:val="single" w:sz="4" w:space="0" w:color="000000"/>
              <w:right w:val="single" w:sz="4" w:space="0" w:color="000000"/>
            </w:tcBorders>
            <w:tcMar>
              <w:top w:w="40" w:type="dxa"/>
              <w:left w:w="40" w:type="dxa"/>
              <w:bottom w:w="40" w:type="dxa"/>
              <w:right w:w="40" w:type="dxa"/>
            </w:tcMar>
          </w:tcPr>
          <w:p w14:paraId="426FD852" w14:textId="77777777" w:rsidR="009B20AC" w:rsidRDefault="00E9529E">
            <w:pPr>
              <w:spacing w:before="180"/>
              <w:jc w:val="center"/>
            </w:pPr>
            <w:r>
              <w:rPr>
                <w:rFonts w:ascii="Arial" w:hAnsi="Arial"/>
                <w:color w:val="000000"/>
                <w:sz w:val="18"/>
              </w:rPr>
              <w:t>5.2599</w:t>
            </w:r>
          </w:p>
        </w:tc>
        <w:tc>
          <w:tcPr>
            <w:tcW w:w="454" w:type="dxa"/>
            <w:tcBorders>
              <w:bottom w:val="single" w:sz="4" w:space="0" w:color="000000"/>
              <w:right w:val="single" w:sz="4" w:space="0" w:color="000000"/>
            </w:tcBorders>
            <w:tcMar>
              <w:top w:w="40" w:type="dxa"/>
              <w:left w:w="40" w:type="dxa"/>
              <w:bottom w:w="40" w:type="dxa"/>
              <w:right w:w="40" w:type="dxa"/>
            </w:tcMar>
          </w:tcPr>
          <w:p w14:paraId="57CA90FD"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1291387" w14:textId="77777777" w:rsidR="009B20AC" w:rsidRDefault="00E9529E">
            <w:pPr>
              <w:spacing w:before="180"/>
              <w:jc w:val="center"/>
            </w:pPr>
            <w:r>
              <w:rPr>
                <w:rFonts w:ascii="Arial" w:hAnsi="Arial"/>
                <w:color w:val="000000"/>
                <w:sz w:val="18"/>
              </w:rPr>
              <w:t>166</w:t>
            </w:r>
          </w:p>
        </w:tc>
        <w:tc>
          <w:tcPr>
            <w:tcW w:w="1354" w:type="dxa"/>
            <w:tcBorders>
              <w:bottom w:val="single" w:sz="4" w:space="0" w:color="000000"/>
              <w:right w:val="single" w:sz="4" w:space="0" w:color="000000"/>
            </w:tcBorders>
            <w:tcMar>
              <w:top w:w="40" w:type="dxa"/>
              <w:left w:w="40" w:type="dxa"/>
              <w:bottom w:w="40" w:type="dxa"/>
              <w:right w:w="40" w:type="dxa"/>
            </w:tcMar>
          </w:tcPr>
          <w:p w14:paraId="6FDEDECF" w14:textId="77777777" w:rsidR="009B20AC" w:rsidRDefault="00E9529E">
            <w:pPr>
              <w:spacing w:before="180"/>
              <w:jc w:val="center"/>
            </w:pPr>
            <w:r>
              <w:rPr>
                <w:rFonts w:ascii="Arial" w:hAnsi="Arial"/>
                <w:color w:val="000000"/>
                <w:sz w:val="18"/>
              </w:rPr>
              <w:t>5.3319</w:t>
            </w:r>
          </w:p>
        </w:tc>
        <w:tc>
          <w:tcPr>
            <w:tcW w:w="454" w:type="dxa"/>
            <w:tcBorders>
              <w:bottom w:val="single" w:sz="4" w:space="0" w:color="000000"/>
              <w:right w:val="single" w:sz="4" w:space="0" w:color="000000"/>
            </w:tcBorders>
            <w:tcMar>
              <w:top w:w="40" w:type="dxa"/>
              <w:left w:w="40" w:type="dxa"/>
              <w:bottom w:w="40" w:type="dxa"/>
              <w:right w:w="40" w:type="dxa"/>
            </w:tcMar>
          </w:tcPr>
          <w:p w14:paraId="541690F3"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0C3ADE5" w14:textId="77777777" w:rsidR="009B20AC" w:rsidRDefault="00E9529E">
            <w:pPr>
              <w:spacing w:before="180"/>
              <w:jc w:val="center"/>
            </w:pPr>
            <w:r>
              <w:rPr>
                <w:rFonts w:ascii="Arial" w:hAnsi="Arial"/>
                <w:color w:val="000000"/>
                <w:sz w:val="18"/>
              </w:rPr>
              <w:t>167</w:t>
            </w:r>
          </w:p>
        </w:tc>
        <w:tc>
          <w:tcPr>
            <w:tcW w:w="1354" w:type="dxa"/>
            <w:tcBorders>
              <w:bottom w:val="single" w:sz="4" w:space="0" w:color="000000"/>
              <w:right w:val="single" w:sz="4" w:space="0" w:color="000000"/>
            </w:tcBorders>
            <w:tcMar>
              <w:top w:w="40" w:type="dxa"/>
              <w:left w:w="40" w:type="dxa"/>
              <w:bottom w:w="40" w:type="dxa"/>
              <w:right w:w="40" w:type="dxa"/>
            </w:tcMar>
          </w:tcPr>
          <w:p w14:paraId="6DF2E814" w14:textId="77777777" w:rsidR="009B20AC" w:rsidRDefault="00E9529E">
            <w:pPr>
              <w:spacing w:before="180"/>
              <w:jc w:val="center"/>
            </w:pPr>
            <w:r>
              <w:rPr>
                <w:rFonts w:ascii="Arial" w:hAnsi="Arial"/>
                <w:color w:val="000000"/>
                <w:sz w:val="18"/>
              </w:rPr>
              <w:t>5.4046</w:t>
            </w:r>
          </w:p>
        </w:tc>
        <w:tc>
          <w:tcPr>
            <w:tcW w:w="454" w:type="dxa"/>
            <w:tcBorders>
              <w:bottom w:val="single" w:sz="4" w:space="0" w:color="000000"/>
              <w:right w:val="single" w:sz="4" w:space="0" w:color="000000"/>
            </w:tcBorders>
            <w:tcMar>
              <w:top w:w="40" w:type="dxa"/>
              <w:left w:w="40" w:type="dxa"/>
              <w:bottom w:w="40" w:type="dxa"/>
              <w:right w:w="40" w:type="dxa"/>
            </w:tcMar>
          </w:tcPr>
          <w:p w14:paraId="1ABE48D2"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0FC618E" w14:textId="77777777" w:rsidR="009B20AC" w:rsidRDefault="00E9529E">
            <w:pPr>
              <w:spacing w:before="180"/>
              <w:jc w:val="center"/>
            </w:pPr>
            <w:r>
              <w:rPr>
                <w:rFonts w:ascii="Arial" w:hAnsi="Arial"/>
                <w:color w:val="000000"/>
                <w:sz w:val="18"/>
              </w:rPr>
              <w:t>168</w:t>
            </w:r>
          </w:p>
        </w:tc>
        <w:tc>
          <w:tcPr>
            <w:tcW w:w="1359" w:type="dxa"/>
            <w:tcBorders>
              <w:bottom w:val="single" w:sz="4" w:space="0" w:color="000000"/>
              <w:right w:val="single" w:sz="4" w:space="0" w:color="000000"/>
            </w:tcBorders>
            <w:tcMar>
              <w:top w:w="40" w:type="dxa"/>
              <w:left w:w="40" w:type="dxa"/>
              <w:bottom w:w="40" w:type="dxa"/>
              <w:right w:w="40" w:type="dxa"/>
            </w:tcMar>
          </w:tcPr>
          <w:p w14:paraId="3D374014" w14:textId="77777777" w:rsidR="009B20AC" w:rsidRDefault="00E9529E">
            <w:pPr>
              <w:spacing w:before="180"/>
              <w:jc w:val="center"/>
            </w:pPr>
            <w:r>
              <w:rPr>
                <w:rFonts w:ascii="Arial" w:hAnsi="Arial"/>
                <w:color w:val="000000"/>
                <w:sz w:val="18"/>
              </w:rPr>
              <w:t>5.4780</w:t>
            </w:r>
          </w:p>
        </w:tc>
      </w:tr>
      <w:tr w:rsidR="009B20AC" w14:paraId="35F1D4BC"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65F1A3BC" w14:textId="77777777" w:rsidR="009B20AC" w:rsidRDefault="00E9529E">
            <w:pPr>
              <w:spacing w:before="180"/>
              <w:jc w:val="center"/>
            </w:pPr>
            <w:r>
              <w:rPr>
                <w:rFonts w:ascii="Arial" w:hAnsi="Arial"/>
                <w:color w:val="000000"/>
                <w:sz w:val="18"/>
              </w:rPr>
              <w:t>169</w:t>
            </w:r>
          </w:p>
        </w:tc>
        <w:tc>
          <w:tcPr>
            <w:tcW w:w="1354" w:type="dxa"/>
            <w:tcBorders>
              <w:bottom w:val="single" w:sz="4" w:space="0" w:color="000000"/>
              <w:right w:val="single" w:sz="4" w:space="0" w:color="000000"/>
            </w:tcBorders>
            <w:tcMar>
              <w:top w:w="40" w:type="dxa"/>
              <w:left w:w="40" w:type="dxa"/>
              <w:bottom w:w="40" w:type="dxa"/>
              <w:right w:w="40" w:type="dxa"/>
            </w:tcMar>
          </w:tcPr>
          <w:p w14:paraId="0223599D" w14:textId="77777777" w:rsidR="009B20AC" w:rsidRDefault="00E9529E">
            <w:pPr>
              <w:spacing w:before="180"/>
              <w:jc w:val="center"/>
            </w:pPr>
            <w:r>
              <w:rPr>
                <w:rFonts w:ascii="Arial" w:hAnsi="Arial"/>
                <w:color w:val="000000"/>
                <w:sz w:val="18"/>
              </w:rPr>
              <w:t>5.5521</w:t>
            </w:r>
          </w:p>
        </w:tc>
        <w:tc>
          <w:tcPr>
            <w:tcW w:w="454" w:type="dxa"/>
            <w:tcBorders>
              <w:bottom w:val="single" w:sz="4" w:space="0" w:color="000000"/>
              <w:right w:val="single" w:sz="4" w:space="0" w:color="000000"/>
            </w:tcBorders>
            <w:tcMar>
              <w:top w:w="40" w:type="dxa"/>
              <w:left w:w="40" w:type="dxa"/>
              <w:bottom w:w="40" w:type="dxa"/>
              <w:right w:w="40" w:type="dxa"/>
            </w:tcMar>
          </w:tcPr>
          <w:p w14:paraId="2131883F"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44492D0" w14:textId="77777777" w:rsidR="009B20AC" w:rsidRDefault="00E9529E">
            <w:pPr>
              <w:spacing w:before="180"/>
              <w:jc w:val="center"/>
            </w:pPr>
            <w:r>
              <w:rPr>
                <w:rFonts w:ascii="Arial" w:hAnsi="Arial"/>
                <w:color w:val="000000"/>
                <w:sz w:val="18"/>
              </w:rPr>
              <w:t>170</w:t>
            </w:r>
          </w:p>
        </w:tc>
        <w:tc>
          <w:tcPr>
            <w:tcW w:w="1354" w:type="dxa"/>
            <w:tcBorders>
              <w:bottom w:val="single" w:sz="4" w:space="0" w:color="000000"/>
              <w:right w:val="single" w:sz="4" w:space="0" w:color="000000"/>
            </w:tcBorders>
            <w:tcMar>
              <w:top w:w="40" w:type="dxa"/>
              <w:left w:w="40" w:type="dxa"/>
              <w:bottom w:w="40" w:type="dxa"/>
              <w:right w:w="40" w:type="dxa"/>
            </w:tcMar>
          </w:tcPr>
          <w:p w14:paraId="55C0E956" w14:textId="77777777" w:rsidR="009B20AC" w:rsidRDefault="00E9529E">
            <w:pPr>
              <w:spacing w:before="180"/>
              <w:jc w:val="center"/>
            </w:pPr>
            <w:r>
              <w:rPr>
                <w:rFonts w:ascii="Arial" w:hAnsi="Arial"/>
                <w:color w:val="000000"/>
                <w:sz w:val="18"/>
              </w:rPr>
              <w:t>5.6269</w:t>
            </w:r>
          </w:p>
        </w:tc>
        <w:tc>
          <w:tcPr>
            <w:tcW w:w="454" w:type="dxa"/>
            <w:tcBorders>
              <w:bottom w:val="single" w:sz="4" w:space="0" w:color="000000"/>
              <w:right w:val="single" w:sz="4" w:space="0" w:color="000000"/>
            </w:tcBorders>
            <w:tcMar>
              <w:top w:w="40" w:type="dxa"/>
              <w:left w:w="40" w:type="dxa"/>
              <w:bottom w:w="40" w:type="dxa"/>
              <w:right w:w="40" w:type="dxa"/>
            </w:tcMar>
          </w:tcPr>
          <w:p w14:paraId="64C475C9"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FE78F49" w14:textId="77777777" w:rsidR="009B20AC" w:rsidRDefault="00E9529E">
            <w:pPr>
              <w:spacing w:before="180"/>
              <w:jc w:val="center"/>
            </w:pPr>
            <w:r>
              <w:rPr>
                <w:rFonts w:ascii="Arial" w:hAnsi="Arial"/>
                <w:color w:val="000000"/>
                <w:sz w:val="18"/>
              </w:rPr>
              <w:t>171</w:t>
            </w:r>
          </w:p>
        </w:tc>
        <w:tc>
          <w:tcPr>
            <w:tcW w:w="1354" w:type="dxa"/>
            <w:tcBorders>
              <w:bottom w:val="single" w:sz="4" w:space="0" w:color="000000"/>
              <w:right w:val="single" w:sz="4" w:space="0" w:color="000000"/>
            </w:tcBorders>
            <w:tcMar>
              <w:top w:w="40" w:type="dxa"/>
              <w:left w:w="40" w:type="dxa"/>
              <w:bottom w:w="40" w:type="dxa"/>
              <w:right w:w="40" w:type="dxa"/>
            </w:tcMar>
          </w:tcPr>
          <w:p w14:paraId="5170D99B" w14:textId="77777777" w:rsidR="009B20AC" w:rsidRDefault="00E9529E">
            <w:pPr>
              <w:spacing w:before="180"/>
              <w:jc w:val="center"/>
            </w:pPr>
            <w:r>
              <w:rPr>
                <w:rFonts w:ascii="Arial" w:hAnsi="Arial"/>
                <w:color w:val="000000"/>
                <w:sz w:val="18"/>
              </w:rPr>
              <w:t>5.7024</w:t>
            </w:r>
          </w:p>
        </w:tc>
        <w:tc>
          <w:tcPr>
            <w:tcW w:w="454" w:type="dxa"/>
            <w:tcBorders>
              <w:bottom w:val="single" w:sz="4" w:space="0" w:color="000000"/>
              <w:right w:val="single" w:sz="4" w:space="0" w:color="000000"/>
            </w:tcBorders>
            <w:tcMar>
              <w:top w:w="40" w:type="dxa"/>
              <w:left w:w="40" w:type="dxa"/>
              <w:bottom w:w="40" w:type="dxa"/>
              <w:right w:w="40" w:type="dxa"/>
            </w:tcMar>
          </w:tcPr>
          <w:p w14:paraId="7158F356"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C7C16E3" w14:textId="77777777" w:rsidR="009B20AC" w:rsidRDefault="00E9529E">
            <w:pPr>
              <w:spacing w:before="180"/>
              <w:jc w:val="center"/>
            </w:pPr>
            <w:r>
              <w:rPr>
                <w:rFonts w:ascii="Arial" w:hAnsi="Arial"/>
                <w:color w:val="000000"/>
                <w:sz w:val="18"/>
              </w:rPr>
              <w:t>172</w:t>
            </w:r>
          </w:p>
        </w:tc>
        <w:tc>
          <w:tcPr>
            <w:tcW w:w="1359" w:type="dxa"/>
            <w:tcBorders>
              <w:bottom w:val="single" w:sz="4" w:space="0" w:color="000000"/>
              <w:right w:val="single" w:sz="4" w:space="0" w:color="000000"/>
            </w:tcBorders>
            <w:tcMar>
              <w:top w:w="40" w:type="dxa"/>
              <w:left w:w="40" w:type="dxa"/>
              <w:bottom w:w="40" w:type="dxa"/>
              <w:right w:w="40" w:type="dxa"/>
            </w:tcMar>
          </w:tcPr>
          <w:p w14:paraId="3F86EAFD" w14:textId="77777777" w:rsidR="009B20AC" w:rsidRDefault="00E9529E">
            <w:pPr>
              <w:spacing w:before="180"/>
              <w:jc w:val="center"/>
            </w:pPr>
            <w:r>
              <w:rPr>
                <w:rFonts w:ascii="Arial" w:hAnsi="Arial"/>
                <w:color w:val="000000"/>
                <w:sz w:val="18"/>
              </w:rPr>
              <w:t>5.7786</w:t>
            </w:r>
          </w:p>
        </w:tc>
      </w:tr>
      <w:tr w:rsidR="009B20AC" w14:paraId="04C83122"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197B0E8F" w14:textId="77777777" w:rsidR="009B20AC" w:rsidRDefault="00E9529E">
            <w:pPr>
              <w:spacing w:before="180"/>
              <w:jc w:val="center"/>
            </w:pPr>
            <w:r>
              <w:rPr>
                <w:rFonts w:ascii="Arial" w:hAnsi="Arial"/>
                <w:color w:val="000000"/>
                <w:sz w:val="18"/>
              </w:rPr>
              <w:t>173</w:t>
            </w:r>
          </w:p>
        </w:tc>
        <w:tc>
          <w:tcPr>
            <w:tcW w:w="1354" w:type="dxa"/>
            <w:tcBorders>
              <w:bottom w:val="single" w:sz="4" w:space="0" w:color="000000"/>
              <w:right w:val="single" w:sz="4" w:space="0" w:color="000000"/>
            </w:tcBorders>
            <w:tcMar>
              <w:top w:w="40" w:type="dxa"/>
              <w:left w:w="40" w:type="dxa"/>
              <w:bottom w:w="40" w:type="dxa"/>
              <w:right w:w="40" w:type="dxa"/>
            </w:tcMar>
          </w:tcPr>
          <w:p w14:paraId="20EA4AC2" w14:textId="77777777" w:rsidR="009B20AC" w:rsidRDefault="00E9529E">
            <w:pPr>
              <w:spacing w:before="180"/>
              <w:jc w:val="center"/>
            </w:pPr>
            <w:r>
              <w:rPr>
                <w:rFonts w:ascii="Arial" w:hAnsi="Arial"/>
                <w:color w:val="000000"/>
                <w:sz w:val="18"/>
              </w:rPr>
              <w:t>5.8555</w:t>
            </w:r>
          </w:p>
        </w:tc>
        <w:tc>
          <w:tcPr>
            <w:tcW w:w="454" w:type="dxa"/>
            <w:tcBorders>
              <w:bottom w:val="single" w:sz="4" w:space="0" w:color="000000"/>
              <w:right w:val="single" w:sz="4" w:space="0" w:color="000000"/>
            </w:tcBorders>
            <w:tcMar>
              <w:top w:w="40" w:type="dxa"/>
              <w:left w:w="40" w:type="dxa"/>
              <w:bottom w:w="40" w:type="dxa"/>
              <w:right w:w="40" w:type="dxa"/>
            </w:tcMar>
          </w:tcPr>
          <w:p w14:paraId="5742C0E7"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6EF423F" w14:textId="77777777" w:rsidR="009B20AC" w:rsidRDefault="00E9529E">
            <w:pPr>
              <w:spacing w:before="180"/>
              <w:jc w:val="center"/>
            </w:pPr>
            <w:r>
              <w:rPr>
                <w:rFonts w:ascii="Arial" w:hAnsi="Arial"/>
                <w:color w:val="000000"/>
                <w:sz w:val="18"/>
              </w:rPr>
              <w:t>174</w:t>
            </w:r>
          </w:p>
        </w:tc>
        <w:tc>
          <w:tcPr>
            <w:tcW w:w="1354" w:type="dxa"/>
            <w:tcBorders>
              <w:bottom w:val="single" w:sz="4" w:space="0" w:color="000000"/>
              <w:right w:val="single" w:sz="4" w:space="0" w:color="000000"/>
            </w:tcBorders>
            <w:tcMar>
              <w:top w:w="40" w:type="dxa"/>
              <w:left w:w="40" w:type="dxa"/>
              <w:bottom w:w="40" w:type="dxa"/>
              <w:right w:w="40" w:type="dxa"/>
            </w:tcMar>
          </w:tcPr>
          <w:p w14:paraId="13CD4D0C" w14:textId="77777777" w:rsidR="009B20AC" w:rsidRDefault="00E9529E">
            <w:pPr>
              <w:spacing w:before="180"/>
              <w:jc w:val="center"/>
            </w:pPr>
            <w:r>
              <w:rPr>
                <w:rFonts w:ascii="Arial" w:hAnsi="Arial"/>
                <w:color w:val="000000"/>
                <w:sz w:val="18"/>
              </w:rPr>
              <w:t>5.9331</w:t>
            </w:r>
          </w:p>
        </w:tc>
        <w:tc>
          <w:tcPr>
            <w:tcW w:w="454" w:type="dxa"/>
            <w:tcBorders>
              <w:bottom w:val="single" w:sz="4" w:space="0" w:color="000000"/>
              <w:right w:val="single" w:sz="4" w:space="0" w:color="000000"/>
            </w:tcBorders>
            <w:tcMar>
              <w:top w:w="40" w:type="dxa"/>
              <w:left w:w="40" w:type="dxa"/>
              <w:bottom w:w="40" w:type="dxa"/>
              <w:right w:w="40" w:type="dxa"/>
            </w:tcMar>
          </w:tcPr>
          <w:p w14:paraId="461176E3"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70ABEC7" w14:textId="77777777" w:rsidR="009B20AC" w:rsidRDefault="00E9529E">
            <w:pPr>
              <w:spacing w:before="180"/>
              <w:jc w:val="center"/>
            </w:pPr>
            <w:r>
              <w:rPr>
                <w:rFonts w:ascii="Arial" w:hAnsi="Arial"/>
                <w:color w:val="000000"/>
                <w:sz w:val="18"/>
              </w:rPr>
              <w:t>175</w:t>
            </w:r>
          </w:p>
        </w:tc>
        <w:tc>
          <w:tcPr>
            <w:tcW w:w="1354" w:type="dxa"/>
            <w:tcBorders>
              <w:bottom w:val="single" w:sz="4" w:space="0" w:color="000000"/>
              <w:right w:val="single" w:sz="4" w:space="0" w:color="000000"/>
            </w:tcBorders>
            <w:tcMar>
              <w:top w:w="40" w:type="dxa"/>
              <w:left w:w="40" w:type="dxa"/>
              <w:bottom w:w="40" w:type="dxa"/>
              <w:right w:w="40" w:type="dxa"/>
            </w:tcMar>
          </w:tcPr>
          <w:p w14:paraId="6245A9BD" w14:textId="77777777" w:rsidR="009B20AC" w:rsidRDefault="00E9529E">
            <w:pPr>
              <w:spacing w:before="180"/>
              <w:jc w:val="center"/>
            </w:pPr>
            <w:r>
              <w:rPr>
                <w:rFonts w:ascii="Arial" w:hAnsi="Arial"/>
                <w:color w:val="000000"/>
                <w:sz w:val="18"/>
              </w:rPr>
              <w:t>6.0114</w:t>
            </w:r>
          </w:p>
        </w:tc>
        <w:tc>
          <w:tcPr>
            <w:tcW w:w="454" w:type="dxa"/>
            <w:tcBorders>
              <w:bottom w:val="single" w:sz="4" w:space="0" w:color="000000"/>
              <w:right w:val="single" w:sz="4" w:space="0" w:color="000000"/>
            </w:tcBorders>
            <w:tcMar>
              <w:top w:w="40" w:type="dxa"/>
              <w:left w:w="40" w:type="dxa"/>
              <w:bottom w:w="40" w:type="dxa"/>
              <w:right w:w="40" w:type="dxa"/>
            </w:tcMar>
          </w:tcPr>
          <w:p w14:paraId="258DA283"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5A02FD1" w14:textId="77777777" w:rsidR="009B20AC" w:rsidRDefault="00E9529E">
            <w:pPr>
              <w:spacing w:before="180"/>
              <w:jc w:val="center"/>
            </w:pPr>
            <w:r>
              <w:rPr>
                <w:rFonts w:ascii="Arial" w:hAnsi="Arial"/>
                <w:color w:val="000000"/>
                <w:sz w:val="18"/>
              </w:rPr>
              <w:t>176</w:t>
            </w:r>
          </w:p>
        </w:tc>
        <w:tc>
          <w:tcPr>
            <w:tcW w:w="1359" w:type="dxa"/>
            <w:tcBorders>
              <w:bottom w:val="single" w:sz="4" w:space="0" w:color="000000"/>
              <w:right w:val="single" w:sz="4" w:space="0" w:color="000000"/>
            </w:tcBorders>
            <w:tcMar>
              <w:top w:w="40" w:type="dxa"/>
              <w:left w:w="40" w:type="dxa"/>
              <w:bottom w:w="40" w:type="dxa"/>
              <w:right w:w="40" w:type="dxa"/>
            </w:tcMar>
          </w:tcPr>
          <w:p w14:paraId="2D572F8E" w14:textId="77777777" w:rsidR="009B20AC" w:rsidRDefault="00E9529E">
            <w:pPr>
              <w:spacing w:before="180"/>
              <w:jc w:val="center"/>
            </w:pPr>
            <w:r>
              <w:rPr>
                <w:rFonts w:ascii="Arial" w:hAnsi="Arial"/>
                <w:color w:val="000000"/>
                <w:sz w:val="18"/>
              </w:rPr>
              <w:t>6.0905</w:t>
            </w:r>
          </w:p>
        </w:tc>
      </w:tr>
      <w:tr w:rsidR="009B20AC" w14:paraId="7C814BFC"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0F1190F7" w14:textId="77777777" w:rsidR="009B20AC" w:rsidRDefault="00E9529E">
            <w:pPr>
              <w:spacing w:before="180"/>
              <w:jc w:val="center"/>
            </w:pPr>
            <w:r>
              <w:rPr>
                <w:rFonts w:ascii="Arial" w:hAnsi="Arial"/>
                <w:color w:val="000000"/>
                <w:sz w:val="18"/>
              </w:rPr>
              <w:t>177</w:t>
            </w:r>
          </w:p>
        </w:tc>
        <w:tc>
          <w:tcPr>
            <w:tcW w:w="1354" w:type="dxa"/>
            <w:tcBorders>
              <w:bottom w:val="single" w:sz="4" w:space="0" w:color="000000"/>
              <w:right w:val="single" w:sz="4" w:space="0" w:color="000000"/>
            </w:tcBorders>
            <w:tcMar>
              <w:top w:w="40" w:type="dxa"/>
              <w:left w:w="40" w:type="dxa"/>
              <w:bottom w:w="40" w:type="dxa"/>
              <w:right w:w="40" w:type="dxa"/>
            </w:tcMar>
          </w:tcPr>
          <w:p w14:paraId="2FF2FC45" w14:textId="77777777" w:rsidR="009B20AC" w:rsidRDefault="00E9529E">
            <w:pPr>
              <w:spacing w:before="180"/>
              <w:jc w:val="center"/>
            </w:pPr>
            <w:r>
              <w:rPr>
                <w:rFonts w:ascii="Arial" w:hAnsi="Arial"/>
                <w:color w:val="000000"/>
                <w:sz w:val="18"/>
              </w:rPr>
              <w:t>6.1702</w:t>
            </w:r>
          </w:p>
        </w:tc>
        <w:tc>
          <w:tcPr>
            <w:tcW w:w="454" w:type="dxa"/>
            <w:tcBorders>
              <w:bottom w:val="single" w:sz="4" w:space="0" w:color="000000"/>
              <w:right w:val="single" w:sz="4" w:space="0" w:color="000000"/>
            </w:tcBorders>
            <w:tcMar>
              <w:top w:w="40" w:type="dxa"/>
              <w:left w:w="40" w:type="dxa"/>
              <w:bottom w:w="40" w:type="dxa"/>
              <w:right w:w="40" w:type="dxa"/>
            </w:tcMar>
          </w:tcPr>
          <w:p w14:paraId="17C4A0CF"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D59F273" w14:textId="77777777" w:rsidR="009B20AC" w:rsidRDefault="00E9529E">
            <w:pPr>
              <w:spacing w:before="180"/>
              <w:jc w:val="center"/>
            </w:pPr>
            <w:r>
              <w:rPr>
                <w:rFonts w:ascii="Arial" w:hAnsi="Arial"/>
                <w:color w:val="000000"/>
                <w:sz w:val="18"/>
              </w:rPr>
              <w:t>178</w:t>
            </w:r>
          </w:p>
        </w:tc>
        <w:tc>
          <w:tcPr>
            <w:tcW w:w="1354" w:type="dxa"/>
            <w:tcBorders>
              <w:bottom w:val="single" w:sz="4" w:space="0" w:color="000000"/>
              <w:right w:val="single" w:sz="4" w:space="0" w:color="000000"/>
            </w:tcBorders>
            <w:tcMar>
              <w:top w:w="40" w:type="dxa"/>
              <w:left w:w="40" w:type="dxa"/>
              <w:bottom w:w="40" w:type="dxa"/>
              <w:right w:w="40" w:type="dxa"/>
            </w:tcMar>
          </w:tcPr>
          <w:p w14:paraId="2EB70A08" w14:textId="77777777" w:rsidR="009B20AC" w:rsidRDefault="00E9529E">
            <w:pPr>
              <w:spacing w:before="180"/>
              <w:jc w:val="center"/>
            </w:pPr>
            <w:r>
              <w:rPr>
                <w:rFonts w:ascii="Arial" w:hAnsi="Arial"/>
                <w:color w:val="000000"/>
                <w:sz w:val="18"/>
              </w:rPr>
              <w:t>6.2508</w:t>
            </w:r>
          </w:p>
        </w:tc>
        <w:tc>
          <w:tcPr>
            <w:tcW w:w="454" w:type="dxa"/>
            <w:tcBorders>
              <w:bottom w:val="single" w:sz="4" w:space="0" w:color="000000"/>
              <w:right w:val="single" w:sz="4" w:space="0" w:color="000000"/>
            </w:tcBorders>
            <w:tcMar>
              <w:top w:w="40" w:type="dxa"/>
              <w:left w:w="40" w:type="dxa"/>
              <w:bottom w:w="40" w:type="dxa"/>
              <w:right w:w="40" w:type="dxa"/>
            </w:tcMar>
          </w:tcPr>
          <w:p w14:paraId="3F08B03F"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B5E2479" w14:textId="77777777" w:rsidR="009B20AC" w:rsidRDefault="00E9529E">
            <w:pPr>
              <w:spacing w:before="180"/>
              <w:jc w:val="center"/>
            </w:pPr>
            <w:r>
              <w:rPr>
                <w:rFonts w:ascii="Arial" w:hAnsi="Arial"/>
                <w:color w:val="000000"/>
                <w:sz w:val="18"/>
              </w:rPr>
              <w:t>179</w:t>
            </w:r>
          </w:p>
        </w:tc>
        <w:tc>
          <w:tcPr>
            <w:tcW w:w="1354" w:type="dxa"/>
            <w:tcBorders>
              <w:bottom w:val="single" w:sz="4" w:space="0" w:color="000000"/>
              <w:right w:val="single" w:sz="4" w:space="0" w:color="000000"/>
            </w:tcBorders>
            <w:tcMar>
              <w:top w:w="40" w:type="dxa"/>
              <w:left w:w="40" w:type="dxa"/>
              <w:bottom w:w="40" w:type="dxa"/>
              <w:right w:w="40" w:type="dxa"/>
            </w:tcMar>
          </w:tcPr>
          <w:p w14:paraId="75AA09A6" w14:textId="77777777" w:rsidR="009B20AC" w:rsidRDefault="00E9529E">
            <w:pPr>
              <w:spacing w:before="180"/>
              <w:jc w:val="center"/>
            </w:pPr>
            <w:r>
              <w:rPr>
                <w:rFonts w:ascii="Arial" w:hAnsi="Arial"/>
                <w:color w:val="000000"/>
                <w:sz w:val="18"/>
              </w:rPr>
              <w:t>6.3320</w:t>
            </w:r>
          </w:p>
        </w:tc>
        <w:tc>
          <w:tcPr>
            <w:tcW w:w="454" w:type="dxa"/>
            <w:tcBorders>
              <w:bottom w:val="single" w:sz="4" w:space="0" w:color="000000"/>
              <w:right w:val="single" w:sz="4" w:space="0" w:color="000000"/>
            </w:tcBorders>
            <w:tcMar>
              <w:top w:w="40" w:type="dxa"/>
              <w:left w:w="40" w:type="dxa"/>
              <w:bottom w:w="40" w:type="dxa"/>
              <w:right w:w="40" w:type="dxa"/>
            </w:tcMar>
          </w:tcPr>
          <w:p w14:paraId="17412164"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8AAA503" w14:textId="77777777" w:rsidR="009B20AC" w:rsidRDefault="00E9529E">
            <w:pPr>
              <w:spacing w:before="180"/>
              <w:jc w:val="center"/>
            </w:pPr>
            <w:r>
              <w:rPr>
                <w:rFonts w:ascii="Arial" w:hAnsi="Arial"/>
                <w:color w:val="000000"/>
                <w:sz w:val="18"/>
              </w:rPr>
              <w:t>180</w:t>
            </w:r>
          </w:p>
        </w:tc>
        <w:tc>
          <w:tcPr>
            <w:tcW w:w="1359" w:type="dxa"/>
            <w:tcBorders>
              <w:bottom w:val="single" w:sz="4" w:space="0" w:color="000000"/>
              <w:right w:val="single" w:sz="4" w:space="0" w:color="000000"/>
            </w:tcBorders>
            <w:tcMar>
              <w:top w:w="40" w:type="dxa"/>
              <w:left w:w="40" w:type="dxa"/>
              <w:bottom w:w="40" w:type="dxa"/>
              <w:right w:w="40" w:type="dxa"/>
            </w:tcMar>
          </w:tcPr>
          <w:p w14:paraId="058939F6" w14:textId="77777777" w:rsidR="009B20AC" w:rsidRDefault="00E9529E">
            <w:pPr>
              <w:spacing w:before="180"/>
              <w:jc w:val="center"/>
            </w:pPr>
            <w:r>
              <w:rPr>
                <w:rFonts w:ascii="Arial" w:hAnsi="Arial"/>
                <w:color w:val="000000"/>
                <w:sz w:val="18"/>
              </w:rPr>
              <w:t>6.4140</w:t>
            </w:r>
          </w:p>
        </w:tc>
      </w:tr>
      <w:tr w:rsidR="009B20AC" w14:paraId="56F361CE"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074CF68A" w14:textId="77777777" w:rsidR="009B20AC" w:rsidRDefault="00E9529E">
            <w:pPr>
              <w:spacing w:before="180"/>
              <w:jc w:val="center"/>
            </w:pPr>
            <w:r>
              <w:rPr>
                <w:rFonts w:ascii="Arial" w:hAnsi="Arial"/>
                <w:color w:val="000000"/>
                <w:sz w:val="18"/>
              </w:rPr>
              <w:t>181</w:t>
            </w:r>
          </w:p>
        </w:tc>
        <w:tc>
          <w:tcPr>
            <w:tcW w:w="1354" w:type="dxa"/>
            <w:tcBorders>
              <w:bottom w:val="single" w:sz="4" w:space="0" w:color="000000"/>
              <w:right w:val="single" w:sz="4" w:space="0" w:color="000000"/>
            </w:tcBorders>
            <w:tcMar>
              <w:top w:w="40" w:type="dxa"/>
              <w:left w:w="40" w:type="dxa"/>
              <w:bottom w:w="40" w:type="dxa"/>
              <w:right w:w="40" w:type="dxa"/>
            </w:tcMar>
          </w:tcPr>
          <w:p w14:paraId="2E9AC681" w14:textId="77777777" w:rsidR="009B20AC" w:rsidRDefault="00E9529E">
            <w:pPr>
              <w:spacing w:before="180"/>
              <w:jc w:val="center"/>
            </w:pPr>
            <w:r>
              <w:rPr>
                <w:rFonts w:ascii="Arial" w:hAnsi="Arial"/>
                <w:color w:val="000000"/>
                <w:sz w:val="18"/>
              </w:rPr>
              <w:t>6.4968</w:t>
            </w:r>
          </w:p>
        </w:tc>
        <w:tc>
          <w:tcPr>
            <w:tcW w:w="454" w:type="dxa"/>
            <w:tcBorders>
              <w:bottom w:val="single" w:sz="4" w:space="0" w:color="000000"/>
              <w:right w:val="single" w:sz="4" w:space="0" w:color="000000"/>
            </w:tcBorders>
            <w:tcMar>
              <w:top w:w="40" w:type="dxa"/>
              <w:left w:w="40" w:type="dxa"/>
              <w:bottom w:w="40" w:type="dxa"/>
              <w:right w:w="40" w:type="dxa"/>
            </w:tcMar>
          </w:tcPr>
          <w:p w14:paraId="02BE0973"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F7D384C" w14:textId="77777777" w:rsidR="009B20AC" w:rsidRDefault="00E9529E">
            <w:pPr>
              <w:spacing w:before="180"/>
              <w:jc w:val="center"/>
            </w:pPr>
            <w:r>
              <w:rPr>
                <w:rFonts w:ascii="Arial" w:hAnsi="Arial"/>
                <w:color w:val="000000"/>
                <w:sz w:val="18"/>
              </w:rPr>
              <w:t>182</w:t>
            </w:r>
          </w:p>
        </w:tc>
        <w:tc>
          <w:tcPr>
            <w:tcW w:w="1354" w:type="dxa"/>
            <w:tcBorders>
              <w:bottom w:val="single" w:sz="4" w:space="0" w:color="000000"/>
              <w:right w:val="single" w:sz="4" w:space="0" w:color="000000"/>
            </w:tcBorders>
            <w:tcMar>
              <w:top w:w="40" w:type="dxa"/>
              <w:left w:w="40" w:type="dxa"/>
              <w:bottom w:w="40" w:type="dxa"/>
              <w:right w:w="40" w:type="dxa"/>
            </w:tcMar>
          </w:tcPr>
          <w:p w14:paraId="11E5AC4F" w14:textId="77777777" w:rsidR="009B20AC" w:rsidRDefault="00E9529E">
            <w:pPr>
              <w:spacing w:before="180"/>
              <w:jc w:val="center"/>
            </w:pPr>
            <w:r>
              <w:rPr>
                <w:rFonts w:ascii="Arial" w:hAnsi="Arial"/>
                <w:color w:val="000000"/>
                <w:sz w:val="18"/>
              </w:rPr>
              <w:t>6.5803</w:t>
            </w:r>
          </w:p>
        </w:tc>
        <w:tc>
          <w:tcPr>
            <w:tcW w:w="454" w:type="dxa"/>
            <w:tcBorders>
              <w:bottom w:val="single" w:sz="4" w:space="0" w:color="000000"/>
              <w:right w:val="single" w:sz="4" w:space="0" w:color="000000"/>
            </w:tcBorders>
            <w:tcMar>
              <w:top w:w="40" w:type="dxa"/>
              <w:left w:w="40" w:type="dxa"/>
              <w:bottom w:w="40" w:type="dxa"/>
              <w:right w:w="40" w:type="dxa"/>
            </w:tcMar>
          </w:tcPr>
          <w:p w14:paraId="330FFE02"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7906C1F" w14:textId="77777777" w:rsidR="009B20AC" w:rsidRDefault="00E9529E">
            <w:pPr>
              <w:spacing w:before="180"/>
              <w:jc w:val="center"/>
            </w:pPr>
            <w:r>
              <w:rPr>
                <w:rFonts w:ascii="Arial" w:hAnsi="Arial"/>
                <w:color w:val="000000"/>
                <w:sz w:val="18"/>
              </w:rPr>
              <w:t>183</w:t>
            </w:r>
          </w:p>
        </w:tc>
        <w:tc>
          <w:tcPr>
            <w:tcW w:w="1354" w:type="dxa"/>
            <w:tcBorders>
              <w:bottom w:val="single" w:sz="4" w:space="0" w:color="000000"/>
              <w:right w:val="single" w:sz="4" w:space="0" w:color="000000"/>
            </w:tcBorders>
            <w:tcMar>
              <w:top w:w="40" w:type="dxa"/>
              <w:left w:w="40" w:type="dxa"/>
              <w:bottom w:w="40" w:type="dxa"/>
              <w:right w:w="40" w:type="dxa"/>
            </w:tcMar>
          </w:tcPr>
          <w:p w14:paraId="4A908920" w14:textId="77777777" w:rsidR="009B20AC" w:rsidRDefault="00E9529E">
            <w:pPr>
              <w:spacing w:before="180"/>
              <w:jc w:val="center"/>
            </w:pPr>
            <w:r>
              <w:rPr>
                <w:rFonts w:ascii="Arial" w:hAnsi="Arial"/>
                <w:color w:val="000000"/>
                <w:sz w:val="18"/>
              </w:rPr>
              <w:t>6.6645</w:t>
            </w:r>
          </w:p>
        </w:tc>
        <w:tc>
          <w:tcPr>
            <w:tcW w:w="454" w:type="dxa"/>
            <w:tcBorders>
              <w:bottom w:val="single" w:sz="4" w:space="0" w:color="000000"/>
              <w:right w:val="single" w:sz="4" w:space="0" w:color="000000"/>
            </w:tcBorders>
            <w:tcMar>
              <w:top w:w="40" w:type="dxa"/>
              <w:left w:w="40" w:type="dxa"/>
              <w:bottom w:w="40" w:type="dxa"/>
              <w:right w:w="40" w:type="dxa"/>
            </w:tcMar>
          </w:tcPr>
          <w:p w14:paraId="25E95C61"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489C138" w14:textId="77777777" w:rsidR="009B20AC" w:rsidRDefault="00E9529E">
            <w:pPr>
              <w:spacing w:before="180"/>
              <w:jc w:val="center"/>
            </w:pPr>
            <w:r>
              <w:rPr>
                <w:rFonts w:ascii="Arial" w:hAnsi="Arial"/>
                <w:color w:val="000000"/>
                <w:sz w:val="18"/>
              </w:rPr>
              <w:t>184</w:t>
            </w:r>
          </w:p>
        </w:tc>
        <w:tc>
          <w:tcPr>
            <w:tcW w:w="1359" w:type="dxa"/>
            <w:tcBorders>
              <w:bottom w:val="single" w:sz="4" w:space="0" w:color="000000"/>
              <w:right w:val="single" w:sz="4" w:space="0" w:color="000000"/>
            </w:tcBorders>
            <w:tcMar>
              <w:top w:w="40" w:type="dxa"/>
              <w:left w:w="40" w:type="dxa"/>
              <w:bottom w:w="40" w:type="dxa"/>
              <w:right w:w="40" w:type="dxa"/>
            </w:tcMar>
          </w:tcPr>
          <w:p w14:paraId="33C63BDD" w14:textId="77777777" w:rsidR="009B20AC" w:rsidRDefault="00E9529E">
            <w:pPr>
              <w:spacing w:before="180"/>
              <w:jc w:val="center"/>
            </w:pPr>
            <w:r>
              <w:rPr>
                <w:rFonts w:ascii="Arial" w:hAnsi="Arial"/>
                <w:color w:val="000000"/>
                <w:sz w:val="18"/>
              </w:rPr>
              <w:t>6.7496</w:t>
            </w:r>
          </w:p>
        </w:tc>
      </w:tr>
      <w:tr w:rsidR="009B20AC" w14:paraId="2ADEFC7B"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51FBF17A" w14:textId="77777777" w:rsidR="009B20AC" w:rsidRDefault="00E9529E">
            <w:pPr>
              <w:spacing w:before="180"/>
              <w:jc w:val="center"/>
            </w:pPr>
            <w:r>
              <w:rPr>
                <w:rFonts w:ascii="Arial" w:hAnsi="Arial"/>
                <w:color w:val="000000"/>
                <w:sz w:val="18"/>
              </w:rPr>
              <w:lastRenderedPageBreak/>
              <w:t>185</w:t>
            </w:r>
          </w:p>
        </w:tc>
        <w:tc>
          <w:tcPr>
            <w:tcW w:w="1354" w:type="dxa"/>
            <w:tcBorders>
              <w:bottom w:val="single" w:sz="4" w:space="0" w:color="000000"/>
              <w:right w:val="single" w:sz="4" w:space="0" w:color="000000"/>
            </w:tcBorders>
            <w:tcMar>
              <w:top w:w="40" w:type="dxa"/>
              <w:left w:w="40" w:type="dxa"/>
              <w:bottom w:w="40" w:type="dxa"/>
              <w:right w:w="40" w:type="dxa"/>
            </w:tcMar>
          </w:tcPr>
          <w:p w14:paraId="496BC6C3" w14:textId="77777777" w:rsidR="009B20AC" w:rsidRDefault="00E9529E">
            <w:pPr>
              <w:spacing w:before="180"/>
              <w:jc w:val="center"/>
            </w:pPr>
            <w:r>
              <w:rPr>
                <w:rFonts w:ascii="Arial" w:hAnsi="Arial"/>
                <w:color w:val="000000"/>
                <w:sz w:val="18"/>
              </w:rPr>
              <w:t>6.8354</w:t>
            </w:r>
          </w:p>
        </w:tc>
        <w:tc>
          <w:tcPr>
            <w:tcW w:w="454" w:type="dxa"/>
            <w:tcBorders>
              <w:bottom w:val="single" w:sz="4" w:space="0" w:color="000000"/>
              <w:right w:val="single" w:sz="4" w:space="0" w:color="000000"/>
            </w:tcBorders>
            <w:tcMar>
              <w:top w:w="40" w:type="dxa"/>
              <w:left w:w="40" w:type="dxa"/>
              <w:bottom w:w="40" w:type="dxa"/>
              <w:right w:w="40" w:type="dxa"/>
            </w:tcMar>
          </w:tcPr>
          <w:p w14:paraId="46B500D4"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8EDA4A0" w14:textId="77777777" w:rsidR="009B20AC" w:rsidRDefault="00E9529E">
            <w:pPr>
              <w:spacing w:before="180"/>
              <w:jc w:val="center"/>
            </w:pPr>
            <w:r>
              <w:rPr>
                <w:rFonts w:ascii="Arial" w:hAnsi="Arial"/>
                <w:color w:val="000000"/>
                <w:sz w:val="18"/>
              </w:rPr>
              <w:t>186</w:t>
            </w:r>
          </w:p>
        </w:tc>
        <w:tc>
          <w:tcPr>
            <w:tcW w:w="1354" w:type="dxa"/>
            <w:tcBorders>
              <w:bottom w:val="single" w:sz="4" w:space="0" w:color="000000"/>
              <w:right w:val="single" w:sz="4" w:space="0" w:color="000000"/>
            </w:tcBorders>
            <w:tcMar>
              <w:top w:w="40" w:type="dxa"/>
              <w:left w:w="40" w:type="dxa"/>
              <w:bottom w:w="40" w:type="dxa"/>
              <w:right w:w="40" w:type="dxa"/>
            </w:tcMar>
          </w:tcPr>
          <w:p w14:paraId="3FD15F46" w14:textId="77777777" w:rsidR="009B20AC" w:rsidRDefault="00E9529E">
            <w:pPr>
              <w:spacing w:before="180"/>
              <w:jc w:val="center"/>
            </w:pPr>
            <w:r>
              <w:rPr>
                <w:rFonts w:ascii="Arial" w:hAnsi="Arial"/>
                <w:color w:val="000000"/>
                <w:sz w:val="18"/>
              </w:rPr>
              <w:t>6.9219</w:t>
            </w:r>
          </w:p>
        </w:tc>
        <w:tc>
          <w:tcPr>
            <w:tcW w:w="454" w:type="dxa"/>
            <w:tcBorders>
              <w:bottom w:val="single" w:sz="4" w:space="0" w:color="000000"/>
              <w:right w:val="single" w:sz="4" w:space="0" w:color="000000"/>
            </w:tcBorders>
            <w:tcMar>
              <w:top w:w="40" w:type="dxa"/>
              <w:left w:w="40" w:type="dxa"/>
              <w:bottom w:w="40" w:type="dxa"/>
              <w:right w:w="40" w:type="dxa"/>
            </w:tcMar>
          </w:tcPr>
          <w:p w14:paraId="5E40CF67"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7618D7D" w14:textId="77777777" w:rsidR="009B20AC" w:rsidRDefault="00E9529E">
            <w:pPr>
              <w:spacing w:before="180"/>
              <w:jc w:val="center"/>
            </w:pPr>
            <w:r>
              <w:rPr>
                <w:rFonts w:ascii="Arial" w:hAnsi="Arial"/>
                <w:color w:val="000000"/>
                <w:sz w:val="18"/>
              </w:rPr>
              <w:t>187</w:t>
            </w:r>
          </w:p>
        </w:tc>
        <w:tc>
          <w:tcPr>
            <w:tcW w:w="1354" w:type="dxa"/>
            <w:tcBorders>
              <w:bottom w:val="single" w:sz="4" w:space="0" w:color="000000"/>
              <w:right w:val="single" w:sz="4" w:space="0" w:color="000000"/>
            </w:tcBorders>
            <w:tcMar>
              <w:top w:w="40" w:type="dxa"/>
              <w:left w:w="40" w:type="dxa"/>
              <w:bottom w:w="40" w:type="dxa"/>
              <w:right w:w="40" w:type="dxa"/>
            </w:tcMar>
          </w:tcPr>
          <w:p w14:paraId="747DE3E7" w14:textId="77777777" w:rsidR="009B20AC" w:rsidRDefault="00E9529E">
            <w:pPr>
              <w:spacing w:before="180"/>
              <w:jc w:val="center"/>
            </w:pPr>
            <w:r>
              <w:rPr>
                <w:rFonts w:ascii="Arial" w:hAnsi="Arial"/>
                <w:color w:val="000000"/>
                <w:sz w:val="18"/>
              </w:rPr>
              <w:t>7.0093</w:t>
            </w:r>
          </w:p>
        </w:tc>
        <w:tc>
          <w:tcPr>
            <w:tcW w:w="454" w:type="dxa"/>
            <w:tcBorders>
              <w:bottom w:val="single" w:sz="4" w:space="0" w:color="000000"/>
              <w:right w:val="single" w:sz="4" w:space="0" w:color="000000"/>
            </w:tcBorders>
            <w:tcMar>
              <w:top w:w="40" w:type="dxa"/>
              <w:left w:w="40" w:type="dxa"/>
              <w:bottom w:w="40" w:type="dxa"/>
              <w:right w:w="40" w:type="dxa"/>
            </w:tcMar>
          </w:tcPr>
          <w:p w14:paraId="1C9CF98D"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D1E479A" w14:textId="77777777" w:rsidR="009B20AC" w:rsidRDefault="00E9529E">
            <w:pPr>
              <w:spacing w:before="180"/>
              <w:jc w:val="center"/>
            </w:pPr>
            <w:r>
              <w:rPr>
                <w:rFonts w:ascii="Arial" w:hAnsi="Arial"/>
                <w:color w:val="000000"/>
                <w:sz w:val="18"/>
              </w:rPr>
              <w:t>188</w:t>
            </w:r>
          </w:p>
        </w:tc>
        <w:tc>
          <w:tcPr>
            <w:tcW w:w="1359" w:type="dxa"/>
            <w:tcBorders>
              <w:bottom w:val="single" w:sz="4" w:space="0" w:color="000000"/>
              <w:right w:val="single" w:sz="4" w:space="0" w:color="000000"/>
            </w:tcBorders>
            <w:tcMar>
              <w:top w:w="40" w:type="dxa"/>
              <w:left w:w="40" w:type="dxa"/>
              <w:bottom w:w="40" w:type="dxa"/>
              <w:right w:w="40" w:type="dxa"/>
            </w:tcMar>
          </w:tcPr>
          <w:p w14:paraId="1DADAD53" w14:textId="77777777" w:rsidR="009B20AC" w:rsidRDefault="00E9529E">
            <w:pPr>
              <w:spacing w:before="180"/>
              <w:jc w:val="center"/>
            </w:pPr>
            <w:r>
              <w:rPr>
                <w:rFonts w:ascii="Arial" w:hAnsi="Arial"/>
                <w:color w:val="000000"/>
                <w:sz w:val="18"/>
              </w:rPr>
              <w:t>7.0974</w:t>
            </w:r>
          </w:p>
        </w:tc>
      </w:tr>
      <w:tr w:rsidR="009B20AC" w14:paraId="1698A820"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788BE6B" w14:textId="77777777" w:rsidR="009B20AC" w:rsidRDefault="00E9529E">
            <w:pPr>
              <w:spacing w:before="180"/>
              <w:jc w:val="center"/>
            </w:pPr>
            <w:r>
              <w:rPr>
                <w:rFonts w:ascii="Arial" w:hAnsi="Arial"/>
                <w:color w:val="000000"/>
                <w:sz w:val="18"/>
              </w:rPr>
              <w:t>189</w:t>
            </w:r>
          </w:p>
        </w:tc>
        <w:tc>
          <w:tcPr>
            <w:tcW w:w="1354" w:type="dxa"/>
            <w:tcBorders>
              <w:bottom w:val="single" w:sz="4" w:space="0" w:color="000000"/>
              <w:right w:val="single" w:sz="4" w:space="0" w:color="000000"/>
            </w:tcBorders>
            <w:tcMar>
              <w:top w:w="40" w:type="dxa"/>
              <w:left w:w="40" w:type="dxa"/>
              <w:bottom w:w="40" w:type="dxa"/>
              <w:right w:w="40" w:type="dxa"/>
            </w:tcMar>
          </w:tcPr>
          <w:p w14:paraId="63FDF080" w14:textId="77777777" w:rsidR="009B20AC" w:rsidRDefault="00E9529E">
            <w:pPr>
              <w:spacing w:before="180"/>
              <w:jc w:val="center"/>
            </w:pPr>
            <w:r>
              <w:rPr>
                <w:rFonts w:ascii="Arial" w:hAnsi="Arial"/>
                <w:color w:val="000000"/>
                <w:sz w:val="18"/>
              </w:rPr>
              <w:t>7.1863</w:t>
            </w:r>
          </w:p>
        </w:tc>
        <w:tc>
          <w:tcPr>
            <w:tcW w:w="454" w:type="dxa"/>
            <w:tcBorders>
              <w:bottom w:val="single" w:sz="4" w:space="0" w:color="000000"/>
              <w:right w:val="single" w:sz="4" w:space="0" w:color="000000"/>
            </w:tcBorders>
            <w:tcMar>
              <w:top w:w="40" w:type="dxa"/>
              <w:left w:w="40" w:type="dxa"/>
              <w:bottom w:w="40" w:type="dxa"/>
              <w:right w:w="40" w:type="dxa"/>
            </w:tcMar>
          </w:tcPr>
          <w:p w14:paraId="20005257"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763A667" w14:textId="77777777" w:rsidR="009B20AC" w:rsidRDefault="00E9529E">
            <w:pPr>
              <w:spacing w:before="180"/>
              <w:jc w:val="center"/>
            </w:pPr>
            <w:r>
              <w:rPr>
                <w:rFonts w:ascii="Arial" w:hAnsi="Arial"/>
                <w:color w:val="000000"/>
                <w:sz w:val="18"/>
              </w:rPr>
              <w:t>190</w:t>
            </w:r>
          </w:p>
        </w:tc>
        <w:tc>
          <w:tcPr>
            <w:tcW w:w="1354" w:type="dxa"/>
            <w:tcBorders>
              <w:bottom w:val="single" w:sz="4" w:space="0" w:color="000000"/>
              <w:right w:val="single" w:sz="4" w:space="0" w:color="000000"/>
            </w:tcBorders>
            <w:tcMar>
              <w:top w:w="40" w:type="dxa"/>
              <w:left w:w="40" w:type="dxa"/>
              <w:bottom w:w="40" w:type="dxa"/>
              <w:right w:w="40" w:type="dxa"/>
            </w:tcMar>
          </w:tcPr>
          <w:p w14:paraId="54F38C3E" w14:textId="77777777" w:rsidR="009B20AC" w:rsidRDefault="00E9529E">
            <w:pPr>
              <w:spacing w:before="180"/>
              <w:jc w:val="center"/>
            </w:pPr>
            <w:r>
              <w:rPr>
                <w:rFonts w:ascii="Arial" w:hAnsi="Arial"/>
                <w:color w:val="000000"/>
                <w:sz w:val="18"/>
              </w:rPr>
              <w:t>7.2760</w:t>
            </w:r>
          </w:p>
        </w:tc>
        <w:tc>
          <w:tcPr>
            <w:tcW w:w="454" w:type="dxa"/>
            <w:tcBorders>
              <w:bottom w:val="single" w:sz="4" w:space="0" w:color="000000"/>
              <w:right w:val="single" w:sz="4" w:space="0" w:color="000000"/>
            </w:tcBorders>
            <w:tcMar>
              <w:top w:w="40" w:type="dxa"/>
              <w:left w:w="40" w:type="dxa"/>
              <w:bottom w:w="40" w:type="dxa"/>
              <w:right w:w="40" w:type="dxa"/>
            </w:tcMar>
          </w:tcPr>
          <w:p w14:paraId="1E5803A9"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1913BC5" w14:textId="77777777" w:rsidR="009B20AC" w:rsidRDefault="00E9529E">
            <w:pPr>
              <w:spacing w:before="180"/>
              <w:jc w:val="center"/>
            </w:pPr>
            <w:r>
              <w:rPr>
                <w:rFonts w:ascii="Arial" w:hAnsi="Arial"/>
                <w:color w:val="000000"/>
                <w:sz w:val="18"/>
              </w:rPr>
              <w:t>191</w:t>
            </w:r>
          </w:p>
        </w:tc>
        <w:tc>
          <w:tcPr>
            <w:tcW w:w="1354" w:type="dxa"/>
            <w:tcBorders>
              <w:bottom w:val="single" w:sz="4" w:space="0" w:color="000000"/>
              <w:right w:val="single" w:sz="4" w:space="0" w:color="000000"/>
            </w:tcBorders>
            <w:tcMar>
              <w:top w:w="40" w:type="dxa"/>
              <w:left w:w="40" w:type="dxa"/>
              <w:bottom w:w="40" w:type="dxa"/>
              <w:right w:w="40" w:type="dxa"/>
            </w:tcMar>
          </w:tcPr>
          <w:p w14:paraId="2BAEB216" w14:textId="77777777" w:rsidR="009B20AC" w:rsidRDefault="00E9529E">
            <w:pPr>
              <w:spacing w:before="180"/>
              <w:jc w:val="center"/>
            </w:pPr>
            <w:r>
              <w:rPr>
                <w:rFonts w:ascii="Arial" w:hAnsi="Arial"/>
                <w:color w:val="000000"/>
                <w:sz w:val="18"/>
              </w:rPr>
              <w:t>7.3665</w:t>
            </w:r>
          </w:p>
        </w:tc>
        <w:tc>
          <w:tcPr>
            <w:tcW w:w="454" w:type="dxa"/>
            <w:tcBorders>
              <w:bottom w:val="single" w:sz="4" w:space="0" w:color="000000"/>
              <w:right w:val="single" w:sz="4" w:space="0" w:color="000000"/>
            </w:tcBorders>
            <w:tcMar>
              <w:top w:w="40" w:type="dxa"/>
              <w:left w:w="40" w:type="dxa"/>
              <w:bottom w:w="40" w:type="dxa"/>
              <w:right w:w="40" w:type="dxa"/>
            </w:tcMar>
          </w:tcPr>
          <w:p w14:paraId="67F2AE56"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41709DC" w14:textId="77777777" w:rsidR="009B20AC" w:rsidRDefault="00E9529E">
            <w:pPr>
              <w:spacing w:before="180"/>
              <w:jc w:val="center"/>
            </w:pPr>
            <w:r>
              <w:rPr>
                <w:rFonts w:ascii="Arial" w:hAnsi="Arial"/>
                <w:color w:val="000000"/>
                <w:sz w:val="18"/>
              </w:rPr>
              <w:t>192</w:t>
            </w:r>
          </w:p>
        </w:tc>
        <w:tc>
          <w:tcPr>
            <w:tcW w:w="1359" w:type="dxa"/>
            <w:tcBorders>
              <w:bottom w:val="single" w:sz="4" w:space="0" w:color="000000"/>
              <w:right w:val="single" w:sz="4" w:space="0" w:color="000000"/>
            </w:tcBorders>
            <w:tcMar>
              <w:top w:w="40" w:type="dxa"/>
              <w:left w:w="40" w:type="dxa"/>
              <w:bottom w:w="40" w:type="dxa"/>
              <w:right w:w="40" w:type="dxa"/>
            </w:tcMar>
          </w:tcPr>
          <w:p w14:paraId="62E216FC" w14:textId="77777777" w:rsidR="009B20AC" w:rsidRDefault="00E9529E">
            <w:pPr>
              <w:spacing w:before="180"/>
              <w:jc w:val="center"/>
            </w:pPr>
            <w:r>
              <w:rPr>
                <w:rFonts w:ascii="Arial" w:hAnsi="Arial"/>
                <w:color w:val="000000"/>
                <w:sz w:val="18"/>
              </w:rPr>
              <w:t>7.4578</w:t>
            </w:r>
          </w:p>
        </w:tc>
      </w:tr>
      <w:tr w:rsidR="009B20AC" w14:paraId="144405C7"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7976A0A6" w14:textId="77777777" w:rsidR="009B20AC" w:rsidRDefault="00E9529E">
            <w:pPr>
              <w:spacing w:before="180"/>
              <w:jc w:val="center"/>
            </w:pPr>
            <w:r>
              <w:rPr>
                <w:rFonts w:ascii="Arial" w:hAnsi="Arial"/>
                <w:color w:val="000000"/>
                <w:sz w:val="18"/>
              </w:rPr>
              <w:t>193</w:t>
            </w:r>
          </w:p>
        </w:tc>
        <w:tc>
          <w:tcPr>
            <w:tcW w:w="1354" w:type="dxa"/>
            <w:tcBorders>
              <w:bottom w:val="single" w:sz="4" w:space="0" w:color="000000"/>
              <w:right w:val="single" w:sz="4" w:space="0" w:color="000000"/>
            </w:tcBorders>
            <w:tcMar>
              <w:top w:w="40" w:type="dxa"/>
              <w:left w:w="40" w:type="dxa"/>
              <w:bottom w:w="40" w:type="dxa"/>
              <w:right w:w="40" w:type="dxa"/>
            </w:tcMar>
          </w:tcPr>
          <w:p w14:paraId="56FDF604" w14:textId="77777777" w:rsidR="009B20AC" w:rsidRDefault="00E9529E">
            <w:pPr>
              <w:spacing w:before="180"/>
              <w:jc w:val="center"/>
            </w:pPr>
            <w:r>
              <w:rPr>
                <w:rFonts w:ascii="Arial" w:hAnsi="Arial"/>
                <w:color w:val="000000"/>
                <w:sz w:val="18"/>
              </w:rPr>
              <w:t>7.5500</w:t>
            </w:r>
          </w:p>
        </w:tc>
        <w:tc>
          <w:tcPr>
            <w:tcW w:w="454" w:type="dxa"/>
            <w:tcBorders>
              <w:bottom w:val="single" w:sz="4" w:space="0" w:color="000000"/>
              <w:right w:val="single" w:sz="4" w:space="0" w:color="000000"/>
            </w:tcBorders>
            <w:tcMar>
              <w:top w:w="40" w:type="dxa"/>
              <w:left w:w="40" w:type="dxa"/>
              <w:bottom w:w="40" w:type="dxa"/>
              <w:right w:w="40" w:type="dxa"/>
            </w:tcMar>
          </w:tcPr>
          <w:p w14:paraId="67D3DF14"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621E41F" w14:textId="77777777" w:rsidR="009B20AC" w:rsidRDefault="00E9529E">
            <w:pPr>
              <w:spacing w:before="180"/>
              <w:jc w:val="center"/>
            </w:pPr>
            <w:r>
              <w:rPr>
                <w:rFonts w:ascii="Arial" w:hAnsi="Arial"/>
                <w:color w:val="000000"/>
                <w:sz w:val="18"/>
              </w:rPr>
              <w:t>194</w:t>
            </w:r>
          </w:p>
        </w:tc>
        <w:tc>
          <w:tcPr>
            <w:tcW w:w="1354" w:type="dxa"/>
            <w:tcBorders>
              <w:bottom w:val="single" w:sz="4" w:space="0" w:color="000000"/>
              <w:right w:val="single" w:sz="4" w:space="0" w:color="000000"/>
            </w:tcBorders>
            <w:tcMar>
              <w:top w:w="40" w:type="dxa"/>
              <w:left w:w="40" w:type="dxa"/>
              <w:bottom w:w="40" w:type="dxa"/>
              <w:right w:w="40" w:type="dxa"/>
            </w:tcMar>
          </w:tcPr>
          <w:p w14:paraId="1D395BA5" w14:textId="77777777" w:rsidR="009B20AC" w:rsidRDefault="00E9529E">
            <w:pPr>
              <w:spacing w:before="180"/>
              <w:jc w:val="center"/>
            </w:pPr>
            <w:r>
              <w:rPr>
                <w:rFonts w:ascii="Arial" w:hAnsi="Arial"/>
                <w:color w:val="000000"/>
                <w:sz w:val="18"/>
              </w:rPr>
              <w:t>7.6429</w:t>
            </w:r>
          </w:p>
        </w:tc>
        <w:tc>
          <w:tcPr>
            <w:tcW w:w="454" w:type="dxa"/>
            <w:tcBorders>
              <w:bottom w:val="single" w:sz="4" w:space="0" w:color="000000"/>
              <w:right w:val="single" w:sz="4" w:space="0" w:color="000000"/>
            </w:tcBorders>
            <w:tcMar>
              <w:top w:w="40" w:type="dxa"/>
              <w:left w:w="40" w:type="dxa"/>
              <w:bottom w:w="40" w:type="dxa"/>
              <w:right w:w="40" w:type="dxa"/>
            </w:tcMar>
          </w:tcPr>
          <w:p w14:paraId="3C7D8F60"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7F225D3" w14:textId="77777777" w:rsidR="009B20AC" w:rsidRDefault="00E9529E">
            <w:pPr>
              <w:spacing w:before="180"/>
              <w:jc w:val="center"/>
            </w:pPr>
            <w:r>
              <w:rPr>
                <w:rFonts w:ascii="Arial" w:hAnsi="Arial"/>
                <w:color w:val="000000"/>
                <w:sz w:val="18"/>
              </w:rPr>
              <w:t>195</w:t>
            </w:r>
          </w:p>
        </w:tc>
        <w:tc>
          <w:tcPr>
            <w:tcW w:w="1354" w:type="dxa"/>
            <w:tcBorders>
              <w:bottom w:val="single" w:sz="4" w:space="0" w:color="000000"/>
              <w:right w:val="single" w:sz="4" w:space="0" w:color="000000"/>
            </w:tcBorders>
            <w:tcMar>
              <w:top w:w="40" w:type="dxa"/>
              <w:left w:w="40" w:type="dxa"/>
              <w:bottom w:w="40" w:type="dxa"/>
              <w:right w:w="40" w:type="dxa"/>
            </w:tcMar>
          </w:tcPr>
          <w:p w14:paraId="5FA1E239" w14:textId="77777777" w:rsidR="009B20AC" w:rsidRDefault="00E9529E">
            <w:pPr>
              <w:spacing w:before="180"/>
              <w:jc w:val="center"/>
            </w:pPr>
            <w:r>
              <w:rPr>
                <w:rFonts w:ascii="Arial" w:hAnsi="Arial"/>
                <w:color w:val="000000"/>
                <w:sz w:val="18"/>
              </w:rPr>
              <w:t>7.7366</w:t>
            </w:r>
          </w:p>
        </w:tc>
        <w:tc>
          <w:tcPr>
            <w:tcW w:w="454" w:type="dxa"/>
            <w:tcBorders>
              <w:bottom w:val="single" w:sz="4" w:space="0" w:color="000000"/>
              <w:right w:val="single" w:sz="4" w:space="0" w:color="000000"/>
            </w:tcBorders>
            <w:tcMar>
              <w:top w:w="40" w:type="dxa"/>
              <w:left w:w="40" w:type="dxa"/>
              <w:bottom w:w="40" w:type="dxa"/>
              <w:right w:w="40" w:type="dxa"/>
            </w:tcMar>
          </w:tcPr>
          <w:p w14:paraId="607084FD"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7AAC768" w14:textId="77777777" w:rsidR="009B20AC" w:rsidRDefault="00E9529E">
            <w:pPr>
              <w:spacing w:before="180"/>
              <w:jc w:val="center"/>
            </w:pPr>
            <w:r>
              <w:rPr>
                <w:rFonts w:ascii="Arial" w:hAnsi="Arial"/>
                <w:color w:val="000000"/>
                <w:sz w:val="18"/>
              </w:rPr>
              <w:t>196</w:t>
            </w:r>
          </w:p>
        </w:tc>
        <w:tc>
          <w:tcPr>
            <w:tcW w:w="1359" w:type="dxa"/>
            <w:tcBorders>
              <w:bottom w:val="single" w:sz="4" w:space="0" w:color="000000"/>
              <w:right w:val="single" w:sz="4" w:space="0" w:color="000000"/>
            </w:tcBorders>
            <w:tcMar>
              <w:top w:w="40" w:type="dxa"/>
              <w:left w:w="40" w:type="dxa"/>
              <w:bottom w:w="40" w:type="dxa"/>
              <w:right w:w="40" w:type="dxa"/>
            </w:tcMar>
          </w:tcPr>
          <w:p w14:paraId="4DB0D764" w14:textId="77777777" w:rsidR="009B20AC" w:rsidRDefault="00E9529E">
            <w:pPr>
              <w:spacing w:before="180"/>
              <w:jc w:val="center"/>
            </w:pPr>
            <w:r>
              <w:rPr>
                <w:rFonts w:ascii="Arial" w:hAnsi="Arial"/>
                <w:color w:val="000000"/>
                <w:sz w:val="18"/>
              </w:rPr>
              <w:t>7.8312</w:t>
            </w:r>
          </w:p>
        </w:tc>
      </w:tr>
      <w:tr w:rsidR="009B20AC" w14:paraId="78619C4E"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109E4CBB" w14:textId="77777777" w:rsidR="009B20AC" w:rsidRDefault="00E9529E">
            <w:pPr>
              <w:spacing w:before="180"/>
              <w:jc w:val="center"/>
            </w:pPr>
            <w:r>
              <w:rPr>
                <w:rFonts w:ascii="Arial" w:hAnsi="Arial"/>
                <w:color w:val="000000"/>
                <w:sz w:val="18"/>
              </w:rPr>
              <w:t>197</w:t>
            </w:r>
          </w:p>
        </w:tc>
        <w:tc>
          <w:tcPr>
            <w:tcW w:w="1354" w:type="dxa"/>
            <w:tcBorders>
              <w:bottom w:val="single" w:sz="4" w:space="0" w:color="000000"/>
              <w:right w:val="single" w:sz="4" w:space="0" w:color="000000"/>
            </w:tcBorders>
            <w:tcMar>
              <w:top w:w="40" w:type="dxa"/>
              <w:left w:w="40" w:type="dxa"/>
              <w:bottom w:w="40" w:type="dxa"/>
              <w:right w:w="40" w:type="dxa"/>
            </w:tcMar>
          </w:tcPr>
          <w:p w14:paraId="23F26692" w14:textId="77777777" w:rsidR="009B20AC" w:rsidRDefault="00E9529E">
            <w:pPr>
              <w:spacing w:before="180"/>
              <w:jc w:val="center"/>
            </w:pPr>
            <w:r>
              <w:rPr>
                <w:rFonts w:ascii="Arial" w:hAnsi="Arial"/>
                <w:color w:val="000000"/>
                <w:sz w:val="18"/>
              </w:rPr>
              <w:t>7.9266</w:t>
            </w:r>
          </w:p>
        </w:tc>
        <w:tc>
          <w:tcPr>
            <w:tcW w:w="454" w:type="dxa"/>
            <w:tcBorders>
              <w:bottom w:val="single" w:sz="4" w:space="0" w:color="000000"/>
              <w:right w:val="single" w:sz="4" w:space="0" w:color="000000"/>
            </w:tcBorders>
            <w:tcMar>
              <w:top w:w="40" w:type="dxa"/>
              <w:left w:w="40" w:type="dxa"/>
              <w:bottom w:w="40" w:type="dxa"/>
              <w:right w:w="40" w:type="dxa"/>
            </w:tcMar>
          </w:tcPr>
          <w:p w14:paraId="2555B134"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37BDA46" w14:textId="77777777" w:rsidR="009B20AC" w:rsidRDefault="00E9529E">
            <w:pPr>
              <w:spacing w:before="180"/>
              <w:jc w:val="center"/>
            </w:pPr>
            <w:r>
              <w:rPr>
                <w:rFonts w:ascii="Arial" w:hAnsi="Arial"/>
                <w:color w:val="000000"/>
                <w:sz w:val="18"/>
              </w:rPr>
              <w:t>198</w:t>
            </w:r>
          </w:p>
        </w:tc>
        <w:tc>
          <w:tcPr>
            <w:tcW w:w="1354" w:type="dxa"/>
            <w:tcBorders>
              <w:bottom w:val="single" w:sz="4" w:space="0" w:color="000000"/>
              <w:right w:val="single" w:sz="4" w:space="0" w:color="000000"/>
            </w:tcBorders>
            <w:tcMar>
              <w:top w:w="40" w:type="dxa"/>
              <w:left w:w="40" w:type="dxa"/>
              <w:bottom w:w="40" w:type="dxa"/>
              <w:right w:w="40" w:type="dxa"/>
            </w:tcMar>
          </w:tcPr>
          <w:p w14:paraId="2171AD16" w14:textId="77777777" w:rsidR="009B20AC" w:rsidRDefault="00E9529E">
            <w:pPr>
              <w:spacing w:before="180"/>
              <w:jc w:val="center"/>
            </w:pPr>
            <w:r>
              <w:rPr>
                <w:rFonts w:ascii="Arial" w:hAnsi="Arial"/>
                <w:color w:val="000000"/>
                <w:sz w:val="18"/>
              </w:rPr>
              <w:t>8.0229</w:t>
            </w:r>
          </w:p>
        </w:tc>
        <w:tc>
          <w:tcPr>
            <w:tcW w:w="454" w:type="dxa"/>
            <w:tcBorders>
              <w:bottom w:val="single" w:sz="4" w:space="0" w:color="000000"/>
              <w:right w:val="single" w:sz="4" w:space="0" w:color="000000"/>
            </w:tcBorders>
            <w:tcMar>
              <w:top w:w="40" w:type="dxa"/>
              <w:left w:w="40" w:type="dxa"/>
              <w:bottom w:w="40" w:type="dxa"/>
              <w:right w:w="40" w:type="dxa"/>
            </w:tcMar>
          </w:tcPr>
          <w:p w14:paraId="2109EFEC"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545FCCA" w14:textId="77777777" w:rsidR="009B20AC" w:rsidRDefault="00E9529E">
            <w:pPr>
              <w:spacing w:before="180"/>
              <w:jc w:val="center"/>
            </w:pPr>
            <w:r>
              <w:rPr>
                <w:rFonts w:ascii="Arial" w:hAnsi="Arial"/>
                <w:color w:val="000000"/>
                <w:sz w:val="18"/>
              </w:rPr>
              <w:t>199</w:t>
            </w:r>
          </w:p>
        </w:tc>
        <w:tc>
          <w:tcPr>
            <w:tcW w:w="1354" w:type="dxa"/>
            <w:tcBorders>
              <w:bottom w:val="single" w:sz="4" w:space="0" w:color="000000"/>
              <w:right w:val="single" w:sz="4" w:space="0" w:color="000000"/>
            </w:tcBorders>
            <w:tcMar>
              <w:top w:w="40" w:type="dxa"/>
              <w:left w:w="40" w:type="dxa"/>
              <w:bottom w:w="40" w:type="dxa"/>
              <w:right w:w="40" w:type="dxa"/>
            </w:tcMar>
          </w:tcPr>
          <w:p w14:paraId="38FF92DF" w14:textId="77777777" w:rsidR="009B20AC" w:rsidRDefault="00E9529E">
            <w:pPr>
              <w:spacing w:before="180"/>
              <w:jc w:val="center"/>
            </w:pPr>
            <w:r>
              <w:rPr>
                <w:rFonts w:ascii="Arial" w:hAnsi="Arial"/>
                <w:color w:val="000000"/>
                <w:sz w:val="18"/>
              </w:rPr>
              <w:t>8.1199</w:t>
            </w:r>
          </w:p>
        </w:tc>
        <w:tc>
          <w:tcPr>
            <w:tcW w:w="454" w:type="dxa"/>
            <w:tcBorders>
              <w:bottom w:val="single" w:sz="4" w:space="0" w:color="000000"/>
              <w:right w:val="single" w:sz="4" w:space="0" w:color="000000"/>
            </w:tcBorders>
            <w:tcMar>
              <w:top w:w="40" w:type="dxa"/>
              <w:left w:w="40" w:type="dxa"/>
              <w:bottom w:w="40" w:type="dxa"/>
              <w:right w:w="40" w:type="dxa"/>
            </w:tcMar>
          </w:tcPr>
          <w:p w14:paraId="3FB24569"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51DA32A" w14:textId="77777777" w:rsidR="009B20AC" w:rsidRDefault="00E9529E">
            <w:pPr>
              <w:spacing w:before="180"/>
              <w:jc w:val="center"/>
            </w:pPr>
            <w:r>
              <w:rPr>
                <w:rFonts w:ascii="Arial" w:hAnsi="Arial"/>
                <w:color w:val="000000"/>
                <w:sz w:val="18"/>
              </w:rPr>
              <w:t>200</w:t>
            </w:r>
          </w:p>
        </w:tc>
        <w:tc>
          <w:tcPr>
            <w:tcW w:w="1359" w:type="dxa"/>
            <w:tcBorders>
              <w:bottom w:val="single" w:sz="4" w:space="0" w:color="000000"/>
              <w:right w:val="single" w:sz="4" w:space="0" w:color="000000"/>
            </w:tcBorders>
            <w:tcMar>
              <w:top w:w="40" w:type="dxa"/>
              <w:left w:w="40" w:type="dxa"/>
              <w:bottom w:w="40" w:type="dxa"/>
              <w:right w:w="40" w:type="dxa"/>
            </w:tcMar>
          </w:tcPr>
          <w:p w14:paraId="4D0949D0" w14:textId="77777777" w:rsidR="009B20AC" w:rsidRDefault="00E9529E">
            <w:pPr>
              <w:spacing w:before="180"/>
              <w:jc w:val="center"/>
            </w:pPr>
            <w:r>
              <w:rPr>
                <w:rFonts w:ascii="Arial" w:hAnsi="Arial"/>
                <w:color w:val="000000"/>
                <w:sz w:val="18"/>
              </w:rPr>
              <w:t>8.2179</w:t>
            </w:r>
          </w:p>
        </w:tc>
      </w:tr>
      <w:tr w:rsidR="009B20AC" w14:paraId="2D8490F9"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53B6642E" w14:textId="77777777" w:rsidR="009B20AC" w:rsidRDefault="00E9529E">
            <w:pPr>
              <w:spacing w:before="180"/>
              <w:jc w:val="center"/>
            </w:pPr>
            <w:r>
              <w:rPr>
                <w:rFonts w:ascii="Arial" w:hAnsi="Arial"/>
                <w:color w:val="000000"/>
                <w:sz w:val="18"/>
              </w:rPr>
              <w:t>201</w:t>
            </w:r>
          </w:p>
        </w:tc>
        <w:tc>
          <w:tcPr>
            <w:tcW w:w="1354" w:type="dxa"/>
            <w:tcBorders>
              <w:bottom w:val="single" w:sz="4" w:space="0" w:color="000000"/>
              <w:right w:val="single" w:sz="4" w:space="0" w:color="000000"/>
            </w:tcBorders>
            <w:tcMar>
              <w:top w:w="40" w:type="dxa"/>
              <w:left w:w="40" w:type="dxa"/>
              <w:bottom w:w="40" w:type="dxa"/>
              <w:right w:w="40" w:type="dxa"/>
            </w:tcMar>
          </w:tcPr>
          <w:p w14:paraId="172E1EB1" w14:textId="77777777" w:rsidR="009B20AC" w:rsidRDefault="00E9529E">
            <w:pPr>
              <w:spacing w:before="180"/>
              <w:jc w:val="center"/>
            </w:pPr>
            <w:r>
              <w:rPr>
                <w:rFonts w:ascii="Arial" w:hAnsi="Arial"/>
                <w:color w:val="000000"/>
                <w:sz w:val="18"/>
              </w:rPr>
              <w:t>8.3167</w:t>
            </w:r>
          </w:p>
        </w:tc>
        <w:tc>
          <w:tcPr>
            <w:tcW w:w="454" w:type="dxa"/>
            <w:tcBorders>
              <w:bottom w:val="single" w:sz="4" w:space="0" w:color="000000"/>
              <w:right w:val="single" w:sz="4" w:space="0" w:color="000000"/>
            </w:tcBorders>
            <w:tcMar>
              <w:top w:w="40" w:type="dxa"/>
              <w:left w:w="40" w:type="dxa"/>
              <w:bottom w:w="40" w:type="dxa"/>
              <w:right w:w="40" w:type="dxa"/>
            </w:tcMar>
          </w:tcPr>
          <w:p w14:paraId="5F5C27F1"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D7538DE" w14:textId="77777777" w:rsidR="009B20AC" w:rsidRDefault="00E9529E">
            <w:pPr>
              <w:spacing w:before="180"/>
              <w:jc w:val="center"/>
            </w:pPr>
            <w:r>
              <w:rPr>
                <w:rFonts w:ascii="Arial" w:hAnsi="Arial"/>
                <w:color w:val="000000"/>
                <w:sz w:val="18"/>
              </w:rPr>
              <w:t>202</w:t>
            </w:r>
          </w:p>
        </w:tc>
        <w:tc>
          <w:tcPr>
            <w:tcW w:w="1354" w:type="dxa"/>
            <w:tcBorders>
              <w:bottom w:val="single" w:sz="4" w:space="0" w:color="000000"/>
              <w:right w:val="single" w:sz="4" w:space="0" w:color="000000"/>
            </w:tcBorders>
            <w:tcMar>
              <w:top w:w="40" w:type="dxa"/>
              <w:left w:w="40" w:type="dxa"/>
              <w:bottom w:w="40" w:type="dxa"/>
              <w:right w:w="40" w:type="dxa"/>
            </w:tcMar>
          </w:tcPr>
          <w:p w14:paraId="45138134" w14:textId="77777777" w:rsidR="009B20AC" w:rsidRDefault="00E9529E">
            <w:pPr>
              <w:spacing w:before="180"/>
              <w:jc w:val="center"/>
            </w:pPr>
            <w:r>
              <w:rPr>
                <w:rFonts w:ascii="Arial" w:hAnsi="Arial"/>
                <w:color w:val="000000"/>
                <w:sz w:val="18"/>
              </w:rPr>
              <w:t>8.4163</w:t>
            </w:r>
          </w:p>
        </w:tc>
        <w:tc>
          <w:tcPr>
            <w:tcW w:w="454" w:type="dxa"/>
            <w:tcBorders>
              <w:bottom w:val="single" w:sz="4" w:space="0" w:color="000000"/>
              <w:right w:val="single" w:sz="4" w:space="0" w:color="000000"/>
            </w:tcBorders>
            <w:tcMar>
              <w:top w:w="40" w:type="dxa"/>
              <w:left w:w="40" w:type="dxa"/>
              <w:bottom w:w="40" w:type="dxa"/>
              <w:right w:w="40" w:type="dxa"/>
            </w:tcMar>
          </w:tcPr>
          <w:p w14:paraId="185078BE"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234C41F" w14:textId="77777777" w:rsidR="009B20AC" w:rsidRDefault="00E9529E">
            <w:pPr>
              <w:spacing w:before="180"/>
              <w:jc w:val="center"/>
            </w:pPr>
            <w:r>
              <w:rPr>
                <w:rFonts w:ascii="Arial" w:hAnsi="Arial"/>
                <w:color w:val="000000"/>
                <w:sz w:val="18"/>
              </w:rPr>
              <w:t>203</w:t>
            </w:r>
          </w:p>
        </w:tc>
        <w:tc>
          <w:tcPr>
            <w:tcW w:w="1354" w:type="dxa"/>
            <w:tcBorders>
              <w:bottom w:val="single" w:sz="4" w:space="0" w:color="000000"/>
              <w:right w:val="single" w:sz="4" w:space="0" w:color="000000"/>
            </w:tcBorders>
            <w:tcMar>
              <w:top w:w="40" w:type="dxa"/>
              <w:left w:w="40" w:type="dxa"/>
              <w:bottom w:w="40" w:type="dxa"/>
              <w:right w:w="40" w:type="dxa"/>
            </w:tcMar>
          </w:tcPr>
          <w:p w14:paraId="1D54D4D2" w14:textId="77777777" w:rsidR="009B20AC" w:rsidRDefault="00E9529E">
            <w:pPr>
              <w:spacing w:before="180"/>
              <w:jc w:val="center"/>
            </w:pPr>
            <w:r>
              <w:rPr>
                <w:rFonts w:ascii="Arial" w:hAnsi="Arial"/>
                <w:color w:val="000000"/>
                <w:sz w:val="18"/>
              </w:rPr>
              <w:t>8.5168</w:t>
            </w:r>
          </w:p>
        </w:tc>
        <w:tc>
          <w:tcPr>
            <w:tcW w:w="454" w:type="dxa"/>
            <w:tcBorders>
              <w:bottom w:val="single" w:sz="4" w:space="0" w:color="000000"/>
              <w:right w:val="single" w:sz="4" w:space="0" w:color="000000"/>
            </w:tcBorders>
            <w:tcMar>
              <w:top w:w="40" w:type="dxa"/>
              <w:left w:w="40" w:type="dxa"/>
              <w:bottom w:w="40" w:type="dxa"/>
              <w:right w:w="40" w:type="dxa"/>
            </w:tcMar>
          </w:tcPr>
          <w:p w14:paraId="5A7543EB"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FBB8116" w14:textId="77777777" w:rsidR="009B20AC" w:rsidRDefault="00E9529E">
            <w:pPr>
              <w:spacing w:before="180"/>
              <w:jc w:val="center"/>
            </w:pPr>
            <w:r>
              <w:rPr>
                <w:rFonts w:ascii="Arial" w:hAnsi="Arial"/>
                <w:color w:val="000000"/>
                <w:sz w:val="18"/>
              </w:rPr>
              <w:t>204</w:t>
            </w:r>
          </w:p>
        </w:tc>
        <w:tc>
          <w:tcPr>
            <w:tcW w:w="1359" w:type="dxa"/>
            <w:tcBorders>
              <w:bottom w:val="single" w:sz="4" w:space="0" w:color="000000"/>
              <w:right w:val="single" w:sz="4" w:space="0" w:color="000000"/>
            </w:tcBorders>
            <w:tcMar>
              <w:top w:w="40" w:type="dxa"/>
              <w:left w:w="40" w:type="dxa"/>
              <w:bottom w:w="40" w:type="dxa"/>
              <w:right w:w="40" w:type="dxa"/>
            </w:tcMar>
          </w:tcPr>
          <w:p w14:paraId="3754065B" w14:textId="77777777" w:rsidR="009B20AC" w:rsidRDefault="00E9529E">
            <w:pPr>
              <w:spacing w:before="180"/>
              <w:jc w:val="center"/>
            </w:pPr>
            <w:r>
              <w:rPr>
                <w:rFonts w:ascii="Arial" w:hAnsi="Arial"/>
                <w:color w:val="000000"/>
                <w:sz w:val="18"/>
              </w:rPr>
              <w:t>8.6182</w:t>
            </w:r>
          </w:p>
        </w:tc>
      </w:tr>
      <w:tr w:rsidR="009B20AC" w14:paraId="419AA28F"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51BA77F9" w14:textId="77777777" w:rsidR="009B20AC" w:rsidRDefault="00E9529E">
            <w:pPr>
              <w:spacing w:before="180"/>
              <w:jc w:val="center"/>
            </w:pPr>
            <w:r>
              <w:rPr>
                <w:rFonts w:ascii="Arial" w:hAnsi="Arial"/>
                <w:color w:val="000000"/>
                <w:sz w:val="18"/>
              </w:rPr>
              <w:t>205</w:t>
            </w:r>
          </w:p>
        </w:tc>
        <w:tc>
          <w:tcPr>
            <w:tcW w:w="1354" w:type="dxa"/>
            <w:tcBorders>
              <w:bottom w:val="single" w:sz="4" w:space="0" w:color="000000"/>
              <w:right w:val="single" w:sz="4" w:space="0" w:color="000000"/>
            </w:tcBorders>
            <w:tcMar>
              <w:top w:w="40" w:type="dxa"/>
              <w:left w:w="40" w:type="dxa"/>
              <w:bottom w:w="40" w:type="dxa"/>
              <w:right w:w="40" w:type="dxa"/>
            </w:tcMar>
          </w:tcPr>
          <w:p w14:paraId="79996B4A" w14:textId="77777777" w:rsidR="009B20AC" w:rsidRDefault="00E9529E">
            <w:pPr>
              <w:spacing w:before="180"/>
              <w:jc w:val="center"/>
            </w:pPr>
            <w:r>
              <w:rPr>
                <w:rFonts w:ascii="Arial" w:hAnsi="Arial"/>
                <w:color w:val="000000"/>
                <w:sz w:val="18"/>
              </w:rPr>
              <w:t>8.7204</w:t>
            </w:r>
          </w:p>
        </w:tc>
        <w:tc>
          <w:tcPr>
            <w:tcW w:w="454" w:type="dxa"/>
            <w:tcBorders>
              <w:bottom w:val="single" w:sz="4" w:space="0" w:color="000000"/>
              <w:right w:val="single" w:sz="4" w:space="0" w:color="000000"/>
            </w:tcBorders>
            <w:tcMar>
              <w:top w:w="40" w:type="dxa"/>
              <w:left w:w="40" w:type="dxa"/>
              <w:bottom w:w="40" w:type="dxa"/>
              <w:right w:w="40" w:type="dxa"/>
            </w:tcMar>
          </w:tcPr>
          <w:p w14:paraId="0DB5DBF0"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4C348F4" w14:textId="77777777" w:rsidR="009B20AC" w:rsidRDefault="00E9529E">
            <w:pPr>
              <w:spacing w:before="180"/>
              <w:jc w:val="center"/>
            </w:pPr>
            <w:r>
              <w:rPr>
                <w:rFonts w:ascii="Arial" w:hAnsi="Arial"/>
                <w:color w:val="000000"/>
                <w:sz w:val="18"/>
              </w:rPr>
              <w:t>206</w:t>
            </w:r>
          </w:p>
        </w:tc>
        <w:tc>
          <w:tcPr>
            <w:tcW w:w="1354" w:type="dxa"/>
            <w:tcBorders>
              <w:bottom w:val="single" w:sz="4" w:space="0" w:color="000000"/>
              <w:right w:val="single" w:sz="4" w:space="0" w:color="000000"/>
            </w:tcBorders>
            <w:tcMar>
              <w:top w:w="40" w:type="dxa"/>
              <w:left w:w="40" w:type="dxa"/>
              <w:bottom w:w="40" w:type="dxa"/>
              <w:right w:w="40" w:type="dxa"/>
            </w:tcMar>
          </w:tcPr>
          <w:p w14:paraId="22D2660D" w14:textId="77777777" w:rsidR="009B20AC" w:rsidRDefault="00E9529E">
            <w:pPr>
              <w:spacing w:before="180"/>
              <w:jc w:val="center"/>
            </w:pPr>
            <w:r>
              <w:rPr>
                <w:rFonts w:ascii="Arial" w:hAnsi="Arial"/>
                <w:color w:val="000000"/>
                <w:sz w:val="18"/>
              </w:rPr>
              <w:t>8.8235</w:t>
            </w:r>
          </w:p>
        </w:tc>
        <w:tc>
          <w:tcPr>
            <w:tcW w:w="454" w:type="dxa"/>
            <w:tcBorders>
              <w:bottom w:val="single" w:sz="4" w:space="0" w:color="000000"/>
              <w:right w:val="single" w:sz="4" w:space="0" w:color="000000"/>
            </w:tcBorders>
            <w:tcMar>
              <w:top w:w="40" w:type="dxa"/>
              <w:left w:w="40" w:type="dxa"/>
              <w:bottom w:w="40" w:type="dxa"/>
              <w:right w:w="40" w:type="dxa"/>
            </w:tcMar>
          </w:tcPr>
          <w:p w14:paraId="7CA1B70B"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2F81548" w14:textId="77777777" w:rsidR="009B20AC" w:rsidRDefault="00E9529E">
            <w:pPr>
              <w:spacing w:before="180"/>
              <w:jc w:val="center"/>
            </w:pPr>
            <w:r>
              <w:rPr>
                <w:rFonts w:ascii="Arial" w:hAnsi="Arial"/>
                <w:color w:val="000000"/>
                <w:sz w:val="18"/>
              </w:rPr>
              <w:t>207</w:t>
            </w:r>
          </w:p>
        </w:tc>
        <w:tc>
          <w:tcPr>
            <w:tcW w:w="1354" w:type="dxa"/>
            <w:tcBorders>
              <w:bottom w:val="single" w:sz="4" w:space="0" w:color="000000"/>
              <w:right w:val="single" w:sz="4" w:space="0" w:color="000000"/>
            </w:tcBorders>
            <w:tcMar>
              <w:top w:w="40" w:type="dxa"/>
              <w:left w:w="40" w:type="dxa"/>
              <w:bottom w:w="40" w:type="dxa"/>
              <w:right w:w="40" w:type="dxa"/>
            </w:tcMar>
          </w:tcPr>
          <w:p w14:paraId="625567C3" w14:textId="77777777" w:rsidR="009B20AC" w:rsidRDefault="00E9529E">
            <w:pPr>
              <w:spacing w:before="180"/>
              <w:jc w:val="center"/>
            </w:pPr>
            <w:r>
              <w:rPr>
                <w:rFonts w:ascii="Arial" w:hAnsi="Arial"/>
                <w:color w:val="000000"/>
                <w:sz w:val="18"/>
              </w:rPr>
              <w:t>8.9275</w:t>
            </w:r>
          </w:p>
        </w:tc>
        <w:tc>
          <w:tcPr>
            <w:tcW w:w="454" w:type="dxa"/>
            <w:tcBorders>
              <w:bottom w:val="single" w:sz="4" w:space="0" w:color="000000"/>
              <w:right w:val="single" w:sz="4" w:space="0" w:color="000000"/>
            </w:tcBorders>
            <w:tcMar>
              <w:top w:w="40" w:type="dxa"/>
              <w:left w:w="40" w:type="dxa"/>
              <w:bottom w:w="40" w:type="dxa"/>
              <w:right w:w="40" w:type="dxa"/>
            </w:tcMar>
          </w:tcPr>
          <w:p w14:paraId="017A804E"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398E95B" w14:textId="77777777" w:rsidR="009B20AC" w:rsidRDefault="00E9529E">
            <w:pPr>
              <w:spacing w:before="180"/>
              <w:jc w:val="center"/>
            </w:pPr>
            <w:r>
              <w:rPr>
                <w:rFonts w:ascii="Arial" w:hAnsi="Arial"/>
                <w:color w:val="000000"/>
                <w:sz w:val="18"/>
              </w:rPr>
              <w:t>208</w:t>
            </w:r>
          </w:p>
        </w:tc>
        <w:tc>
          <w:tcPr>
            <w:tcW w:w="1359" w:type="dxa"/>
            <w:tcBorders>
              <w:bottom w:val="single" w:sz="4" w:space="0" w:color="000000"/>
              <w:right w:val="single" w:sz="4" w:space="0" w:color="000000"/>
            </w:tcBorders>
            <w:tcMar>
              <w:top w:w="40" w:type="dxa"/>
              <w:left w:w="40" w:type="dxa"/>
              <w:bottom w:w="40" w:type="dxa"/>
              <w:right w:w="40" w:type="dxa"/>
            </w:tcMar>
          </w:tcPr>
          <w:p w14:paraId="2C3D2AAB" w14:textId="77777777" w:rsidR="009B20AC" w:rsidRDefault="00E9529E">
            <w:pPr>
              <w:spacing w:before="180"/>
              <w:jc w:val="center"/>
            </w:pPr>
            <w:r>
              <w:rPr>
                <w:rFonts w:ascii="Arial" w:hAnsi="Arial"/>
                <w:color w:val="000000"/>
                <w:sz w:val="18"/>
              </w:rPr>
              <w:t>9.0324</w:t>
            </w:r>
          </w:p>
        </w:tc>
      </w:tr>
      <w:tr w:rsidR="009B20AC" w14:paraId="43E68962"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645B29E1" w14:textId="77777777" w:rsidR="009B20AC" w:rsidRDefault="00E9529E">
            <w:pPr>
              <w:spacing w:before="180"/>
              <w:jc w:val="center"/>
            </w:pPr>
            <w:r>
              <w:rPr>
                <w:rFonts w:ascii="Arial" w:hAnsi="Arial"/>
                <w:color w:val="000000"/>
                <w:sz w:val="18"/>
              </w:rPr>
              <w:t>209</w:t>
            </w:r>
          </w:p>
        </w:tc>
        <w:tc>
          <w:tcPr>
            <w:tcW w:w="1354" w:type="dxa"/>
            <w:tcBorders>
              <w:bottom w:val="single" w:sz="4" w:space="0" w:color="000000"/>
              <w:right w:val="single" w:sz="4" w:space="0" w:color="000000"/>
            </w:tcBorders>
            <w:tcMar>
              <w:top w:w="40" w:type="dxa"/>
              <w:left w:w="40" w:type="dxa"/>
              <w:bottom w:w="40" w:type="dxa"/>
              <w:right w:w="40" w:type="dxa"/>
            </w:tcMar>
          </w:tcPr>
          <w:p w14:paraId="18628617" w14:textId="77777777" w:rsidR="009B20AC" w:rsidRDefault="00E9529E">
            <w:pPr>
              <w:spacing w:before="180"/>
              <w:jc w:val="center"/>
            </w:pPr>
            <w:r>
              <w:rPr>
                <w:rFonts w:ascii="Arial" w:hAnsi="Arial"/>
                <w:color w:val="000000"/>
                <w:sz w:val="18"/>
              </w:rPr>
              <w:t>9.1382</w:t>
            </w:r>
          </w:p>
        </w:tc>
        <w:tc>
          <w:tcPr>
            <w:tcW w:w="454" w:type="dxa"/>
            <w:tcBorders>
              <w:bottom w:val="single" w:sz="4" w:space="0" w:color="000000"/>
              <w:right w:val="single" w:sz="4" w:space="0" w:color="000000"/>
            </w:tcBorders>
            <w:tcMar>
              <w:top w:w="40" w:type="dxa"/>
              <w:left w:w="40" w:type="dxa"/>
              <w:bottom w:w="40" w:type="dxa"/>
              <w:right w:w="40" w:type="dxa"/>
            </w:tcMar>
          </w:tcPr>
          <w:p w14:paraId="16BEE2AB"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40A8A72" w14:textId="77777777" w:rsidR="009B20AC" w:rsidRDefault="00E9529E">
            <w:pPr>
              <w:spacing w:before="180"/>
              <w:jc w:val="center"/>
            </w:pPr>
            <w:r>
              <w:rPr>
                <w:rFonts w:ascii="Arial" w:hAnsi="Arial"/>
                <w:color w:val="000000"/>
                <w:sz w:val="18"/>
              </w:rPr>
              <w:t>210</w:t>
            </w:r>
          </w:p>
        </w:tc>
        <w:tc>
          <w:tcPr>
            <w:tcW w:w="1354" w:type="dxa"/>
            <w:tcBorders>
              <w:bottom w:val="single" w:sz="4" w:space="0" w:color="000000"/>
              <w:right w:val="single" w:sz="4" w:space="0" w:color="000000"/>
            </w:tcBorders>
            <w:tcMar>
              <w:top w:w="40" w:type="dxa"/>
              <w:left w:w="40" w:type="dxa"/>
              <w:bottom w:w="40" w:type="dxa"/>
              <w:right w:w="40" w:type="dxa"/>
            </w:tcMar>
          </w:tcPr>
          <w:p w14:paraId="136E0677" w14:textId="77777777" w:rsidR="009B20AC" w:rsidRDefault="00E9529E">
            <w:pPr>
              <w:spacing w:before="180"/>
              <w:jc w:val="center"/>
            </w:pPr>
            <w:r>
              <w:rPr>
                <w:rFonts w:ascii="Arial" w:hAnsi="Arial"/>
                <w:color w:val="000000"/>
                <w:sz w:val="18"/>
              </w:rPr>
              <w:t>9.2449</w:t>
            </w:r>
          </w:p>
        </w:tc>
        <w:tc>
          <w:tcPr>
            <w:tcW w:w="454" w:type="dxa"/>
            <w:tcBorders>
              <w:bottom w:val="single" w:sz="4" w:space="0" w:color="000000"/>
              <w:right w:val="single" w:sz="4" w:space="0" w:color="000000"/>
            </w:tcBorders>
            <w:tcMar>
              <w:top w:w="40" w:type="dxa"/>
              <w:left w:w="40" w:type="dxa"/>
              <w:bottom w:w="40" w:type="dxa"/>
              <w:right w:w="40" w:type="dxa"/>
            </w:tcMar>
          </w:tcPr>
          <w:p w14:paraId="7EFACEE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6E085A7" w14:textId="77777777" w:rsidR="009B20AC" w:rsidRDefault="00E9529E">
            <w:pPr>
              <w:spacing w:before="180"/>
              <w:jc w:val="center"/>
            </w:pPr>
            <w:r>
              <w:rPr>
                <w:rFonts w:ascii="Arial" w:hAnsi="Arial"/>
                <w:color w:val="000000"/>
                <w:sz w:val="18"/>
              </w:rPr>
              <w:t>211</w:t>
            </w:r>
          </w:p>
        </w:tc>
        <w:tc>
          <w:tcPr>
            <w:tcW w:w="1354" w:type="dxa"/>
            <w:tcBorders>
              <w:bottom w:val="single" w:sz="4" w:space="0" w:color="000000"/>
              <w:right w:val="single" w:sz="4" w:space="0" w:color="000000"/>
            </w:tcBorders>
            <w:tcMar>
              <w:top w:w="40" w:type="dxa"/>
              <w:left w:w="40" w:type="dxa"/>
              <w:bottom w:w="40" w:type="dxa"/>
              <w:right w:w="40" w:type="dxa"/>
            </w:tcMar>
          </w:tcPr>
          <w:p w14:paraId="1E743CC0" w14:textId="77777777" w:rsidR="009B20AC" w:rsidRDefault="00E9529E">
            <w:pPr>
              <w:spacing w:before="180"/>
              <w:jc w:val="center"/>
            </w:pPr>
            <w:r>
              <w:rPr>
                <w:rFonts w:ascii="Arial" w:hAnsi="Arial"/>
                <w:color w:val="000000"/>
                <w:sz w:val="18"/>
              </w:rPr>
              <w:t>9.3525</w:t>
            </w:r>
          </w:p>
        </w:tc>
        <w:tc>
          <w:tcPr>
            <w:tcW w:w="454" w:type="dxa"/>
            <w:tcBorders>
              <w:bottom w:val="single" w:sz="4" w:space="0" w:color="000000"/>
              <w:right w:val="single" w:sz="4" w:space="0" w:color="000000"/>
            </w:tcBorders>
            <w:tcMar>
              <w:top w:w="40" w:type="dxa"/>
              <w:left w:w="40" w:type="dxa"/>
              <w:bottom w:w="40" w:type="dxa"/>
              <w:right w:w="40" w:type="dxa"/>
            </w:tcMar>
          </w:tcPr>
          <w:p w14:paraId="6C4B4692"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EDF516B" w14:textId="77777777" w:rsidR="009B20AC" w:rsidRDefault="00E9529E">
            <w:pPr>
              <w:spacing w:before="180"/>
              <w:jc w:val="center"/>
            </w:pPr>
            <w:r>
              <w:rPr>
                <w:rFonts w:ascii="Arial" w:hAnsi="Arial"/>
                <w:color w:val="000000"/>
                <w:sz w:val="18"/>
              </w:rPr>
              <w:t>212</w:t>
            </w:r>
          </w:p>
        </w:tc>
        <w:tc>
          <w:tcPr>
            <w:tcW w:w="1359" w:type="dxa"/>
            <w:tcBorders>
              <w:bottom w:val="single" w:sz="4" w:space="0" w:color="000000"/>
              <w:right w:val="single" w:sz="4" w:space="0" w:color="000000"/>
            </w:tcBorders>
            <w:tcMar>
              <w:top w:w="40" w:type="dxa"/>
              <w:left w:w="40" w:type="dxa"/>
              <w:bottom w:w="40" w:type="dxa"/>
              <w:right w:w="40" w:type="dxa"/>
            </w:tcMar>
          </w:tcPr>
          <w:p w14:paraId="78432B71" w14:textId="77777777" w:rsidR="009B20AC" w:rsidRDefault="00E9529E">
            <w:pPr>
              <w:spacing w:before="180"/>
              <w:jc w:val="center"/>
            </w:pPr>
            <w:r>
              <w:rPr>
                <w:rFonts w:ascii="Arial" w:hAnsi="Arial"/>
                <w:color w:val="000000"/>
                <w:sz w:val="18"/>
              </w:rPr>
              <w:t>9.4611</w:t>
            </w:r>
          </w:p>
        </w:tc>
      </w:tr>
      <w:tr w:rsidR="009B20AC" w14:paraId="3029F4FD"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7E314DD6" w14:textId="77777777" w:rsidR="009B20AC" w:rsidRDefault="00E9529E">
            <w:pPr>
              <w:spacing w:before="180"/>
              <w:jc w:val="center"/>
            </w:pPr>
            <w:r>
              <w:rPr>
                <w:rFonts w:ascii="Arial" w:hAnsi="Arial"/>
                <w:color w:val="000000"/>
                <w:sz w:val="18"/>
              </w:rPr>
              <w:t>213</w:t>
            </w:r>
          </w:p>
        </w:tc>
        <w:tc>
          <w:tcPr>
            <w:tcW w:w="1354" w:type="dxa"/>
            <w:tcBorders>
              <w:bottom w:val="single" w:sz="4" w:space="0" w:color="000000"/>
              <w:right w:val="single" w:sz="4" w:space="0" w:color="000000"/>
            </w:tcBorders>
            <w:tcMar>
              <w:top w:w="40" w:type="dxa"/>
              <w:left w:w="40" w:type="dxa"/>
              <w:bottom w:w="40" w:type="dxa"/>
              <w:right w:w="40" w:type="dxa"/>
            </w:tcMar>
          </w:tcPr>
          <w:p w14:paraId="448417C2" w14:textId="77777777" w:rsidR="009B20AC" w:rsidRDefault="00E9529E">
            <w:pPr>
              <w:spacing w:before="180"/>
              <w:jc w:val="center"/>
            </w:pPr>
            <w:r>
              <w:rPr>
                <w:rFonts w:ascii="Arial" w:hAnsi="Arial"/>
                <w:color w:val="000000"/>
                <w:sz w:val="18"/>
              </w:rPr>
              <w:t>9.5705</w:t>
            </w:r>
          </w:p>
        </w:tc>
        <w:tc>
          <w:tcPr>
            <w:tcW w:w="454" w:type="dxa"/>
            <w:tcBorders>
              <w:bottom w:val="single" w:sz="4" w:space="0" w:color="000000"/>
              <w:right w:val="single" w:sz="4" w:space="0" w:color="000000"/>
            </w:tcBorders>
            <w:tcMar>
              <w:top w:w="40" w:type="dxa"/>
              <w:left w:w="40" w:type="dxa"/>
              <w:bottom w:w="40" w:type="dxa"/>
              <w:right w:w="40" w:type="dxa"/>
            </w:tcMar>
          </w:tcPr>
          <w:p w14:paraId="1A9041A0"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B3249EE" w14:textId="77777777" w:rsidR="009B20AC" w:rsidRDefault="00E9529E">
            <w:pPr>
              <w:spacing w:before="180"/>
              <w:jc w:val="center"/>
            </w:pPr>
            <w:r>
              <w:rPr>
                <w:rFonts w:ascii="Arial" w:hAnsi="Arial"/>
                <w:color w:val="000000"/>
                <w:sz w:val="18"/>
              </w:rPr>
              <w:t>214</w:t>
            </w:r>
          </w:p>
        </w:tc>
        <w:tc>
          <w:tcPr>
            <w:tcW w:w="1354" w:type="dxa"/>
            <w:tcBorders>
              <w:bottom w:val="single" w:sz="4" w:space="0" w:color="000000"/>
              <w:right w:val="single" w:sz="4" w:space="0" w:color="000000"/>
            </w:tcBorders>
            <w:tcMar>
              <w:top w:w="40" w:type="dxa"/>
              <w:left w:w="40" w:type="dxa"/>
              <w:bottom w:w="40" w:type="dxa"/>
              <w:right w:w="40" w:type="dxa"/>
            </w:tcMar>
          </w:tcPr>
          <w:p w14:paraId="434AE8C8" w14:textId="77777777" w:rsidR="009B20AC" w:rsidRDefault="00E9529E">
            <w:pPr>
              <w:spacing w:before="180"/>
              <w:jc w:val="center"/>
            </w:pPr>
            <w:r>
              <w:rPr>
                <w:rFonts w:ascii="Arial" w:hAnsi="Arial"/>
                <w:color w:val="000000"/>
                <w:sz w:val="18"/>
              </w:rPr>
              <w:t>9.6809</w:t>
            </w:r>
          </w:p>
        </w:tc>
        <w:tc>
          <w:tcPr>
            <w:tcW w:w="454" w:type="dxa"/>
            <w:tcBorders>
              <w:bottom w:val="single" w:sz="4" w:space="0" w:color="000000"/>
              <w:right w:val="single" w:sz="4" w:space="0" w:color="000000"/>
            </w:tcBorders>
            <w:tcMar>
              <w:top w:w="40" w:type="dxa"/>
              <w:left w:w="40" w:type="dxa"/>
              <w:bottom w:w="40" w:type="dxa"/>
              <w:right w:w="40" w:type="dxa"/>
            </w:tcMar>
          </w:tcPr>
          <w:p w14:paraId="2BD118C6"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FB02EC9" w14:textId="77777777" w:rsidR="009B20AC" w:rsidRDefault="00E9529E">
            <w:pPr>
              <w:spacing w:before="180"/>
              <w:jc w:val="center"/>
            </w:pPr>
            <w:r>
              <w:rPr>
                <w:rFonts w:ascii="Arial" w:hAnsi="Arial"/>
                <w:color w:val="000000"/>
                <w:sz w:val="18"/>
              </w:rPr>
              <w:t>215</w:t>
            </w:r>
          </w:p>
        </w:tc>
        <w:tc>
          <w:tcPr>
            <w:tcW w:w="1354" w:type="dxa"/>
            <w:tcBorders>
              <w:bottom w:val="single" w:sz="4" w:space="0" w:color="000000"/>
              <w:right w:val="single" w:sz="4" w:space="0" w:color="000000"/>
            </w:tcBorders>
            <w:tcMar>
              <w:top w:w="40" w:type="dxa"/>
              <w:left w:w="40" w:type="dxa"/>
              <w:bottom w:w="40" w:type="dxa"/>
              <w:right w:w="40" w:type="dxa"/>
            </w:tcMar>
          </w:tcPr>
          <w:p w14:paraId="74FF9A1A" w14:textId="77777777" w:rsidR="009B20AC" w:rsidRDefault="00E9529E">
            <w:pPr>
              <w:spacing w:before="180"/>
              <w:jc w:val="center"/>
            </w:pPr>
            <w:r>
              <w:rPr>
                <w:rFonts w:ascii="Arial" w:hAnsi="Arial"/>
                <w:color w:val="000000"/>
                <w:sz w:val="18"/>
              </w:rPr>
              <w:t>9.7922</w:t>
            </w:r>
          </w:p>
        </w:tc>
        <w:tc>
          <w:tcPr>
            <w:tcW w:w="454" w:type="dxa"/>
            <w:tcBorders>
              <w:bottom w:val="single" w:sz="4" w:space="0" w:color="000000"/>
              <w:right w:val="single" w:sz="4" w:space="0" w:color="000000"/>
            </w:tcBorders>
            <w:tcMar>
              <w:top w:w="40" w:type="dxa"/>
              <w:left w:w="40" w:type="dxa"/>
              <w:bottom w:w="40" w:type="dxa"/>
              <w:right w:w="40" w:type="dxa"/>
            </w:tcMar>
          </w:tcPr>
          <w:p w14:paraId="0CC7C36C"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6A0AFF8" w14:textId="77777777" w:rsidR="009B20AC" w:rsidRDefault="00E9529E">
            <w:pPr>
              <w:spacing w:before="180"/>
              <w:jc w:val="center"/>
            </w:pPr>
            <w:r>
              <w:rPr>
                <w:rFonts w:ascii="Arial" w:hAnsi="Arial"/>
                <w:color w:val="000000"/>
                <w:sz w:val="18"/>
              </w:rPr>
              <w:t>216</w:t>
            </w:r>
          </w:p>
        </w:tc>
        <w:tc>
          <w:tcPr>
            <w:tcW w:w="1359" w:type="dxa"/>
            <w:tcBorders>
              <w:bottom w:val="single" w:sz="4" w:space="0" w:color="000000"/>
              <w:right w:val="single" w:sz="4" w:space="0" w:color="000000"/>
            </w:tcBorders>
            <w:tcMar>
              <w:top w:w="40" w:type="dxa"/>
              <w:left w:w="40" w:type="dxa"/>
              <w:bottom w:w="40" w:type="dxa"/>
              <w:right w:w="40" w:type="dxa"/>
            </w:tcMar>
          </w:tcPr>
          <w:p w14:paraId="3D8B9D9A" w14:textId="77777777" w:rsidR="009B20AC" w:rsidRDefault="00E9529E">
            <w:pPr>
              <w:spacing w:before="180"/>
              <w:jc w:val="center"/>
            </w:pPr>
            <w:r>
              <w:rPr>
                <w:rFonts w:ascii="Arial" w:hAnsi="Arial"/>
                <w:color w:val="000000"/>
                <w:sz w:val="18"/>
              </w:rPr>
              <w:t>9.9044</w:t>
            </w:r>
          </w:p>
        </w:tc>
      </w:tr>
      <w:tr w:rsidR="009B20AC" w14:paraId="6B7E9412"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54A851CB" w14:textId="77777777" w:rsidR="009B20AC" w:rsidRDefault="00E9529E">
            <w:pPr>
              <w:spacing w:before="180"/>
              <w:jc w:val="center"/>
            </w:pPr>
            <w:r>
              <w:rPr>
                <w:rFonts w:ascii="Arial" w:hAnsi="Arial"/>
                <w:color w:val="000000"/>
                <w:sz w:val="18"/>
              </w:rPr>
              <w:t>217</w:t>
            </w:r>
          </w:p>
        </w:tc>
        <w:tc>
          <w:tcPr>
            <w:tcW w:w="1354" w:type="dxa"/>
            <w:tcBorders>
              <w:bottom w:val="single" w:sz="4" w:space="0" w:color="000000"/>
              <w:right w:val="single" w:sz="4" w:space="0" w:color="000000"/>
            </w:tcBorders>
            <w:tcMar>
              <w:top w:w="40" w:type="dxa"/>
              <w:left w:w="40" w:type="dxa"/>
              <w:bottom w:w="40" w:type="dxa"/>
              <w:right w:w="40" w:type="dxa"/>
            </w:tcMar>
          </w:tcPr>
          <w:p w14:paraId="5856C850" w14:textId="77777777" w:rsidR="009B20AC" w:rsidRDefault="00E9529E">
            <w:pPr>
              <w:spacing w:before="180"/>
              <w:jc w:val="center"/>
            </w:pPr>
            <w:r>
              <w:rPr>
                <w:rFonts w:ascii="Arial" w:hAnsi="Arial"/>
                <w:color w:val="000000"/>
                <w:sz w:val="18"/>
              </w:rPr>
              <w:t>10.0176</w:t>
            </w:r>
          </w:p>
        </w:tc>
        <w:tc>
          <w:tcPr>
            <w:tcW w:w="454" w:type="dxa"/>
            <w:tcBorders>
              <w:bottom w:val="single" w:sz="4" w:space="0" w:color="000000"/>
              <w:right w:val="single" w:sz="4" w:space="0" w:color="000000"/>
            </w:tcBorders>
            <w:tcMar>
              <w:top w:w="40" w:type="dxa"/>
              <w:left w:w="40" w:type="dxa"/>
              <w:bottom w:w="40" w:type="dxa"/>
              <w:right w:w="40" w:type="dxa"/>
            </w:tcMar>
          </w:tcPr>
          <w:p w14:paraId="144F90AA"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B6D76F0" w14:textId="77777777" w:rsidR="009B20AC" w:rsidRDefault="00E9529E">
            <w:pPr>
              <w:spacing w:before="180"/>
              <w:jc w:val="center"/>
            </w:pPr>
            <w:r>
              <w:rPr>
                <w:rFonts w:ascii="Arial" w:hAnsi="Arial"/>
                <w:color w:val="000000"/>
                <w:sz w:val="18"/>
              </w:rPr>
              <w:t>218</w:t>
            </w:r>
          </w:p>
        </w:tc>
        <w:tc>
          <w:tcPr>
            <w:tcW w:w="1354" w:type="dxa"/>
            <w:tcBorders>
              <w:bottom w:val="single" w:sz="4" w:space="0" w:color="000000"/>
              <w:right w:val="single" w:sz="4" w:space="0" w:color="000000"/>
            </w:tcBorders>
            <w:tcMar>
              <w:top w:w="40" w:type="dxa"/>
              <w:left w:w="40" w:type="dxa"/>
              <w:bottom w:w="40" w:type="dxa"/>
              <w:right w:w="40" w:type="dxa"/>
            </w:tcMar>
          </w:tcPr>
          <w:p w14:paraId="4178C355" w14:textId="77777777" w:rsidR="009B20AC" w:rsidRDefault="00E9529E">
            <w:pPr>
              <w:spacing w:before="180"/>
              <w:jc w:val="center"/>
            </w:pPr>
            <w:r>
              <w:rPr>
                <w:rFonts w:ascii="Arial" w:hAnsi="Arial"/>
                <w:color w:val="000000"/>
                <w:sz w:val="18"/>
              </w:rPr>
              <w:t>10.1318</w:t>
            </w:r>
          </w:p>
        </w:tc>
        <w:tc>
          <w:tcPr>
            <w:tcW w:w="454" w:type="dxa"/>
            <w:tcBorders>
              <w:bottom w:val="single" w:sz="4" w:space="0" w:color="000000"/>
              <w:right w:val="single" w:sz="4" w:space="0" w:color="000000"/>
            </w:tcBorders>
            <w:tcMar>
              <w:top w:w="40" w:type="dxa"/>
              <w:left w:w="40" w:type="dxa"/>
              <w:bottom w:w="40" w:type="dxa"/>
              <w:right w:w="40" w:type="dxa"/>
            </w:tcMar>
          </w:tcPr>
          <w:p w14:paraId="50EA6E2B"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C913CBD" w14:textId="77777777" w:rsidR="009B20AC" w:rsidRDefault="00E9529E">
            <w:pPr>
              <w:spacing w:before="180"/>
              <w:jc w:val="center"/>
            </w:pPr>
            <w:r>
              <w:rPr>
                <w:rFonts w:ascii="Arial" w:hAnsi="Arial"/>
                <w:color w:val="000000"/>
                <w:sz w:val="18"/>
              </w:rPr>
              <w:t>219</w:t>
            </w:r>
          </w:p>
        </w:tc>
        <w:tc>
          <w:tcPr>
            <w:tcW w:w="1354" w:type="dxa"/>
            <w:tcBorders>
              <w:bottom w:val="single" w:sz="4" w:space="0" w:color="000000"/>
              <w:right w:val="single" w:sz="4" w:space="0" w:color="000000"/>
            </w:tcBorders>
            <w:tcMar>
              <w:top w:w="40" w:type="dxa"/>
              <w:left w:w="40" w:type="dxa"/>
              <w:bottom w:w="40" w:type="dxa"/>
              <w:right w:w="40" w:type="dxa"/>
            </w:tcMar>
          </w:tcPr>
          <w:p w14:paraId="7AD405AF" w14:textId="77777777" w:rsidR="009B20AC" w:rsidRDefault="00E9529E">
            <w:pPr>
              <w:spacing w:before="180"/>
              <w:jc w:val="center"/>
            </w:pPr>
            <w:r>
              <w:rPr>
                <w:rFonts w:ascii="Arial" w:hAnsi="Arial"/>
                <w:color w:val="000000"/>
                <w:sz w:val="18"/>
              </w:rPr>
              <w:t>10.2469</w:t>
            </w:r>
          </w:p>
        </w:tc>
        <w:tc>
          <w:tcPr>
            <w:tcW w:w="454" w:type="dxa"/>
            <w:tcBorders>
              <w:bottom w:val="single" w:sz="4" w:space="0" w:color="000000"/>
              <w:right w:val="single" w:sz="4" w:space="0" w:color="000000"/>
            </w:tcBorders>
            <w:tcMar>
              <w:top w:w="40" w:type="dxa"/>
              <w:left w:w="40" w:type="dxa"/>
              <w:bottom w:w="40" w:type="dxa"/>
              <w:right w:w="40" w:type="dxa"/>
            </w:tcMar>
          </w:tcPr>
          <w:p w14:paraId="32EB0169"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CA1F647" w14:textId="77777777" w:rsidR="009B20AC" w:rsidRDefault="00E9529E">
            <w:pPr>
              <w:spacing w:before="180"/>
              <w:jc w:val="center"/>
            </w:pPr>
            <w:r>
              <w:rPr>
                <w:rFonts w:ascii="Arial" w:hAnsi="Arial"/>
                <w:color w:val="000000"/>
                <w:sz w:val="18"/>
              </w:rPr>
              <w:t>220</w:t>
            </w:r>
          </w:p>
        </w:tc>
        <w:tc>
          <w:tcPr>
            <w:tcW w:w="1359" w:type="dxa"/>
            <w:tcBorders>
              <w:bottom w:val="single" w:sz="4" w:space="0" w:color="000000"/>
              <w:right w:val="single" w:sz="4" w:space="0" w:color="000000"/>
            </w:tcBorders>
            <w:tcMar>
              <w:top w:w="40" w:type="dxa"/>
              <w:left w:w="40" w:type="dxa"/>
              <w:bottom w:w="40" w:type="dxa"/>
              <w:right w:w="40" w:type="dxa"/>
            </w:tcMar>
          </w:tcPr>
          <w:p w14:paraId="6C71F987" w14:textId="77777777" w:rsidR="009B20AC" w:rsidRDefault="00E9529E">
            <w:pPr>
              <w:spacing w:before="180"/>
              <w:jc w:val="center"/>
            </w:pPr>
            <w:r>
              <w:rPr>
                <w:rFonts w:ascii="Arial" w:hAnsi="Arial"/>
                <w:color w:val="000000"/>
                <w:sz w:val="18"/>
              </w:rPr>
              <w:t>10.3629</w:t>
            </w:r>
          </w:p>
        </w:tc>
      </w:tr>
      <w:tr w:rsidR="009B20AC" w14:paraId="49239D2C"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72036342" w14:textId="77777777" w:rsidR="009B20AC" w:rsidRDefault="00E9529E">
            <w:pPr>
              <w:spacing w:before="180"/>
              <w:jc w:val="center"/>
            </w:pPr>
            <w:r>
              <w:rPr>
                <w:rFonts w:ascii="Arial" w:hAnsi="Arial"/>
                <w:color w:val="000000"/>
                <w:sz w:val="18"/>
              </w:rPr>
              <w:t>221</w:t>
            </w:r>
          </w:p>
        </w:tc>
        <w:tc>
          <w:tcPr>
            <w:tcW w:w="1354" w:type="dxa"/>
            <w:tcBorders>
              <w:bottom w:val="single" w:sz="4" w:space="0" w:color="000000"/>
              <w:right w:val="single" w:sz="4" w:space="0" w:color="000000"/>
            </w:tcBorders>
            <w:tcMar>
              <w:top w:w="40" w:type="dxa"/>
              <w:left w:w="40" w:type="dxa"/>
              <w:bottom w:w="40" w:type="dxa"/>
              <w:right w:w="40" w:type="dxa"/>
            </w:tcMar>
          </w:tcPr>
          <w:p w14:paraId="0703CA66" w14:textId="77777777" w:rsidR="009B20AC" w:rsidRDefault="00E9529E">
            <w:pPr>
              <w:spacing w:before="180"/>
              <w:jc w:val="center"/>
            </w:pPr>
            <w:r>
              <w:rPr>
                <w:rFonts w:ascii="Arial" w:hAnsi="Arial"/>
                <w:color w:val="000000"/>
                <w:sz w:val="18"/>
              </w:rPr>
              <w:t>10.4800</w:t>
            </w:r>
          </w:p>
        </w:tc>
        <w:tc>
          <w:tcPr>
            <w:tcW w:w="454" w:type="dxa"/>
            <w:tcBorders>
              <w:bottom w:val="single" w:sz="4" w:space="0" w:color="000000"/>
              <w:right w:val="single" w:sz="4" w:space="0" w:color="000000"/>
            </w:tcBorders>
            <w:tcMar>
              <w:top w:w="40" w:type="dxa"/>
              <w:left w:w="40" w:type="dxa"/>
              <w:bottom w:w="40" w:type="dxa"/>
              <w:right w:w="40" w:type="dxa"/>
            </w:tcMar>
          </w:tcPr>
          <w:p w14:paraId="3778626D"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064D25B" w14:textId="77777777" w:rsidR="009B20AC" w:rsidRDefault="00E9529E">
            <w:pPr>
              <w:spacing w:before="180"/>
              <w:jc w:val="center"/>
            </w:pPr>
            <w:r>
              <w:rPr>
                <w:rFonts w:ascii="Arial" w:hAnsi="Arial"/>
                <w:color w:val="000000"/>
                <w:sz w:val="18"/>
              </w:rPr>
              <w:t>222</w:t>
            </w:r>
          </w:p>
        </w:tc>
        <w:tc>
          <w:tcPr>
            <w:tcW w:w="1354" w:type="dxa"/>
            <w:tcBorders>
              <w:bottom w:val="single" w:sz="4" w:space="0" w:color="000000"/>
              <w:right w:val="single" w:sz="4" w:space="0" w:color="000000"/>
            </w:tcBorders>
            <w:tcMar>
              <w:top w:w="40" w:type="dxa"/>
              <w:left w:w="40" w:type="dxa"/>
              <w:bottom w:w="40" w:type="dxa"/>
              <w:right w:w="40" w:type="dxa"/>
            </w:tcMar>
          </w:tcPr>
          <w:p w14:paraId="56E6AFF8" w14:textId="77777777" w:rsidR="009B20AC" w:rsidRDefault="00E9529E">
            <w:pPr>
              <w:spacing w:before="180"/>
              <w:jc w:val="center"/>
            </w:pPr>
            <w:r>
              <w:rPr>
                <w:rFonts w:ascii="Arial" w:hAnsi="Arial"/>
                <w:color w:val="000000"/>
                <w:sz w:val="18"/>
              </w:rPr>
              <w:t>10.5980</w:t>
            </w:r>
          </w:p>
        </w:tc>
        <w:tc>
          <w:tcPr>
            <w:tcW w:w="454" w:type="dxa"/>
            <w:tcBorders>
              <w:bottom w:val="single" w:sz="4" w:space="0" w:color="000000"/>
              <w:right w:val="single" w:sz="4" w:space="0" w:color="000000"/>
            </w:tcBorders>
            <w:tcMar>
              <w:top w:w="40" w:type="dxa"/>
              <w:left w:w="40" w:type="dxa"/>
              <w:bottom w:w="40" w:type="dxa"/>
              <w:right w:w="40" w:type="dxa"/>
            </w:tcMar>
          </w:tcPr>
          <w:p w14:paraId="6AF99ECC"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54DF2EC" w14:textId="77777777" w:rsidR="009B20AC" w:rsidRDefault="00E9529E">
            <w:pPr>
              <w:spacing w:before="180"/>
              <w:jc w:val="center"/>
            </w:pPr>
            <w:r>
              <w:rPr>
                <w:rFonts w:ascii="Arial" w:hAnsi="Arial"/>
                <w:color w:val="000000"/>
                <w:sz w:val="18"/>
              </w:rPr>
              <w:t>223</w:t>
            </w:r>
          </w:p>
        </w:tc>
        <w:tc>
          <w:tcPr>
            <w:tcW w:w="1354" w:type="dxa"/>
            <w:tcBorders>
              <w:bottom w:val="single" w:sz="4" w:space="0" w:color="000000"/>
              <w:right w:val="single" w:sz="4" w:space="0" w:color="000000"/>
            </w:tcBorders>
            <w:tcMar>
              <w:top w:w="40" w:type="dxa"/>
              <w:left w:w="40" w:type="dxa"/>
              <w:bottom w:w="40" w:type="dxa"/>
              <w:right w:w="40" w:type="dxa"/>
            </w:tcMar>
          </w:tcPr>
          <w:p w14:paraId="1A6CF020" w14:textId="77777777" w:rsidR="009B20AC" w:rsidRDefault="00E9529E">
            <w:pPr>
              <w:spacing w:before="180"/>
              <w:jc w:val="center"/>
            </w:pPr>
            <w:r>
              <w:rPr>
                <w:rFonts w:ascii="Arial" w:hAnsi="Arial"/>
                <w:color w:val="000000"/>
                <w:sz w:val="18"/>
              </w:rPr>
              <w:t>10.7169</w:t>
            </w:r>
          </w:p>
        </w:tc>
        <w:tc>
          <w:tcPr>
            <w:tcW w:w="454" w:type="dxa"/>
            <w:tcBorders>
              <w:bottom w:val="single" w:sz="4" w:space="0" w:color="000000"/>
              <w:right w:val="single" w:sz="4" w:space="0" w:color="000000"/>
            </w:tcBorders>
            <w:tcMar>
              <w:top w:w="40" w:type="dxa"/>
              <w:left w:w="40" w:type="dxa"/>
              <w:bottom w:w="40" w:type="dxa"/>
              <w:right w:w="40" w:type="dxa"/>
            </w:tcMar>
          </w:tcPr>
          <w:p w14:paraId="6044AB6D"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5717074" w14:textId="77777777" w:rsidR="009B20AC" w:rsidRDefault="00E9529E">
            <w:pPr>
              <w:spacing w:before="180"/>
              <w:jc w:val="center"/>
            </w:pPr>
            <w:r>
              <w:rPr>
                <w:rFonts w:ascii="Arial" w:hAnsi="Arial"/>
                <w:color w:val="000000"/>
                <w:sz w:val="18"/>
              </w:rPr>
              <w:t>224</w:t>
            </w:r>
          </w:p>
        </w:tc>
        <w:tc>
          <w:tcPr>
            <w:tcW w:w="1359" w:type="dxa"/>
            <w:tcBorders>
              <w:bottom w:val="single" w:sz="4" w:space="0" w:color="000000"/>
              <w:right w:val="single" w:sz="4" w:space="0" w:color="000000"/>
            </w:tcBorders>
            <w:tcMar>
              <w:top w:w="40" w:type="dxa"/>
              <w:left w:w="40" w:type="dxa"/>
              <w:bottom w:w="40" w:type="dxa"/>
              <w:right w:w="40" w:type="dxa"/>
            </w:tcMar>
          </w:tcPr>
          <w:p w14:paraId="2BF3F5A6" w14:textId="77777777" w:rsidR="009B20AC" w:rsidRDefault="00E9529E">
            <w:pPr>
              <w:spacing w:before="180"/>
              <w:jc w:val="center"/>
            </w:pPr>
            <w:r>
              <w:rPr>
                <w:rFonts w:ascii="Arial" w:hAnsi="Arial"/>
                <w:color w:val="000000"/>
                <w:sz w:val="18"/>
              </w:rPr>
              <w:t>10.8369</w:t>
            </w:r>
          </w:p>
        </w:tc>
      </w:tr>
      <w:tr w:rsidR="009B20AC" w14:paraId="12235100"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76517FD7" w14:textId="77777777" w:rsidR="009B20AC" w:rsidRDefault="00E9529E">
            <w:pPr>
              <w:spacing w:before="180"/>
              <w:jc w:val="center"/>
            </w:pPr>
            <w:r>
              <w:rPr>
                <w:rFonts w:ascii="Arial" w:hAnsi="Arial"/>
                <w:color w:val="000000"/>
                <w:sz w:val="18"/>
              </w:rPr>
              <w:t>225</w:t>
            </w:r>
          </w:p>
        </w:tc>
        <w:tc>
          <w:tcPr>
            <w:tcW w:w="1354" w:type="dxa"/>
            <w:tcBorders>
              <w:bottom w:val="single" w:sz="4" w:space="0" w:color="000000"/>
              <w:right w:val="single" w:sz="4" w:space="0" w:color="000000"/>
            </w:tcBorders>
            <w:tcMar>
              <w:top w:w="40" w:type="dxa"/>
              <w:left w:w="40" w:type="dxa"/>
              <w:bottom w:w="40" w:type="dxa"/>
              <w:right w:w="40" w:type="dxa"/>
            </w:tcMar>
          </w:tcPr>
          <w:p w14:paraId="2FA259A9" w14:textId="77777777" w:rsidR="009B20AC" w:rsidRDefault="00E9529E">
            <w:pPr>
              <w:spacing w:before="180"/>
              <w:jc w:val="center"/>
            </w:pPr>
            <w:r>
              <w:rPr>
                <w:rFonts w:ascii="Arial" w:hAnsi="Arial"/>
                <w:color w:val="000000"/>
                <w:sz w:val="18"/>
              </w:rPr>
              <w:t>10.9579</w:t>
            </w:r>
          </w:p>
        </w:tc>
        <w:tc>
          <w:tcPr>
            <w:tcW w:w="454" w:type="dxa"/>
            <w:tcBorders>
              <w:bottom w:val="single" w:sz="4" w:space="0" w:color="000000"/>
              <w:right w:val="single" w:sz="4" w:space="0" w:color="000000"/>
            </w:tcBorders>
            <w:tcMar>
              <w:top w:w="40" w:type="dxa"/>
              <w:left w:w="40" w:type="dxa"/>
              <w:bottom w:w="40" w:type="dxa"/>
              <w:right w:w="40" w:type="dxa"/>
            </w:tcMar>
          </w:tcPr>
          <w:p w14:paraId="02567A4C"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A9E572D" w14:textId="77777777" w:rsidR="009B20AC" w:rsidRDefault="00E9529E">
            <w:pPr>
              <w:spacing w:before="180"/>
              <w:jc w:val="center"/>
            </w:pPr>
            <w:r>
              <w:rPr>
                <w:rFonts w:ascii="Arial" w:hAnsi="Arial"/>
                <w:color w:val="000000"/>
                <w:sz w:val="18"/>
              </w:rPr>
              <w:t>226</w:t>
            </w:r>
          </w:p>
        </w:tc>
        <w:tc>
          <w:tcPr>
            <w:tcW w:w="1354" w:type="dxa"/>
            <w:tcBorders>
              <w:bottom w:val="single" w:sz="4" w:space="0" w:color="000000"/>
              <w:right w:val="single" w:sz="4" w:space="0" w:color="000000"/>
            </w:tcBorders>
            <w:tcMar>
              <w:top w:w="40" w:type="dxa"/>
              <w:left w:w="40" w:type="dxa"/>
              <w:bottom w:w="40" w:type="dxa"/>
              <w:right w:w="40" w:type="dxa"/>
            </w:tcMar>
          </w:tcPr>
          <w:p w14:paraId="37834193" w14:textId="77777777" w:rsidR="009B20AC" w:rsidRDefault="00E9529E">
            <w:pPr>
              <w:spacing w:before="180"/>
              <w:jc w:val="center"/>
            </w:pPr>
            <w:r>
              <w:rPr>
                <w:rFonts w:ascii="Arial" w:hAnsi="Arial"/>
                <w:color w:val="000000"/>
                <w:sz w:val="18"/>
              </w:rPr>
              <w:t>11.0799</w:t>
            </w:r>
          </w:p>
        </w:tc>
        <w:tc>
          <w:tcPr>
            <w:tcW w:w="454" w:type="dxa"/>
            <w:tcBorders>
              <w:bottom w:val="single" w:sz="4" w:space="0" w:color="000000"/>
              <w:right w:val="single" w:sz="4" w:space="0" w:color="000000"/>
            </w:tcBorders>
            <w:tcMar>
              <w:top w:w="40" w:type="dxa"/>
              <w:left w:w="40" w:type="dxa"/>
              <w:bottom w:w="40" w:type="dxa"/>
              <w:right w:w="40" w:type="dxa"/>
            </w:tcMar>
          </w:tcPr>
          <w:p w14:paraId="4177884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1B410DE" w14:textId="77777777" w:rsidR="009B20AC" w:rsidRDefault="00E9529E">
            <w:pPr>
              <w:spacing w:before="180"/>
              <w:jc w:val="center"/>
            </w:pPr>
            <w:r>
              <w:rPr>
                <w:rFonts w:ascii="Arial" w:hAnsi="Arial"/>
                <w:color w:val="000000"/>
                <w:sz w:val="18"/>
              </w:rPr>
              <w:t>227</w:t>
            </w:r>
          </w:p>
        </w:tc>
        <w:tc>
          <w:tcPr>
            <w:tcW w:w="1354" w:type="dxa"/>
            <w:tcBorders>
              <w:bottom w:val="single" w:sz="4" w:space="0" w:color="000000"/>
              <w:right w:val="single" w:sz="4" w:space="0" w:color="000000"/>
            </w:tcBorders>
            <w:tcMar>
              <w:top w:w="40" w:type="dxa"/>
              <w:left w:w="40" w:type="dxa"/>
              <w:bottom w:w="40" w:type="dxa"/>
              <w:right w:w="40" w:type="dxa"/>
            </w:tcMar>
          </w:tcPr>
          <w:p w14:paraId="13F7DEE8" w14:textId="77777777" w:rsidR="009B20AC" w:rsidRDefault="00E9529E">
            <w:pPr>
              <w:spacing w:before="180"/>
              <w:jc w:val="center"/>
            </w:pPr>
            <w:r>
              <w:rPr>
                <w:rFonts w:ascii="Arial" w:hAnsi="Arial"/>
                <w:color w:val="000000"/>
                <w:sz w:val="18"/>
              </w:rPr>
              <w:t>11.2028</w:t>
            </w:r>
          </w:p>
        </w:tc>
        <w:tc>
          <w:tcPr>
            <w:tcW w:w="454" w:type="dxa"/>
            <w:tcBorders>
              <w:bottom w:val="single" w:sz="4" w:space="0" w:color="000000"/>
              <w:right w:val="single" w:sz="4" w:space="0" w:color="000000"/>
            </w:tcBorders>
            <w:tcMar>
              <w:top w:w="40" w:type="dxa"/>
              <w:left w:w="40" w:type="dxa"/>
              <w:bottom w:w="40" w:type="dxa"/>
              <w:right w:w="40" w:type="dxa"/>
            </w:tcMar>
          </w:tcPr>
          <w:p w14:paraId="272F1DFC"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59E0CC2" w14:textId="77777777" w:rsidR="009B20AC" w:rsidRDefault="00E9529E">
            <w:pPr>
              <w:spacing w:before="180"/>
              <w:jc w:val="center"/>
            </w:pPr>
            <w:r>
              <w:rPr>
                <w:rFonts w:ascii="Arial" w:hAnsi="Arial"/>
                <w:color w:val="000000"/>
                <w:sz w:val="18"/>
              </w:rPr>
              <w:t>228</w:t>
            </w:r>
          </w:p>
        </w:tc>
        <w:tc>
          <w:tcPr>
            <w:tcW w:w="1359" w:type="dxa"/>
            <w:tcBorders>
              <w:bottom w:val="single" w:sz="4" w:space="0" w:color="000000"/>
              <w:right w:val="single" w:sz="4" w:space="0" w:color="000000"/>
            </w:tcBorders>
            <w:tcMar>
              <w:top w:w="40" w:type="dxa"/>
              <w:left w:w="40" w:type="dxa"/>
              <w:bottom w:w="40" w:type="dxa"/>
              <w:right w:w="40" w:type="dxa"/>
            </w:tcMar>
          </w:tcPr>
          <w:p w14:paraId="2B5C61DE" w14:textId="77777777" w:rsidR="009B20AC" w:rsidRDefault="00E9529E">
            <w:pPr>
              <w:spacing w:before="180"/>
              <w:jc w:val="center"/>
            </w:pPr>
            <w:r>
              <w:rPr>
                <w:rFonts w:ascii="Arial" w:hAnsi="Arial"/>
                <w:color w:val="000000"/>
                <w:sz w:val="18"/>
              </w:rPr>
              <w:t>11.3268</w:t>
            </w:r>
          </w:p>
        </w:tc>
      </w:tr>
      <w:tr w:rsidR="009B20AC" w14:paraId="186F7D18"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6FE72E2F" w14:textId="77777777" w:rsidR="009B20AC" w:rsidRDefault="00E9529E">
            <w:pPr>
              <w:spacing w:before="180"/>
              <w:jc w:val="center"/>
            </w:pPr>
            <w:r>
              <w:rPr>
                <w:rFonts w:ascii="Arial" w:hAnsi="Arial"/>
                <w:color w:val="000000"/>
                <w:sz w:val="18"/>
              </w:rPr>
              <w:t>229</w:t>
            </w:r>
          </w:p>
        </w:tc>
        <w:tc>
          <w:tcPr>
            <w:tcW w:w="1354" w:type="dxa"/>
            <w:tcBorders>
              <w:bottom w:val="single" w:sz="4" w:space="0" w:color="000000"/>
              <w:right w:val="single" w:sz="4" w:space="0" w:color="000000"/>
            </w:tcBorders>
            <w:tcMar>
              <w:top w:w="40" w:type="dxa"/>
              <w:left w:w="40" w:type="dxa"/>
              <w:bottom w:w="40" w:type="dxa"/>
              <w:right w:w="40" w:type="dxa"/>
            </w:tcMar>
          </w:tcPr>
          <w:p w14:paraId="12E3C254" w14:textId="77777777" w:rsidR="009B20AC" w:rsidRDefault="00E9529E">
            <w:pPr>
              <w:spacing w:before="180"/>
              <w:jc w:val="center"/>
            </w:pPr>
            <w:r>
              <w:rPr>
                <w:rFonts w:ascii="Arial" w:hAnsi="Arial"/>
                <w:color w:val="000000"/>
                <w:sz w:val="18"/>
              </w:rPr>
              <w:t>11.4518</w:t>
            </w:r>
          </w:p>
        </w:tc>
        <w:tc>
          <w:tcPr>
            <w:tcW w:w="454" w:type="dxa"/>
            <w:tcBorders>
              <w:bottom w:val="single" w:sz="4" w:space="0" w:color="000000"/>
              <w:right w:val="single" w:sz="4" w:space="0" w:color="000000"/>
            </w:tcBorders>
            <w:tcMar>
              <w:top w:w="40" w:type="dxa"/>
              <w:left w:w="40" w:type="dxa"/>
              <w:bottom w:w="40" w:type="dxa"/>
              <w:right w:w="40" w:type="dxa"/>
            </w:tcMar>
          </w:tcPr>
          <w:p w14:paraId="46A2D0BB"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F2E62F5" w14:textId="77777777" w:rsidR="009B20AC" w:rsidRDefault="00E9529E">
            <w:pPr>
              <w:spacing w:before="180"/>
              <w:jc w:val="center"/>
            </w:pPr>
            <w:r>
              <w:rPr>
                <w:rFonts w:ascii="Arial" w:hAnsi="Arial"/>
                <w:color w:val="000000"/>
                <w:sz w:val="18"/>
              </w:rPr>
              <w:t>230</w:t>
            </w:r>
          </w:p>
        </w:tc>
        <w:tc>
          <w:tcPr>
            <w:tcW w:w="1354" w:type="dxa"/>
            <w:tcBorders>
              <w:bottom w:val="single" w:sz="4" w:space="0" w:color="000000"/>
              <w:right w:val="single" w:sz="4" w:space="0" w:color="000000"/>
            </w:tcBorders>
            <w:tcMar>
              <w:top w:w="40" w:type="dxa"/>
              <w:left w:w="40" w:type="dxa"/>
              <w:bottom w:w="40" w:type="dxa"/>
              <w:right w:w="40" w:type="dxa"/>
            </w:tcMar>
          </w:tcPr>
          <w:p w14:paraId="619746B7" w14:textId="77777777" w:rsidR="009B20AC" w:rsidRDefault="00E9529E">
            <w:pPr>
              <w:spacing w:before="180"/>
              <w:jc w:val="center"/>
            </w:pPr>
            <w:r>
              <w:rPr>
                <w:rFonts w:ascii="Arial" w:hAnsi="Arial"/>
                <w:color w:val="000000"/>
                <w:sz w:val="18"/>
              </w:rPr>
              <w:t>11.5779</w:t>
            </w:r>
          </w:p>
        </w:tc>
        <w:tc>
          <w:tcPr>
            <w:tcW w:w="454" w:type="dxa"/>
            <w:tcBorders>
              <w:bottom w:val="single" w:sz="4" w:space="0" w:color="000000"/>
              <w:right w:val="single" w:sz="4" w:space="0" w:color="000000"/>
            </w:tcBorders>
            <w:tcMar>
              <w:top w:w="40" w:type="dxa"/>
              <w:left w:w="40" w:type="dxa"/>
              <w:bottom w:w="40" w:type="dxa"/>
              <w:right w:w="40" w:type="dxa"/>
            </w:tcMar>
          </w:tcPr>
          <w:p w14:paraId="0380C21C"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DA367A9" w14:textId="77777777" w:rsidR="009B20AC" w:rsidRDefault="00E9529E">
            <w:pPr>
              <w:spacing w:before="180"/>
              <w:jc w:val="center"/>
            </w:pPr>
            <w:r>
              <w:rPr>
                <w:rFonts w:ascii="Arial" w:hAnsi="Arial"/>
                <w:color w:val="000000"/>
                <w:sz w:val="18"/>
              </w:rPr>
              <w:t>231</w:t>
            </w:r>
          </w:p>
        </w:tc>
        <w:tc>
          <w:tcPr>
            <w:tcW w:w="1354" w:type="dxa"/>
            <w:tcBorders>
              <w:bottom w:val="single" w:sz="4" w:space="0" w:color="000000"/>
              <w:right w:val="single" w:sz="4" w:space="0" w:color="000000"/>
            </w:tcBorders>
            <w:tcMar>
              <w:top w:w="40" w:type="dxa"/>
              <w:left w:w="40" w:type="dxa"/>
              <w:bottom w:w="40" w:type="dxa"/>
              <w:right w:w="40" w:type="dxa"/>
            </w:tcMar>
          </w:tcPr>
          <w:p w14:paraId="00CCC725" w14:textId="77777777" w:rsidR="009B20AC" w:rsidRDefault="00E9529E">
            <w:pPr>
              <w:spacing w:before="180"/>
              <w:jc w:val="center"/>
            </w:pPr>
            <w:r>
              <w:rPr>
                <w:rFonts w:ascii="Arial" w:hAnsi="Arial"/>
                <w:color w:val="000000"/>
                <w:sz w:val="18"/>
              </w:rPr>
              <w:t>11.7050</w:t>
            </w:r>
          </w:p>
        </w:tc>
        <w:tc>
          <w:tcPr>
            <w:tcW w:w="454" w:type="dxa"/>
            <w:tcBorders>
              <w:bottom w:val="single" w:sz="4" w:space="0" w:color="000000"/>
              <w:right w:val="single" w:sz="4" w:space="0" w:color="000000"/>
            </w:tcBorders>
            <w:tcMar>
              <w:top w:w="40" w:type="dxa"/>
              <w:left w:w="40" w:type="dxa"/>
              <w:bottom w:w="40" w:type="dxa"/>
              <w:right w:w="40" w:type="dxa"/>
            </w:tcMar>
          </w:tcPr>
          <w:p w14:paraId="4B007696"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BD22F68" w14:textId="77777777" w:rsidR="009B20AC" w:rsidRDefault="00E9529E">
            <w:pPr>
              <w:spacing w:before="180"/>
              <w:jc w:val="center"/>
            </w:pPr>
            <w:r>
              <w:rPr>
                <w:rFonts w:ascii="Arial" w:hAnsi="Arial"/>
                <w:color w:val="000000"/>
                <w:sz w:val="18"/>
              </w:rPr>
              <w:t>232</w:t>
            </w:r>
          </w:p>
        </w:tc>
        <w:tc>
          <w:tcPr>
            <w:tcW w:w="1359" w:type="dxa"/>
            <w:tcBorders>
              <w:bottom w:val="single" w:sz="4" w:space="0" w:color="000000"/>
              <w:right w:val="single" w:sz="4" w:space="0" w:color="000000"/>
            </w:tcBorders>
            <w:tcMar>
              <w:top w:w="40" w:type="dxa"/>
              <w:left w:w="40" w:type="dxa"/>
              <w:bottom w:w="40" w:type="dxa"/>
              <w:right w:w="40" w:type="dxa"/>
            </w:tcMar>
          </w:tcPr>
          <w:p w14:paraId="7971A90E" w14:textId="77777777" w:rsidR="009B20AC" w:rsidRDefault="00E9529E">
            <w:pPr>
              <w:spacing w:before="180"/>
              <w:jc w:val="center"/>
            </w:pPr>
            <w:r>
              <w:rPr>
                <w:rFonts w:ascii="Arial" w:hAnsi="Arial"/>
                <w:color w:val="000000"/>
                <w:sz w:val="18"/>
              </w:rPr>
              <w:t>11.8331</w:t>
            </w:r>
          </w:p>
        </w:tc>
      </w:tr>
      <w:tr w:rsidR="009B20AC" w14:paraId="411F88A7"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081EB0B4" w14:textId="77777777" w:rsidR="009B20AC" w:rsidRDefault="00E9529E">
            <w:pPr>
              <w:spacing w:before="180"/>
              <w:jc w:val="center"/>
            </w:pPr>
            <w:r>
              <w:rPr>
                <w:rFonts w:ascii="Arial" w:hAnsi="Arial"/>
                <w:color w:val="000000"/>
                <w:sz w:val="18"/>
              </w:rPr>
              <w:t>233</w:t>
            </w:r>
          </w:p>
        </w:tc>
        <w:tc>
          <w:tcPr>
            <w:tcW w:w="1354" w:type="dxa"/>
            <w:tcBorders>
              <w:bottom w:val="single" w:sz="4" w:space="0" w:color="000000"/>
              <w:right w:val="single" w:sz="4" w:space="0" w:color="000000"/>
            </w:tcBorders>
            <w:tcMar>
              <w:top w:w="40" w:type="dxa"/>
              <w:left w:w="40" w:type="dxa"/>
              <w:bottom w:w="40" w:type="dxa"/>
              <w:right w:w="40" w:type="dxa"/>
            </w:tcMar>
          </w:tcPr>
          <w:p w14:paraId="1C6D9899" w14:textId="77777777" w:rsidR="009B20AC" w:rsidRDefault="00E9529E">
            <w:pPr>
              <w:spacing w:before="180"/>
              <w:jc w:val="center"/>
            </w:pPr>
            <w:r>
              <w:rPr>
                <w:rFonts w:ascii="Arial" w:hAnsi="Arial"/>
                <w:color w:val="000000"/>
                <w:sz w:val="18"/>
              </w:rPr>
              <w:t>11.9622</w:t>
            </w:r>
          </w:p>
        </w:tc>
        <w:tc>
          <w:tcPr>
            <w:tcW w:w="454" w:type="dxa"/>
            <w:tcBorders>
              <w:bottom w:val="single" w:sz="4" w:space="0" w:color="000000"/>
              <w:right w:val="single" w:sz="4" w:space="0" w:color="000000"/>
            </w:tcBorders>
            <w:tcMar>
              <w:top w:w="40" w:type="dxa"/>
              <w:left w:w="40" w:type="dxa"/>
              <w:bottom w:w="40" w:type="dxa"/>
              <w:right w:w="40" w:type="dxa"/>
            </w:tcMar>
          </w:tcPr>
          <w:p w14:paraId="3383E9B1"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6A90969" w14:textId="77777777" w:rsidR="009B20AC" w:rsidRDefault="00E9529E">
            <w:pPr>
              <w:spacing w:before="180"/>
              <w:jc w:val="center"/>
            </w:pPr>
            <w:r>
              <w:rPr>
                <w:rFonts w:ascii="Arial" w:hAnsi="Arial"/>
                <w:color w:val="000000"/>
                <w:sz w:val="18"/>
              </w:rPr>
              <w:t>234</w:t>
            </w:r>
          </w:p>
        </w:tc>
        <w:tc>
          <w:tcPr>
            <w:tcW w:w="1354" w:type="dxa"/>
            <w:tcBorders>
              <w:bottom w:val="single" w:sz="4" w:space="0" w:color="000000"/>
              <w:right w:val="single" w:sz="4" w:space="0" w:color="000000"/>
            </w:tcBorders>
            <w:tcMar>
              <w:top w:w="40" w:type="dxa"/>
              <w:left w:w="40" w:type="dxa"/>
              <w:bottom w:w="40" w:type="dxa"/>
              <w:right w:w="40" w:type="dxa"/>
            </w:tcMar>
          </w:tcPr>
          <w:p w14:paraId="7DDAE060" w14:textId="77777777" w:rsidR="009B20AC" w:rsidRDefault="00E9529E">
            <w:pPr>
              <w:spacing w:before="180"/>
              <w:jc w:val="center"/>
            </w:pPr>
            <w:r>
              <w:rPr>
                <w:rFonts w:ascii="Arial" w:hAnsi="Arial"/>
                <w:color w:val="000000"/>
                <w:sz w:val="18"/>
              </w:rPr>
              <w:t>12.0925</w:t>
            </w:r>
          </w:p>
        </w:tc>
        <w:tc>
          <w:tcPr>
            <w:tcW w:w="454" w:type="dxa"/>
            <w:tcBorders>
              <w:bottom w:val="single" w:sz="4" w:space="0" w:color="000000"/>
              <w:right w:val="single" w:sz="4" w:space="0" w:color="000000"/>
            </w:tcBorders>
            <w:tcMar>
              <w:top w:w="40" w:type="dxa"/>
              <w:left w:w="40" w:type="dxa"/>
              <w:bottom w:w="40" w:type="dxa"/>
              <w:right w:w="40" w:type="dxa"/>
            </w:tcMar>
          </w:tcPr>
          <w:p w14:paraId="50DEBDE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C285104" w14:textId="77777777" w:rsidR="009B20AC" w:rsidRDefault="00E9529E">
            <w:pPr>
              <w:spacing w:before="180"/>
              <w:jc w:val="center"/>
            </w:pPr>
            <w:r>
              <w:rPr>
                <w:rFonts w:ascii="Arial" w:hAnsi="Arial"/>
                <w:color w:val="000000"/>
                <w:sz w:val="18"/>
              </w:rPr>
              <w:t>235</w:t>
            </w:r>
          </w:p>
        </w:tc>
        <w:tc>
          <w:tcPr>
            <w:tcW w:w="1354" w:type="dxa"/>
            <w:tcBorders>
              <w:bottom w:val="single" w:sz="4" w:space="0" w:color="000000"/>
              <w:right w:val="single" w:sz="4" w:space="0" w:color="000000"/>
            </w:tcBorders>
            <w:tcMar>
              <w:top w:w="40" w:type="dxa"/>
              <w:left w:w="40" w:type="dxa"/>
              <w:bottom w:w="40" w:type="dxa"/>
              <w:right w:w="40" w:type="dxa"/>
            </w:tcMar>
          </w:tcPr>
          <w:p w14:paraId="01B8B0DE" w14:textId="77777777" w:rsidR="009B20AC" w:rsidRDefault="00E9529E">
            <w:pPr>
              <w:spacing w:before="180"/>
              <w:jc w:val="center"/>
            </w:pPr>
            <w:r>
              <w:rPr>
                <w:rFonts w:ascii="Arial" w:hAnsi="Arial"/>
                <w:color w:val="000000"/>
                <w:sz w:val="18"/>
              </w:rPr>
              <w:t>12.2237</w:t>
            </w:r>
          </w:p>
        </w:tc>
        <w:tc>
          <w:tcPr>
            <w:tcW w:w="454" w:type="dxa"/>
            <w:tcBorders>
              <w:bottom w:val="single" w:sz="4" w:space="0" w:color="000000"/>
              <w:right w:val="single" w:sz="4" w:space="0" w:color="000000"/>
            </w:tcBorders>
            <w:tcMar>
              <w:top w:w="40" w:type="dxa"/>
              <w:left w:w="40" w:type="dxa"/>
              <w:bottom w:w="40" w:type="dxa"/>
              <w:right w:w="40" w:type="dxa"/>
            </w:tcMar>
          </w:tcPr>
          <w:p w14:paraId="2565E0C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06D31F9" w14:textId="77777777" w:rsidR="009B20AC" w:rsidRDefault="00E9529E">
            <w:pPr>
              <w:spacing w:before="180"/>
              <w:jc w:val="center"/>
            </w:pPr>
            <w:r>
              <w:rPr>
                <w:rFonts w:ascii="Arial" w:hAnsi="Arial"/>
                <w:color w:val="000000"/>
                <w:sz w:val="18"/>
              </w:rPr>
              <w:t>236</w:t>
            </w:r>
          </w:p>
        </w:tc>
        <w:tc>
          <w:tcPr>
            <w:tcW w:w="1359" w:type="dxa"/>
            <w:tcBorders>
              <w:bottom w:val="single" w:sz="4" w:space="0" w:color="000000"/>
              <w:right w:val="single" w:sz="4" w:space="0" w:color="000000"/>
            </w:tcBorders>
            <w:tcMar>
              <w:top w:w="40" w:type="dxa"/>
              <w:left w:w="40" w:type="dxa"/>
              <w:bottom w:w="40" w:type="dxa"/>
              <w:right w:w="40" w:type="dxa"/>
            </w:tcMar>
          </w:tcPr>
          <w:p w14:paraId="0822FBB8" w14:textId="77777777" w:rsidR="009B20AC" w:rsidRDefault="00E9529E">
            <w:pPr>
              <w:spacing w:before="180"/>
              <w:jc w:val="center"/>
            </w:pPr>
            <w:r>
              <w:rPr>
                <w:rFonts w:ascii="Arial" w:hAnsi="Arial"/>
                <w:color w:val="000000"/>
                <w:sz w:val="18"/>
              </w:rPr>
              <w:t>12.3561</w:t>
            </w:r>
          </w:p>
        </w:tc>
      </w:tr>
      <w:tr w:rsidR="009B20AC" w14:paraId="57B362FE"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71CA3B18" w14:textId="77777777" w:rsidR="009B20AC" w:rsidRDefault="00E9529E">
            <w:pPr>
              <w:spacing w:before="180"/>
              <w:jc w:val="center"/>
            </w:pPr>
            <w:r>
              <w:rPr>
                <w:rFonts w:ascii="Arial" w:hAnsi="Arial"/>
                <w:color w:val="000000"/>
                <w:sz w:val="18"/>
              </w:rPr>
              <w:t>237</w:t>
            </w:r>
          </w:p>
        </w:tc>
        <w:tc>
          <w:tcPr>
            <w:tcW w:w="1354" w:type="dxa"/>
            <w:tcBorders>
              <w:bottom w:val="single" w:sz="4" w:space="0" w:color="000000"/>
              <w:right w:val="single" w:sz="4" w:space="0" w:color="000000"/>
            </w:tcBorders>
            <w:tcMar>
              <w:top w:w="40" w:type="dxa"/>
              <w:left w:w="40" w:type="dxa"/>
              <w:bottom w:w="40" w:type="dxa"/>
              <w:right w:w="40" w:type="dxa"/>
            </w:tcMar>
          </w:tcPr>
          <w:p w14:paraId="7649EC0B" w14:textId="77777777" w:rsidR="009B20AC" w:rsidRDefault="00E9529E">
            <w:pPr>
              <w:spacing w:before="180"/>
              <w:jc w:val="center"/>
            </w:pPr>
            <w:r>
              <w:rPr>
                <w:rFonts w:ascii="Arial" w:hAnsi="Arial"/>
                <w:color w:val="000000"/>
                <w:sz w:val="18"/>
              </w:rPr>
              <w:t>12.4895</w:t>
            </w:r>
          </w:p>
        </w:tc>
        <w:tc>
          <w:tcPr>
            <w:tcW w:w="454" w:type="dxa"/>
            <w:tcBorders>
              <w:bottom w:val="single" w:sz="4" w:space="0" w:color="000000"/>
              <w:right w:val="single" w:sz="4" w:space="0" w:color="000000"/>
            </w:tcBorders>
            <w:tcMar>
              <w:top w:w="40" w:type="dxa"/>
              <w:left w:w="40" w:type="dxa"/>
              <w:bottom w:w="40" w:type="dxa"/>
              <w:right w:w="40" w:type="dxa"/>
            </w:tcMar>
          </w:tcPr>
          <w:p w14:paraId="0CF16A9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49301CB" w14:textId="77777777" w:rsidR="009B20AC" w:rsidRDefault="00E9529E">
            <w:pPr>
              <w:spacing w:before="180"/>
              <w:jc w:val="center"/>
            </w:pPr>
            <w:r>
              <w:rPr>
                <w:rFonts w:ascii="Arial" w:hAnsi="Arial"/>
                <w:color w:val="000000"/>
                <w:sz w:val="18"/>
              </w:rPr>
              <w:t>238</w:t>
            </w:r>
          </w:p>
        </w:tc>
        <w:tc>
          <w:tcPr>
            <w:tcW w:w="1354" w:type="dxa"/>
            <w:tcBorders>
              <w:bottom w:val="single" w:sz="4" w:space="0" w:color="000000"/>
              <w:right w:val="single" w:sz="4" w:space="0" w:color="000000"/>
            </w:tcBorders>
            <w:tcMar>
              <w:top w:w="40" w:type="dxa"/>
              <w:left w:w="40" w:type="dxa"/>
              <w:bottom w:w="40" w:type="dxa"/>
              <w:right w:w="40" w:type="dxa"/>
            </w:tcMar>
          </w:tcPr>
          <w:p w14:paraId="36B8818B" w14:textId="77777777" w:rsidR="009B20AC" w:rsidRDefault="00E9529E">
            <w:pPr>
              <w:spacing w:before="180"/>
              <w:jc w:val="center"/>
            </w:pPr>
            <w:r>
              <w:rPr>
                <w:rFonts w:ascii="Arial" w:hAnsi="Arial"/>
                <w:color w:val="000000"/>
                <w:sz w:val="18"/>
              </w:rPr>
              <w:t>12.6240</w:t>
            </w:r>
          </w:p>
        </w:tc>
        <w:tc>
          <w:tcPr>
            <w:tcW w:w="454" w:type="dxa"/>
            <w:tcBorders>
              <w:bottom w:val="single" w:sz="4" w:space="0" w:color="000000"/>
              <w:right w:val="single" w:sz="4" w:space="0" w:color="000000"/>
            </w:tcBorders>
            <w:tcMar>
              <w:top w:w="40" w:type="dxa"/>
              <w:left w:w="40" w:type="dxa"/>
              <w:bottom w:w="40" w:type="dxa"/>
              <w:right w:w="40" w:type="dxa"/>
            </w:tcMar>
          </w:tcPr>
          <w:p w14:paraId="5F4E7F32"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17288DD" w14:textId="77777777" w:rsidR="009B20AC" w:rsidRDefault="00E9529E">
            <w:pPr>
              <w:spacing w:before="180"/>
              <w:jc w:val="center"/>
            </w:pPr>
            <w:r>
              <w:rPr>
                <w:rFonts w:ascii="Arial" w:hAnsi="Arial"/>
                <w:color w:val="000000"/>
                <w:sz w:val="18"/>
              </w:rPr>
              <w:t>239</w:t>
            </w:r>
          </w:p>
        </w:tc>
        <w:tc>
          <w:tcPr>
            <w:tcW w:w="1354" w:type="dxa"/>
            <w:tcBorders>
              <w:bottom w:val="single" w:sz="4" w:space="0" w:color="000000"/>
              <w:right w:val="single" w:sz="4" w:space="0" w:color="000000"/>
            </w:tcBorders>
            <w:tcMar>
              <w:top w:w="40" w:type="dxa"/>
              <w:left w:w="40" w:type="dxa"/>
              <w:bottom w:w="40" w:type="dxa"/>
              <w:right w:w="40" w:type="dxa"/>
            </w:tcMar>
          </w:tcPr>
          <w:p w14:paraId="01F96F1D" w14:textId="77777777" w:rsidR="009B20AC" w:rsidRDefault="00E9529E">
            <w:pPr>
              <w:spacing w:before="180"/>
              <w:jc w:val="center"/>
            </w:pPr>
            <w:r>
              <w:rPr>
                <w:rFonts w:ascii="Arial" w:hAnsi="Arial"/>
                <w:color w:val="000000"/>
                <w:sz w:val="18"/>
              </w:rPr>
              <w:t>12.7596</w:t>
            </w:r>
          </w:p>
        </w:tc>
        <w:tc>
          <w:tcPr>
            <w:tcW w:w="454" w:type="dxa"/>
            <w:tcBorders>
              <w:bottom w:val="single" w:sz="4" w:space="0" w:color="000000"/>
              <w:right w:val="single" w:sz="4" w:space="0" w:color="000000"/>
            </w:tcBorders>
            <w:tcMar>
              <w:top w:w="40" w:type="dxa"/>
              <w:left w:w="40" w:type="dxa"/>
              <w:bottom w:w="40" w:type="dxa"/>
              <w:right w:w="40" w:type="dxa"/>
            </w:tcMar>
          </w:tcPr>
          <w:p w14:paraId="5928636E"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D7B6021" w14:textId="77777777" w:rsidR="009B20AC" w:rsidRDefault="00E9529E">
            <w:pPr>
              <w:spacing w:before="180"/>
              <w:jc w:val="center"/>
            </w:pPr>
            <w:r>
              <w:rPr>
                <w:rFonts w:ascii="Arial" w:hAnsi="Arial"/>
                <w:color w:val="000000"/>
                <w:sz w:val="18"/>
              </w:rPr>
              <w:t>240</w:t>
            </w:r>
          </w:p>
        </w:tc>
        <w:tc>
          <w:tcPr>
            <w:tcW w:w="1359" w:type="dxa"/>
            <w:tcBorders>
              <w:bottom w:val="single" w:sz="4" w:space="0" w:color="000000"/>
              <w:right w:val="single" w:sz="4" w:space="0" w:color="000000"/>
            </w:tcBorders>
            <w:tcMar>
              <w:top w:w="40" w:type="dxa"/>
              <w:left w:w="40" w:type="dxa"/>
              <w:bottom w:w="40" w:type="dxa"/>
              <w:right w:w="40" w:type="dxa"/>
            </w:tcMar>
          </w:tcPr>
          <w:p w14:paraId="0123DBC9" w14:textId="77777777" w:rsidR="009B20AC" w:rsidRDefault="00E9529E">
            <w:pPr>
              <w:spacing w:before="180"/>
              <w:jc w:val="center"/>
            </w:pPr>
            <w:r>
              <w:rPr>
                <w:rFonts w:ascii="Arial" w:hAnsi="Arial"/>
                <w:color w:val="000000"/>
                <w:sz w:val="18"/>
              </w:rPr>
              <w:t>12.8963</w:t>
            </w:r>
          </w:p>
        </w:tc>
      </w:tr>
      <w:tr w:rsidR="009B20AC" w14:paraId="6779A866"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17E9943A" w14:textId="77777777" w:rsidR="009B20AC" w:rsidRDefault="00E9529E">
            <w:pPr>
              <w:spacing w:before="180"/>
              <w:jc w:val="center"/>
            </w:pPr>
            <w:r>
              <w:rPr>
                <w:rFonts w:ascii="Arial" w:hAnsi="Arial"/>
                <w:color w:val="000000"/>
                <w:sz w:val="18"/>
              </w:rPr>
              <w:t>241</w:t>
            </w:r>
          </w:p>
        </w:tc>
        <w:tc>
          <w:tcPr>
            <w:tcW w:w="1354" w:type="dxa"/>
            <w:tcBorders>
              <w:bottom w:val="single" w:sz="4" w:space="0" w:color="000000"/>
              <w:right w:val="single" w:sz="4" w:space="0" w:color="000000"/>
            </w:tcBorders>
            <w:tcMar>
              <w:top w:w="40" w:type="dxa"/>
              <w:left w:w="40" w:type="dxa"/>
              <w:bottom w:w="40" w:type="dxa"/>
              <w:right w:w="40" w:type="dxa"/>
            </w:tcMar>
          </w:tcPr>
          <w:p w14:paraId="76E82DDD" w14:textId="77777777" w:rsidR="009B20AC" w:rsidRDefault="00E9529E">
            <w:pPr>
              <w:spacing w:before="180"/>
              <w:jc w:val="center"/>
            </w:pPr>
            <w:r>
              <w:rPr>
                <w:rFonts w:ascii="Arial" w:hAnsi="Arial"/>
                <w:color w:val="000000"/>
                <w:sz w:val="18"/>
              </w:rPr>
              <w:t>13.0341</w:t>
            </w:r>
          </w:p>
        </w:tc>
        <w:tc>
          <w:tcPr>
            <w:tcW w:w="454" w:type="dxa"/>
            <w:tcBorders>
              <w:bottom w:val="single" w:sz="4" w:space="0" w:color="000000"/>
              <w:right w:val="single" w:sz="4" w:space="0" w:color="000000"/>
            </w:tcBorders>
            <w:tcMar>
              <w:top w:w="40" w:type="dxa"/>
              <w:left w:w="40" w:type="dxa"/>
              <w:bottom w:w="40" w:type="dxa"/>
              <w:right w:w="40" w:type="dxa"/>
            </w:tcMar>
          </w:tcPr>
          <w:p w14:paraId="44346B59"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A071D1C" w14:textId="77777777" w:rsidR="009B20AC" w:rsidRDefault="00E9529E">
            <w:pPr>
              <w:spacing w:before="180"/>
              <w:jc w:val="center"/>
            </w:pPr>
            <w:r>
              <w:rPr>
                <w:rFonts w:ascii="Arial" w:hAnsi="Arial"/>
                <w:color w:val="000000"/>
                <w:sz w:val="18"/>
              </w:rPr>
              <w:t>242</w:t>
            </w:r>
          </w:p>
        </w:tc>
        <w:tc>
          <w:tcPr>
            <w:tcW w:w="1354" w:type="dxa"/>
            <w:tcBorders>
              <w:bottom w:val="single" w:sz="4" w:space="0" w:color="000000"/>
              <w:right w:val="single" w:sz="4" w:space="0" w:color="000000"/>
            </w:tcBorders>
            <w:tcMar>
              <w:top w:w="40" w:type="dxa"/>
              <w:left w:w="40" w:type="dxa"/>
              <w:bottom w:w="40" w:type="dxa"/>
              <w:right w:w="40" w:type="dxa"/>
            </w:tcMar>
          </w:tcPr>
          <w:p w14:paraId="6DF48499" w14:textId="77777777" w:rsidR="009B20AC" w:rsidRDefault="00E9529E">
            <w:pPr>
              <w:spacing w:before="180"/>
              <w:jc w:val="center"/>
            </w:pPr>
            <w:r>
              <w:rPr>
                <w:rFonts w:ascii="Arial" w:hAnsi="Arial"/>
                <w:color w:val="000000"/>
                <w:sz w:val="18"/>
              </w:rPr>
              <w:t>13.1730</w:t>
            </w:r>
          </w:p>
        </w:tc>
        <w:tc>
          <w:tcPr>
            <w:tcW w:w="454" w:type="dxa"/>
            <w:tcBorders>
              <w:bottom w:val="single" w:sz="4" w:space="0" w:color="000000"/>
              <w:right w:val="single" w:sz="4" w:space="0" w:color="000000"/>
            </w:tcBorders>
            <w:tcMar>
              <w:top w:w="40" w:type="dxa"/>
              <w:left w:w="40" w:type="dxa"/>
              <w:bottom w:w="40" w:type="dxa"/>
              <w:right w:w="40" w:type="dxa"/>
            </w:tcMar>
          </w:tcPr>
          <w:p w14:paraId="588FE215"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2E12D40" w14:textId="77777777" w:rsidR="009B20AC" w:rsidRDefault="00E9529E">
            <w:pPr>
              <w:spacing w:before="180"/>
              <w:jc w:val="center"/>
            </w:pPr>
            <w:r>
              <w:rPr>
                <w:rFonts w:ascii="Arial" w:hAnsi="Arial"/>
                <w:color w:val="000000"/>
                <w:sz w:val="18"/>
              </w:rPr>
              <w:t>243</w:t>
            </w:r>
          </w:p>
        </w:tc>
        <w:tc>
          <w:tcPr>
            <w:tcW w:w="1354" w:type="dxa"/>
            <w:tcBorders>
              <w:bottom w:val="single" w:sz="4" w:space="0" w:color="000000"/>
              <w:right w:val="single" w:sz="4" w:space="0" w:color="000000"/>
            </w:tcBorders>
            <w:tcMar>
              <w:top w:w="40" w:type="dxa"/>
              <w:left w:w="40" w:type="dxa"/>
              <w:bottom w:w="40" w:type="dxa"/>
              <w:right w:w="40" w:type="dxa"/>
            </w:tcMar>
          </w:tcPr>
          <w:p w14:paraId="3391C020" w14:textId="77777777" w:rsidR="009B20AC" w:rsidRDefault="00E9529E">
            <w:pPr>
              <w:spacing w:before="180"/>
              <w:jc w:val="center"/>
            </w:pPr>
            <w:r>
              <w:rPr>
                <w:rFonts w:ascii="Arial" w:hAnsi="Arial"/>
                <w:color w:val="000000"/>
                <w:sz w:val="18"/>
              </w:rPr>
              <w:t>13.3130</w:t>
            </w:r>
          </w:p>
        </w:tc>
        <w:tc>
          <w:tcPr>
            <w:tcW w:w="454" w:type="dxa"/>
            <w:tcBorders>
              <w:bottom w:val="single" w:sz="4" w:space="0" w:color="000000"/>
              <w:right w:val="single" w:sz="4" w:space="0" w:color="000000"/>
            </w:tcBorders>
            <w:tcMar>
              <w:top w:w="40" w:type="dxa"/>
              <w:left w:w="40" w:type="dxa"/>
              <w:bottom w:w="40" w:type="dxa"/>
              <w:right w:w="40" w:type="dxa"/>
            </w:tcMar>
          </w:tcPr>
          <w:p w14:paraId="79845739"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5133079" w14:textId="77777777" w:rsidR="009B20AC" w:rsidRDefault="00E9529E">
            <w:pPr>
              <w:spacing w:before="180"/>
              <w:jc w:val="center"/>
            </w:pPr>
            <w:r>
              <w:rPr>
                <w:rFonts w:ascii="Arial" w:hAnsi="Arial"/>
                <w:color w:val="000000"/>
                <w:sz w:val="18"/>
              </w:rPr>
              <w:t>244</w:t>
            </w:r>
          </w:p>
        </w:tc>
        <w:tc>
          <w:tcPr>
            <w:tcW w:w="1359" w:type="dxa"/>
            <w:tcBorders>
              <w:bottom w:val="single" w:sz="4" w:space="0" w:color="000000"/>
              <w:right w:val="single" w:sz="4" w:space="0" w:color="000000"/>
            </w:tcBorders>
            <w:tcMar>
              <w:top w:w="40" w:type="dxa"/>
              <w:left w:w="40" w:type="dxa"/>
              <w:bottom w:w="40" w:type="dxa"/>
              <w:right w:w="40" w:type="dxa"/>
            </w:tcMar>
          </w:tcPr>
          <w:p w14:paraId="2C377B15" w14:textId="77777777" w:rsidR="009B20AC" w:rsidRDefault="00E9529E">
            <w:pPr>
              <w:spacing w:before="180"/>
              <w:jc w:val="center"/>
            </w:pPr>
            <w:r>
              <w:rPr>
                <w:rFonts w:ascii="Arial" w:hAnsi="Arial"/>
                <w:color w:val="000000"/>
                <w:sz w:val="18"/>
              </w:rPr>
              <w:t>13.4542</w:t>
            </w:r>
          </w:p>
        </w:tc>
      </w:tr>
      <w:tr w:rsidR="009B20AC" w14:paraId="08B61EE1"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13E2DBE" w14:textId="77777777" w:rsidR="009B20AC" w:rsidRDefault="00E9529E">
            <w:pPr>
              <w:spacing w:before="180"/>
              <w:jc w:val="center"/>
            </w:pPr>
            <w:r>
              <w:rPr>
                <w:rFonts w:ascii="Arial" w:hAnsi="Arial"/>
                <w:color w:val="000000"/>
                <w:sz w:val="18"/>
              </w:rPr>
              <w:t>245</w:t>
            </w:r>
          </w:p>
        </w:tc>
        <w:tc>
          <w:tcPr>
            <w:tcW w:w="1354" w:type="dxa"/>
            <w:tcBorders>
              <w:bottom w:val="single" w:sz="4" w:space="0" w:color="000000"/>
              <w:right w:val="single" w:sz="4" w:space="0" w:color="000000"/>
            </w:tcBorders>
            <w:tcMar>
              <w:top w:w="40" w:type="dxa"/>
              <w:left w:w="40" w:type="dxa"/>
              <w:bottom w:w="40" w:type="dxa"/>
              <w:right w:w="40" w:type="dxa"/>
            </w:tcMar>
          </w:tcPr>
          <w:p w14:paraId="096D9FF4" w14:textId="77777777" w:rsidR="009B20AC" w:rsidRDefault="00E9529E">
            <w:pPr>
              <w:spacing w:before="180"/>
              <w:jc w:val="center"/>
            </w:pPr>
            <w:r>
              <w:rPr>
                <w:rFonts w:ascii="Arial" w:hAnsi="Arial"/>
                <w:color w:val="000000"/>
                <w:sz w:val="18"/>
              </w:rPr>
              <w:t>13.5965</w:t>
            </w:r>
          </w:p>
        </w:tc>
        <w:tc>
          <w:tcPr>
            <w:tcW w:w="454" w:type="dxa"/>
            <w:tcBorders>
              <w:bottom w:val="single" w:sz="4" w:space="0" w:color="000000"/>
              <w:right w:val="single" w:sz="4" w:space="0" w:color="000000"/>
            </w:tcBorders>
            <w:tcMar>
              <w:top w:w="40" w:type="dxa"/>
              <w:left w:w="40" w:type="dxa"/>
              <w:bottom w:w="40" w:type="dxa"/>
              <w:right w:w="40" w:type="dxa"/>
            </w:tcMar>
          </w:tcPr>
          <w:p w14:paraId="4D9E0385"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1F9E1C7" w14:textId="77777777" w:rsidR="009B20AC" w:rsidRDefault="00E9529E">
            <w:pPr>
              <w:spacing w:before="180"/>
              <w:jc w:val="center"/>
            </w:pPr>
            <w:r>
              <w:rPr>
                <w:rFonts w:ascii="Arial" w:hAnsi="Arial"/>
                <w:color w:val="000000"/>
                <w:sz w:val="18"/>
              </w:rPr>
              <w:t>246</w:t>
            </w:r>
          </w:p>
        </w:tc>
        <w:tc>
          <w:tcPr>
            <w:tcW w:w="1354" w:type="dxa"/>
            <w:tcBorders>
              <w:bottom w:val="single" w:sz="4" w:space="0" w:color="000000"/>
              <w:right w:val="single" w:sz="4" w:space="0" w:color="000000"/>
            </w:tcBorders>
            <w:tcMar>
              <w:top w:w="40" w:type="dxa"/>
              <w:left w:w="40" w:type="dxa"/>
              <w:bottom w:w="40" w:type="dxa"/>
              <w:right w:w="40" w:type="dxa"/>
            </w:tcMar>
          </w:tcPr>
          <w:p w14:paraId="2A576EAE" w14:textId="77777777" w:rsidR="009B20AC" w:rsidRDefault="00E9529E">
            <w:pPr>
              <w:spacing w:before="180"/>
              <w:jc w:val="center"/>
            </w:pPr>
            <w:r>
              <w:rPr>
                <w:rFonts w:ascii="Arial" w:hAnsi="Arial"/>
                <w:color w:val="000000"/>
                <w:sz w:val="18"/>
              </w:rPr>
              <w:t>13.7399</w:t>
            </w:r>
          </w:p>
        </w:tc>
        <w:tc>
          <w:tcPr>
            <w:tcW w:w="454" w:type="dxa"/>
            <w:tcBorders>
              <w:bottom w:val="single" w:sz="4" w:space="0" w:color="000000"/>
              <w:right w:val="single" w:sz="4" w:space="0" w:color="000000"/>
            </w:tcBorders>
            <w:tcMar>
              <w:top w:w="40" w:type="dxa"/>
              <w:left w:w="40" w:type="dxa"/>
              <w:bottom w:w="40" w:type="dxa"/>
              <w:right w:w="40" w:type="dxa"/>
            </w:tcMar>
          </w:tcPr>
          <w:p w14:paraId="773DC573"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7CCCE7B" w14:textId="77777777" w:rsidR="009B20AC" w:rsidRDefault="00E9529E">
            <w:pPr>
              <w:spacing w:before="180"/>
              <w:jc w:val="center"/>
            </w:pPr>
            <w:r>
              <w:rPr>
                <w:rFonts w:ascii="Arial" w:hAnsi="Arial"/>
                <w:color w:val="000000"/>
                <w:sz w:val="18"/>
              </w:rPr>
              <w:t>247</w:t>
            </w:r>
          </w:p>
        </w:tc>
        <w:tc>
          <w:tcPr>
            <w:tcW w:w="1354" w:type="dxa"/>
            <w:tcBorders>
              <w:bottom w:val="single" w:sz="4" w:space="0" w:color="000000"/>
              <w:right w:val="single" w:sz="4" w:space="0" w:color="000000"/>
            </w:tcBorders>
            <w:tcMar>
              <w:top w:w="40" w:type="dxa"/>
              <w:left w:w="40" w:type="dxa"/>
              <w:bottom w:w="40" w:type="dxa"/>
              <w:right w:w="40" w:type="dxa"/>
            </w:tcMar>
          </w:tcPr>
          <w:p w14:paraId="271A0858" w14:textId="77777777" w:rsidR="009B20AC" w:rsidRDefault="00E9529E">
            <w:pPr>
              <w:spacing w:before="180"/>
              <w:jc w:val="center"/>
            </w:pPr>
            <w:r>
              <w:rPr>
                <w:rFonts w:ascii="Arial" w:hAnsi="Arial"/>
                <w:color w:val="000000"/>
                <w:sz w:val="18"/>
              </w:rPr>
              <w:t>13.8844</w:t>
            </w:r>
          </w:p>
        </w:tc>
        <w:tc>
          <w:tcPr>
            <w:tcW w:w="454" w:type="dxa"/>
            <w:tcBorders>
              <w:bottom w:val="single" w:sz="4" w:space="0" w:color="000000"/>
              <w:right w:val="single" w:sz="4" w:space="0" w:color="000000"/>
            </w:tcBorders>
            <w:tcMar>
              <w:top w:w="40" w:type="dxa"/>
              <w:left w:w="40" w:type="dxa"/>
              <w:bottom w:w="40" w:type="dxa"/>
              <w:right w:w="40" w:type="dxa"/>
            </w:tcMar>
          </w:tcPr>
          <w:p w14:paraId="2CBEF2A2"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46F0273" w14:textId="77777777" w:rsidR="009B20AC" w:rsidRDefault="00E9529E">
            <w:pPr>
              <w:spacing w:before="180"/>
              <w:jc w:val="center"/>
            </w:pPr>
            <w:r>
              <w:rPr>
                <w:rFonts w:ascii="Arial" w:hAnsi="Arial"/>
                <w:color w:val="000000"/>
                <w:sz w:val="18"/>
              </w:rPr>
              <w:t>248</w:t>
            </w:r>
          </w:p>
        </w:tc>
        <w:tc>
          <w:tcPr>
            <w:tcW w:w="1359" w:type="dxa"/>
            <w:tcBorders>
              <w:bottom w:val="single" w:sz="4" w:space="0" w:color="000000"/>
              <w:right w:val="single" w:sz="4" w:space="0" w:color="000000"/>
            </w:tcBorders>
            <w:tcMar>
              <w:top w:w="40" w:type="dxa"/>
              <w:left w:w="40" w:type="dxa"/>
              <w:bottom w:w="40" w:type="dxa"/>
              <w:right w:w="40" w:type="dxa"/>
            </w:tcMar>
          </w:tcPr>
          <w:p w14:paraId="21BDC833" w14:textId="77777777" w:rsidR="009B20AC" w:rsidRDefault="00E9529E">
            <w:pPr>
              <w:spacing w:before="180"/>
              <w:jc w:val="center"/>
            </w:pPr>
            <w:r>
              <w:rPr>
                <w:rFonts w:ascii="Arial" w:hAnsi="Arial"/>
                <w:color w:val="000000"/>
                <w:sz w:val="18"/>
              </w:rPr>
              <w:t>14.0302</w:t>
            </w:r>
          </w:p>
        </w:tc>
      </w:tr>
      <w:tr w:rsidR="009B20AC" w14:paraId="7F078702"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DCB42C1" w14:textId="77777777" w:rsidR="009B20AC" w:rsidRDefault="00E9529E">
            <w:pPr>
              <w:spacing w:before="180"/>
              <w:jc w:val="center"/>
            </w:pPr>
            <w:r>
              <w:rPr>
                <w:rFonts w:ascii="Arial" w:hAnsi="Arial"/>
                <w:color w:val="000000"/>
                <w:sz w:val="18"/>
              </w:rPr>
              <w:t>249</w:t>
            </w:r>
          </w:p>
        </w:tc>
        <w:tc>
          <w:tcPr>
            <w:tcW w:w="1354" w:type="dxa"/>
            <w:tcBorders>
              <w:bottom w:val="single" w:sz="4" w:space="0" w:color="000000"/>
              <w:right w:val="single" w:sz="4" w:space="0" w:color="000000"/>
            </w:tcBorders>
            <w:tcMar>
              <w:top w:w="40" w:type="dxa"/>
              <w:left w:w="40" w:type="dxa"/>
              <w:bottom w:w="40" w:type="dxa"/>
              <w:right w:w="40" w:type="dxa"/>
            </w:tcMar>
          </w:tcPr>
          <w:p w14:paraId="09CCB59E" w14:textId="77777777" w:rsidR="009B20AC" w:rsidRDefault="00E9529E">
            <w:pPr>
              <w:spacing w:before="180"/>
              <w:jc w:val="center"/>
            </w:pPr>
            <w:r>
              <w:rPr>
                <w:rFonts w:ascii="Arial" w:hAnsi="Arial"/>
                <w:color w:val="000000"/>
                <w:sz w:val="18"/>
              </w:rPr>
              <w:t>14.1770</w:t>
            </w:r>
          </w:p>
        </w:tc>
        <w:tc>
          <w:tcPr>
            <w:tcW w:w="454" w:type="dxa"/>
            <w:tcBorders>
              <w:bottom w:val="single" w:sz="4" w:space="0" w:color="000000"/>
              <w:right w:val="single" w:sz="4" w:space="0" w:color="000000"/>
            </w:tcBorders>
            <w:tcMar>
              <w:top w:w="40" w:type="dxa"/>
              <w:left w:w="40" w:type="dxa"/>
              <w:bottom w:w="40" w:type="dxa"/>
              <w:right w:w="40" w:type="dxa"/>
            </w:tcMar>
          </w:tcPr>
          <w:p w14:paraId="0D60172A"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A65528B" w14:textId="77777777" w:rsidR="009B20AC" w:rsidRDefault="00E9529E">
            <w:pPr>
              <w:spacing w:before="180"/>
              <w:jc w:val="center"/>
            </w:pPr>
            <w:r>
              <w:rPr>
                <w:rFonts w:ascii="Arial" w:hAnsi="Arial"/>
                <w:color w:val="000000"/>
                <w:sz w:val="18"/>
              </w:rPr>
              <w:t>250</w:t>
            </w:r>
          </w:p>
        </w:tc>
        <w:tc>
          <w:tcPr>
            <w:tcW w:w="1354" w:type="dxa"/>
            <w:tcBorders>
              <w:bottom w:val="single" w:sz="4" w:space="0" w:color="000000"/>
              <w:right w:val="single" w:sz="4" w:space="0" w:color="000000"/>
            </w:tcBorders>
            <w:tcMar>
              <w:top w:w="40" w:type="dxa"/>
              <w:left w:w="40" w:type="dxa"/>
              <w:bottom w:w="40" w:type="dxa"/>
              <w:right w:w="40" w:type="dxa"/>
            </w:tcMar>
          </w:tcPr>
          <w:p w14:paraId="5C1C5F62" w14:textId="77777777" w:rsidR="009B20AC" w:rsidRDefault="00E9529E">
            <w:pPr>
              <w:spacing w:before="180"/>
              <w:jc w:val="center"/>
            </w:pPr>
            <w:r>
              <w:rPr>
                <w:rFonts w:ascii="Arial" w:hAnsi="Arial"/>
                <w:color w:val="000000"/>
                <w:sz w:val="18"/>
              </w:rPr>
              <w:t>14.3251</w:t>
            </w:r>
          </w:p>
        </w:tc>
        <w:tc>
          <w:tcPr>
            <w:tcW w:w="454" w:type="dxa"/>
            <w:tcBorders>
              <w:bottom w:val="single" w:sz="4" w:space="0" w:color="000000"/>
              <w:right w:val="single" w:sz="4" w:space="0" w:color="000000"/>
            </w:tcBorders>
            <w:tcMar>
              <w:top w:w="40" w:type="dxa"/>
              <w:left w:w="40" w:type="dxa"/>
              <w:bottom w:w="40" w:type="dxa"/>
              <w:right w:w="40" w:type="dxa"/>
            </w:tcMar>
          </w:tcPr>
          <w:p w14:paraId="478417FB"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198C8CF" w14:textId="77777777" w:rsidR="009B20AC" w:rsidRDefault="00E9529E">
            <w:pPr>
              <w:spacing w:before="180"/>
              <w:jc w:val="center"/>
            </w:pPr>
            <w:r>
              <w:rPr>
                <w:rFonts w:ascii="Arial" w:hAnsi="Arial"/>
                <w:color w:val="000000"/>
                <w:sz w:val="18"/>
              </w:rPr>
              <w:t>251</w:t>
            </w:r>
          </w:p>
        </w:tc>
        <w:tc>
          <w:tcPr>
            <w:tcW w:w="1354" w:type="dxa"/>
            <w:tcBorders>
              <w:bottom w:val="single" w:sz="4" w:space="0" w:color="000000"/>
              <w:right w:val="single" w:sz="4" w:space="0" w:color="000000"/>
            </w:tcBorders>
            <w:tcMar>
              <w:top w:w="40" w:type="dxa"/>
              <w:left w:w="40" w:type="dxa"/>
              <w:bottom w:w="40" w:type="dxa"/>
              <w:right w:w="40" w:type="dxa"/>
            </w:tcMar>
          </w:tcPr>
          <w:p w14:paraId="4D5C71C2" w14:textId="77777777" w:rsidR="009B20AC" w:rsidRDefault="00E9529E">
            <w:pPr>
              <w:spacing w:before="180"/>
              <w:jc w:val="center"/>
            </w:pPr>
            <w:r>
              <w:rPr>
                <w:rFonts w:ascii="Arial" w:hAnsi="Arial"/>
                <w:color w:val="000000"/>
                <w:sz w:val="18"/>
              </w:rPr>
              <w:t>14.4743</w:t>
            </w:r>
          </w:p>
        </w:tc>
        <w:tc>
          <w:tcPr>
            <w:tcW w:w="454" w:type="dxa"/>
            <w:tcBorders>
              <w:bottom w:val="single" w:sz="4" w:space="0" w:color="000000"/>
              <w:right w:val="single" w:sz="4" w:space="0" w:color="000000"/>
            </w:tcBorders>
            <w:tcMar>
              <w:top w:w="40" w:type="dxa"/>
              <w:left w:w="40" w:type="dxa"/>
              <w:bottom w:w="40" w:type="dxa"/>
              <w:right w:w="40" w:type="dxa"/>
            </w:tcMar>
          </w:tcPr>
          <w:p w14:paraId="6E85010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F857CC6" w14:textId="77777777" w:rsidR="009B20AC" w:rsidRDefault="00E9529E">
            <w:pPr>
              <w:spacing w:before="180"/>
              <w:jc w:val="center"/>
            </w:pPr>
            <w:r>
              <w:rPr>
                <w:rFonts w:ascii="Arial" w:hAnsi="Arial"/>
                <w:color w:val="000000"/>
                <w:sz w:val="18"/>
              </w:rPr>
              <w:t>252</w:t>
            </w:r>
          </w:p>
        </w:tc>
        <w:tc>
          <w:tcPr>
            <w:tcW w:w="1359" w:type="dxa"/>
            <w:tcBorders>
              <w:bottom w:val="single" w:sz="4" w:space="0" w:color="000000"/>
              <w:right w:val="single" w:sz="4" w:space="0" w:color="000000"/>
            </w:tcBorders>
            <w:tcMar>
              <w:top w:w="40" w:type="dxa"/>
              <w:left w:w="40" w:type="dxa"/>
              <w:bottom w:w="40" w:type="dxa"/>
              <w:right w:w="40" w:type="dxa"/>
            </w:tcMar>
          </w:tcPr>
          <w:p w14:paraId="3F10B549" w14:textId="77777777" w:rsidR="009B20AC" w:rsidRDefault="00E9529E">
            <w:pPr>
              <w:spacing w:before="180"/>
              <w:jc w:val="center"/>
            </w:pPr>
            <w:r>
              <w:rPr>
                <w:rFonts w:ascii="Arial" w:hAnsi="Arial"/>
                <w:color w:val="000000"/>
                <w:sz w:val="18"/>
              </w:rPr>
              <w:t>14.6247</w:t>
            </w:r>
          </w:p>
        </w:tc>
      </w:tr>
      <w:tr w:rsidR="009B20AC" w14:paraId="21EA5846"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5ED36198" w14:textId="77777777" w:rsidR="009B20AC" w:rsidRDefault="00E9529E">
            <w:pPr>
              <w:spacing w:before="180"/>
              <w:jc w:val="center"/>
            </w:pPr>
            <w:r>
              <w:rPr>
                <w:rFonts w:ascii="Arial" w:hAnsi="Arial"/>
                <w:color w:val="000000"/>
                <w:sz w:val="18"/>
              </w:rPr>
              <w:t>253</w:t>
            </w:r>
          </w:p>
        </w:tc>
        <w:tc>
          <w:tcPr>
            <w:tcW w:w="1354" w:type="dxa"/>
            <w:tcBorders>
              <w:bottom w:val="single" w:sz="4" w:space="0" w:color="000000"/>
              <w:right w:val="single" w:sz="4" w:space="0" w:color="000000"/>
            </w:tcBorders>
            <w:tcMar>
              <w:top w:w="40" w:type="dxa"/>
              <w:left w:w="40" w:type="dxa"/>
              <w:bottom w:w="40" w:type="dxa"/>
              <w:right w:w="40" w:type="dxa"/>
            </w:tcMar>
          </w:tcPr>
          <w:p w14:paraId="6E53E672" w14:textId="77777777" w:rsidR="009B20AC" w:rsidRDefault="00E9529E">
            <w:pPr>
              <w:spacing w:before="180"/>
              <w:jc w:val="center"/>
            </w:pPr>
            <w:r>
              <w:rPr>
                <w:rFonts w:ascii="Arial" w:hAnsi="Arial"/>
                <w:color w:val="000000"/>
                <w:sz w:val="18"/>
              </w:rPr>
              <w:t>14.7763</w:t>
            </w:r>
          </w:p>
        </w:tc>
        <w:tc>
          <w:tcPr>
            <w:tcW w:w="454" w:type="dxa"/>
            <w:tcBorders>
              <w:bottom w:val="single" w:sz="4" w:space="0" w:color="000000"/>
              <w:right w:val="single" w:sz="4" w:space="0" w:color="000000"/>
            </w:tcBorders>
            <w:tcMar>
              <w:top w:w="40" w:type="dxa"/>
              <w:left w:w="40" w:type="dxa"/>
              <w:bottom w:w="40" w:type="dxa"/>
              <w:right w:w="40" w:type="dxa"/>
            </w:tcMar>
          </w:tcPr>
          <w:p w14:paraId="23BCA8A3"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79E4D8F" w14:textId="77777777" w:rsidR="009B20AC" w:rsidRDefault="00E9529E">
            <w:pPr>
              <w:spacing w:before="180"/>
              <w:jc w:val="center"/>
            </w:pPr>
            <w:r>
              <w:rPr>
                <w:rFonts w:ascii="Arial" w:hAnsi="Arial"/>
                <w:color w:val="000000"/>
                <w:sz w:val="18"/>
              </w:rPr>
              <w:t>254</w:t>
            </w:r>
          </w:p>
        </w:tc>
        <w:tc>
          <w:tcPr>
            <w:tcW w:w="1354" w:type="dxa"/>
            <w:tcBorders>
              <w:bottom w:val="single" w:sz="4" w:space="0" w:color="000000"/>
              <w:right w:val="single" w:sz="4" w:space="0" w:color="000000"/>
            </w:tcBorders>
            <w:tcMar>
              <w:top w:w="40" w:type="dxa"/>
              <w:left w:w="40" w:type="dxa"/>
              <w:bottom w:w="40" w:type="dxa"/>
              <w:right w:w="40" w:type="dxa"/>
            </w:tcMar>
          </w:tcPr>
          <w:p w14:paraId="2F122058" w14:textId="77777777" w:rsidR="009B20AC" w:rsidRDefault="00E9529E">
            <w:pPr>
              <w:spacing w:before="180"/>
              <w:jc w:val="center"/>
            </w:pPr>
            <w:r>
              <w:rPr>
                <w:rFonts w:ascii="Arial" w:hAnsi="Arial"/>
                <w:color w:val="000000"/>
                <w:sz w:val="18"/>
              </w:rPr>
              <w:t>14.9291</w:t>
            </w:r>
          </w:p>
        </w:tc>
        <w:tc>
          <w:tcPr>
            <w:tcW w:w="454" w:type="dxa"/>
            <w:tcBorders>
              <w:bottom w:val="single" w:sz="4" w:space="0" w:color="000000"/>
              <w:right w:val="single" w:sz="4" w:space="0" w:color="000000"/>
            </w:tcBorders>
            <w:tcMar>
              <w:top w:w="40" w:type="dxa"/>
              <w:left w:w="40" w:type="dxa"/>
              <w:bottom w:w="40" w:type="dxa"/>
              <w:right w:w="40" w:type="dxa"/>
            </w:tcMar>
          </w:tcPr>
          <w:p w14:paraId="656FAF0D"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89B72D2" w14:textId="77777777" w:rsidR="009B20AC" w:rsidRDefault="00E9529E">
            <w:pPr>
              <w:spacing w:before="180"/>
              <w:jc w:val="center"/>
            </w:pPr>
            <w:r>
              <w:rPr>
                <w:rFonts w:ascii="Arial" w:hAnsi="Arial"/>
                <w:color w:val="000000"/>
                <w:sz w:val="18"/>
              </w:rPr>
              <w:t>255</w:t>
            </w:r>
          </w:p>
        </w:tc>
        <w:tc>
          <w:tcPr>
            <w:tcW w:w="1354" w:type="dxa"/>
            <w:tcBorders>
              <w:bottom w:val="single" w:sz="4" w:space="0" w:color="000000"/>
              <w:right w:val="single" w:sz="4" w:space="0" w:color="000000"/>
            </w:tcBorders>
            <w:tcMar>
              <w:top w:w="40" w:type="dxa"/>
              <w:left w:w="40" w:type="dxa"/>
              <w:bottom w:w="40" w:type="dxa"/>
              <w:right w:w="40" w:type="dxa"/>
            </w:tcMar>
          </w:tcPr>
          <w:p w14:paraId="4E90A7BF" w14:textId="77777777" w:rsidR="009B20AC" w:rsidRDefault="00E9529E">
            <w:pPr>
              <w:spacing w:before="180"/>
              <w:jc w:val="center"/>
            </w:pPr>
            <w:r>
              <w:rPr>
                <w:rFonts w:ascii="Arial" w:hAnsi="Arial"/>
                <w:color w:val="000000"/>
                <w:sz w:val="18"/>
              </w:rPr>
              <w:t>15.0831</w:t>
            </w:r>
          </w:p>
        </w:tc>
        <w:tc>
          <w:tcPr>
            <w:tcW w:w="454" w:type="dxa"/>
            <w:tcBorders>
              <w:bottom w:val="single" w:sz="4" w:space="0" w:color="000000"/>
              <w:right w:val="single" w:sz="4" w:space="0" w:color="000000"/>
            </w:tcBorders>
            <w:tcMar>
              <w:top w:w="40" w:type="dxa"/>
              <w:left w:w="40" w:type="dxa"/>
              <w:bottom w:w="40" w:type="dxa"/>
              <w:right w:w="40" w:type="dxa"/>
            </w:tcMar>
          </w:tcPr>
          <w:p w14:paraId="1E8032D7"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72B1D86" w14:textId="77777777" w:rsidR="009B20AC" w:rsidRDefault="00E9529E">
            <w:pPr>
              <w:spacing w:before="180"/>
              <w:jc w:val="center"/>
            </w:pPr>
            <w:r>
              <w:rPr>
                <w:rFonts w:ascii="Arial" w:hAnsi="Arial"/>
                <w:color w:val="000000"/>
                <w:sz w:val="18"/>
              </w:rPr>
              <w:t>256</w:t>
            </w:r>
          </w:p>
        </w:tc>
        <w:tc>
          <w:tcPr>
            <w:tcW w:w="1359" w:type="dxa"/>
            <w:tcBorders>
              <w:bottom w:val="single" w:sz="4" w:space="0" w:color="000000"/>
              <w:right w:val="single" w:sz="4" w:space="0" w:color="000000"/>
            </w:tcBorders>
            <w:tcMar>
              <w:top w:w="40" w:type="dxa"/>
              <w:left w:w="40" w:type="dxa"/>
              <w:bottom w:w="40" w:type="dxa"/>
              <w:right w:w="40" w:type="dxa"/>
            </w:tcMar>
          </w:tcPr>
          <w:p w14:paraId="0C187918" w14:textId="77777777" w:rsidR="009B20AC" w:rsidRDefault="00E9529E">
            <w:pPr>
              <w:spacing w:before="180"/>
              <w:jc w:val="center"/>
            </w:pPr>
            <w:r>
              <w:rPr>
                <w:rFonts w:ascii="Arial" w:hAnsi="Arial"/>
                <w:color w:val="000000"/>
                <w:sz w:val="18"/>
              </w:rPr>
              <w:t>15.2384</w:t>
            </w:r>
          </w:p>
        </w:tc>
      </w:tr>
      <w:tr w:rsidR="009B20AC" w14:paraId="1391D32B"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36494501" w14:textId="77777777" w:rsidR="009B20AC" w:rsidRDefault="00E9529E">
            <w:pPr>
              <w:spacing w:before="180"/>
              <w:jc w:val="center"/>
            </w:pPr>
            <w:r>
              <w:rPr>
                <w:rFonts w:ascii="Arial" w:hAnsi="Arial"/>
                <w:color w:val="000000"/>
                <w:sz w:val="18"/>
              </w:rPr>
              <w:t>257</w:t>
            </w:r>
          </w:p>
        </w:tc>
        <w:tc>
          <w:tcPr>
            <w:tcW w:w="1354" w:type="dxa"/>
            <w:tcBorders>
              <w:bottom w:val="single" w:sz="4" w:space="0" w:color="000000"/>
              <w:right w:val="single" w:sz="4" w:space="0" w:color="000000"/>
            </w:tcBorders>
            <w:tcMar>
              <w:top w:w="40" w:type="dxa"/>
              <w:left w:w="40" w:type="dxa"/>
              <w:bottom w:w="40" w:type="dxa"/>
              <w:right w:w="40" w:type="dxa"/>
            </w:tcMar>
          </w:tcPr>
          <w:p w14:paraId="33E90D75" w14:textId="77777777" w:rsidR="009B20AC" w:rsidRDefault="00E9529E">
            <w:pPr>
              <w:spacing w:before="180"/>
              <w:jc w:val="center"/>
            </w:pPr>
            <w:r>
              <w:rPr>
                <w:rFonts w:ascii="Arial" w:hAnsi="Arial"/>
                <w:color w:val="000000"/>
                <w:sz w:val="18"/>
              </w:rPr>
              <w:t>15.3948</w:t>
            </w:r>
          </w:p>
        </w:tc>
        <w:tc>
          <w:tcPr>
            <w:tcW w:w="454" w:type="dxa"/>
            <w:tcBorders>
              <w:bottom w:val="single" w:sz="4" w:space="0" w:color="000000"/>
              <w:right w:val="single" w:sz="4" w:space="0" w:color="000000"/>
            </w:tcBorders>
            <w:tcMar>
              <w:top w:w="40" w:type="dxa"/>
              <w:left w:w="40" w:type="dxa"/>
              <w:bottom w:w="40" w:type="dxa"/>
              <w:right w:w="40" w:type="dxa"/>
            </w:tcMar>
          </w:tcPr>
          <w:p w14:paraId="0EB6100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991C42A" w14:textId="77777777" w:rsidR="009B20AC" w:rsidRDefault="00E9529E">
            <w:pPr>
              <w:spacing w:before="180"/>
              <w:jc w:val="center"/>
            </w:pPr>
            <w:r>
              <w:rPr>
                <w:rFonts w:ascii="Arial" w:hAnsi="Arial"/>
                <w:color w:val="000000"/>
                <w:sz w:val="18"/>
              </w:rPr>
              <w:t>258</w:t>
            </w:r>
          </w:p>
        </w:tc>
        <w:tc>
          <w:tcPr>
            <w:tcW w:w="1354" w:type="dxa"/>
            <w:tcBorders>
              <w:bottom w:val="single" w:sz="4" w:space="0" w:color="000000"/>
              <w:right w:val="single" w:sz="4" w:space="0" w:color="000000"/>
            </w:tcBorders>
            <w:tcMar>
              <w:top w:w="40" w:type="dxa"/>
              <w:left w:w="40" w:type="dxa"/>
              <w:bottom w:w="40" w:type="dxa"/>
              <w:right w:w="40" w:type="dxa"/>
            </w:tcMar>
          </w:tcPr>
          <w:p w14:paraId="681F877A" w14:textId="77777777" w:rsidR="009B20AC" w:rsidRDefault="00E9529E">
            <w:pPr>
              <w:spacing w:before="180"/>
              <w:jc w:val="center"/>
            </w:pPr>
            <w:r>
              <w:rPr>
                <w:rFonts w:ascii="Arial" w:hAnsi="Arial"/>
                <w:color w:val="000000"/>
                <w:sz w:val="18"/>
              </w:rPr>
              <w:t>15.5525</w:t>
            </w:r>
          </w:p>
        </w:tc>
        <w:tc>
          <w:tcPr>
            <w:tcW w:w="454" w:type="dxa"/>
            <w:tcBorders>
              <w:bottom w:val="single" w:sz="4" w:space="0" w:color="000000"/>
              <w:right w:val="single" w:sz="4" w:space="0" w:color="000000"/>
            </w:tcBorders>
            <w:tcMar>
              <w:top w:w="40" w:type="dxa"/>
              <w:left w:w="40" w:type="dxa"/>
              <w:bottom w:w="40" w:type="dxa"/>
              <w:right w:w="40" w:type="dxa"/>
            </w:tcMar>
          </w:tcPr>
          <w:p w14:paraId="1C9D35DA"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627C090" w14:textId="77777777" w:rsidR="009B20AC" w:rsidRDefault="00E9529E">
            <w:pPr>
              <w:spacing w:before="180"/>
              <w:jc w:val="center"/>
            </w:pPr>
            <w:r>
              <w:rPr>
                <w:rFonts w:ascii="Arial" w:hAnsi="Arial"/>
                <w:color w:val="000000"/>
                <w:sz w:val="18"/>
              </w:rPr>
              <w:t>259</w:t>
            </w:r>
          </w:p>
        </w:tc>
        <w:tc>
          <w:tcPr>
            <w:tcW w:w="1354" w:type="dxa"/>
            <w:tcBorders>
              <w:bottom w:val="single" w:sz="4" w:space="0" w:color="000000"/>
              <w:right w:val="single" w:sz="4" w:space="0" w:color="000000"/>
            </w:tcBorders>
            <w:tcMar>
              <w:top w:w="40" w:type="dxa"/>
              <w:left w:w="40" w:type="dxa"/>
              <w:bottom w:w="40" w:type="dxa"/>
              <w:right w:w="40" w:type="dxa"/>
            </w:tcMar>
          </w:tcPr>
          <w:p w14:paraId="4E134262" w14:textId="77777777" w:rsidR="009B20AC" w:rsidRDefault="00E9529E">
            <w:pPr>
              <w:spacing w:before="180"/>
              <w:jc w:val="center"/>
            </w:pPr>
            <w:r>
              <w:rPr>
                <w:rFonts w:ascii="Arial" w:hAnsi="Arial"/>
                <w:color w:val="000000"/>
                <w:sz w:val="18"/>
              </w:rPr>
              <w:t>15.7114</w:t>
            </w:r>
          </w:p>
        </w:tc>
        <w:tc>
          <w:tcPr>
            <w:tcW w:w="454" w:type="dxa"/>
            <w:tcBorders>
              <w:bottom w:val="single" w:sz="4" w:space="0" w:color="000000"/>
              <w:right w:val="single" w:sz="4" w:space="0" w:color="000000"/>
            </w:tcBorders>
            <w:tcMar>
              <w:top w:w="40" w:type="dxa"/>
              <w:left w:w="40" w:type="dxa"/>
              <w:bottom w:w="40" w:type="dxa"/>
              <w:right w:w="40" w:type="dxa"/>
            </w:tcMar>
          </w:tcPr>
          <w:p w14:paraId="53E67CEC"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C5342F9" w14:textId="77777777" w:rsidR="009B20AC" w:rsidRDefault="00E9529E">
            <w:pPr>
              <w:spacing w:before="180"/>
              <w:jc w:val="center"/>
            </w:pPr>
            <w:r>
              <w:rPr>
                <w:rFonts w:ascii="Arial" w:hAnsi="Arial"/>
                <w:color w:val="000000"/>
                <w:sz w:val="18"/>
              </w:rPr>
              <w:t>260</w:t>
            </w:r>
          </w:p>
        </w:tc>
        <w:tc>
          <w:tcPr>
            <w:tcW w:w="1359" w:type="dxa"/>
            <w:tcBorders>
              <w:bottom w:val="single" w:sz="4" w:space="0" w:color="000000"/>
              <w:right w:val="single" w:sz="4" w:space="0" w:color="000000"/>
            </w:tcBorders>
            <w:tcMar>
              <w:top w:w="40" w:type="dxa"/>
              <w:left w:w="40" w:type="dxa"/>
              <w:bottom w:w="40" w:type="dxa"/>
              <w:right w:w="40" w:type="dxa"/>
            </w:tcMar>
          </w:tcPr>
          <w:p w14:paraId="313D311C" w14:textId="77777777" w:rsidR="009B20AC" w:rsidRDefault="00E9529E">
            <w:pPr>
              <w:spacing w:before="180"/>
              <w:jc w:val="center"/>
            </w:pPr>
            <w:r>
              <w:rPr>
                <w:rFonts w:ascii="Arial" w:hAnsi="Arial"/>
                <w:color w:val="000000"/>
                <w:sz w:val="18"/>
              </w:rPr>
              <w:t>15.8716</w:t>
            </w:r>
          </w:p>
        </w:tc>
      </w:tr>
      <w:tr w:rsidR="009B20AC" w14:paraId="53518F8A"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5C5EE3D9" w14:textId="77777777" w:rsidR="009B20AC" w:rsidRDefault="00E9529E">
            <w:pPr>
              <w:spacing w:before="180"/>
              <w:jc w:val="center"/>
            </w:pPr>
            <w:r>
              <w:rPr>
                <w:rFonts w:ascii="Arial" w:hAnsi="Arial"/>
                <w:color w:val="000000"/>
                <w:sz w:val="18"/>
              </w:rPr>
              <w:t>261</w:t>
            </w:r>
          </w:p>
        </w:tc>
        <w:tc>
          <w:tcPr>
            <w:tcW w:w="1354" w:type="dxa"/>
            <w:tcBorders>
              <w:bottom w:val="single" w:sz="4" w:space="0" w:color="000000"/>
              <w:right w:val="single" w:sz="4" w:space="0" w:color="000000"/>
            </w:tcBorders>
            <w:tcMar>
              <w:top w:w="40" w:type="dxa"/>
              <w:left w:w="40" w:type="dxa"/>
              <w:bottom w:w="40" w:type="dxa"/>
              <w:right w:w="40" w:type="dxa"/>
            </w:tcMar>
          </w:tcPr>
          <w:p w14:paraId="3F57E3C2" w14:textId="77777777" w:rsidR="009B20AC" w:rsidRDefault="00E9529E">
            <w:pPr>
              <w:spacing w:before="180"/>
              <w:jc w:val="center"/>
            </w:pPr>
            <w:r>
              <w:rPr>
                <w:rFonts w:ascii="Arial" w:hAnsi="Arial"/>
                <w:color w:val="000000"/>
                <w:sz w:val="18"/>
              </w:rPr>
              <w:t>16.0330</w:t>
            </w:r>
          </w:p>
        </w:tc>
        <w:tc>
          <w:tcPr>
            <w:tcW w:w="454" w:type="dxa"/>
            <w:tcBorders>
              <w:bottom w:val="single" w:sz="4" w:space="0" w:color="000000"/>
              <w:right w:val="single" w:sz="4" w:space="0" w:color="000000"/>
            </w:tcBorders>
            <w:tcMar>
              <w:top w:w="40" w:type="dxa"/>
              <w:left w:w="40" w:type="dxa"/>
              <w:bottom w:w="40" w:type="dxa"/>
              <w:right w:w="40" w:type="dxa"/>
            </w:tcMar>
          </w:tcPr>
          <w:p w14:paraId="29C960D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D95105E" w14:textId="77777777" w:rsidR="009B20AC" w:rsidRDefault="00E9529E">
            <w:pPr>
              <w:spacing w:before="180"/>
              <w:jc w:val="center"/>
            </w:pPr>
            <w:r>
              <w:rPr>
                <w:rFonts w:ascii="Arial" w:hAnsi="Arial"/>
                <w:color w:val="000000"/>
                <w:sz w:val="18"/>
              </w:rPr>
              <w:t>262</w:t>
            </w:r>
          </w:p>
        </w:tc>
        <w:tc>
          <w:tcPr>
            <w:tcW w:w="1354" w:type="dxa"/>
            <w:tcBorders>
              <w:bottom w:val="single" w:sz="4" w:space="0" w:color="000000"/>
              <w:right w:val="single" w:sz="4" w:space="0" w:color="000000"/>
            </w:tcBorders>
            <w:tcMar>
              <w:top w:w="40" w:type="dxa"/>
              <w:left w:w="40" w:type="dxa"/>
              <w:bottom w:w="40" w:type="dxa"/>
              <w:right w:w="40" w:type="dxa"/>
            </w:tcMar>
          </w:tcPr>
          <w:p w14:paraId="4AA1AE14" w14:textId="77777777" w:rsidR="009B20AC" w:rsidRDefault="00E9529E">
            <w:pPr>
              <w:spacing w:before="180"/>
              <w:jc w:val="center"/>
            </w:pPr>
            <w:r>
              <w:rPr>
                <w:rFonts w:ascii="Arial" w:hAnsi="Arial"/>
                <w:color w:val="000000"/>
                <w:sz w:val="18"/>
              </w:rPr>
              <w:t>16.1957</w:t>
            </w:r>
          </w:p>
        </w:tc>
        <w:tc>
          <w:tcPr>
            <w:tcW w:w="454" w:type="dxa"/>
            <w:tcBorders>
              <w:bottom w:val="single" w:sz="4" w:space="0" w:color="000000"/>
              <w:right w:val="single" w:sz="4" w:space="0" w:color="000000"/>
            </w:tcBorders>
            <w:tcMar>
              <w:top w:w="40" w:type="dxa"/>
              <w:left w:w="40" w:type="dxa"/>
              <w:bottom w:w="40" w:type="dxa"/>
              <w:right w:w="40" w:type="dxa"/>
            </w:tcMar>
          </w:tcPr>
          <w:p w14:paraId="37A01D7E"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49837A7" w14:textId="77777777" w:rsidR="009B20AC" w:rsidRDefault="00E9529E">
            <w:pPr>
              <w:spacing w:before="180"/>
              <w:jc w:val="center"/>
            </w:pPr>
            <w:r>
              <w:rPr>
                <w:rFonts w:ascii="Arial" w:hAnsi="Arial"/>
                <w:color w:val="000000"/>
                <w:sz w:val="18"/>
              </w:rPr>
              <w:t>263</w:t>
            </w:r>
          </w:p>
        </w:tc>
        <w:tc>
          <w:tcPr>
            <w:tcW w:w="1354" w:type="dxa"/>
            <w:tcBorders>
              <w:bottom w:val="single" w:sz="4" w:space="0" w:color="000000"/>
              <w:right w:val="single" w:sz="4" w:space="0" w:color="000000"/>
            </w:tcBorders>
            <w:tcMar>
              <w:top w:w="40" w:type="dxa"/>
              <w:left w:w="40" w:type="dxa"/>
              <w:bottom w:w="40" w:type="dxa"/>
              <w:right w:w="40" w:type="dxa"/>
            </w:tcMar>
          </w:tcPr>
          <w:p w14:paraId="2E9BC315" w14:textId="77777777" w:rsidR="009B20AC" w:rsidRDefault="00E9529E">
            <w:pPr>
              <w:spacing w:before="180"/>
              <w:jc w:val="center"/>
            </w:pPr>
            <w:r>
              <w:rPr>
                <w:rFonts w:ascii="Arial" w:hAnsi="Arial"/>
                <w:color w:val="000000"/>
                <w:sz w:val="18"/>
              </w:rPr>
              <w:t>16.3596</w:t>
            </w:r>
          </w:p>
        </w:tc>
        <w:tc>
          <w:tcPr>
            <w:tcW w:w="454" w:type="dxa"/>
            <w:tcBorders>
              <w:bottom w:val="single" w:sz="4" w:space="0" w:color="000000"/>
              <w:right w:val="single" w:sz="4" w:space="0" w:color="000000"/>
            </w:tcBorders>
            <w:tcMar>
              <w:top w:w="40" w:type="dxa"/>
              <w:left w:w="40" w:type="dxa"/>
              <w:bottom w:w="40" w:type="dxa"/>
              <w:right w:w="40" w:type="dxa"/>
            </w:tcMar>
          </w:tcPr>
          <w:p w14:paraId="2897C60F"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1960796" w14:textId="77777777" w:rsidR="009B20AC" w:rsidRDefault="00E9529E">
            <w:pPr>
              <w:spacing w:before="180"/>
              <w:jc w:val="center"/>
            </w:pPr>
            <w:r>
              <w:rPr>
                <w:rFonts w:ascii="Arial" w:hAnsi="Arial"/>
                <w:color w:val="000000"/>
                <w:sz w:val="18"/>
              </w:rPr>
              <w:t>264</w:t>
            </w:r>
          </w:p>
        </w:tc>
        <w:tc>
          <w:tcPr>
            <w:tcW w:w="1359" w:type="dxa"/>
            <w:tcBorders>
              <w:bottom w:val="single" w:sz="4" w:space="0" w:color="000000"/>
              <w:right w:val="single" w:sz="4" w:space="0" w:color="000000"/>
            </w:tcBorders>
            <w:tcMar>
              <w:top w:w="40" w:type="dxa"/>
              <w:left w:w="40" w:type="dxa"/>
              <w:bottom w:w="40" w:type="dxa"/>
              <w:right w:w="40" w:type="dxa"/>
            </w:tcMar>
          </w:tcPr>
          <w:p w14:paraId="53ADF309" w14:textId="77777777" w:rsidR="009B20AC" w:rsidRDefault="00E9529E">
            <w:pPr>
              <w:spacing w:before="180"/>
              <w:jc w:val="center"/>
            </w:pPr>
            <w:r>
              <w:rPr>
                <w:rFonts w:ascii="Arial" w:hAnsi="Arial"/>
                <w:color w:val="000000"/>
                <w:sz w:val="18"/>
              </w:rPr>
              <w:t>16.5249</w:t>
            </w:r>
          </w:p>
        </w:tc>
      </w:tr>
      <w:tr w:rsidR="009B20AC" w14:paraId="0BD618E1"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7AFC70DA" w14:textId="77777777" w:rsidR="009B20AC" w:rsidRDefault="00E9529E">
            <w:pPr>
              <w:spacing w:before="180"/>
              <w:jc w:val="center"/>
            </w:pPr>
            <w:r>
              <w:rPr>
                <w:rFonts w:ascii="Arial" w:hAnsi="Arial"/>
                <w:color w:val="000000"/>
                <w:sz w:val="18"/>
              </w:rPr>
              <w:t>265</w:t>
            </w:r>
          </w:p>
        </w:tc>
        <w:tc>
          <w:tcPr>
            <w:tcW w:w="1354" w:type="dxa"/>
            <w:tcBorders>
              <w:bottom w:val="single" w:sz="4" w:space="0" w:color="000000"/>
              <w:right w:val="single" w:sz="4" w:space="0" w:color="000000"/>
            </w:tcBorders>
            <w:tcMar>
              <w:top w:w="40" w:type="dxa"/>
              <w:left w:w="40" w:type="dxa"/>
              <w:bottom w:w="40" w:type="dxa"/>
              <w:right w:w="40" w:type="dxa"/>
            </w:tcMar>
          </w:tcPr>
          <w:p w14:paraId="41826597" w14:textId="77777777" w:rsidR="009B20AC" w:rsidRDefault="00E9529E">
            <w:pPr>
              <w:spacing w:before="180"/>
              <w:jc w:val="center"/>
            </w:pPr>
            <w:r>
              <w:rPr>
                <w:rFonts w:ascii="Arial" w:hAnsi="Arial"/>
                <w:color w:val="000000"/>
                <w:sz w:val="18"/>
              </w:rPr>
              <w:t>16.6914</w:t>
            </w:r>
          </w:p>
        </w:tc>
        <w:tc>
          <w:tcPr>
            <w:tcW w:w="454" w:type="dxa"/>
            <w:tcBorders>
              <w:bottom w:val="single" w:sz="4" w:space="0" w:color="000000"/>
              <w:right w:val="single" w:sz="4" w:space="0" w:color="000000"/>
            </w:tcBorders>
            <w:tcMar>
              <w:top w:w="40" w:type="dxa"/>
              <w:left w:w="40" w:type="dxa"/>
              <w:bottom w:w="40" w:type="dxa"/>
              <w:right w:w="40" w:type="dxa"/>
            </w:tcMar>
          </w:tcPr>
          <w:p w14:paraId="42801837"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72DBEF6" w14:textId="77777777" w:rsidR="009B20AC" w:rsidRDefault="00E9529E">
            <w:pPr>
              <w:spacing w:before="180"/>
              <w:jc w:val="center"/>
            </w:pPr>
            <w:r>
              <w:rPr>
                <w:rFonts w:ascii="Arial" w:hAnsi="Arial"/>
                <w:color w:val="000000"/>
                <w:sz w:val="18"/>
              </w:rPr>
              <w:t>266</w:t>
            </w:r>
          </w:p>
        </w:tc>
        <w:tc>
          <w:tcPr>
            <w:tcW w:w="1354" w:type="dxa"/>
            <w:tcBorders>
              <w:bottom w:val="single" w:sz="4" w:space="0" w:color="000000"/>
              <w:right w:val="single" w:sz="4" w:space="0" w:color="000000"/>
            </w:tcBorders>
            <w:tcMar>
              <w:top w:w="40" w:type="dxa"/>
              <w:left w:w="40" w:type="dxa"/>
              <w:bottom w:w="40" w:type="dxa"/>
              <w:right w:w="40" w:type="dxa"/>
            </w:tcMar>
          </w:tcPr>
          <w:p w14:paraId="4103BA0F" w14:textId="77777777" w:rsidR="009B20AC" w:rsidRDefault="00E9529E">
            <w:pPr>
              <w:spacing w:before="180"/>
              <w:jc w:val="center"/>
            </w:pPr>
            <w:r>
              <w:rPr>
                <w:rFonts w:ascii="Arial" w:hAnsi="Arial"/>
                <w:color w:val="000000"/>
                <w:sz w:val="18"/>
              </w:rPr>
              <w:t>16.8592</w:t>
            </w:r>
          </w:p>
        </w:tc>
        <w:tc>
          <w:tcPr>
            <w:tcW w:w="454" w:type="dxa"/>
            <w:tcBorders>
              <w:bottom w:val="single" w:sz="4" w:space="0" w:color="000000"/>
              <w:right w:val="single" w:sz="4" w:space="0" w:color="000000"/>
            </w:tcBorders>
            <w:tcMar>
              <w:top w:w="40" w:type="dxa"/>
              <w:left w:w="40" w:type="dxa"/>
              <w:bottom w:w="40" w:type="dxa"/>
              <w:right w:w="40" w:type="dxa"/>
            </w:tcMar>
          </w:tcPr>
          <w:p w14:paraId="4705B15B"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071DD14" w14:textId="77777777" w:rsidR="009B20AC" w:rsidRDefault="00E9529E">
            <w:pPr>
              <w:spacing w:before="180"/>
              <w:jc w:val="center"/>
            </w:pPr>
            <w:r>
              <w:rPr>
                <w:rFonts w:ascii="Arial" w:hAnsi="Arial"/>
                <w:color w:val="000000"/>
                <w:sz w:val="18"/>
              </w:rPr>
              <w:t>267</w:t>
            </w:r>
          </w:p>
        </w:tc>
        <w:tc>
          <w:tcPr>
            <w:tcW w:w="1354" w:type="dxa"/>
            <w:tcBorders>
              <w:bottom w:val="single" w:sz="4" w:space="0" w:color="000000"/>
              <w:right w:val="single" w:sz="4" w:space="0" w:color="000000"/>
            </w:tcBorders>
            <w:tcMar>
              <w:top w:w="40" w:type="dxa"/>
              <w:left w:w="40" w:type="dxa"/>
              <w:bottom w:w="40" w:type="dxa"/>
              <w:right w:w="40" w:type="dxa"/>
            </w:tcMar>
          </w:tcPr>
          <w:p w14:paraId="6B3B2D1E" w14:textId="77777777" w:rsidR="009B20AC" w:rsidRDefault="00E9529E">
            <w:pPr>
              <w:spacing w:before="180"/>
              <w:jc w:val="center"/>
            </w:pPr>
            <w:r>
              <w:rPr>
                <w:rFonts w:ascii="Arial" w:hAnsi="Arial"/>
                <w:color w:val="000000"/>
                <w:sz w:val="18"/>
              </w:rPr>
              <w:t>17.0283</w:t>
            </w:r>
          </w:p>
        </w:tc>
        <w:tc>
          <w:tcPr>
            <w:tcW w:w="454" w:type="dxa"/>
            <w:tcBorders>
              <w:bottom w:val="single" w:sz="4" w:space="0" w:color="000000"/>
              <w:right w:val="single" w:sz="4" w:space="0" w:color="000000"/>
            </w:tcBorders>
            <w:tcMar>
              <w:top w:w="40" w:type="dxa"/>
              <w:left w:w="40" w:type="dxa"/>
              <w:bottom w:w="40" w:type="dxa"/>
              <w:right w:w="40" w:type="dxa"/>
            </w:tcMar>
          </w:tcPr>
          <w:p w14:paraId="583EC47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B041112" w14:textId="77777777" w:rsidR="009B20AC" w:rsidRDefault="00E9529E">
            <w:pPr>
              <w:spacing w:before="180"/>
              <w:jc w:val="center"/>
            </w:pPr>
            <w:r>
              <w:rPr>
                <w:rFonts w:ascii="Arial" w:hAnsi="Arial"/>
                <w:color w:val="000000"/>
                <w:sz w:val="18"/>
              </w:rPr>
              <w:t>268</w:t>
            </w:r>
          </w:p>
        </w:tc>
        <w:tc>
          <w:tcPr>
            <w:tcW w:w="1359" w:type="dxa"/>
            <w:tcBorders>
              <w:bottom w:val="single" w:sz="4" w:space="0" w:color="000000"/>
              <w:right w:val="single" w:sz="4" w:space="0" w:color="000000"/>
            </w:tcBorders>
            <w:tcMar>
              <w:top w:w="40" w:type="dxa"/>
              <w:left w:w="40" w:type="dxa"/>
              <w:bottom w:w="40" w:type="dxa"/>
              <w:right w:w="40" w:type="dxa"/>
            </w:tcMar>
          </w:tcPr>
          <w:p w14:paraId="660FEBCE" w14:textId="77777777" w:rsidR="009B20AC" w:rsidRDefault="00E9529E">
            <w:pPr>
              <w:spacing w:before="180"/>
              <w:jc w:val="center"/>
            </w:pPr>
            <w:r>
              <w:rPr>
                <w:rFonts w:ascii="Arial" w:hAnsi="Arial"/>
                <w:color w:val="000000"/>
                <w:sz w:val="18"/>
              </w:rPr>
              <w:t>17.1987</w:t>
            </w:r>
          </w:p>
        </w:tc>
      </w:tr>
      <w:tr w:rsidR="009B20AC" w14:paraId="5F7E707D"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F851774" w14:textId="77777777" w:rsidR="009B20AC" w:rsidRDefault="00E9529E">
            <w:pPr>
              <w:spacing w:before="180"/>
              <w:jc w:val="center"/>
            </w:pPr>
            <w:r>
              <w:rPr>
                <w:rFonts w:ascii="Arial" w:hAnsi="Arial"/>
                <w:color w:val="000000"/>
                <w:sz w:val="18"/>
              </w:rPr>
              <w:t>269</w:t>
            </w:r>
          </w:p>
        </w:tc>
        <w:tc>
          <w:tcPr>
            <w:tcW w:w="1354" w:type="dxa"/>
            <w:tcBorders>
              <w:bottom w:val="single" w:sz="4" w:space="0" w:color="000000"/>
              <w:right w:val="single" w:sz="4" w:space="0" w:color="000000"/>
            </w:tcBorders>
            <w:tcMar>
              <w:top w:w="40" w:type="dxa"/>
              <w:left w:w="40" w:type="dxa"/>
              <w:bottom w:w="40" w:type="dxa"/>
              <w:right w:w="40" w:type="dxa"/>
            </w:tcMar>
          </w:tcPr>
          <w:p w14:paraId="1FE17AF5" w14:textId="77777777" w:rsidR="009B20AC" w:rsidRDefault="00E9529E">
            <w:pPr>
              <w:spacing w:before="180"/>
              <w:jc w:val="center"/>
            </w:pPr>
            <w:r>
              <w:rPr>
                <w:rFonts w:ascii="Arial" w:hAnsi="Arial"/>
                <w:color w:val="000000"/>
                <w:sz w:val="18"/>
              </w:rPr>
              <w:t>17.3705</w:t>
            </w:r>
          </w:p>
        </w:tc>
        <w:tc>
          <w:tcPr>
            <w:tcW w:w="454" w:type="dxa"/>
            <w:tcBorders>
              <w:bottom w:val="single" w:sz="4" w:space="0" w:color="000000"/>
              <w:right w:val="single" w:sz="4" w:space="0" w:color="000000"/>
            </w:tcBorders>
            <w:tcMar>
              <w:top w:w="40" w:type="dxa"/>
              <w:left w:w="40" w:type="dxa"/>
              <w:bottom w:w="40" w:type="dxa"/>
              <w:right w:w="40" w:type="dxa"/>
            </w:tcMar>
          </w:tcPr>
          <w:p w14:paraId="2836DD3A"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BD1B3D7" w14:textId="77777777" w:rsidR="009B20AC" w:rsidRDefault="00E9529E">
            <w:pPr>
              <w:spacing w:before="180"/>
              <w:jc w:val="center"/>
            </w:pPr>
            <w:r>
              <w:rPr>
                <w:rFonts w:ascii="Arial" w:hAnsi="Arial"/>
                <w:color w:val="000000"/>
                <w:sz w:val="18"/>
              </w:rPr>
              <w:t>270</w:t>
            </w:r>
          </w:p>
        </w:tc>
        <w:tc>
          <w:tcPr>
            <w:tcW w:w="1354" w:type="dxa"/>
            <w:tcBorders>
              <w:bottom w:val="single" w:sz="4" w:space="0" w:color="000000"/>
              <w:right w:val="single" w:sz="4" w:space="0" w:color="000000"/>
            </w:tcBorders>
            <w:tcMar>
              <w:top w:w="40" w:type="dxa"/>
              <w:left w:w="40" w:type="dxa"/>
              <w:bottom w:w="40" w:type="dxa"/>
              <w:right w:w="40" w:type="dxa"/>
            </w:tcMar>
          </w:tcPr>
          <w:p w14:paraId="16ED1AAC" w14:textId="77777777" w:rsidR="009B20AC" w:rsidRDefault="00E9529E">
            <w:pPr>
              <w:spacing w:before="180"/>
              <w:jc w:val="center"/>
            </w:pPr>
            <w:r>
              <w:rPr>
                <w:rFonts w:ascii="Arial" w:hAnsi="Arial"/>
                <w:color w:val="000000"/>
                <w:sz w:val="18"/>
              </w:rPr>
              <w:t>17.5436</w:t>
            </w:r>
          </w:p>
        </w:tc>
        <w:tc>
          <w:tcPr>
            <w:tcW w:w="454" w:type="dxa"/>
            <w:tcBorders>
              <w:bottom w:val="single" w:sz="4" w:space="0" w:color="000000"/>
              <w:right w:val="single" w:sz="4" w:space="0" w:color="000000"/>
            </w:tcBorders>
            <w:tcMar>
              <w:top w:w="40" w:type="dxa"/>
              <w:left w:w="40" w:type="dxa"/>
              <w:bottom w:w="40" w:type="dxa"/>
              <w:right w:w="40" w:type="dxa"/>
            </w:tcMar>
          </w:tcPr>
          <w:p w14:paraId="2124EA9D"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049505F" w14:textId="77777777" w:rsidR="009B20AC" w:rsidRDefault="00E9529E">
            <w:pPr>
              <w:spacing w:before="180"/>
              <w:jc w:val="center"/>
            </w:pPr>
            <w:r>
              <w:rPr>
                <w:rFonts w:ascii="Arial" w:hAnsi="Arial"/>
                <w:color w:val="000000"/>
                <w:sz w:val="18"/>
              </w:rPr>
              <w:t>271</w:t>
            </w:r>
          </w:p>
        </w:tc>
        <w:tc>
          <w:tcPr>
            <w:tcW w:w="1354" w:type="dxa"/>
            <w:tcBorders>
              <w:bottom w:val="single" w:sz="4" w:space="0" w:color="000000"/>
              <w:right w:val="single" w:sz="4" w:space="0" w:color="000000"/>
            </w:tcBorders>
            <w:tcMar>
              <w:top w:w="40" w:type="dxa"/>
              <w:left w:w="40" w:type="dxa"/>
              <w:bottom w:w="40" w:type="dxa"/>
              <w:right w:w="40" w:type="dxa"/>
            </w:tcMar>
          </w:tcPr>
          <w:p w14:paraId="379CFCFE" w14:textId="77777777" w:rsidR="009B20AC" w:rsidRDefault="00E9529E">
            <w:pPr>
              <w:spacing w:before="180"/>
              <w:jc w:val="center"/>
            </w:pPr>
            <w:r>
              <w:rPr>
                <w:rFonts w:ascii="Arial" w:hAnsi="Arial"/>
                <w:color w:val="000000"/>
                <w:sz w:val="18"/>
              </w:rPr>
              <w:t>17.7180</w:t>
            </w:r>
          </w:p>
        </w:tc>
        <w:tc>
          <w:tcPr>
            <w:tcW w:w="454" w:type="dxa"/>
            <w:tcBorders>
              <w:bottom w:val="single" w:sz="4" w:space="0" w:color="000000"/>
              <w:right w:val="single" w:sz="4" w:space="0" w:color="000000"/>
            </w:tcBorders>
            <w:tcMar>
              <w:top w:w="40" w:type="dxa"/>
              <w:left w:w="40" w:type="dxa"/>
              <w:bottom w:w="40" w:type="dxa"/>
              <w:right w:w="40" w:type="dxa"/>
            </w:tcMar>
          </w:tcPr>
          <w:p w14:paraId="1CA263C2"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CD9C7E5" w14:textId="77777777" w:rsidR="009B20AC" w:rsidRDefault="00E9529E">
            <w:pPr>
              <w:spacing w:before="180"/>
              <w:jc w:val="center"/>
            </w:pPr>
            <w:r>
              <w:rPr>
                <w:rFonts w:ascii="Arial" w:hAnsi="Arial"/>
                <w:color w:val="000000"/>
                <w:sz w:val="18"/>
              </w:rPr>
              <w:t>272</w:t>
            </w:r>
          </w:p>
        </w:tc>
        <w:tc>
          <w:tcPr>
            <w:tcW w:w="1359" w:type="dxa"/>
            <w:tcBorders>
              <w:bottom w:val="single" w:sz="4" w:space="0" w:color="000000"/>
              <w:right w:val="single" w:sz="4" w:space="0" w:color="000000"/>
            </w:tcBorders>
            <w:tcMar>
              <w:top w:w="40" w:type="dxa"/>
              <w:left w:w="40" w:type="dxa"/>
              <w:bottom w:w="40" w:type="dxa"/>
              <w:right w:w="40" w:type="dxa"/>
            </w:tcMar>
          </w:tcPr>
          <w:p w14:paraId="69D65B6E" w14:textId="77777777" w:rsidR="009B20AC" w:rsidRDefault="00E9529E">
            <w:pPr>
              <w:spacing w:before="180"/>
              <w:jc w:val="center"/>
            </w:pPr>
            <w:r>
              <w:rPr>
                <w:rFonts w:ascii="Arial" w:hAnsi="Arial"/>
                <w:color w:val="000000"/>
                <w:sz w:val="18"/>
              </w:rPr>
              <w:t>17.8938</w:t>
            </w:r>
          </w:p>
        </w:tc>
      </w:tr>
      <w:tr w:rsidR="009B20AC" w14:paraId="74815896"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10AE49F9" w14:textId="77777777" w:rsidR="009B20AC" w:rsidRDefault="00E9529E">
            <w:pPr>
              <w:spacing w:before="180"/>
              <w:jc w:val="center"/>
            </w:pPr>
            <w:r>
              <w:rPr>
                <w:rFonts w:ascii="Arial" w:hAnsi="Arial"/>
                <w:color w:val="000000"/>
                <w:sz w:val="18"/>
              </w:rPr>
              <w:t>273</w:t>
            </w:r>
          </w:p>
        </w:tc>
        <w:tc>
          <w:tcPr>
            <w:tcW w:w="1354" w:type="dxa"/>
            <w:tcBorders>
              <w:bottom w:val="single" w:sz="4" w:space="0" w:color="000000"/>
              <w:right w:val="single" w:sz="4" w:space="0" w:color="000000"/>
            </w:tcBorders>
            <w:tcMar>
              <w:top w:w="40" w:type="dxa"/>
              <w:left w:w="40" w:type="dxa"/>
              <w:bottom w:w="40" w:type="dxa"/>
              <w:right w:w="40" w:type="dxa"/>
            </w:tcMar>
          </w:tcPr>
          <w:p w14:paraId="095891C7" w14:textId="77777777" w:rsidR="009B20AC" w:rsidRDefault="00E9529E">
            <w:pPr>
              <w:spacing w:before="180"/>
              <w:jc w:val="center"/>
            </w:pPr>
            <w:r>
              <w:rPr>
                <w:rFonts w:ascii="Arial" w:hAnsi="Arial"/>
                <w:color w:val="000000"/>
                <w:sz w:val="18"/>
              </w:rPr>
              <w:t>18.0709</w:t>
            </w:r>
          </w:p>
        </w:tc>
        <w:tc>
          <w:tcPr>
            <w:tcW w:w="454" w:type="dxa"/>
            <w:tcBorders>
              <w:bottom w:val="single" w:sz="4" w:space="0" w:color="000000"/>
              <w:right w:val="single" w:sz="4" w:space="0" w:color="000000"/>
            </w:tcBorders>
            <w:tcMar>
              <w:top w:w="40" w:type="dxa"/>
              <w:left w:w="40" w:type="dxa"/>
              <w:bottom w:w="40" w:type="dxa"/>
              <w:right w:w="40" w:type="dxa"/>
            </w:tcMar>
          </w:tcPr>
          <w:p w14:paraId="25DD3B3D"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33652A0" w14:textId="77777777" w:rsidR="009B20AC" w:rsidRDefault="00E9529E">
            <w:pPr>
              <w:spacing w:before="180"/>
              <w:jc w:val="center"/>
            </w:pPr>
            <w:r>
              <w:rPr>
                <w:rFonts w:ascii="Arial" w:hAnsi="Arial"/>
                <w:color w:val="000000"/>
                <w:sz w:val="18"/>
              </w:rPr>
              <w:t>274</w:t>
            </w:r>
          </w:p>
        </w:tc>
        <w:tc>
          <w:tcPr>
            <w:tcW w:w="1354" w:type="dxa"/>
            <w:tcBorders>
              <w:bottom w:val="single" w:sz="4" w:space="0" w:color="000000"/>
              <w:right w:val="single" w:sz="4" w:space="0" w:color="000000"/>
            </w:tcBorders>
            <w:tcMar>
              <w:top w:w="40" w:type="dxa"/>
              <w:left w:w="40" w:type="dxa"/>
              <w:bottom w:w="40" w:type="dxa"/>
              <w:right w:w="40" w:type="dxa"/>
            </w:tcMar>
          </w:tcPr>
          <w:p w14:paraId="460C9832" w14:textId="77777777" w:rsidR="009B20AC" w:rsidRDefault="00E9529E">
            <w:pPr>
              <w:spacing w:before="180"/>
              <w:jc w:val="center"/>
            </w:pPr>
            <w:r>
              <w:rPr>
                <w:rFonts w:ascii="Arial" w:hAnsi="Arial"/>
                <w:color w:val="000000"/>
                <w:sz w:val="18"/>
              </w:rPr>
              <w:t>18.2494</w:t>
            </w:r>
          </w:p>
        </w:tc>
        <w:tc>
          <w:tcPr>
            <w:tcW w:w="454" w:type="dxa"/>
            <w:tcBorders>
              <w:bottom w:val="single" w:sz="4" w:space="0" w:color="000000"/>
              <w:right w:val="single" w:sz="4" w:space="0" w:color="000000"/>
            </w:tcBorders>
            <w:tcMar>
              <w:top w:w="40" w:type="dxa"/>
              <w:left w:w="40" w:type="dxa"/>
              <w:bottom w:w="40" w:type="dxa"/>
              <w:right w:w="40" w:type="dxa"/>
            </w:tcMar>
          </w:tcPr>
          <w:p w14:paraId="6C37885C"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977153A" w14:textId="77777777" w:rsidR="009B20AC" w:rsidRDefault="00E9529E">
            <w:pPr>
              <w:spacing w:before="180"/>
              <w:jc w:val="center"/>
            </w:pPr>
            <w:r>
              <w:rPr>
                <w:rFonts w:ascii="Arial" w:hAnsi="Arial"/>
                <w:color w:val="000000"/>
                <w:sz w:val="18"/>
              </w:rPr>
              <w:t>275</w:t>
            </w:r>
          </w:p>
        </w:tc>
        <w:tc>
          <w:tcPr>
            <w:tcW w:w="1354" w:type="dxa"/>
            <w:tcBorders>
              <w:bottom w:val="single" w:sz="4" w:space="0" w:color="000000"/>
              <w:right w:val="single" w:sz="4" w:space="0" w:color="000000"/>
            </w:tcBorders>
            <w:tcMar>
              <w:top w:w="40" w:type="dxa"/>
              <w:left w:w="40" w:type="dxa"/>
              <w:bottom w:w="40" w:type="dxa"/>
              <w:right w:w="40" w:type="dxa"/>
            </w:tcMar>
          </w:tcPr>
          <w:p w14:paraId="587629CF" w14:textId="77777777" w:rsidR="009B20AC" w:rsidRDefault="00E9529E">
            <w:pPr>
              <w:spacing w:before="180"/>
              <w:jc w:val="center"/>
            </w:pPr>
            <w:r>
              <w:rPr>
                <w:rFonts w:ascii="Arial" w:hAnsi="Arial"/>
                <w:color w:val="000000"/>
                <w:sz w:val="18"/>
              </w:rPr>
              <w:t>18.4293</w:t>
            </w:r>
          </w:p>
        </w:tc>
        <w:tc>
          <w:tcPr>
            <w:tcW w:w="454" w:type="dxa"/>
            <w:tcBorders>
              <w:bottom w:val="single" w:sz="4" w:space="0" w:color="000000"/>
              <w:right w:val="single" w:sz="4" w:space="0" w:color="000000"/>
            </w:tcBorders>
            <w:tcMar>
              <w:top w:w="40" w:type="dxa"/>
              <w:left w:w="40" w:type="dxa"/>
              <w:bottom w:w="40" w:type="dxa"/>
              <w:right w:w="40" w:type="dxa"/>
            </w:tcMar>
          </w:tcPr>
          <w:p w14:paraId="482EDEF0"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92B76E0" w14:textId="77777777" w:rsidR="009B20AC" w:rsidRDefault="00E9529E">
            <w:pPr>
              <w:spacing w:before="180"/>
              <w:jc w:val="center"/>
            </w:pPr>
            <w:r>
              <w:rPr>
                <w:rFonts w:ascii="Arial" w:hAnsi="Arial"/>
                <w:color w:val="000000"/>
                <w:sz w:val="18"/>
              </w:rPr>
              <w:t>276</w:t>
            </w:r>
          </w:p>
        </w:tc>
        <w:tc>
          <w:tcPr>
            <w:tcW w:w="1359" w:type="dxa"/>
            <w:tcBorders>
              <w:bottom w:val="single" w:sz="4" w:space="0" w:color="000000"/>
              <w:right w:val="single" w:sz="4" w:space="0" w:color="000000"/>
            </w:tcBorders>
            <w:tcMar>
              <w:top w:w="40" w:type="dxa"/>
              <w:left w:w="40" w:type="dxa"/>
              <w:bottom w:w="40" w:type="dxa"/>
              <w:right w:w="40" w:type="dxa"/>
            </w:tcMar>
          </w:tcPr>
          <w:p w14:paraId="237C597A" w14:textId="77777777" w:rsidR="009B20AC" w:rsidRDefault="00E9529E">
            <w:pPr>
              <w:spacing w:before="180"/>
              <w:jc w:val="center"/>
            </w:pPr>
            <w:r>
              <w:rPr>
                <w:rFonts w:ascii="Arial" w:hAnsi="Arial"/>
                <w:color w:val="000000"/>
                <w:sz w:val="18"/>
              </w:rPr>
              <w:t>18.6105</w:t>
            </w:r>
          </w:p>
        </w:tc>
      </w:tr>
      <w:tr w:rsidR="009B20AC" w14:paraId="6DC51FB4"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1306655" w14:textId="77777777" w:rsidR="009B20AC" w:rsidRDefault="00E9529E">
            <w:pPr>
              <w:spacing w:before="180"/>
              <w:jc w:val="center"/>
            </w:pPr>
            <w:r>
              <w:rPr>
                <w:rFonts w:ascii="Arial" w:hAnsi="Arial"/>
                <w:color w:val="000000"/>
                <w:sz w:val="18"/>
              </w:rPr>
              <w:t>277</w:t>
            </w:r>
          </w:p>
        </w:tc>
        <w:tc>
          <w:tcPr>
            <w:tcW w:w="1354" w:type="dxa"/>
            <w:tcBorders>
              <w:bottom w:val="single" w:sz="4" w:space="0" w:color="000000"/>
              <w:right w:val="single" w:sz="4" w:space="0" w:color="000000"/>
            </w:tcBorders>
            <w:tcMar>
              <w:top w:w="40" w:type="dxa"/>
              <w:left w:w="40" w:type="dxa"/>
              <w:bottom w:w="40" w:type="dxa"/>
              <w:right w:w="40" w:type="dxa"/>
            </w:tcMar>
          </w:tcPr>
          <w:p w14:paraId="58D29DD3" w14:textId="77777777" w:rsidR="009B20AC" w:rsidRDefault="00E9529E">
            <w:pPr>
              <w:spacing w:before="180"/>
              <w:jc w:val="center"/>
            </w:pPr>
            <w:r>
              <w:rPr>
                <w:rFonts w:ascii="Arial" w:hAnsi="Arial"/>
                <w:color w:val="000000"/>
                <w:sz w:val="18"/>
              </w:rPr>
              <w:t>18.7931</w:t>
            </w:r>
          </w:p>
        </w:tc>
        <w:tc>
          <w:tcPr>
            <w:tcW w:w="454" w:type="dxa"/>
            <w:tcBorders>
              <w:bottom w:val="single" w:sz="4" w:space="0" w:color="000000"/>
              <w:right w:val="single" w:sz="4" w:space="0" w:color="000000"/>
            </w:tcBorders>
            <w:tcMar>
              <w:top w:w="40" w:type="dxa"/>
              <w:left w:w="40" w:type="dxa"/>
              <w:bottom w:w="40" w:type="dxa"/>
              <w:right w:w="40" w:type="dxa"/>
            </w:tcMar>
          </w:tcPr>
          <w:p w14:paraId="22FD846A"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2CDAB66" w14:textId="77777777" w:rsidR="009B20AC" w:rsidRDefault="00E9529E">
            <w:pPr>
              <w:spacing w:before="180"/>
              <w:jc w:val="center"/>
            </w:pPr>
            <w:r>
              <w:rPr>
                <w:rFonts w:ascii="Arial" w:hAnsi="Arial"/>
                <w:color w:val="000000"/>
                <w:sz w:val="18"/>
              </w:rPr>
              <w:t>278</w:t>
            </w:r>
          </w:p>
        </w:tc>
        <w:tc>
          <w:tcPr>
            <w:tcW w:w="1354" w:type="dxa"/>
            <w:tcBorders>
              <w:bottom w:val="single" w:sz="4" w:space="0" w:color="000000"/>
              <w:right w:val="single" w:sz="4" w:space="0" w:color="000000"/>
            </w:tcBorders>
            <w:tcMar>
              <w:top w:w="40" w:type="dxa"/>
              <w:left w:w="40" w:type="dxa"/>
              <w:bottom w:w="40" w:type="dxa"/>
              <w:right w:w="40" w:type="dxa"/>
            </w:tcMar>
          </w:tcPr>
          <w:p w14:paraId="5735608A" w14:textId="77777777" w:rsidR="009B20AC" w:rsidRDefault="00E9529E">
            <w:pPr>
              <w:spacing w:before="180"/>
              <w:jc w:val="center"/>
            </w:pPr>
            <w:r>
              <w:rPr>
                <w:rFonts w:ascii="Arial" w:hAnsi="Arial"/>
                <w:color w:val="000000"/>
                <w:sz w:val="18"/>
              </w:rPr>
              <w:t>18.9772</w:t>
            </w:r>
          </w:p>
        </w:tc>
        <w:tc>
          <w:tcPr>
            <w:tcW w:w="454" w:type="dxa"/>
            <w:tcBorders>
              <w:bottom w:val="single" w:sz="4" w:space="0" w:color="000000"/>
              <w:right w:val="single" w:sz="4" w:space="0" w:color="000000"/>
            </w:tcBorders>
            <w:tcMar>
              <w:top w:w="40" w:type="dxa"/>
              <w:left w:w="40" w:type="dxa"/>
              <w:bottom w:w="40" w:type="dxa"/>
              <w:right w:w="40" w:type="dxa"/>
            </w:tcMar>
          </w:tcPr>
          <w:p w14:paraId="35C56AF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1A587F4" w14:textId="77777777" w:rsidR="009B20AC" w:rsidRDefault="00E9529E">
            <w:pPr>
              <w:spacing w:before="180"/>
              <w:jc w:val="center"/>
            </w:pPr>
            <w:r>
              <w:rPr>
                <w:rFonts w:ascii="Arial" w:hAnsi="Arial"/>
                <w:color w:val="000000"/>
                <w:sz w:val="18"/>
              </w:rPr>
              <w:t>279</w:t>
            </w:r>
          </w:p>
        </w:tc>
        <w:tc>
          <w:tcPr>
            <w:tcW w:w="1354" w:type="dxa"/>
            <w:tcBorders>
              <w:bottom w:val="single" w:sz="4" w:space="0" w:color="000000"/>
              <w:right w:val="single" w:sz="4" w:space="0" w:color="000000"/>
            </w:tcBorders>
            <w:tcMar>
              <w:top w:w="40" w:type="dxa"/>
              <w:left w:w="40" w:type="dxa"/>
              <w:bottom w:w="40" w:type="dxa"/>
              <w:right w:w="40" w:type="dxa"/>
            </w:tcMar>
          </w:tcPr>
          <w:p w14:paraId="765D9000" w14:textId="77777777" w:rsidR="009B20AC" w:rsidRDefault="00E9529E">
            <w:pPr>
              <w:spacing w:before="180"/>
              <w:jc w:val="center"/>
            </w:pPr>
            <w:r>
              <w:rPr>
                <w:rFonts w:ascii="Arial" w:hAnsi="Arial"/>
                <w:color w:val="000000"/>
                <w:sz w:val="18"/>
              </w:rPr>
              <w:t>19.1626</w:t>
            </w:r>
          </w:p>
        </w:tc>
        <w:tc>
          <w:tcPr>
            <w:tcW w:w="454" w:type="dxa"/>
            <w:tcBorders>
              <w:bottom w:val="single" w:sz="4" w:space="0" w:color="000000"/>
              <w:right w:val="single" w:sz="4" w:space="0" w:color="000000"/>
            </w:tcBorders>
            <w:tcMar>
              <w:top w:w="40" w:type="dxa"/>
              <w:left w:w="40" w:type="dxa"/>
              <w:bottom w:w="40" w:type="dxa"/>
              <w:right w:w="40" w:type="dxa"/>
            </w:tcMar>
          </w:tcPr>
          <w:p w14:paraId="7E6A53A5"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017E6B0" w14:textId="77777777" w:rsidR="009B20AC" w:rsidRDefault="00E9529E">
            <w:pPr>
              <w:spacing w:before="180"/>
              <w:jc w:val="center"/>
            </w:pPr>
            <w:r>
              <w:rPr>
                <w:rFonts w:ascii="Arial" w:hAnsi="Arial"/>
                <w:color w:val="000000"/>
                <w:sz w:val="18"/>
              </w:rPr>
              <w:t>280</w:t>
            </w:r>
          </w:p>
        </w:tc>
        <w:tc>
          <w:tcPr>
            <w:tcW w:w="1359" w:type="dxa"/>
            <w:tcBorders>
              <w:bottom w:val="single" w:sz="4" w:space="0" w:color="000000"/>
              <w:right w:val="single" w:sz="4" w:space="0" w:color="000000"/>
            </w:tcBorders>
            <w:tcMar>
              <w:top w:w="40" w:type="dxa"/>
              <w:left w:w="40" w:type="dxa"/>
              <w:bottom w:w="40" w:type="dxa"/>
              <w:right w:w="40" w:type="dxa"/>
            </w:tcMar>
          </w:tcPr>
          <w:p w14:paraId="3FF9D09E" w14:textId="77777777" w:rsidR="009B20AC" w:rsidRDefault="00E9529E">
            <w:pPr>
              <w:spacing w:before="180"/>
              <w:jc w:val="center"/>
            </w:pPr>
            <w:r>
              <w:rPr>
                <w:rFonts w:ascii="Arial" w:hAnsi="Arial"/>
                <w:color w:val="000000"/>
                <w:sz w:val="18"/>
              </w:rPr>
              <w:t>19.3495</w:t>
            </w:r>
          </w:p>
        </w:tc>
      </w:tr>
      <w:tr w:rsidR="009B20AC" w14:paraId="7F63DD54"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3E5E2238" w14:textId="77777777" w:rsidR="009B20AC" w:rsidRDefault="00E9529E">
            <w:pPr>
              <w:spacing w:before="180"/>
              <w:jc w:val="center"/>
            </w:pPr>
            <w:r>
              <w:rPr>
                <w:rFonts w:ascii="Arial" w:hAnsi="Arial"/>
                <w:color w:val="000000"/>
                <w:sz w:val="18"/>
              </w:rPr>
              <w:t>281</w:t>
            </w:r>
          </w:p>
        </w:tc>
        <w:tc>
          <w:tcPr>
            <w:tcW w:w="1354" w:type="dxa"/>
            <w:tcBorders>
              <w:bottom w:val="single" w:sz="4" w:space="0" w:color="000000"/>
              <w:right w:val="single" w:sz="4" w:space="0" w:color="000000"/>
            </w:tcBorders>
            <w:tcMar>
              <w:top w:w="40" w:type="dxa"/>
              <w:left w:w="40" w:type="dxa"/>
              <w:bottom w:w="40" w:type="dxa"/>
              <w:right w:w="40" w:type="dxa"/>
            </w:tcMar>
          </w:tcPr>
          <w:p w14:paraId="3C53927D" w14:textId="77777777" w:rsidR="009B20AC" w:rsidRDefault="00E9529E">
            <w:pPr>
              <w:spacing w:before="180"/>
              <w:jc w:val="center"/>
            </w:pPr>
            <w:r>
              <w:rPr>
                <w:rFonts w:ascii="Arial" w:hAnsi="Arial"/>
                <w:color w:val="000000"/>
                <w:sz w:val="18"/>
              </w:rPr>
              <w:t>19.5378</w:t>
            </w:r>
          </w:p>
        </w:tc>
        <w:tc>
          <w:tcPr>
            <w:tcW w:w="454" w:type="dxa"/>
            <w:tcBorders>
              <w:bottom w:val="single" w:sz="4" w:space="0" w:color="000000"/>
              <w:right w:val="single" w:sz="4" w:space="0" w:color="000000"/>
            </w:tcBorders>
            <w:tcMar>
              <w:top w:w="40" w:type="dxa"/>
              <w:left w:w="40" w:type="dxa"/>
              <w:bottom w:w="40" w:type="dxa"/>
              <w:right w:w="40" w:type="dxa"/>
            </w:tcMar>
          </w:tcPr>
          <w:p w14:paraId="6D279E93"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3FB4D16" w14:textId="77777777" w:rsidR="009B20AC" w:rsidRDefault="00E9529E">
            <w:pPr>
              <w:spacing w:before="180"/>
              <w:jc w:val="center"/>
            </w:pPr>
            <w:r>
              <w:rPr>
                <w:rFonts w:ascii="Arial" w:hAnsi="Arial"/>
                <w:color w:val="000000"/>
                <w:sz w:val="18"/>
              </w:rPr>
              <w:t>282</w:t>
            </w:r>
          </w:p>
        </w:tc>
        <w:tc>
          <w:tcPr>
            <w:tcW w:w="1354" w:type="dxa"/>
            <w:tcBorders>
              <w:bottom w:val="single" w:sz="4" w:space="0" w:color="000000"/>
              <w:right w:val="single" w:sz="4" w:space="0" w:color="000000"/>
            </w:tcBorders>
            <w:tcMar>
              <w:top w:w="40" w:type="dxa"/>
              <w:left w:w="40" w:type="dxa"/>
              <w:bottom w:w="40" w:type="dxa"/>
              <w:right w:w="40" w:type="dxa"/>
            </w:tcMar>
          </w:tcPr>
          <w:p w14:paraId="7AC91D2E" w14:textId="77777777" w:rsidR="009B20AC" w:rsidRDefault="00E9529E">
            <w:pPr>
              <w:spacing w:before="180"/>
              <w:jc w:val="center"/>
            </w:pPr>
            <w:r>
              <w:rPr>
                <w:rFonts w:ascii="Arial" w:hAnsi="Arial"/>
                <w:color w:val="000000"/>
                <w:sz w:val="18"/>
              </w:rPr>
              <w:t>19.7275</w:t>
            </w:r>
          </w:p>
        </w:tc>
        <w:tc>
          <w:tcPr>
            <w:tcW w:w="454" w:type="dxa"/>
            <w:tcBorders>
              <w:bottom w:val="single" w:sz="4" w:space="0" w:color="000000"/>
              <w:right w:val="single" w:sz="4" w:space="0" w:color="000000"/>
            </w:tcBorders>
            <w:tcMar>
              <w:top w:w="40" w:type="dxa"/>
              <w:left w:w="40" w:type="dxa"/>
              <w:bottom w:w="40" w:type="dxa"/>
              <w:right w:w="40" w:type="dxa"/>
            </w:tcMar>
          </w:tcPr>
          <w:p w14:paraId="107165E6"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95EE984" w14:textId="77777777" w:rsidR="009B20AC" w:rsidRDefault="00E9529E">
            <w:pPr>
              <w:spacing w:before="180"/>
              <w:jc w:val="center"/>
            </w:pPr>
            <w:r>
              <w:rPr>
                <w:rFonts w:ascii="Arial" w:hAnsi="Arial"/>
                <w:color w:val="000000"/>
                <w:sz w:val="18"/>
              </w:rPr>
              <w:t>283</w:t>
            </w:r>
          </w:p>
        </w:tc>
        <w:tc>
          <w:tcPr>
            <w:tcW w:w="1354" w:type="dxa"/>
            <w:tcBorders>
              <w:bottom w:val="single" w:sz="4" w:space="0" w:color="000000"/>
              <w:right w:val="single" w:sz="4" w:space="0" w:color="000000"/>
            </w:tcBorders>
            <w:tcMar>
              <w:top w:w="40" w:type="dxa"/>
              <w:left w:w="40" w:type="dxa"/>
              <w:bottom w:w="40" w:type="dxa"/>
              <w:right w:w="40" w:type="dxa"/>
            </w:tcMar>
          </w:tcPr>
          <w:p w14:paraId="7931594C" w14:textId="77777777" w:rsidR="009B20AC" w:rsidRDefault="00E9529E">
            <w:pPr>
              <w:spacing w:before="180"/>
              <w:jc w:val="center"/>
            </w:pPr>
            <w:r>
              <w:rPr>
                <w:rFonts w:ascii="Arial" w:hAnsi="Arial"/>
                <w:color w:val="000000"/>
                <w:sz w:val="18"/>
              </w:rPr>
              <w:t>19.9187</w:t>
            </w:r>
          </w:p>
        </w:tc>
        <w:tc>
          <w:tcPr>
            <w:tcW w:w="454" w:type="dxa"/>
            <w:tcBorders>
              <w:bottom w:val="single" w:sz="4" w:space="0" w:color="000000"/>
              <w:right w:val="single" w:sz="4" w:space="0" w:color="000000"/>
            </w:tcBorders>
            <w:tcMar>
              <w:top w:w="40" w:type="dxa"/>
              <w:left w:w="40" w:type="dxa"/>
              <w:bottom w:w="40" w:type="dxa"/>
              <w:right w:w="40" w:type="dxa"/>
            </w:tcMar>
          </w:tcPr>
          <w:p w14:paraId="753BAB79"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D2E2C55" w14:textId="77777777" w:rsidR="009B20AC" w:rsidRDefault="00E9529E">
            <w:pPr>
              <w:spacing w:before="180"/>
              <w:jc w:val="center"/>
            </w:pPr>
            <w:r>
              <w:rPr>
                <w:rFonts w:ascii="Arial" w:hAnsi="Arial"/>
                <w:color w:val="000000"/>
                <w:sz w:val="18"/>
              </w:rPr>
              <w:t>284</w:t>
            </w:r>
          </w:p>
        </w:tc>
        <w:tc>
          <w:tcPr>
            <w:tcW w:w="1359" w:type="dxa"/>
            <w:tcBorders>
              <w:bottom w:val="single" w:sz="4" w:space="0" w:color="000000"/>
              <w:right w:val="single" w:sz="4" w:space="0" w:color="000000"/>
            </w:tcBorders>
            <w:tcMar>
              <w:top w:w="40" w:type="dxa"/>
              <w:left w:w="40" w:type="dxa"/>
              <w:bottom w:w="40" w:type="dxa"/>
              <w:right w:w="40" w:type="dxa"/>
            </w:tcMar>
          </w:tcPr>
          <w:p w14:paraId="3F677798" w14:textId="77777777" w:rsidR="009B20AC" w:rsidRDefault="00E9529E">
            <w:pPr>
              <w:spacing w:before="180"/>
              <w:jc w:val="center"/>
            </w:pPr>
            <w:r>
              <w:rPr>
                <w:rFonts w:ascii="Arial" w:hAnsi="Arial"/>
                <w:color w:val="000000"/>
                <w:sz w:val="18"/>
              </w:rPr>
              <w:t>20.1113</w:t>
            </w:r>
          </w:p>
        </w:tc>
      </w:tr>
      <w:tr w:rsidR="009B20AC" w14:paraId="099F55CD"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352EDAEC" w14:textId="77777777" w:rsidR="009B20AC" w:rsidRDefault="00E9529E">
            <w:pPr>
              <w:spacing w:before="180"/>
              <w:jc w:val="center"/>
            </w:pPr>
            <w:r>
              <w:rPr>
                <w:rFonts w:ascii="Arial" w:hAnsi="Arial"/>
                <w:color w:val="000000"/>
                <w:sz w:val="18"/>
              </w:rPr>
              <w:t>285</w:t>
            </w:r>
          </w:p>
        </w:tc>
        <w:tc>
          <w:tcPr>
            <w:tcW w:w="1354" w:type="dxa"/>
            <w:tcBorders>
              <w:bottom w:val="single" w:sz="4" w:space="0" w:color="000000"/>
              <w:right w:val="single" w:sz="4" w:space="0" w:color="000000"/>
            </w:tcBorders>
            <w:tcMar>
              <w:top w:w="40" w:type="dxa"/>
              <w:left w:w="40" w:type="dxa"/>
              <w:bottom w:w="40" w:type="dxa"/>
              <w:right w:w="40" w:type="dxa"/>
            </w:tcMar>
          </w:tcPr>
          <w:p w14:paraId="61916FDE" w14:textId="77777777" w:rsidR="009B20AC" w:rsidRDefault="00E9529E">
            <w:pPr>
              <w:spacing w:before="180"/>
              <w:jc w:val="center"/>
            </w:pPr>
            <w:r>
              <w:rPr>
                <w:rFonts w:ascii="Arial" w:hAnsi="Arial"/>
                <w:color w:val="000000"/>
                <w:sz w:val="18"/>
              </w:rPr>
              <w:t>20.3054</w:t>
            </w:r>
          </w:p>
        </w:tc>
        <w:tc>
          <w:tcPr>
            <w:tcW w:w="454" w:type="dxa"/>
            <w:tcBorders>
              <w:bottom w:val="single" w:sz="4" w:space="0" w:color="000000"/>
              <w:right w:val="single" w:sz="4" w:space="0" w:color="000000"/>
            </w:tcBorders>
            <w:tcMar>
              <w:top w:w="40" w:type="dxa"/>
              <w:left w:w="40" w:type="dxa"/>
              <w:bottom w:w="40" w:type="dxa"/>
              <w:right w:w="40" w:type="dxa"/>
            </w:tcMar>
          </w:tcPr>
          <w:p w14:paraId="237D7336"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EB9B71C" w14:textId="77777777" w:rsidR="009B20AC" w:rsidRDefault="00E9529E">
            <w:pPr>
              <w:spacing w:before="180"/>
              <w:jc w:val="center"/>
            </w:pPr>
            <w:r>
              <w:rPr>
                <w:rFonts w:ascii="Arial" w:hAnsi="Arial"/>
                <w:color w:val="000000"/>
                <w:sz w:val="18"/>
              </w:rPr>
              <w:t>286</w:t>
            </w:r>
          </w:p>
        </w:tc>
        <w:tc>
          <w:tcPr>
            <w:tcW w:w="1354" w:type="dxa"/>
            <w:tcBorders>
              <w:bottom w:val="single" w:sz="4" w:space="0" w:color="000000"/>
              <w:right w:val="single" w:sz="4" w:space="0" w:color="000000"/>
            </w:tcBorders>
            <w:tcMar>
              <w:top w:w="40" w:type="dxa"/>
              <w:left w:w="40" w:type="dxa"/>
              <w:bottom w:w="40" w:type="dxa"/>
              <w:right w:w="40" w:type="dxa"/>
            </w:tcMar>
          </w:tcPr>
          <w:p w14:paraId="55B27481" w14:textId="77777777" w:rsidR="009B20AC" w:rsidRDefault="00E9529E">
            <w:pPr>
              <w:spacing w:before="180"/>
              <w:jc w:val="center"/>
            </w:pPr>
            <w:r>
              <w:rPr>
                <w:rFonts w:ascii="Arial" w:hAnsi="Arial"/>
                <w:color w:val="000000"/>
                <w:sz w:val="18"/>
              </w:rPr>
              <w:t>20.5009</w:t>
            </w:r>
          </w:p>
        </w:tc>
        <w:tc>
          <w:tcPr>
            <w:tcW w:w="454" w:type="dxa"/>
            <w:tcBorders>
              <w:bottom w:val="single" w:sz="4" w:space="0" w:color="000000"/>
              <w:right w:val="single" w:sz="4" w:space="0" w:color="000000"/>
            </w:tcBorders>
            <w:tcMar>
              <w:top w:w="40" w:type="dxa"/>
              <w:left w:w="40" w:type="dxa"/>
              <w:bottom w:w="40" w:type="dxa"/>
              <w:right w:w="40" w:type="dxa"/>
            </w:tcMar>
          </w:tcPr>
          <w:p w14:paraId="3A2C4FB5"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0FA9A3C" w14:textId="77777777" w:rsidR="009B20AC" w:rsidRDefault="00E9529E">
            <w:pPr>
              <w:spacing w:before="180"/>
              <w:jc w:val="center"/>
            </w:pPr>
            <w:r>
              <w:rPr>
                <w:rFonts w:ascii="Arial" w:hAnsi="Arial"/>
                <w:color w:val="000000"/>
                <w:sz w:val="18"/>
              </w:rPr>
              <w:t>287</w:t>
            </w:r>
          </w:p>
        </w:tc>
        <w:tc>
          <w:tcPr>
            <w:tcW w:w="1354" w:type="dxa"/>
            <w:tcBorders>
              <w:bottom w:val="single" w:sz="4" w:space="0" w:color="000000"/>
              <w:right w:val="single" w:sz="4" w:space="0" w:color="000000"/>
            </w:tcBorders>
            <w:tcMar>
              <w:top w:w="40" w:type="dxa"/>
              <w:left w:w="40" w:type="dxa"/>
              <w:bottom w:w="40" w:type="dxa"/>
              <w:right w:w="40" w:type="dxa"/>
            </w:tcMar>
          </w:tcPr>
          <w:p w14:paraId="38FBD494" w14:textId="77777777" w:rsidR="009B20AC" w:rsidRDefault="00E9529E">
            <w:pPr>
              <w:spacing w:before="180"/>
              <w:jc w:val="center"/>
            </w:pPr>
            <w:r>
              <w:rPr>
                <w:rFonts w:ascii="Arial" w:hAnsi="Arial"/>
                <w:color w:val="000000"/>
                <w:sz w:val="18"/>
              </w:rPr>
              <w:t>20.6980</w:t>
            </w:r>
          </w:p>
        </w:tc>
        <w:tc>
          <w:tcPr>
            <w:tcW w:w="454" w:type="dxa"/>
            <w:tcBorders>
              <w:bottom w:val="single" w:sz="4" w:space="0" w:color="000000"/>
              <w:right w:val="single" w:sz="4" w:space="0" w:color="000000"/>
            </w:tcBorders>
            <w:tcMar>
              <w:top w:w="40" w:type="dxa"/>
              <w:left w:w="40" w:type="dxa"/>
              <w:bottom w:w="40" w:type="dxa"/>
              <w:right w:w="40" w:type="dxa"/>
            </w:tcMar>
          </w:tcPr>
          <w:p w14:paraId="3016F102"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B2898E3" w14:textId="77777777" w:rsidR="009B20AC" w:rsidRDefault="00E9529E">
            <w:pPr>
              <w:spacing w:before="180"/>
              <w:jc w:val="center"/>
            </w:pPr>
            <w:r>
              <w:rPr>
                <w:rFonts w:ascii="Arial" w:hAnsi="Arial"/>
                <w:color w:val="000000"/>
                <w:sz w:val="18"/>
              </w:rPr>
              <w:t>288</w:t>
            </w:r>
          </w:p>
        </w:tc>
        <w:tc>
          <w:tcPr>
            <w:tcW w:w="1359" w:type="dxa"/>
            <w:tcBorders>
              <w:bottom w:val="single" w:sz="4" w:space="0" w:color="000000"/>
              <w:right w:val="single" w:sz="4" w:space="0" w:color="000000"/>
            </w:tcBorders>
            <w:tcMar>
              <w:top w:w="40" w:type="dxa"/>
              <w:left w:w="40" w:type="dxa"/>
              <w:bottom w:w="40" w:type="dxa"/>
              <w:right w:w="40" w:type="dxa"/>
            </w:tcMar>
          </w:tcPr>
          <w:p w14:paraId="5F7E4163" w14:textId="77777777" w:rsidR="009B20AC" w:rsidRDefault="00E9529E">
            <w:pPr>
              <w:spacing w:before="180"/>
              <w:jc w:val="center"/>
            </w:pPr>
            <w:r>
              <w:rPr>
                <w:rFonts w:ascii="Arial" w:hAnsi="Arial"/>
                <w:color w:val="000000"/>
                <w:sz w:val="18"/>
              </w:rPr>
              <w:t>20.8965</w:t>
            </w:r>
          </w:p>
        </w:tc>
      </w:tr>
      <w:tr w:rsidR="009B20AC" w14:paraId="2EE44FF9"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0AB3CFD" w14:textId="77777777" w:rsidR="009B20AC" w:rsidRDefault="00E9529E">
            <w:pPr>
              <w:spacing w:before="180"/>
              <w:jc w:val="center"/>
            </w:pPr>
            <w:r>
              <w:rPr>
                <w:rFonts w:ascii="Arial" w:hAnsi="Arial"/>
                <w:color w:val="000000"/>
                <w:sz w:val="18"/>
              </w:rPr>
              <w:lastRenderedPageBreak/>
              <w:t>289</w:t>
            </w:r>
          </w:p>
        </w:tc>
        <w:tc>
          <w:tcPr>
            <w:tcW w:w="1354" w:type="dxa"/>
            <w:tcBorders>
              <w:bottom w:val="single" w:sz="4" w:space="0" w:color="000000"/>
              <w:right w:val="single" w:sz="4" w:space="0" w:color="000000"/>
            </w:tcBorders>
            <w:tcMar>
              <w:top w:w="40" w:type="dxa"/>
              <w:left w:w="40" w:type="dxa"/>
              <w:bottom w:w="40" w:type="dxa"/>
              <w:right w:w="40" w:type="dxa"/>
            </w:tcMar>
          </w:tcPr>
          <w:p w14:paraId="044F9380" w14:textId="77777777" w:rsidR="009B20AC" w:rsidRDefault="00E9529E">
            <w:pPr>
              <w:spacing w:before="180"/>
              <w:jc w:val="center"/>
            </w:pPr>
            <w:r>
              <w:rPr>
                <w:rFonts w:ascii="Arial" w:hAnsi="Arial"/>
                <w:color w:val="000000"/>
                <w:sz w:val="18"/>
              </w:rPr>
              <w:t>21.0966</w:t>
            </w:r>
          </w:p>
        </w:tc>
        <w:tc>
          <w:tcPr>
            <w:tcW w:w="454" w:type="dxa"/>
            <w:tcBorders>
              <w:bottom w:val="single" w:sz="4" w:space="0" w:color="000000"/>
              <w:right w:val="single" w:sz="4" w:space="0" w:color="000000"/>
            </w:tcBorders>
            <w:tcMar>
              <w:top w:w="40" w:type="dxa"/>
              <w:left w:w="40" w:type="dxa"/>
              <w:bottom w:w="40" w:type="dxa"/>
              <w:right w:w="40" w:type="dxa"/>
            </w:tcMar>
          </w:tcPr>
          <w:p w14:paraId="7BDA43F4"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F6DD927" w14:textId="77777777" w:rsidR="009B20AC" w:rsidRDefault="00E9529E">
            <w:pPr>
              <w:spacing w:before="180"/>
              <w:jc w:val="center"/>
            </w:pPr>
            <w:r>
              <w:rPr>
                <w:rFonts w:ascii="Arial" w:hAnsi="Arial"/>
                <w:color w:val="000000"/>
                <w:sz w:val="18"/>
              </w:rPr>
              <w:t>290</w:t>
            </w:r>
          </w:p>
        </w:tc>
        <w:tc>
          <w:tcPr>
            <w:tcW w:w="1354" w:type="dxa"/>
            <w:tcBorders>
              <w:bottom w:val="single" w:sz="4" w:space="0" w:color="000000"/>
              <w:right w:val="single" w:sz="4" w:space="0" w:color="000000"/>
            </w:tcBorders>
            <w:tcMar>
              <w:top w:w="40" w:type="dxa"/>
              <w:left w:w="40" w:type="dxa"/>
              <w:bottom w:w="40" w:type="dxa"/>
              <w:right w:w="40" w:type="dxa"/>
            </w:tcMar>
          </w:tcPr>
          <w:p w14:paraId="3430B490" w14:textId="77777777" w:rsidR="009B20AC" w:rsidRDefault="00E9529E">
            <w:pPr>
              <w:spacing w:before="180"/>
              <w:jc w:val="center"/>
            </w:pPr>
            <w:r>
              <w:rPr>
                <w:rFonts w:ascii="Arial" w:hAnsi="Arial"/>
                <w:color w:val="000000"/>
                <w:sz w:val="18"/>
              </w:rPr>
              <w:t>21.2981</w:t>
            </w:r>
          </w:p>
        </w:tc>
        <w:tc>
          <w:tcPr>
            <w:tcW w:w="454" w:type="dxa"/>
            <w:tcBorders>
              <w:bottom w:val="single" w:sz="4" w:space="0" w:color="000000"/>
              <w:right w:val="single" w:sz="4" w:space="0" w:color="000000"/>
            </w:tcBorders>
            <w:tcMar>
              <w:top w:w="40" w:type="dxa"/>
              <w:left w:w="40" w:type="dxa"/>
              <w:bottom w:w="40" w:type="dxa"/>
              <w:right w:w="40" w:type="dxa"/>
            </w:tcMar>
          </w:tcPr>
          <w:p w14:paraId="4B8BDAD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F5764D6" w14:textId="77777777" w:rsidR="009B20AC" w:rsidRDefault="00E9529E">
            <w:pPr>
              <w:spacing w:before="180"/>
              <w:jc w:val="center"/>
            </w:pPr>
            <w:r>
              <w:rPr>
                <w:rFonts w:ascii="Arial" w:hAnsi="Arial"/>
                <w:color w:val="000000"/>
                <w:sz w:val="18"/>
              </w:rPr>
              <w:t>291</w:t>
            </w:r>
          </w:p>
        </w:tc>
        <w:tc>
          <w:tcPr>
            <w:tcW w:w="1354" w:type="dxa"/>
            <w:tcBorders>
              <w:bottom w:val="single" w:sz="4" w:space="0" w:color="000000"/>
              <w:right w:val="single" w:sz="4" w:space="0" w:color="000000"/>
            </w:tcBorders>
            <w:tcMar>
              <w:top w:w="40" w:type="dxa"/>
              <w:left w:w="40" w:type="dxa"/>
              <w:bottom w:w="40" w:type="dxa"/>
              <w:right w:w="40" w:type="dxa"/>
            </w:tcMar>
          </w:tcPr>
          <w:p w14:paraId="66C453CF" w14:textId="77777777" w:rsidR="009B20AC" w:rsidRDefault="00E9529E">
            <w:pPr>
              <w:spacing w:before="180"/>
              <w:jc w:val="center"/>
            </w:pPr>
            <w:r>
              <w:rPr>
                <w:rFonts w:ascii="Arial" w:hAnsi="Arial"/>
                <w:color w:val="000000"/>
                <w:sz w:val="18"/>
              </w:rPr>
              <w:t>21.5012</w:t>
            </w:r>
          </w:p>
        </w:tc>
        <w:tc>
          <w:tcPr>
            <w:tcW w:w="454" w:type="dxa"/>
            <w:tcBorders>
              <w:bottom w:val="single" w:sz="4" w:space="0" w:color="000000"/>
              <w:right w:val="single" w:sz="4" w:space="0" w:color="000000"/>
            </w:tcBorders>
            <w:tcMar>
              <w:top w:w="40" w:type="dxa"/>
              <w:left w:w="40" w:type="dxa"/>
              <w:bottom w:w="40" w:type="dxa"/>
              <w:right w:w="40" w:type="dxa"/>
            </w:tcMar>
          </w:tcPr>
          <w:p w14:paraId="14D025E3"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04A2858" w14:textId="77777777" w:rsidR="009B20AC" w:rsidRDefault="00E9529E">
            <w:pPr>
              <w:spacing w:before="180"/>
              <w:jc w:val="center"/>
            </w:pPr>
            <w:r>
              <w:rPr>
                <w:rFonts w:ascii="Arial" w:hAnsi="Arial"/>
                <w:color w:val="000000"/>
                <w:sz w:val="18"/>
              </w:rPr>
              <w:t>292</w:t>
            </w:r>
          </w:p>
        </w:tc>
        <w:tc>
          <w:tcPr>
            <w:tcW w:w="1359" w:type="dxa"/>
            <w:tcBorders>
              <w:bottom w:val="single" w:sz="4" w:space="0" w:color="000000"/>
              <w:right w:val="single" w:sz="4" w:space="0" w:color="000000"/>
            </w:tcBorders>
            <w:tcMar>
              <w:top w:w="40" w:type="dxa"/>
              <w:left w:w="40" w:type="dxa"/>
              <w:bottom w:w="40" w:type="dxa"/>
              <w:right w:w="40" w:type="dxa"/>
            </w:tcMar>
          </w:tcPr>
          <w:p w14:paraId="07FA7843" w14:textId="77777777" w:rsidR="009B20AC" w:rsidRDefault="00E9529E">
            <w:pPr>
              <w:spacing w:before="180"/>
              <w:jc w:val="center"/>
            </w:pPr>
            <w:r>
              <w:rPr>
                <w:rFonts w:ascii="Arial" w:hAnsi="Arial"/>
                <w:color w:val="000000"/>
                <w:sz w:val="18"/>
              </w:rPr>
              <w:t>21.7058</w:t>
            </w:r>
          </w:p>
        </w:tc>
      </w:tr>
      <w:tr w:rsidR="009B20AC" w14:paraId="23110278"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07DCCEB0" w14:textId="77777777" w:rsidR="009B20AC" w:rsidRDefault="00E9529E">
            <w:pPr>
              <w:spacing w:before="180"/>
              <w:jc w:val="center"/>
            </w:pPr>
            <w:r>
              <w:rPr>
                <w:rFonts w:ascii="Arial" w:hAnsi="Arial"/>
                <w:color w:val="000000"/>
                <w:sz w:val="18"/>
              </w:rPr>
              <w:t>293</w:t>
            </w:r>
          </w:p>
        </w:tc>
        <w:tc>
          <w:tcPr>
            <w:tcW w:w="1354" w:type="dxa"/>
            <w:tcBorders>
              <w:bottom w:val="single" w:sz="4" w:space="0" w:color="000000"/>
              <w:right w:val="single" w:sz="4" w:space="0" w:color="000000"/>
            </w:tcBorders>
            <w:tcMar>
              <w:top w:w="40" w:type="dxa"/>
              <w:left w:w="40" w:type="dxa"/>
              <w:bottom w:w="40" w:type="dxa"/>
              <w:right w:w="40" w:type="dxa"/>
            </w:tcMar>
          </w:tcPr>
          <w:p w14:paraId="3CF1F780" w14:textId="77777777" w:rsidR="009B20AC" w:rsidRDefault="00E9529E">
            <w:pPr>
              <w:spacing w:before="180"/>
              <w:jc w:val="center"/>
            </w:pPr>
            <w:r>
              <w:rPr>
                <w:rFonts w:ascii="Arial" w:hAnsi="Arial"/>
                <w:color w:val="000000"/>
                <w:sz w:val="18"/>
              </w:rPr>
              <w:t>21.9120</w:t>
            </w:r>
          </w:p>
        </w:tc>
        <w:tc>
          <w:tcPr>
            <w:tcW w:w="454" w:type="dxa"/>
            <w:tcBorders>
              <w:bottom w:val="single" w:sz="4" w:space="0" w:color="000000"/>
              <w:right w:val="single" w:sz="4" w:space="0" w:color="000000"/>
            </w:tcBorders>
            <w:tcMar>
              <w:top w:w="40" w:type="dxa"/>
              <w:left w:w="40" w:type="dxa"/>
              <w:bottom w:w="40" w:type="dxa"/>
              <w:right w:w="40" w:type="dxa"/>
            </w:tcMar>
          </w:tcPr>
          <w:p w14:paraId="29B0C0DE"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CE3D68B" w14:textId="77777777" w:rsidR="009B20AC" w:rsidRDefault="00E9529E">
            <w:pPr>
              <w:spacing w:before="180"/>
              <w:jc w:val="center"/>
            </w:pPr>
            <w:r>
              <w:rPr>
                <w:rFonts w:ascii="Arial" w:hAnsi="Arial"/>
                <w:color w:val="000000"/>
                <w:sz w:val="18"/>
              </w:rPr>
              <w:t>294</w:t>
            </w:r>
          </w:p>
        </w:tc>
        <w:tc>
          <w:tcPr>
            <w:tcW w:w="1354" w:type="dxa"/>
            <w:tcBorders>
              <w:bottom w:val="single" w:sz="4" w:space="0" w:color="000000"/>
              <w:right w:val="single" w:sz="4" w:space="0" w:color="000000"/>
            </w:tcBorders>
            <w:tcMar>
              <w:top w:w="40" w:type="dxa"/>
              <w:left w:w="40" w:type="dxa"/>
              <w:bottom w:w="40" w:type="dxa"/>
              <w:right w:w="40" w:type="dxa"/>
            </w:tcMar>
          </w:tcPr>
          <w:p w14:paraId="4BAA80CA" w14:textId="77777777" w:rsidR="009B20AC" w:rsidRDefault="00E9529E">
            <w:pPr>
              <w:spacing w:before="180"/>
              <w:jc w:val="center"/>
            </w:pPr>
            <w:r>
              <w:rPr>
                <w:rFonts w:ascii="Arial" w:hAnsi="Arial"/>
                <w:color w:val="000000"/>
                <w:sz w:val="18"/>
              </w:rPr>
              <w:t>22.1197</w:t>
            </w:r>
          </w:p>
        </w:tc>
        <w:tc>
          <w:tcPr>
            <w:tcW w:w="454" w:type="dxa"/>
            <w:tcBorders>
              <w:bottom w:val="single" w:sz="4" w:space="0" w:color="000000"/>
              <w:right w:val="single" w:sz="4" w:space="0" w:color="000000"/>
            </w:tcBorders>
            <w:tcMar>
              <w:top w:w="40" w:type="dxa"/>
              <w:left w:w="40" w:type="dxa"/>
              <w:bottom w:w="40" w:type="dxa"/>
              <w:right w:w="40" w:type="dxa"/>
            </w:tcMar>
          </w:tcPr>
          <w:p w14:paraId="671BAD9B"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BE0068D" w14:textId="77777777" w:rsidR="009B20AC" w:rsidRDefault="00E9529E">
            <w:pPr>
              <w:spacing w:before="180"/>
              <w:jc w:val="center"/>
            </w:pPr>
            <w:r>
              <w:rPr>
                <w:rFonts w:ascii="Arial" w:hAnsi="Arial"/>
                <w:color w:val="000000"/>
                <w:sz w:val="18"/>
              </w:rPr>
              <w:t>295</w:t>
            </w:r>
          </w:p>
        </w:tc>
        <w:tc>
          <w:tcPr>
            <w:tcW w:w="1354" w:type="dxa"/>
            <w:tcBorders>
              <w:bottom w:val="single" w:sz="4" w:space="0" w:color="000000"/>
              <w:right w:val="single" w:sz="4" w:space="0" w:color="000000"/>
            </w:tcBorders>
            <w:tcMar>
              <w:top w:w="40" w:type="dxa"/>
              <w:left w:w="40" w:type="dxa"/>
              <w:bottom w:w="40" w:type="dxa"/>
              <w:right w:w="40" w:type="dxa"/>
            </w:tcMar>
          </w:tcPr>
          <w:p w14:paraId="4C6810A2" w14:textId="77777777" w:rsidR="009B20AC" w:rsidRDefault="00E9529E">
            <w:pPr>
              <w:spacing w:before="180"/>
              <w:jc w:val="center"/>
            </w:pPr>
            <w:r>
              <w:rPr>
                <w:rFonts w:ascii="Arial" w:hAnsi="Arial"/>
                <w:color w:val="000000"/>
                <w:sz w:val="18"/>
              </w:rPr>
              <w:t>22.3289</w:t>
            </w:r>
          </w:p>
        </w:tc>
        <w:tc>
          <w:tcPr>
            <w:tcW w:w="454" w:type="dxa"/>
            <w:tcBorders>
              <w:bottom w:val="single" w:sz="4" w:space="0" w:color="000000"/>
              <w:right w:val="single" w:sz="4" w:space="0" w:color="000000"/>
            </w:tcBorders>
            <w:tcMar>
              <w:top w:w="40" w:type="dxa"/>
              <w:left w:w="40" w:type="dxa"/>
              <w:bottom w:w="40" w:type="dxa"/>
              <w:right w:w="40" w:type="dxa"/>
            </w:tcMar>
          </w:tcPr>
          <w:p w14:paraId="4F5306A5"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F32C215" w14:textId="77777777" w:rsidR="009B20AC" w:rsidRDefault="00E9529E">
            <w:pPr>
              <w:spacing w:before="180"/>
              <w:jc w:val="center"/>
            </w:pPr>
            <w:r>
              <w:rPr>
                <w:rFonts w:ascii="Arial" w:hAnsi="Arial"/>
                <w:color w:val="000000"/>
                <w:sz w:val="18"/>
              </w:rPr>
              <w:t>296</w:t>
            </w:r>
          </w:p>
        </w:tc>
        <w:tc>
          <w:tcPr>
            <w:tcW w:w="1359" w:type="dxa"/>
            <w:tcBorders>
              <w:bottom w:val="single" w:sz="4" w:space="0" w:color="000000"/>
              <w:right w:val="single" w:sz="4" w:space="0" w:color="000000"/>
            </w:tcBorders>
            <w:tcMar>
              <w:top w:w="40" w:type="dxa"/>
              <w:left w:w="40" w:type="dxa"/>
              <w:bottom w:w="40" w:type="dxa"/>
              <w:right w:w="40" w:type="dxa"/>
            </w:tcMar>
          </w:tcPr>
          <w:p w14:paraId="194C66D0" w14:textId="77777777" w:rsidR="009B20AC" w:rsidRDefault="00E9529E">
            <w:pPr>
              <w:spacing w:before="180"/>
              <w:jc w:val="center"/>
            </w:pPr>
            <w:r>
              <w:rPr>
                <w:rFonts w:ascii="Arial" w:hAnsi="Arial"/>
                <w:color w:val="000000"/>
                <w:sz w:val="18"/>
              </w:rPr>
              <w:t>22.5398</w:t>
            </w:r>
          </w:p>
        </w:tc>
      </w:tr>
      <w:tr w:rsidR="009B20AC" w14:paraId="021A3882"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5E988551" w14:textId="77777777" w:rsidR="009B20AC" w:rsidRDefault="00E9529E">
            <w:pPr>
              <w:spacing w:before="180"/>
              <w:jc w:val="center"/>
            </w:pPr>
            <w:r>
              <w:rPr>
                <w:rFonts w:ascii="Arial" w:hAnsi="Arial"/>
                <w:color w:val="000000"/>
                <w:sz w:val="18"/>
              </w:rPr>
              <w:t>297</w:t>
            </w:r>
          </w:p>
        </w:tc>
        <w:tc>
          <w:tcPr>
            <w:tcW w:w="1354" w:type="dxa"/>
            <w:tcBorders>
              <w:bottom w:val="single" w:sz="4" w:space="0" w:color="000000"/>
              <w:right w:val="single" w:sz="4" w:space="0" w:color="000000"/>
            </w:tcBorders>
            <w:tcMar>
              <w:top w:w="40" w:type="dxa"/>
              <w:left w:w="40" w:type="dxa"/>
              <w:bottom w:w="40" w:type="dxa"/>
              <w:right w:w="40" w:type="dxa"/>
            </w:tcMar>
          </w:tcPr>
          <w:p w14:paraId="1C3F5875" w14:textId="77777777" w:rsidR="009B20AC" w:rsidRDefault="00E9529E">
            <w:pPr>
              <w:spacing w:before="180"/>
              <w:jc w:val="center"/>
            </w:pPr>
            <w:r>
              <w:rPr>
                <w:rFonts w:ascii="Arial" w:hAnsi="Arial"/>
                <w:color w:val="000000"/>
                <w:sz w:val="18"/>
              </w:rPr>
              <w:t>22.7522</w:t>
            </w:r>
          </w:p>
        </w:tc>
        <w:tc>
          <w:tcPr>
            <w:tcW w:w="454" w:type="dxa"/>
            <w:tcBorders>
              <w:bottom w:val="single" w:sz="4" w:space="0" w:color="000000"/>
              <w:right w:val="single" w:sz="4" w:space="0" w:color="000000"/>
            </w:tcBorders>
            <w:tcMar>
              <w:top w:w="40" w:type="dxa"/>
              <w:left w:w="40" w:type="dxa"/>
              <w:bottom w:w="40" w:type="dxa"/>
              <w:right w:w="40" w:type="dxa"/>
            </w:tcMar>
          </w:tcPr>
          <w:p w14:paraId="453146C9"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E757566" w14:textId="77777777" w:rsidR="009B20AC" w:rsidRDefault="00E9529E">
            <w:pPr>
              <w:spacing w:before="180"/>
              <w:jc w:val="center"/>
            </w:pPr>
            <w:r>
              <w:rPr>
                <w:rFonts w:ascii="Arial" w:hAnsi="Arial"/>
                <w:color w:val="000000"/>
                <w:sz w:val="18"/>
              </w:rPr>
              <w:t>298</w:t>
            </w:r>
          </w:p>
        </w:tc>
        <w:tc>
          <w:tcPr>
            <w:tcW w:w="1354" w:type="dxa"/>
            <w:tcBorders>
              <w:bottom w:val="single" w:sz="4" w:space="0" w:color="000000"/>
              <w:right w:val="single" w:sz="4" w:space="0" w:color="000000"/>
            </w:tcBorders>
            <w:tcMar>
              <w:top w:w="40" w:type="dxa"/>
              <w:left w:w="40" w:type="dxa"/>
              <w:bottom w:w="40" w:type="dxa"/>
              <w:right w:w="40" w:type="dxa"/>
            </w:tcMar>
          </w:tcPr>
          <w:p w14:paraId="4B257E81" w14:textId="77777777" w:rsidR="009B20AC" w:rsidRDefault="00E9529E">
            <w:pPr>
              <w:spacing w:before="180"/>
              <w:jc w:val="center"/>
            </w:pPr>
            <w:r>
              <w:rPr>
                <w:rFonts w:ascii="Arial" w:hAnsi="Arial"/>
                <w:color w:val="000000"/>
                <w:sz w:val="18"/>
              </w:rPr>
              <w:t>22.9662</w:t>
            </w:r>
          </w:p>
        </w:tc>
        <w:tc>
          <w:tcPr>
            <w:tcW w:w="454" w:type="dxa"/>
            <w:tcBorders>
              <w:bottom w:val="single" w:sz="4" w:space="0" w:color="000000"/>
              <w:right w:val="single" w:sz="4" w:space="0" w:color="000000"/>
            </w:tcBorders>
            <w:tcMar>
              <w:top w:w="40" w:type="dxa"/>
              <w:left w:w="40" w:type="dxa"/>
              <w:bottom w:w="40" w:type="dxa"/>
              <w:right w:w="40" w:type="dxa"/>
            </w:tcMar>
          </w:tcPr>
          <w:p w14:paraId="7872FA65"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DFCE53B" w14:textId="77777777" w:rsidR="009B20AC" w:rsidRDefault="00E9529E">
            <w:pPr>
              <w:spacing w:before="180"/>
              <w:jc w:val="center"/>
            </w:pPr>
            <w:r>
              <w:rPr>
                <w:rFonts w:ascii="Arial" w:hAnsi="Arial"/>
                <w:color w:val="000000"/>
                <w:sz w:val="18"/>
              </w:rPr>
              <w:t>299</w:t>
            </w:r>
          </w:p>
        </w:tc>
        <w:tc>
          <w:tcPr>
            <w:tcW w:w="1354" w:type="dxa"/>
            <w:tcBorders>
              <w:bottom w:val="single" w:sz="4" w:space="0" w:color="000000"/>
              <w:right w:val="single" w:sz="4" w:space="0" w:color="000000"/>
            </w:tcBorders>
            <w:tcMar>
              <w:top w:w="40" w:type="dxa"/>
              <w:left w:w="40" w:type="dxa"/>
              <w:bottom w:w="40" w:type="dxa"/>
              <w:right w:w="40" w:type="dxa"/>
            </w:tcMar>
          </w:tcPr>
          <w:p w14:paraId="19F3020B" w14:textId="77777777" w:rsidR="009B20AC" w:rsidRDefault="00E9529E">
            <w:pPr>
              <w:spacing w:before="180"/>
              <w:jc w:val="center"/>
            </w:pPr>
            <w:r>
              <w:rPr>
                <w:rFonts w:ascii="Arial" w:hAnsi="Arial"/>
                <w:color w:val="000000"/>
                <w:sz w:val="18"/>
              </w:rPr>
              <w:t>23.1818</w:t>
            </w:r>
          </w:p>
        </w:tc>
        <w:tc>
          <w:tcPr>
            <w:tcW w:w="454" w:type="dxa"/>
            <w:tcBorders>
              <w:bottom w:val="single" w:sz="4" w:space="0" w:color="000000"/>
              <w:right w:val="single" w:sz="4" w:space="0" w:color="000000"/>
            </w:tcBorders>
            <w:tcMar>
              <w:top w:w="40" w:type="dxa"/>
              <w:left w:w="40" w:type="dxa"/>
              <w:bottom w:w="40" w:type="dxa"/>
              <w:right w:w="40" w:type="dxa"/>
            </w:tcMar>
          </w:tcPr>
          <w:p w14:paraId="1AA2325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B722558" w14:textId="77777777" w:rsidR="009B20AC" w:rsidRDefault="00E9529E">
            <w:pPr>
              <w:spacing w:before="180"/>
              <w:jc w:val="center"/>
            </w:pPr>
            <w:r>
              <w:rPr>
                <w:rFonts w:ascii="Arial" w:hAnsi="Arial"/>
                <w:color w:val="000000"/>
                <w:sz w:val="18"/>
              </w:rPr>
              <w:t>300</w:t>
            </w:r>
          </w:p>
        </w:tc>
        <w:tc>
          <w:tcPr>
            <w:tcW w:w="1359" w:type="dxa"/>
            <w:tcBorders>
              <w:bottom w:val="single" w:sz="4" w:space="0" w:color="000000"/>
              <w:right w:val="single" w:sz="4" w:space="0" w:color="000000"/>
            </w:tcBorders>
            <w:tcMar>
              <w:top w:w="40" w:type="dxa"/>
              <w:left w:w="40" w:type="dxa"/>
              <w:bottom w:w="40" w:type="dxa"/>
              <w:right w:w="40" w:type="dxa"/>
            </w:tcMar>
          </w:tcPr>
          <w:p w14:paraId="450F96D5" w14:textId="77777777" w:rsidR="009B20AC" w:rsidRDefault="00E9529E">
            <w:pPr>
              <w:spacing w:before="180"/>
              <w:jc w:val="center"/>
            </w:pPr>
            <w:r>
              <w:rPr>
                <w:rFonts w:ascii="Arial" w:hAnsi="Arial"/>
                <w:color w:val="000000"/>
                <w:sz w:val="18"/>
              </w:rPr>
              <w:t>23.3990</w:t>
            </w:r>
          </w:p>
        </w:tc>
      </w:tr>
      <w:tr w:rsidR="009B20AC" w14:paraId="22C34DE9"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2F67F82" w14:textId="77777777" w:rsidR="009B20AC" w:rsidRDefault="00E9529E">
            <w:pPr>
              <w:spacing w:before="180"/>
              <w:jc w:val="center"/>
            </w:pPr>
            <w:r>
              <w:rPr>
                <w:rFonts w:ascii="Arial" w:hAnsi="Arial"/>
                <w:color w:val="000000"/>
                <w:sz w:val="18"/>
              </w:rPr>
              <w:t>301</w:t>
            </w:r>
          </w:p>
        </w:tc>
        <w:tc>
          <w:tcPr>
            <w:tcW w:w="1354" w:type="dxa"/>
            <w:tcBorders>
              <w:bottom w:val="single" w:sz="4" w:space="0" w:color="000000"/>
              <w:right w:val="single" w:sz="4" w:space="0" w:color="000000"/>
            </w:tcBorders>
            <w:tcMar>
              <w:top w:w="40" w:type="dxa"/>
              <w:left w:w="40" w:type="dxa"/>
              <w:bottom w:w="40" w:type="dxa"/>
              <w:right w:w="40" w:type="dxa"/>
            </w:tcMar>
          </w:tcPr>
          <w:p w14:paraId="0586857C" w14:textId="77777777" w:rsidR="009B20AC" w:rsidRDefault="00E9529E">
            <w:pPr>
              <w:spacing w:before="180"/>
              <w:jc w:val="center"/>
            </w:pPr>
            <w:r>
              <w:rPr>
                <w:rFonts w:ascii="Arial" w:hAnsi="Arial"/>
                <w:color w:val="000000"/>
                <w:sz w:val="18"/>
              </w:rPr>
              <w:t>23.6179</w:t>
            </w:r>
          </w:p>
        </w:tc>
        <w:tc>
          <w:tcPr>
            <w:tcW w:w="454" w:type="dxa"/>
            <w:tcBorders>
              <w:bottom w:val="single" w:sz="4" w:space="0" w:color="000000"/>
              <w:right w:val="single" w:sz="4" w:space="0" w:color="000000"/>
            </w:tcBorders>
            <w:tcMar>
              <w:top w:w="40" w:type="dxa"/>
              <w:left w:w="40" w:type="dxa"/>
              <w:bottom w:w="40" w:type="dxa"/>
              <w:right w:w="40" w:type="dxa"/>
            </w:tcMar>
          </w:tcPr>
          <w:p w14:paraId="14BB95B4"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B6AE1F2" w14:textId="77777777" w:rsidR="009B20AC" w:rsidRDefault="00E9529E">
            <w:pPr>
              <w:spacing w:before="180"/>
              <w:jc w:val="center"/>
            </w:pPr>
            <w:r>
              <w:rPr>
                <w:rFonts w:ascii="Arial" w:hAnsi="Arial"/>
                <w:color w:val="000000"/>
                <w:sz w:val="18"/>
              </w:rPr>
              <w:t>302</w:t>
            </w:r>
          </w:p>
        </w:tc>
        <w:tc>
          <w:tcPr>
            <w:tcW w:w="1354" w:type="dxa"/>
            <w:tcBorders>
              <w:bottom w:val="single" w:sz="4" w:space="0" w:color="000000"/>
              <w:right w:val="single" w:sz="4" w:space="0" w:color="000000"/>
            </w:tcBorders>
            <w:tcMar>
              <w:top w:w="40" w:type="dxa"/>
              <w:left w:w="40" w:type="dxa"/>
              <w:bottom w:w="40" w:type="dxa"/>
              <w:right w:w="40" w:type="dxa"/>
            </w:tcMar>
          </w:tcPr>
          <w:p w14:paraId="4E6AECA9" w14:textId="77777777" w:rsidR="009B20AC" w:rsidRDefault="00E9529E">
            <w:pPr>
              <w:spacing w:before="180"/>
              <w:jc w:val="center"/>
            </w:pPr>
            <w:r>
              <w:rPr>
                <w:rFonts w:ascii="Arial" w:hAnsi="Arial"/>
                <w:color w:val="000000"/>
                <w:sz w:val="18"/>
              </w:rPr>
              <w:t>23.8383</w:t>
            </w:r>
          </w:p>
        </w:tc>
        <w:tc>
          <w:tcPr>
            <w:tcW w:w="454" w:type="dxa"/>
            <w:tcBorders>
              <w:bottom w:val="single" w:sz="4" w:space="0" w:color="000000"/>
              <w:right w:val="single" w:sz="4" w:space="0" w:color="000000"/>
            </w:tcBorders>
            <w:tcMar>
              <w:top w:w="40" w:type="dxa"/>
              <w:left w:w="40" w:type="dxa"/>
              <w:bottom w:w="40" w:type="dxa"/>
              <w:right w:w="40" w:type="dxa"/>
            </w:tcMar>
          </w:tcPr>
          <w:p w14:paraId="7705F106"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9FC6705" w14:textId="77777777" w:rsidR="009B20AC" w:rsidRDefault="00E9529E">
            <w:pPr>
              <w:spacing w:before="180"/>
              <w:jc w:val="center"/>
            </w:pPr>
            <w:r>
              <w:rPr>
                <w:rFonts w:ascii="Arial" w:hAnsi="Arial"/>
                <w:color w:val="000000"/>
                <w:sz w:val="18"/>
              </w:rPr>
              <w:t>303</w:t>
            </w:r>
          </w:p>
        </w:tc>
        <w:tc>
          <w:tcPr>
            <w:tcW w:w="1354" w:type="dxa"/>
            <w:tcBorders>
              <w:bottom w:val="single" w:sz="4" w:space="0" w:color="000000"/>
              <w:right w:val="single" w:sz="4" w:space="0" w:color="000000"/>
            </w:tcBorders>
            <w:tcMar>
              <w:top w:w="40" w:type="dxa"/>
              <w:left w:w="40" w:type="dxa"/>
              <w:bottom w:w="40" w:type="dxa"/>
              <w:right w:w="40" w:type="dxa"/>
            </w:tcMar>
          </w:tcPr>
          <w:p w14:paraId="2308FDC4" w14:textId="77777777" w:rsidR="009B20AC" w:rsidRDefault="00E9529E">
            <w:pPr>
              <w:spacing w:before="180"/>
              <w:jc w:val="center"/>
            </w:pPr>
            <w:r>
              <w:rPr>
                <w:rFonts w:ascii="Arial" w:hAnsi="Arial"/>
                <w:color w:val="000000"/>
                <w:sz w:val="18"/>
              </w:rPr>
              <w:t>24.0605</w:t>
            </w:r>
          </w:p>
        </w:tc>
        <w:tc>
          <w:tcPr>
            <w:tcW w:w="454" w:type="dxa"/>
            <w:tcBorders>
              <w:bottom w:val="single" w:sz="4" w:space="0" w:color="000000"/>
              <w:right w:val="single" w:sz="4" w:space="0" w:color="000000"/>
            </w:tcBorders>
            <w:tcMar>
              <w:top w:w="40" w:type="dxa"/>
              <w:left w:w="40" w:type="dxa"/>
              <w:bottom w:w="40" w:type="dxa"/>
              <w:right w:w="40" w:type="dxa"/>
            </w:tcMar>
          </w:tcPr>
          <w:p w14:paraId="2AFBFE9A"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0632ED7" w14:textId="77777777" w:rsidR="009B20AC" w:rsidRDefault="00E9529E">
            <w:pPr>
              <w:spacing w:before="180"/>
              <w:jc w:val="center"/>
            </w:pPr>
            <w:r>
              <w:rPr>
                <w:rFonts w:ascii="Arial" w:hAnsi="Arial"/>
                <w:color w:val="000000"/>
                <w:sz w:val="18"/>
              </w:rPr>
              <w:t>304</w:t>
            </w:r>
          </w:p>
        </w:tc>
        <w:tc>
          <w:tcPr>
            <w:tcW w:w="1359" w:type="dxa"/>
            <w:tcBorders>
              <w:bottom w:val="single" w:sz="4" w:space="0" w:color="000000"/>
              <w:right w:val="single" w:sz="4" w:space="0" w:color="000000"/>
            </w:tcBorders>
            <w:tcMar>
              <w:top w:w="40" w:type="dxa"/>
              <w:left w:w="40" w:type="dxa"/>
              <w:bottom w:w="40" w:type="dxa"/>
              <w:right w:w="40" w:type="dxa"/>
            </w:tcMar>
          </w:tcPr>
          <w:p w14:paraId="1808C03B" w14:textId="77777777" w:rsidR="009B20AC" w:rsidRDefault="00E9529E">
            <w:pPr>
              <w:spacing w:before="180"/>
              <w:jc w:val="center"/>
            </w:pPr>
            <w:r>
              <w:rPr>
                <w:rFonts w:ascii="Arial" w:hAnsi="Arial"/>
                <w:color w:val="000000"/>
                <w:sz w:val="18"/>
              </w:rPr>
              <w:t>24.2842</w:t>
            </w:r>
          </w:p>
        </w:tc>
      </w:tr>
      <w:tr w:rsidR="009B20AC" w14:paraId="3F646B58"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39909925" w14:textId="77777777" w:rsidR="009B20AC" w:rsidRDefault="00E9529E">
            <w:pPr>
              <w:spacing w:before="180"/>
              <w:jc w:val="center"/>
            </w:pPr>
            <w:r>
              <w:rPr>
                <w:rFonts w:ascii="Arial" w:hAnsi="Arial"/>
                <w:color w:val="000000"/>
                <w:sz w:val="18"/>
              </w:rPr>
              <w:t>305</w:t>
            </w:r>
          </w:p>
        </w:tc>
        <w:tc>
          <w:tcPr>
            <w:tcW w:w="1354" w:type="dxa"/>
            <w:tcBorders>
              <w:bottom w:val="single" w:sz="4" w:space="0" w:color="000000"/>
              <w:right w:val="single" w:sz="4" w:space="0" w:color="000000"/>
            </w:tcBorders>
            <w:tcMar>
              <w:top w:w="40" w:type="dxa"/>
              <w:left w:w="40" w:type="dxa"/>
              <w:bottom w:w="40" w:type="dxa"/>
              <w:right w:w="40" w:type="dxa"/>
            </w:tcMar>
          </w:tcPr>
          <w:p w14:paraId="7B4FEE70" w14:textId="77777777" w:rsidR="009B20AC" w:rsidRDefault="00E9529E">
            <w:pPr>
              <w:spacing w:before="180"/>
              <w:jc w:val="center"/>
            </w:pPr>
            <w:r>
              <w:rPr>
                <w:rFonts w:ascii="Arial" w:hAnsi="Arial"/>
                <w:color w:val="000000"/>
                <w:sz w:val="18"/>
              </w:rPr>
              <w:t>24.5097</w:t>
            </w:r>
          </w:p>
        </w:tc>
        <w:tc>
          <w:tcPr>
            <w:tcW w:w="454" w:type="dxa"/>
            <w:tcBorders>
              <w:bottom w:val="single" w:sz="4" w:space="0" w:color="000000"/>
              <w:right w:val="single" w:sz="4" w:space="0" w:color="000000"/>
            </w:tcBorders>
            <w:tcMar>
              <w:top w:w="40" w:type="dxa"/>
              <w:left w:w="40" w:type="dxa"/>
              <w:bottom w:w="40" w:type="dxa"/>
              <w:right w:w="40" w:type="dxa"/>
            </w:tcMar>
          </w:tcPr>
          <w:p w14:paraId="447B4243"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7A9DCAE" w14:textId="77777777" w:rsidR="009B20AC" w:rsidRDefault="00E9529E">
            <w:pPr>
              <w:spacing w:before="180"/>
              <w:jc w:val="center"/>
            </w:pPr>
            <w:r>
              <w:rPr>
                <w:rFonts w:ascii="Arial" w:hAnsi="Arial"/>
                <w:color w:val="000000"/>
                <w:sz w:val="18"/>
              </w:rPr>
              <w:t>306</w:t>
            </w:r>
          </w:p>
        </w:tc>
        <w:tc>
          <w:tcPr>
            <w:tcW w:w="1354" w:type="dxa"/>
            <w:tcBorders>
              <w:bottom w:val="single" w:sz="4" w:space="0" w:color="000000"/>
              <w:right w:val="single" w:sz="4" w:space="0" w:color="000000"/>
            </w:tcBorders>
            <w:tcMar>
              <w:top w:w="40" w:type="dxa"/>
              <w:left w:w="40" w:type="dxa"/>
              <w:bottom w:w="40" w:type="dxa"/>
              <w:right w:w="40" w:type="dxa"/>
            </w:tcMar>
          </w:tcPr>
          <w:p w14:paraId="5A83DEF8" w14:textId="77777777" w:rsidR="009B20AC" w:rsidRDefault="00E9529E">
            <w:pPr>
              <w:spacing w:before="180"/>
              <w:jc w:val="center"/>
            </w:pPr>
            <w:r>
              <w:rPr>
                <w:rFonts w:ascii="Arial" w:hAnsi="Arial"/>
                <w:color w:val="000000"/>
                <w:sz w:val="18"/>
              </w:rPr>
              <w:t>24.7368</w:t>
            </w:r>
          </w:p>
        </w:tc>
        <w:tc>
          <w:tcPr>
            <w:tcW w:w="454" w:type="dxa"/>
            <w:tcBorders>
              <w:bottom w:val="single" w:sz="4" w:space="0" w:color="000000"/>
              <w:right w:val="single" w:sz="4" w:space="0" w:color="000000"/>
            </w:tcBorders>
            <w:tcMar>
              <w:top w:w="40" w:type="dxa"/>
              <w:left w:w="40" w:type="dxa"/>
              <w:bottom w:w="40" w:type="dxa"/>
              <w:right w:w="40" w:type="dxa"/>
            </w:tcMar>
          </w:tcPr>
          <w:p w14:paraId="100DAF2E"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8063E71" w14:textId="77777777" w:rsidR="009B20AC" w:rsidRDefault="00E9529E">
            <w:pPr>
              <w:spacing w:before="180"/>
              <w:jc w:val="center"/>
            </w:pPr>
            <w:r>
              <w:rPr>
                <w:rFonts w:ascii="Arial" w:hAnsi="Arial"/>
                <w:color w:val="000000"/>
                <w:sz w:val="18"/>
              </w:rPr>
              <w:t>307</w:t>
            </w:r>
          </w:p>
        </w:tc>
        <w:tc>
          <w:tcPr>
            <w:tcW w:w="1354" w:type="dxa"/>
            <w:tcBorders>
              <w:bottom w:val="single" w:sz="4" w:space="0" w:color="000000"/>
              <w:right w:val="single" w:sz="4" w:space="0" w:color="000000"/>
            </w:tcBorders>
            <w:tcMar>
              <w:top w:w="40" w:type="dxa"/>
              <w:left w:w="40" w:type="dxa"/>
              <w:bottom w:w="40" w:type="dxa"/>
              <w:right w:w="40" w:type="dxa"/>
            </w:tcMar>
          </w:tcPr>
          <w:p w14:paraId="229660E0" w14:textId="77777777" w:rsidR="009B20AC" w:rsidRDefault="00E9529E">
            <w:pPr>
              <w:spacing w:before="180"/>
              <w:jc w:val="center"/>
            </w:pPr>
            <w:r>
              <w:rPr>
                <w:rFonts w:ascii="Arial" w:hAnsi="Arial"/>
                <w:color w:val="000000"/>
                <w:sz w:val="18"/>
              </w:rPr>
              <w:t>24.9656</w:t>
            </w:r>
          </w:p>
        </w:tc>
        <w:tc>
          <w:tcPr>
            <w:tcW w:w="454" w:type="dxa"/>
            <w:tcBorders>
              <w:bottom w:val="single" w:sz="4" w:space="0" w:color="000000"/>
              <w:right w:val="single" w:sz="4" w:space="0" w:color="000000"/>
            </w:tcBorders>
            <w:tcMar>
              <w:top w:w="40" w:type="dxa"/>
              <w:left w:w="40" w:type="dxa"/>
              <w:bottom w:w="40" w:type="dxa"/>
              <w:right w:w="40" w:type="dxa"/>
            </w:tcMar>
          </w:tcPr>
          <w:p w14:paraId="7E0F3389"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838F785" w14:textId="77777777" w:rsidR="009B20AC" w:rsidRDefault="00E9529E">
            <w:pPr>
              <w:spacing w:before="180"/>
              <w:jc w:val="center"/>
            </w:pPr>
            <w:r>
              <w:rPr>
                <w:rFonts w:ascii="Arial" w:hAnsi="Arial"/>
                <w:color w:val="000000"/>
                <w:sz w:val="18"/>
              </w:rPr>
              <w:t>308</w:t>
            </w:r>
          </w:p>
        </w:tc>
        <w:tc>
          <w:tcPr>
            <w:tcW w:w="1359" w:type="dxa"/>
            <w:tcBorders>
              <w:bottom w:val="single" w:sz="4" w:space="0" w:color="000000"/>
              <w:right w:val="single" w:sz="4" w:space="0" w:color="000000"/>
            </w:tcBorders>
            <w:tcMar>
              <w:top w:w="40" w:type="dxa"/>
              <w:left w:w="40" w:type="dxa"/>
              <w:bottom w:w="40" w:type="dxa"/>
              <w:right w:w="40" w:type="dxa"/>
            </w:tcMar>
          </w:tcPr>
          <w:p w14:paraId="2C7C80C2" w14:textId="77777777" w:rsidR="009B20AC" w:rsidRDefault="00E9529E">
            <w:pPr>
              <w:spacing w:before="180"/>
              <w:jc w:val="center"/>
            </w:pPr>
            <w:r>
              <w:rPr>
                <w:rFonts w:ascii="Arial" w:hAnsi="Arial"/>
                <w:color w:val="000000"/>
                <w:sz w:val="18"/>
              </w:rPr>
              <w:t>25.1961</w:t>
            </w:r>
          </w:p>
        </w:tc>
      </w:tr>
      <w:tr w:rsidR="009B20AC" w14:paraId="31031CA8"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0A76D2C8" w14:textId="77777777" w:rsidR="009B20AC" w:rsidRDefault="00E9529E">
            <w:pPr>
              <w:spacing w:before="180"/>
              <w:jc w:val="center"/>
            </w:pPr>
            <w:r>
              <w:rPr>
                <w:rFonts w:ascii="Arial" w:hAnsi="Arial"/>
                <w:color w:val="000000"/>
                <w:sz w:val="18"/>
              </w:rPr>
              <w:t>309</w:t>
            </w:r>
          </w:p>
        </w:tc>
        <w:tc>
          <w:tcPr>
            <w:tcW w:w="1354" w:type="dxa"/>
            <w:tcBorders>
              <w:bottom w:val="single" w:sz="4" w:space="0" w:color="000000"/>
              <w:right w:val="single" w:sz="4" w:space="0" w:color="000000"/>
            </w:tcBorders>
            <w:tcMar>
              <w:top w:w="40" w:type="dxa"/>
              <w:left w:w="40" w:type="dxa"/>
              <w:bottom w:w="40" w:type="dxa"/>
              <w:right w:w="40" w:type="dxa"/>
            </w:tcMar>
          </w:tcPr>
          <w:p w14:paraId="0B8104E5" w14:textId="77777777" w:rsidR="009B20AC" w:rsidRDefault="00E9529E">
            <w:pPr>
              <w:spacing w:before="180"/>
              <w:jc w:val="center"/>
            </w:pPr>
            <w:r>
              <w:rPr>
                <w:rFonts w:ascii="Arial" w:hAnsi="Arial"/>
                <w:color w:val="000000"/>
                <w:sz w:val="18"/>
              </w:rPr>
              <w:t>25.4283</w:t>
            </w:r>
          </w:p>
        </w:tc>
        <w:tc>
          <w:tcPr>
            <w:tcW w:w="454" w:type="dxa"/>
            <w:tcBorders>
              <w:bottom w:val="single" w:sz="4" w:space="0" w:color="000000"/>
              <w:right w:val="single" w:sz="4" w:space="0" w:color="000000"/>
            </w:tcBorders>
            <w:tcMar>
              <w:top w:w="40" w:type="dxa"/>
              <w:left w:w="40" w:type="dxa"/>
              <w:bottom w:w="40" w:type="dxa"/>
              <w:right w:w="40" w:type="dxa"/>
            </w:tcMar>
          </w:tcPr>
          <w:p w14:paraId="6FA58E8B"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D5A6408" w14:textId="77777777" w:rsidR="009B20AC" w:rsidRDefault="00E9529E">
            <w:pPr>
              <w:spacing w:before="180"/>
              <w:jc w:val="center"/>
            </w:pPr>
            <w:r>
              <w:rPr>
                <w:rFonts w:ascii="Arial" w:hAnsi="Arial"/>
                <w:color w:val="000000"/>
                <w:sz w:val="18"/>
              </w:rPr>
              <w:t>310</w:t>
            </w:r>
          </w:p>
        </w:tc>
        <w:tc>
          <w:tcPr>
            <w:tcW w:w="1354" w:type="dxa"/>
            <w:tcBorders>
              <w:bottom w:val="single" w:sz="4" w:space="0" w:color="000000"/>
              <w:right w:val="single" w:sz="4" w:space="0" w:color="000000"/>
            </w:tcBorders>
            <w:tcMar>
              <w:top w:w="40" w:type="dxa"/>
              <w:left w:w="40" w:type="dxa"/>
              <w:bottom w:w="40" w:type="dxa"/>
              <w:right w:w="40" w:type="dxa"/>
            </w:tcMar>
          </w:tcPr>
          <w:p w14:paraId="4FBC525C" w14:textId="77777777" w:rsidR="009B20AC" w:rsidRDefault="00E9529E">
            <w:pPr>
              <w:spacing w:before="180"/>
              <w:jc w:val="center"/>
            </w:pPr>
            <w:r>
              <w:rPr>
                <w:rFonts w:ascii="Arial" w:hAnsi="Arial"/>
                <w:color w:val="000000"/>
                <w:sz w:val="18"/>
              </w:rPr>
              <w:t>25.6622</w:t>
            </w:r>
          </w:p>
        </w:tc>
        <w:tc>
          <w:tcPr>
            <w:tcW w:w="454" w:type="dxa"/>
            <w:tcBorders>
              <w:bottom w:val="single" w:sz="4" w:space="0" w:color="000000"/>
              <w:right w:val="single" w:sz="4" w:space="0" w:color="000000"/>
            </w:tcBorders>
            <w:tcMar>
              <w:top w:w="40" w:type="dxa"/>
              <w:left w:w="40" w:type="dxa"/>
              <w:bottom w:w="40" w:type="dxa"/>
              <w:right w:w="40" w:type="dxa"/>
            </w:tcMar>
          </w:tcPr>
          <w:p w14:paraId="06B069E5"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8DB1AD5" w14:textId="77777777" w:rsidR="009B20AC" w:rsidRDefault="00E9529E">
            <w:pPr>
              <w:spacing w:before="180"/>
              <w:jc w:val="center"/>
            </w:pPr>
            <w:r>
              <w:rPr>
                <w:rFonts w:ascii="Arial" w:hAnsi="Arial"/>
                <w:color w:val="000000"/>
                <w:sz w:val="18"/>
              </w:rPr>
              <w:t>311</w:t>
            </w:r>
          </w:p>
        </w:tc>
        <w:tc>
          <w:tcPr>
            <w:tcW w:w="1354" w:type="dxa"/>
            <w:tcBorders>
              <w:bottom w:val="single" w:sz="4" w:space="0" w:color="000000"/>
              <w:right w:val="single" w:sz="4" w:space="0" w:color="000000"/>
            </w:tcBorders>
            <w:tcMar>
              <w:top w:w="40" w:type="dxa"/>
              <w:left w:w="40" w:type="dxa"/>
              <w:bottom w:w="40" w:type="dxa"/>
              <w:right w:w="40" w:type="dxa"/>
            </w:tcMar>
          </w:tcPr>
          <w:p w14:paraId="48A13066" w14:textId="77777777" w:rsidR="009B20AC" w:rsidRDefault="00E9529E">
            <w:pPr>
              <w:spacing w:before="180"/>
              <w:jc w:val="center"/>
            </w:pPr>
            <w:r>
              <w:rPr>
                <w:rFonts w:ascii="Arial" w:hAnsi="Arial"/>
                <w:color w:val="000000"/>
                <w:sz w:val="18"/>
              </w:rPr>
              <w:t>25.8979</w:t>
            </w:r>
          </w:p>
        </w:tc>
        <w:tc>
          <w:tcPr>
            <w:tcW w:w="454" w:type="dxa"/>
            <w:tcBorders>
              <w:bottom w:val="single" w:sz="4" w:space="0" w:color="000000"/>
              <w:right w:val="single" w:sz="4" w:space="0" w:color="000000"/>
            </w:tcBorders>
            <w:tcMar>
              <w:top w:w="40" w:type="dxa"/>
              <w:left w:w="40" w:type="dxa"/>
              <w:bottom w:w="40" w:type="dxa"/>
              <w:right w:w="40" w:type="dxa"/>
            </w:tcMar>
          </w:tcPr>
          <w:p w14:paraId="6ACA9CC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9ED9BCA" w14:textId="77777777" w:rsidR="009B20AC" w:rsidRDefault="00E9529E">
            <w:pPr>
              <w:spacing w:before="180"/>
              <w:jc w:val="center"/>
            </w:pPr>
            <w:r>
              <w:rPr>
                <w:rFonts w:ascii="Arial" w:hAnsi="Arial"/>
                <w:color w:val="000000"/>
                <w:sz w:val="18"/>
              </w:rPr>
              <w:t>312</w:t>
            </w:r>
          </w:p>
        </w:tc>
        <w:tc>
          <w:tcPr>
            <w:tcW w:w="1359" w:type="dxa"/>
            <w:tcBorders>
              <w:bottom w:val="single" w:sz="4" w:space="0" w:color="000000"/>
              <w:right w:val="single" w:sz="4" w:space="0" w:color="000000"/>
            </w:tcBorders>
            <w:tcMar>
              <w:top w:w="40" w:type="dxa"/>
              <w:left w:w="40" w:type="dxa"/>
              <w:bottom w:w="40" w:type="dxa"/>
              <w:right w:w="40" w:type="dxa"/>
            </w:tcMar>
          </w:tcPr>
          <w:p w14:paraId="2B7E8D65" w14:textId="77777777" w:rsidR="009B20AC" w:rsidRDefault="00E9529E">
            <w:pPr>
              <w:spacing w:before="180"/>
              <w:jc w:val="center"/>
            </w:pPr>
            <w:r>
              <w:rPr>
                <w:rFonts w:ascii="Arial" w:hAnsi="Arial"/>
                <w:color w:val="000000"/>
                <w:sz w:val="18"/>
              </w:rPr>
              <w:t>26.1353</w:t>
            </w:r>
          </w:p>
        </w:tc>
      </w:tr>
      <w:tr w:rsidR="009B20AC" w14:paraId="0C65314A"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5F6F1F03" w14:textId="77777777" w:rsidR="009B20AC" w:rsidRDefault="00E9529E">
            <w:pPr>
              <w:spacing w:before="180"/>
              <w:jc w:val="center"/>
            </w:pPr>
            <w:r>
              <w:rPr>
                <w:rFonts w:ascii="Arial" w:hAnsi="Arial"/>
                <w:color w:val="000000"/>
                <w:sz w:val="18"/>
              </w:rPr>
              <w:t>313</w:t>
            </w:r>
          </w:p>
        </w:tc>
        <w:tc>
          <w:tcPr>
            <w:tcW w:w="1354" w:type="dxa"/>
            <w:tcBorders>
              <w:bottom w:val="single" w:sz="4" w:space="0" w:color="000000"/>
              <w:right w:val="single" w:sz="4" w:space="0" w:color="000000"/>
            </w:tcBorders>
            <w:tcMar>
              <w:top w:w="40" w:type="dxa"/>
              <w:left w:w="40" w:type="dxa"/>
              <w:bottom w:w="40" w:type="dxa"/>
              <w:right w:w="40" w:type="dxa"/>
            </w:tcMar>
          </w:tcPr>
          <w:p w14:paraId="4505A8F4" w14:textId="77777777" w:rsidR="009B20AC" w:rsidRDefault="00E9529E">
            <w:pPr>
              <w:spacing w:before="180"/>
              <w:jc w:val="center"/>
            </w:pPr>
            <w:r>
              <w:rPr>
                <w:rFonts w:ascii="Arial" w:hAnsi="Arial"/>
                <w:color w:val="000000"/>
                <w:sz w:val="18"/>
              </w:rPr>
              <w:t>26.3744</w:t>
            </w:r>
          </w:p>
        </w:tc>
        <w:tc>
          <w:tcPr>
            <w:tcW w:w="454" w:type="dxa"/>
            <w:tcBorders>
              <w:bottom w:val="single" w:sz="4" w:space="0" w:color="000000"/>
              <w:right w:val="single" w:sz="4" w:space="0" w:color="000000"/>
            </w:tcBorders>
            <w:tcMar>
              <w:top w:w="40" w:type="dxa"/>
              <w:left w:w="40" w:type="dxa"/>
              <w:bottom w:w="40" w:type="dxa"/>
              <w:right w:w="40" w:type="dxa"/>
            </w:tcMar>
          </w:tcPr>
          <w:p w14:paraId="052F83F1"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AE56C3A" w14:textId="77777777" w:rsidR="009B20AC" w:rsidRDefault="00E9529E">
            <w:pPr>
              <w:spacing w:before="180"/>
              <w:jc w:val="center"/>
            </w:pPr>
            <w:r>
              <w:rPr>
                <w:rFonts w:ascii="Arial" w:hAnsi="Arial"/>
                <w:color w:val="000000"/>
                <w:sz w:val="18"/>
              </w:rPr>
              <w:t>314</w:t>
            </w:r>
          </w:p>
        </w:tc>
        <w:tc>
          <w:tcPr>
            <w:tcW w:w="1354" w:type="dxa"/>
            <w:tcBorders>
              <w:bottom w:val="single" w:sz="4" w:space="0" w:color="000000"/>
              <w:right w:val="single" w:sz="4" w:space="0" w:color="000000"/>
            </w:tcBorders>
            <w:tcMar>
              <w:top w:w="40" w:type="dxa"/>
              <w:left w:w="40" w:type="dxa"/>
              <w:bottom w:w="40" w:type="dxa"/>
              <w:right w:w="40" w:type="dxa"/>
            </w:tcMar>
          </w:tcPr>
          <w:p w14:paraId="1E759EFA" w14:textId="77777777" w:rsidR="009B20AC" w:rsidRDefault="00E9529E">
            <w:pPr>
              <w:spacing w:before="180"/>
              <w:jc w:val="center"/>
            </w:pPr>
            <w:r>
              <w:rPr>
                <w:rFonts w:ascii="Arial" w:hAnsi="Arial"/>
                <w:color w:val="000000"/>
                <w:sz w:val="18"/>
              </w:rPr>
              <w:t>26.6153</w:t>
            </w:r>
          </w:p>
        </w:tc>
        <w:tc>
          <w:tcPr>
            <w:tcW w:w="454" w:type="dxa"/>
            <w:tcBorders>
              <w:bottom w:val="single" w:sz="4" w:space="0" w:color="000000"/>
              <w:right w:val="single" w:sz="4" w:space="0" w:color="000000"/>
            </w:tcBorders>
            <w:tcMar>
              <w:top w:w="40" w:type="dxa"/>
              <w:left w:w="40" w:type="dxa"/>
              <w:bottom w:w="40" w:type="dxa"/>
              <w:right w:w="40" w:type="dxa"/>
            </w:tcMar>
          </w:tcPr>
          <w:p w14:paraId="21608F40"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0644718" w14:textId="77777777" w:rsidR="009B20AC" w:rsidRDefault="00E9529E">
            <w:pPr>
              <w:spacing w:before="180"/>
              <w:jc w:val="center"/>
            </w:pPr>
            <w:r>
              <w:rPr>
                <w:rFonts w:ascii="Arial" w:hAnsi="Arial"/>
                <w:color w:val="000000"/>
                <w:sz w:val="18"/>
              </w:rPr>
              <w:t>315</w:t>
            </w:r>
          </w:p>
        </w:tc>
        <w:tc>
          <w:tcPr>
            <w:tcW w:w="1354" w:type="dxa"/>
            <w:tcBorders>
              <w:bottom w:val="single" w:sz="4" w:space="0" w:color="000000"/>
              <w:right w:val="single" w:sz="4" w:space="0" w:color="000000"/>
            </w:tcBorders>
            <w:tcMar>
              <w:top w:w="40" w:type="dxa"/>
              <w:left w:w="40" w:type="dxa"/>
              <w:bottom w:w="40" w:type="dxa"/>
              <w:right w:w="40" w:type="dxa"/>
            </w:tcMar>
          </w:tcPr>
          <w:p w14:paraId="72082A13" w14:textId="77777777" w:rsidR="009B20AC" w:rsidRDefault="00E9529E">
            <w:pPr>
              <w:spacing w:before="180"/>
              <w:jc w:val="center"/>
            </w:pPr>
            <w:r>
              <w:rPr>
                <w:rFonts w:ascii="Arial" w:hAnsi="Arial"/>
                <w:color w:val="000000"/>
                <w:sz w:val="18"/>
              </w:rPr>
              <w:t>26.8580</w:t>
            </w:r>
          </w:p>
        </w:tc>
        <w:tc>
          <w:tcPr>
            <w:tcW w:w="454" w:type="dxa"/>
            <w:tcBorders>
              <w:bottom w:val="single" w:sz="4" w:space="0" w:color="000000"/>
              <w:right w:val="single" w:sz="4" w:space="0" w:color="000000"/>
            </w:tcBorders>
            <w:tcMar>
              <w:top w:w="40" w:type="dxa"/>
              <w:left w:w="40" w:type="dxa"/>
              <w:bottom w:w="40" w:type="dxa"/>
              <w:right w:w="40" w:type="dxa"/>
            </w:tcMar>
          </w:tcPr>
          <w:p w14:paraId="3E430A3F"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CECE9BB" w14:textId="77777777" w:rsidR="009B20AC" w:rsidRDefault="00E9529E">
            <w:pPr>
              <w:spacing w:before="180"/>
              <w:jc w:val="center"/>
            </w:pPr>
            <w:r>
              <w:rPr>
                <w:rFonts w:ascii="Arial" w:hAnsi="Arial"/>
                <w:color w:val="000000"/>
                <w:sz w:val="18"/>
              </w:rPr>
              <w:t>316</w:t>
            </w:r>
          </w:p>
        </w:tc>
        <w:tc>
          <w:tcPr>
            <w:tcW w:w="1359" w:type="dxa"/>
            <w:tcBorders>
              <w:bottom w:val="single" w:sz="4" w:space="0" w:color="000000"/>
              <w:right w:val="single" w:sz="4" w:space="0" w:color="000000"/>
            </w:tcBorders>
            <w:tcMar>
              <w:top w:w="40" w:type="dxa"/>
              <w:left w:w="40" w:type="dxa"/>
              <w:bottom w:w="40" w:type="dxa"/>
              <w:right w:w="40" w:type="dxa"/>
            </w:tcMar>
          </w:tcPr>
          <w:p w14:paraId="17CF726B" w14:textId="77777777" w:rsidR="009B20AC" w:rsidRDefault="00E9529E">
            <w:pPr>
              <w:spacing w:before="180"/>
              <w:jc w:val="center"/>
            </w:pPr>
            <w:r>
              <w:rPr>
                <w:rFonts w:ascii="Arial" w:hAnsi="Arial"/>
                <w:color w:val="000000"/>
                <w:sz w:val="18"/>
              </w:rPr>
              <w:t>27.1025</w:t>
            </w:r>
          </w:p>
        </w:tc>
      </w:tr>
      <w:tr w:rsidR="009B20AC" w14:paraId="358AB20E"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120A320" w14:textId="77777777" w:rsidR="009B20AC" w:rsidRDefault="00E9529E">
            <w:pPr>
              <w:spacing w:before="180"/>
              <w:jc w:val="center"/>
            </w:pPr>
            <w:r>
              <w:rPr>
                <w:rFonts w:ascii="Arial" w:hAnsi="Arial"/>
                <w:color w:val="000000"/>
                <w:sz w:val="18"/>
              </w:rPr>
              <w:t>317</w:t>
            </w:r>
          </w:p>
        </w:tc>
        <w:tc>
          <w:tcPr>
            <w:tcW w:w="1354" w:type="dxa"/>
            <w:tcBorders>
              <w:bottom w:val="single" w:sz="4" w:space="0" w:color="000000"/>
              <w:right w:val="single" w:sz="4" w:space="0" w:color="000000"/>
            </w:tcBorders>
            <w:tcMar>
              <w:top w:w="40" w:type="dxa"/>
              <w:left w:w="40" w:type="dxa"/>
              <w:bottom w:w="40" w:type="dxa"/>
              <w:right w:w="40" w:type="dxa"/>
            </w:tcMar>
          </w:tcPr>
          <w:p w14:paraId="7C1EC1C9" w14:textId="77777777" w:rsidR="009B20AC" w:rsidRDefault="00E9529E">
            <w:pPr>
              <w:spacing w:before="180"/>
              <w:jc w:val="center"/>
            </w:pPr>
            <w:r>
              <w:rPr>
                <w:rFonts w:ascii="Arial" w:hAnsi="Arial"/>
                <w:color w:val="000000"/>
                <w:sz w:val="18"/>
              </w:rPr>
              <w:t>27.3488</w:t>
            </w:r>
          </w:p>
        </w:tc>
        <w:tc>
          <w:tcPr>
            <w:tcW w:w="454" w:type="dxa"/>
            <w:tcBorders>
              <w:bottom w:val="single" w:sz="4" w:space="0" w:color="000000"/>
              <w:right w:val="single" w:sz="4" w:space="0" w:color="000000"/>
            </w:tcBorders>
            <w:tcMar>
              <w:top w:w="40" w:type="dxa"/>
              <w:left w:w="40" w:type="dxa"/>
              <w:bottom w:w="40" w:type="dxa"/>
              <w:right w:w="40" w:type="dxa"/>
            </w:tcMar>
          </w:tcPr>
          <w:p w14:paraId="42FD40F1"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8B14063" w14:textId="77777777" w:rsidR="009B20AC" w:rsidRDefault="00E9529E">
            <w:pPr>
              <w:spacing w:before="180"/>
              <w:jc w:val="center"/>
            </w:pPr>
            <w:r>
              <w:rPr>
                <w:rFonts w:ascii="Arial" w:hAnsi="Arial"/>
                <w:color w:val="000000"/>
                <w:sz w:val="18"/>
              </w:rPr>
              <w:t>318</w:t>
            </w:r>
          </w:p>
        </w:tc>
        <w:tc>
          <w:tcPr>
            <w:tcW w:w="1354" w:type="dxa"/>
            <w:tcBorders>
              <w:bottom w:val="single" w:sz="4" w:space="0" w:color="000000"/>
              <w:right w:val="single" w:sz="4" w:space="0" w:color="000000"/>
            </w:tcBorders>
            <w:tcMar>
              <w:top w:w="40" w:type="dxa"/>
              <w:left w:w="40" w:type="dxa"/>
              <w:bottom w:w="40" w:type="dxa"/>
              <w:right w:w="40" w:type="dxa"/>
            </w:tcMar>
          </w:tcPr>
          <w:p w14:paraId="12FFB97C" w14:textId="77777777" w:rsidR="009B20AC" w:rsidRDefault="00E9529E">
            <w:pPr>
              <w:spacing w:before="180"/>
              <w:jc w:val="center"/>
            </w:pPr>
            <w:r>
              <w:rPr>
                <w:rFonts w:ascii="Arial" w:hAnsi="Arial"/>
                <w:color w:val="000000"/>
                <w:sz w:val="18"/>
              </w:rPr>
              <w:t>27.5969</w:t>
            </w:r>
          </w:p>
        </w:tc>
        <w:tc>
          <w:tcPr>
            <w:tcW w:w="454" w:type="dxa"/>
            <w:tcBorders>
              <w:bottom w:val="single" w:sz="4" w:space="0" w:color="000000"/>
              <w:right w:val="single" w:sz="4" w:space="0" w:color="000000"/>
            </w:tcBorders>
            <w:tcMar>
              <w:top w:w="40" w:type="dxa"/>
              <w:left w:w="40" w:type="dxa"/>
              <w:bottom w:w="40" w:type="dxa"/>
              <w:right w:w="40" w:type="dxa"/>
            </w:tcMar>
          </w:tcPr>
          <w:p w14:paraId="777B8144"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81B08E2" w14:textId="77777777" w:rsidR="009B20AC" w:rsidRDefault="00E9529E">
            <w:pPr>
              <w:spacing w:before="180"/>
              <w:jc w:val="center"/>
            </w:pPr>
            <w:r>
              <w:rPr>
                <w:rFonts w:ascii="Arial" w:hAnsi="Arial"/>
                <w:color w:val="000000"/>
                <w:sz w:val="18"/>
              </w:rPr>
              <w:t>319</w:t>
            </w:r>
          </w:p>
        </w:tc>
        <w:tc>
          <w:tcPr>
            <w:tcW w:w="1354" w:type="dxa"/>
            <w:tcBorders>
              <w:bottom w:val="single" w:sz="4" w:space="0" w:color="000000"/>
              <w:right w:val="single" w:sz="4" w:space="0" w:color="000000"/>
            </w:tcBorders>
            <w:tcMar>
              <w:top w:w="40" w:type="dxa"/>
              <w:left w:w="40" w:type="dxa"/>
              <w:bottom w:w="40" w:type="dxa"/>
              <w:right w:w="40" w:type="dxa"/>
            </w:tcMar>
          </w:tcPr>
          <w:p w14:paraId="2030B79F" w14:textId="77777777" w:rsidR="009B20AC" w:rsidRDefault="00E9529E">
            <w:pPr>
              <w:spacing w:before="180"/>
              <w:jc w:val="center"/>
            </w:pPr>
            <w:r>
              <w:rPr>
                <w:rFonts w:ascii="Arial" w:hAnsi="Arial"/>
                <w:color w:val="000000"/>
                <w:sz w:val="18"/>
              </w:rPr>
              <w:t>27.8468</w:t>
            </w:r>
          </w:p>
        </w:tc>
        <w:tc>
          <w:tcPr>
            <w:tcW w:w="454" w:type="dxa"/>
            <w:tcBorders>
              <w:bottom w:val="single" w:sz="4" w:space="0" w:color="000000"/>
              <w:right w:val="single" w:sz="4" w:space="0" w:color="000000"/>
            </w:tcBorders>
            <w:tcMar>
              <w:top w:w="40" w:type="dxa"/>
              <w:left w:w="40" w:type="dxa"/>
              <w:bottom w:w="40" w:type="dxa"/>
              <w:right w:w="40" w:type="dxa"/>
            </w:tcMar>
          </w:tcPr>
          <w:p w14:paraId="0801095C"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AD0C38C" w14:textId="77777777" w:rsidR="009B20AC" w:rsidRDefault="00E9529E">
            <w:pPr>
              <w:spacing w:before="180"/>
              <w:jc w:val="center"/>
            </w:pPr>
            <w:r>
              <w:rPr>
                <w:rFonts w:ascii="Arial" w:hAnsi="Arial"/>
                <w:color w:val="000000"/>
                <w:sz w:val="18"/>
              </w:rPr>
              <w:t>320</w:t>
            </w:r>
          </w:p>
        </w:tc>
        <w:tc>
          <w:tcPr>
            <w:tcW w:w="1359" w:type="dxa"/>
            <w:tcBorders>
              <w:bottom w:val="single" w:sz="4" w:space="0" w:color="000000"/>
              <w:right w:val="single" w:sz="4" w:space="0" w:color="000000"/>
            </w:tcBorders>
            <w:tcMar>
              <w:top w:w="40" w:type="dxa"/>
              <w:left w:w="40" w:type="dxa"/>
              <w:bottom w:w="40" w:type="dxa"/>
              <w:right w:w="40" w:type="dxa"/>
            </w:tcMar>
          </w:tcPr>
          <w:p w14:paraId="25EAA362" w14:textId="77777777" w:rsidR="009B20AC" w:rsidRDefault="00E9529E">
            <w:pPr>
              <w:spacing w:before="180"/>
              <w:jc w:val="center"/>
            </w:pPr>
            <w:r>
              <w:rPr>
                <w:rFonts w:ascii="Arial" w:hAnsi="Arial"/>
                <w:color w:val="000000"/>
                <w:sz w:val="18"/>
              </w:rPr>
              <w:t>28.0985</w:t>
            </w:r>
          </w:p>
        </w:tc>
      </w:tr>
      <w:tr w:rsidR="009B20AC" w14:paraId="00BD911D"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4DD998E" w14:textId="77777777" w:rsidR="009B20AC" w:rsidRDefault="00E9529E">
            <w:pPr>
              <w:spacing w:before="180"/>
              <w:jc w:val="center"/>
            </w:pPr>
            <w:r>
              <w:rPr>
                <w:rFonts w:ascii="Arial" w:hAnsi="Arial"/>
                <w:color w:val="000000"/>
                <w:sz w:val="18"/>
              </w:rPr>
              <w:t>321</w:t>
            </w:r>
          </w:p>
        </w:tc>
        <w:tc>
          <w:tcPr>
            <w:tcW w:w="1354" w:type="dxa"/>
            <w:tcBorders>
              <w:bottom w:val="single" w:sz="4" w:space="0" w:color="000000"/>
              <w:right w:val="single" w:sz="4" w:space="0" w:color="000000"/>
            </w:tcBorders>
            <w:tcMar>
              <w:top w:w="40" w:type="dxa"/>
              <w:left w:w="40" w:type="dxa"/>
              <w:bottom w:w="40" w:type="dxa"/>
              <w:right w:w="40" w:type="dxa"/>
            </w:tcMar>
          </w:tcPr>
          <w:p w14:paraId="6458A796" w14:textId="77777777" w:rsidR="009B20AC" w:rsidRDefault="00E9529E">
            <w:pPr>
              <w:spacing w:before="180"/>
              <w:jc w:val="center"/>
            </w:pPr>
            <w:r>
              <w:rPr>
                <w:rFonts w:ascii="Arial" w:hAnsi="Arial"/>
                <w:color w:val="000000"/>
                <w:sz w:val="18"/>
              </w:rPr>
              <w:t>28.3521</w:t>
            </w:r>
          </w:p>
        </w:tc>
        <w:tc>
          <w:tcPr>
            <w:tcW w:w="454" w:type="dxa"/>
            <w:tcBorders>
              <w:bottom w:val="single" w:sz="4" w:space="0" w:color="000000"/>
              <w:right w:val="single" w:sz="4" w:space="0" w:color="000000"/>
            </w:tcBorders>
            <w:tcMar>
              <w:top w:w="40" w:type="dxa"/>
              <w:left w:w="40" w:type="dxa"/>
              <w:bottom w:w="40" w:type="dxa"/>
              <w:right w:w="40" w:type="dxa"/>
            </w:tcMar>
          </w:tcPr>
          <w:p w14:paraId="38221EE0"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0075B1C" w14:textId="77777777" w:rsidR="009B20AC" w:rsidRDefault="00E9529E">
            <w:pPr>
              <w:spacing w:before="180"/>
              <w:jc w:val="center"/>
            </w:pPr>
            <w:r>
              <w:rPr>
                <w:rFonts w:ascii="Arial" w:hAnsi="Arial"/>
                <w:color w:val="000000"/>
                <w:sz w:val="18"/>
              </w:rPr>
              <w:t>322</w:t>
            </w:r>
          </w:p>
        </w:tc>
        <w:tc>
          <w:tcPr>
            <w:tcW w:w="1354" w:type="dxa"/>
            <w:tcBorders>
              <w:bottom w:val="single" w:sz="4" w:space="0" w:color="000000"/>
              <w:right w:val="single" w:sz="4" w:space="0" w:color="000000"/>
            </w:tcBorders>
            <w:tcMar>
              <w:top w:w="40" w:type="dxa"/>
              <w:left w:w="40" w:type="dxa"/>
              <w:bottom w:w="40" w:type="dxa"/>
              <w:right w:w="40" w:type="dxa"/>
            </w:tcMar>
          </w:tcPr>
          <w:p w14:paraId="053EEB96" w14:textId="77777777" w:rsidR="009B20AC" w:rsidRDefault="00E9529E">
            <w:pPr>
              <w:spacing w:before="180"/>
              <w:jc w:val="center"/>
            </w:pPr>
            <w:r>
              <w:rPr>
                <w:rFonts w:ascii="Arial" w:hAnsi="Arial"/>
                <w:color w:val="000000"/>
                <w:sz w:val="18"/>
              </w:rPr>
              <w:t>28.6075</w:t>
            </w:r>
          </w:p>
        </w:tc>
        <w:tc>
          <w:tcPr>
            <w:tcW w:w="454" w:type="dxa"/>
            <w:tcBorders>
              <w:bottom w:val="single" w:sz="4" w:space="0" w:color="000000"/>
              <w:right w:val="single" w:sz="4" w:space="0" w:color="000000"/>
            </w:tcBorders>
            <w:tcMar>
              <w:top w:w="40" w:type="dxa"/>
              <w:left w:w="40" w:type="dxa"/>
              <w:bottom w:w="40" w:type="dxa"/>
              <w:right w:w="40" w:type="dxa"/>
            </w:tcMar>
          </w:tcPr>
          <w:p w14:paraId="59E085A0"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5732471" w14:textId="77777777" w:rsidR="009B20AC" w:rsidRDefault="00E9529E">
            <w:pPr>
              <w:spacing w:before="180"/>
              <w:jc w:val="center"/>
            </w:pPr>
            <w:r>
              <w:rPr>
                <w:rFonts w:ascii="Arial" w:hAnsi="Arial"/>
                <w:color w:val="000000"/>
                <w:sz w:val="18"/>
              </w:rPr>
              <w:t>323</w:t>
            </w:r>
          </w:p>
        </w:tc>
        <w:tc>
          <w:tcPr>
            <w:tcW w:w="1354" w:type="dxa"/>
            <w:tcBorders>
              <w:bottom w:val="single" w:sz="4" w:space="0" w:color="000000"/>
              <w:right w:val="single" w:sz="4" w:space="0" w:color="000000"/>
            </w:tcBorders>
            <w:tcMar>
              <w:top w:w="40" w:type="dxa"/>
              <w:left w:w="40" w:type="dxa"/>
              <w:bottom w:w="40" w:type="dxa"/>
              <w:right w:w="40" w:type="dxa"/>
            </w:tcMar>
          </w:tcPr>
          <w:p w14:paraId="7D49CA4E" w14:textId="77777777" w:rsidR="009B20AC" w:rsidRDefault="00E9529E">
            <w:pPr>
              <w:spacing w:before="180"/>
              <w:jc w:val="center"/>
            </w:pPr>
            <w:r>
              <w:rPr>
                <w:rFonts w:ascii="Arial" w:hAnsi="Arial"/>
                <w:color w:val="000000"/>
                <w:sz w:val="18"/>
              </w:rPr>
              <w:t>28.8648</w:t>
            </w:r>
          </w:p>
        </w:tc>
        <w:tc>
          <w:tcPr>
            <w:tcW w:w="454" w:type="dxa"/>
            <w:tcBorders>
              <w:bottom w:val="single" w:sz="4" w:space="0" w:color="000000"/>
              <w:right w:val="single" w:sz="4" w:space="0" w:color="000000"/>
            </w:tcBorders>
            <w:tcMar>
              <w:top w:w="40" w:type="dxa"/>
              <w:left w:w="40" w:type="dxa"/>
              <w:bottom w:w="40" w:type="dxa"/>
              <w:right w:w="40" w:type="dxa"/>
            </w:tcMar>
          </w:tcPr>
          <w:p w14:paraId="12E30893"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ACCBB28" w14:textId="77777777" w:rsidR="009B20AC" w:rsidRDefault="00E9529E">
            <w:pPr>
              <w:spacing w:before="180"/>
              <w:jc w:val="center"/>
            </w:pPr>
            <w:r>
              <w:rPr>
                <w:rFonts w:ascii="Arial" w:hAnsi="Arial"/>
                <w:color w:val="000000"/>
                <w:sz w:val="18"/>
              </w:rPr>
              <w:t>324</w:t>
            </w:r>
          </w:p>
        </w:tc>
        <w:tc>
          <w:tcPr>
            <w:tcW w:w="1359" w:type="dxa"/>
            <w:tcBorders>
              <w:bottom w:val="single" w:sz="4" w:space="0" w:color="000000"/>
              <w:right w:val="single" w:sz="4" w:space="0" w:color="000000"/>
            </w:tcBorders>
            <w:tcMar>
              <w:top w:w="40" w:type="dxa"/>
              <w:left w:w="40" w:type="dxa"/>
              <w:bottom w:w="40" w:type="dxa"/>
              <w:right w:w="40" w:type="dxa"/>
            </w:tcMar>
          </w:tcPr>
          <w:p w14:paraId="0B34B983" w14:textId="77777777" w:rsidR="009B20AC" w:rsidRDefault="00E9529E">
            <w:pPr>
              <w:spacing w:before="180"/>
              <w:jc w:val="center"/>
            </w:pPr>
            <w:r>
              <w:rPr>
                <w:rFonts w:ascii="Arial" w:hAnsi="Arial"/>
                <w:color w:val="000000"/>
                <w:sz w:val="18"/>
              </w:rPr>
              <w:t>29.1240</w:t>
            </w:r>
          </w:p>
        </w:tc>
      </w:tr>
      <w:tr w:rsidR="009B20AC" w14:paraId="39B914C5"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0374B3B2" w14:textId="77777777" w:rsidR="009B20AC" w:rsidRDefault="00E9529E">
            <w:pPr>
              <w:spacing w:before="180"/>
              <w:jc w:val="center"/>
            </w:pPr>
            <w:r>
              <w:rPr>
                <w:rFonts w:ascii="Arial" w:hAnsi="Arial"/>
                <w:color w:val="000000"/>
                <w:sz w:val="18"/>
              </w:rPr>
              <w:t>325</w:t>
            </w:r>
          </w:p>
        </w:tc>
        <w:tc>
          <w:tcPr>
            <w:tcW w:w="1354" w:type="dxa"/>
            <w:tcBorders>
              <w:bottom w:val="single" w:sz="4" w:space="0" w:color="000000"/>
              <w:right w:val="single" w:sz="4" w:space="0" w:color="000000"/>
            </w:tcBorders>
            <w:tcMar>
              <w:top w:w="40" w:type="dxa"/>
              <w:left w:w="40" w:type="dxa"/>
              <w:bottom w:w="40" w:type="dxa"/>
              <w:right w:w="40" w:type="dxa"/>
            </w:tcMar>
          </w:tcPr>
          <w:p w14:paraId="2F1E62F2" w14:textId="77777777" w:rsidR="009B20AC" w:rsidRDefault="00E9529E">
            <w:pPr>
              <w:spacing w:before="180"/>
              <w:jc w:val="center"/>
            </w:pPr>
            <w:r>
              <w:rPr>
                <w:rFonts w:ascii="Arial" w:hAnsi="Arial"/>
                <w:color w:val="000000"/>
                <w:sz w:val="18"/>
              </w:rPr>
              <w:t>29.3851</w:t>
            </w:r>
          </w:p>
        </w:tc>
        <w:tc>
          <w:tcPr>
            <w:tcW w:w="454" w:type="dxa"/>
            <w:tcBorders>
              <w:bottom w:val="single" w:sz="4" w:space="0" w:color="000000"/>
              <w:right w:val="single" w:sz="4" w:space="0" w:color="000000"/>
            </w:tcBorders>
            <w:tcMar>
              <w:top w:w="40" w:type="dxa"/>
              <w:left w:w="40" w:type="dxa"/>
              <w:bottom w:w="40" w:type="dxa"/>
              <w:right w:w="40" w:type="dxa"/>
            </w:tcMar>
          </w:tcPr>
          <w:p w14:paraId="3BC6B47D"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1070067" w14:textId="77777777" w:rsidR="009B20AC" w:rsidRDefault="00E9529E">
            <w:pPr>
              <w:spacing w:before="180"/>
              <w:jc w:val="center"/>
            </w:pPr>
            <w:r>
              <w:rPr>
                <w:rFonts w:ascii="Arial" w:hAnsi="Arial"/>
                <w:color w:val="000000"/>
                <w:sz w:val="18"/>
              </w:rPr>
              <w:t>326</w:t>
            </w:r>
          </w:p>
        </w:tc>
        <w:tc>
          <w:tcPr>
            <w:tcW w:w="1354" w:type="dxa"/>
            <w:tcBorders>
              <w:bottom w:val="single" w:sz="4" w:space="0" w:color="000000"/>
              <w:right w:val="single" w:sz="4" w:space="0" w:color="000000"/>
            </w:tcBorders>
            <w:tcMar>
              <w:top w:w="40" w:type="dxa"/>
              <w:left w:w="40" w:type="dxa"/>
              <w:bottom w:w="40" w:type="dxa"/>
              <w:right w:w="40" w:type="dxa"/>
            </w:tcMar>
          </w:tcPr>
          <w:p w14:paraId="14A7619D" w14:textId="77777777" w:rsidR="009B20AC" w:rsidRDefault="00E9529E">
            <w:pPr>
              <w:spacing w:before="180"/>
              <w:jc w:val="center"/>
            </w:pPr>
            <w:r>
              <w:rPr>
                <w:rFonts w:ascii="Arial" w:hAnsi="Arial"/>
                <w:color w:val="000000"/>
                <w:sz w:val="18"/>
              </w:rPr>
              <w:t>29.6481</w:t>
            </w:r>
          </w:p>
        </w:tc>
        <w:tc>
          <w:tcPr>
            <w:tcW w:w="454" w:type="dxa"/>
            <w:tcBorders>
              <w:bottom w:val="single" w:sz="4" w:space="0" w:color="000000"/>
              <w:right w:val="single" w:sz="4" w:space="0" w:color="000000"/>
            </w:tcBorders>
            <w:tcMar>
              <w:top w:w="40" w:type="dxa"/>
              <w:left w:w="40" w:type="dxa"/>
              <w:bottom w:w="40" w:type="dxa"/>
              <w:right w:w="40" w:type="dxa"/>
            </w:tcMar>
          </w:tcPr>
          <w:p w14:paraId="7458709D"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FE53A28" w14:textId="77777777" w:rsidR="009B20AC" w:rsidRDefault="00E9529E">
            <w:pPr>
              <w:spacing w:before="180"/>
              <w:jc w:val="center"/>
            </w:pPr>
            <w:r>
              <w:rPr>
                <w:rFonts w:ascii="Arial" w:hAnsi="Arial"/>
                <w:color w:val="000000"/>
                <w:sz w:val="18"/>
              </w:rPr>
              <w:t>327</w:t>
            </w:r>
          </w:p>
        </w:tc>
        <w:tc>
          <w:tcPr>
            <w:tcW w:w="1354" w:type="dxa"/>
            <w:tcBorders>
              <w:bottom w:val="single" w:sz="4" w:space="0" w:color="000000"/>
              <w:right w:val="single" w:sz="4" w:space="0" w:color="000000"/>
            </w:tcBorders>
            <w:tcMar>
              <w:top w:w="40" w:type="dxa"/>
              <w:left w:w="40" w:type="dxa"/>
              <w:bottom w:w="40" w:type="dxa"/>
              <w:right w:w="40" w:type="dxa"/>
            </w:tcMar>
          </w:tcPr>
          <w:p w14:paraId="17F50BF1" w14:textId="77777777" w:rsidR="009B20AC" w:rsidRDefault="00E9529E">
            <w:pPr>
              <w:spacing w:before="180"/>
              <w:jc w:val="center"/>
            </w:pPr>
            <w:r>
              <w:rPr>
                <w:rFonts w:ascii="Arial" w:hAnsi="Arial"/>
                <w:color w:val="000000"/>
                <w:sz w:val="18"/>
              </w:rPr>
              <w:t>29.9130</w:t>
            </w:r>
          </w:p>
        </w:tc>
        <w:tc>
          <w:tcPr>
            <w:tcW w:w="454" w:type="dxa"/>
            <w:tcBorders>
              <w:bottom w:val="single" w:sz="4" w:space="0" w:color="000000"/>
              <w:right w:val="single" w:sz="4" w:space="0" w:color="000000"/>
            </w:tcBorders>
            <w:tcMar>
              <w:top w:w="40" w:type="dxa"/>
              <w:left w:w="40" w:type="dxa"/>
              <w:bottom w:w="40" w:type="dxa"/>
              <w:right w:w="40" w:type="dxa"/>
            </w:tcMar>
          </w:tcPr>
          <w:p w14:paraId="2ED7D652"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945E35A" w14:textId="77777777" w:rsidR="009B20AC" w:rsidRDefault="00E9529E">
            <w:pPr>
              <w:spacing w:before="180"/>
              <w:jc w:val="center"/>
            </w:pPr>
            <w:r>
              <w:rPr>
                <w:rFonts w:ascii="Arial" w:hAnsi="Arial"/>
                <w:color w:val="000000"/>
                <w:sz w:val="18"/>
              </w:rPr>
              <w:t>328</w:t>
            </w:r>
          </w:p>
        </w:tc>
        <w:tc>
          <w:tcPr>
            <w:tcW w:w="1359" w:type="dxa"/>
            <w:tcBorders>
              <w:bottom w:val="single" w:sz="4" w:space="0" w:color="000000"/>
              <w:right w:val="single" w:sz="4" w:space="0" w:color="000000"/>
            </w:tcBorders>
            <w:tcMar>
              <w:top w:w="40" w:type="dxa"/>
              <w:left w:w="40" w:type="dxa"/>
              <w:bottom w:w="40" w:type="dxa"/>
              <w:right w:w="40" w:type="dxa"/>
            </w:tcMar>
          </w:tcPr>
          <w:p w14:paraId="792FCC2F" w14:textId="77777777" w:rsidR="009B20AC" w:rsidRDefault="00E9529E">
            <w:pPr>
              <w:spacing w:before="180"/>
              <w:jc w:val="center"/>
            </w:pPr>
            <w:r>
              <w:rPr>
                <w:rFonts w:ascii="Arial" w:hAnsi="Arial"/>
                <w:color w:val="000000"/>
                <w:sz w:val="18"/>
              </w:rPr>
              <w:t>30.1798</w:t>
            </w:r>
          </w:p>
        </w:tc>
      </w:tr>
      <w:tr w:rsidR="009B20AC" w14:paraId="7764CC35"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0C5EA069" w14:textId="77777777" w:rsidR="009B20AC" w:rsidRDefault="00E9529E">
            <w:pPr>
              <w:spacing w:before="180"/>
              <w:jc w:val="center"/>
            </w:pPr>
            <w:r>
              <w:rPr>
                <w:rFonts w:ascii="Arial" w:hAnsi="Arial"/>
                <w:color w:val="000000"/>
                <w:sz w:val="18"/>
              </w:rPr>
              <w:t>329</w:t>
            </w:r>
          </w:p>
        </w:tc>
        <w:tc>
          <w:tcPr>
            <w:tcW w:w="1354" w:type="dxa"/>
            <w:tcBorders>
              <w:bottom w:val="single" w:sz="4" w:space="0" w:color="000000"/>
              <w:right w:val="single" w:sz="4" w:space="0" w:color="000000"/>
            </w:tcBorders>
            <w:tcMar>
              <w:top w:w="40" w:type="dxa"/>
              <w:left w:w="40" w:type="dxa"/>
              <w:bottom w:w="40" w:type="dxa"/>
              <w:right w:w="40" w:type="dxa"/>
            </w:tcMar>
          </w:tcPr>
          <w:p w14:paraId="253CA3A1" w14:textId="77777777" w:rsidR="009B20AC" w:rsidRDefault="00E9529E">
            <w:pPr>
              <w:spacing w:before="180"/>
              <w:jc w:val="center"/>
            </w:pPr>
            <w:r>
              <w:rPr>
                <w:rFonts w:ascii="Arial" w:hAnsi="Arial"/>
                <w:color w:val="000000"/>
                <w:sz w:val="18"/>
              </w:rPr>
              <w:t>30.4486</w:t>
            </w:r>
          </w:p>
        </w:tc>
        <w:tc>
          <w:tcPr>
            <w:tcW w:w="454" w:type="dxa"/>
            <w:tcBorders>
              <w:bottom w:val="single" w:sz="4" w:space="0" w:color="000000"/>
              <w:right w:val="single" w:sz="4" w:space="0" w:color="000000"/>
            </w:tcBorders>
            <w:tcMar>
              <w:top w:w="40" w:type="dxa"/>
              <w:left w:w="40" w:type="dxa"/>
              <w:bottom w:w="40" w:type="dxa"/>
              <w:right w:w="40" w:type="dxa"/>
            </w:tcMar>
          </w:tcPr>
          <w:p w14:paraId="225E15E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E7B2486" w14:textId="77777777" w:rsidR="009B20AC" w:rsidRDefault="00E9529E">
            <w:pPr>
              <w:spacing w:before="180"/>
              <w:jc w:val="center"/>
            </w:pPr>
            <w:r>
              <w:rPr>
                <w:rFonts w:ascii="Arial" w:hAnsi="Arial"/>
                <w:color w:val="000000"/>
                <w:sz w:val="18"/>
              </w:rPr>
              <w:t>330</w:t>
            </w:r>
          </w:p>
        </w:tc>
        <w:tc>
          <w:tcPr>
            <w:tcW w:w="1354" w:type="dxa"/>
            <w:tcBorders>
              <w:bottom w:val="single" w:sz="4" w:space="0" w:color="000000"/>
              <w:right w:val="single" w:sz="4" w:space="0" w:color="000000"/>
            </w:tcBorders>
            <w:tcMar>
              <w:top w:w="40" w:type="dxa"/>
              <w:left w:w="40" w:type="dxa"/>
              <w:bottom w:w="40" w:type="dxa"/>
              <w:right w:w="40" w:type="dxa"/>
            </w:tcMar>
          </w:tcPr>
          <w:p w14:paraId="2534E7D9" w14:textId="77777777" w:rsidR="009B20AC" w:rsidRDefault="00E9529E">
            <w:pPr>
              <w:spacing w:before="180"/>
              <w:jc w:val="center"/>
            </w:pPr>
            <w:r>
              <w:rPr>
                <w:rFonts w:ascii="Arial" w:hAnsi="Arial"/>
                <w:color w:val="000000"/>
                <w:sz w:val="18"/>
              </w:rPr>
              <w:t>30.7193</w:t>
            </w:r>
          </w:p>
        </w:tc>
        <w:tc>
          <w:tcPr>
            <w:tcW w:w="454" w:type="dxa"/>
            <w:tcBorders>
              <w:bottom w:val="single" w:sz="4" w:space="0" w:color="000000"/>
              <w:right w:val="single" w:sz="4" w:space="0" w:color="000000"/>
            </w:tcBorders>
            <w:tcMar>
              <w:top w:w="40" w:type="dxa"/>
              <w:left w:w="40" w:type="dxa"/>
              <w:bottom w:w="40" w:type="dxa"/>
              <w:right w:w="40" w:type="dxa"/>
            </w:tcMar>
          </w:tcPr>
          <w:p w14:paraId="79AF2806"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F9F7739" w14:textId="77777777" w:rsidR="009B20AC" w:rsidRDefault="00E9529E">
            <w:pPr>
              <w:spacing w:before="180"/>
              <w:jc w:val="center"/>
            </w:pPr>
            <w:r>
              <w:rPr>
                <w:rFonts w:ascii="Arial" w:hAnsi="Arial"/>
                <w:color w:val="000000"/>
                <w:sz w:val="18"/>
              </w:rPr>
              <w:t>331</w:t>
            </w:r>
          </w:p>
        </w:tc>
        <w:tc>
          <w:tcPr>
            <w:tcW w:w="1354" w:type="dxa"/>
            <w:tcBorders>
              <w:bottom w:val="single" w:sz="4" w:space="0" w:color="000000"/>
              <w:right w:val="single" w:sz="4" w:space="0" w:color="000000"/>
            </w:tcBorders>
            <w:tcMar>
              <w:top w:w="40" w:type="dxa"/>
              <w:left w:w="40" w:type="dxa"/>
              <w:bottom w:w="40" w:type="dxa"/>
              <w:right w:w="40" w:type="dxa"/>
            </w:tcMar>
          </w:tcPr>
          <w:p w14:paraId="33ADA817" w14:textId="77777777" w:rsidR="009B20AC" w:rsidRDefault="00E9529E">
            <w:pPr>
              <w:spacing w:before="180"/>
              <w:jc w:val="center"/>
            </w:pPr>
            <w:r>
              <w:rPr>
                <w:rFonts w:ascii="Arial" w:hAnsi="Arial"/>
                <w:color w:val="000000"/>
                <w:sz w:val="18"/>
              </w:rPr>
              <w:t>30.9920</w:t>
            </w:r>
          </w:p>
        </w:tc>
        <w:tc>
          <w:tcPr>
            <w:tcW w:w="454" w:type="dxa"/>
            <w:tcBorders>
              <w:bottom w:val="single" w:sz="4" w:space="0" w:color="000000"/>
              <w:right w:val="single" w:sz="4" w:space="0" w:color="000000"/>
            </w:tcBorders>
            <w:tcMar>
              <w:top w:w="40" w:type="dxa"/>
              <w:left w:w="40" w:type="dxa"/>
              <w:bottom w:w="40" w:type="dxa"/>
              <w:right w:w="40" w:type="dxa"/>
            </w:tcMar>
          </w:tcPr>
          <w:p w14:paraId="281640CA"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8C05554" w14:textId="77777777" w:rsidR="009B20AC" w:rsidRDefault="00E9529E">
            <w:pPr>
              <w:spacing w:before="180"/>
              <w:jc w:val="center"/>
            </w:pPr>
            <w:r>
              <w:rPr>
                <w:rFonts w:ascii="Arial" w:hAnsi="Arial"/>
                <w:color w:val="000000"/>
                <w:sz w:val="18"/>
              </w:rPr>
              <w:t>332</w:t>
            </w:r>
          </w:p>
        </w:tc>
        <w:tc>
          <w:tcPr>
            <w:tcW w:w="1359" w:type="dxa"/>
            <w:tcBorders>
              <w:bottom w:val="single" w:sz="4" w:space="0" w:color="000000"/>
              <w:right w:val="single" w:sz="4" w:space="0" w:color="000000"/>
            </w:tcBorders>
            <w:tcMar>
              <w:top w:w="40" w:type="dxa"/>
              <w:left w:w="40" w:type="dxa"/>
              <w:bottom w:w="40" w:type="dxa"/>
              <w:right w:w="40" w:type="dxa"/>
            </w:tcMar>
          </w:tcPr>
          <w:p w14:paraId="05967074" w14:textId="77777777" w:rsidR="009B20AC" w:rsidRDefault="00E9529E">
            <w:pPr>
              <w:spacing w:before="180"/>
              <w:jc w:val="center"/>
            </w:pPr>
            <w:r>
              <w:rPr>
                <w:rFonts w:ascii="Arial" w:hAnsi="Arial"/>
                <w:color w:val="000000"/>
                <w:sz w:val="18"/>
              </w:rPr>
              <w:t>31.2667</w:t>
            </w:r>
          </w:p>
        </w:tc>
      </w:tr>
      <w:tr w:rsidR="009B20AC" w14:paraId="2D8BA285"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70FB04B0" w14:textId="77777777" w:rsidR="009B20AC" w:rsidRDefault="00E9529E">
            <w:pPr>
              <w:spacing w:before="180"/>
              <w:jc w:val="center"/>
            </w:pPr>
            <w:r>
              <w:rPr>
                <w:rFonts w:ascii="Arial" w:hAnsi="Arial"/>
                <w:color w:val="000000"/>
                <w:sz w:val="18"/>
              </w:rPr>
              <w:t>333</w:t>
            </w:r>
          </w:p>
        </w:tc>
        <w:tc>
          <w:tcPr>
            <w:tcW w:w="1354" w:type="dxa"/>
            <w:tcBorders>
              <w:bottom w:val="single" w:sz="4" w:space="0" w:color="000000"/>
              <w:right w:val="single" w:sz="4" w:space="0" w:color="000000"/>
            </w:tcBorders>
            <w:tcMar>
              <w:top w:w="40" w:type="dxa"/>
              <w:left w:w="40" w:type="dxa"/>
              <w:bottom w:w="40" w:type="dxa"/>
              <w:right w:w="40" w:type="dxa"/>
            </w:tcMar>
          </w:tcPr>
          <w:p w14:paraId="68EFC274" w14:textId="77777777" w:rsidR="009B20AC" w:rsidRDefault="00E9529E">
            <w:pPr>
              <w:spacing w:before="180"/>
              <w:jc w:val="center"/>
            </w:pPr>
            <w:r>
              <w:rPr>
                <w:rFonts w:ascii="Arial" w:hAnsi="Arial"/>
                <w:color w:val="000000"/>
                <w:sz w:val="18"/>
              </w:rPr>
              <w:t>31.5434</w:t>
            </w:r>
          </w:p>
        </w:tc>
        <w:tc>
          <w:tcPr>
            <w:tcW w:w="454" w:type="dxa"/>
            <w:tcBorders>
              <w:bottom w:val="single" w:sz="4" w:space="0" w:color="000000"/>
              <w:right w:val="single" w:sz="4" w:space="0" w:color="000000"/>
            </w:tcBorders>
            <w:tcMar>
              <w:top w:w="40" w:type="dxa"/>
              <w:left w:w="40" w:type="dxa"/>
              <w:bottom w:w="40" w:type="dxa"/>
              <w:right w:w="40" w:type="dxa"/>
            </w:tcMar>
          </w:tcPr>
          <w:p w14:paraId="5103D95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BB5F2D1" w14:textId="77777777" w:rsidR="009B20AC" w:rsidRDefault="00E9529E">
            <w:pPr>
              <w:spacing w:before="180"/>
              <w:jc w:val="center"/>
            </w:pPr>
            <w:r>
              <w:rPr>
                <w:rFonts w:ascii="Arial" w:hAnsi="Arial"/>
                <w:color w:val="000000"/>
                <w:sz w:val="18"/>
              </w:rPr>
              <w:t>334</w:t>
            </w:r>
          </w:p>
        </w:tc>
        <w:tc>
          <w:tcPr>
            <w:tcW w:w="1354" w:type="dxa"/>
            <w:tcBorders>
              <w:bottom w:val="single" w:sz="4" w:space="0" w:color="000000"/>
              <w:right w:val="single" w:sz="4" w:space="0" w:color="000000"/>
            </w:tcBorders>
            <w:tcMar>
              <w:top w:w="40" w:type="dxa"/>
              <w:left w:w="40" w:type="dxa"/>
              <w:bottom w:w="40" w:type="dxa"/>
              <w:right w:w="40" w:type="dxa"/>
            </w:tcMar>
          </w:tcPr>
          <w:p w14:paraId="2E30FA58" w14:textId="77777777" w:rsidR="009B20AC" w:rsidRDefault="00E9529E">
            <w:pPr>
              <w:spacing w:before="180"/>
              <w:jc w:val="center"/>
            </w:pPr>
            <w:r>
              <w:rPr>
                <w:rFonts w:ascii="Arial" w:hAnsi="Arial"/>
                <w:color w:val="000000"/>
                <w:sz w:val="18"/>
              </w:rPr>
              <w:t>31.8220</w:t>
            </w:r>
          </w:p>
        </w:tc>
        <w:tc>
          <w:tcPr>
            <w:tcW w:w="454" w:type="dxa"/>
            <w:tcBorders>
              <w:bottom w:val="single" w:sz="4" w:space="0" w:color="000000"/>
              <w:right w:val="single" w:sz="4" w:space="0" w:color="000000"/>
            </w:tcBorders>
            <w:tcMar>
              <w:top w:w="40" w:type="dxa"/>
              <w:left w:w="40" w:type="dxa"/>
              <w:bottom w:w="40" w:type="dxa"/>
              <w:right w:w="40" w:type="dxa"/>
            </w:tcMar>
          </w:tcPr>
          <w:p w14:paraId="2800C136"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000F3C8" w14:textId="77777777" w:rsidR="009B20AC" w:rsidRDefault="00E9529E">
            <w:pPr>
              <w:spacing w:before="180"/>
              <w:jc w:val="center"/>
            </w:pPr>
            <w:r>
              <w:rPr>
                <w:rFonts w:ascii="Arial" w:hAnsi="Arial"/>
                <w:color w:val="000000"/>
                <w:sz w:val="18"/>
              </w:rPr>
              <w:t>335</w:t>
            </w:r>
          </w:p>
        </w:tc>
        <w:tc>
          <w:tcPr>
            <w:tcW w:w="1354" w:type="dxa"/>
            <w:tcBorders>
              <w:bottom w:val="single" w:sz="4" w:space="0" w:color="000000"/>
              <w:right w:val="single" w:sz="4" w:space="0" w:color="000000"/>
            </w:tcBorders>
            <w:tcMar>
              <w:top w:w="40" w:type="dxa"/>
              <w:left w:w="40" w:type="dxa"/>
              <w:bottom w:w="40" w:type="dxa"/>
              <w:right w:w="40" w:type="dxa"/>
            </w:tcMar>
          </w:tcPr>
          <w:p w14:paraId="7F951E36" w14:textId="77777777" w:rsidR="009B20AC" w:rsidRDefault="00E9529E">
            <w:pPr>
              <w:spacing w:before="180"/>
              <w:jc w:val="center"/>
            </w:pPr>
            <w:r>
              <w:rPr>
                <w:rFonts w:ascii="Arial" w:hAnsi="Arial"/>
                <w:color w:val="000000"/>
                <w:sz w:val="18"/>
              </w:rPr>
              <w:t>32.1027</w:t>
            </w:r>
          </w:p>
        </w:tc>
        <w:tc>
          <w:tcPr>
            <w:tcW w:w="454" w:type="dxa"/>
            <w:tcBorders>
              <w:bottom w:val="single" w:sz="4" w:space="0" w:color="000000"/>
              <w:right w:val="single" w:sz="4" w:space="0" w:color="000000"/>
            </w:tcBorders>
            <w:tcMar>
              <w:top w:w="40" w:type="dxa"/>
              <w:left w:w="40" w:type="dxa"/>
              <w:bottom w:w="40" w:type="dxa"/>
              <w:right w:w="40" w:type="dxa"/>
            </w:tcMar>
          </w:tcPr>
          <w:p w14:paraId="16B506AA"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9CD63C7" w14:textId="77777777" w:rsidR="009B20AC" w:rsidRDefault="00E9529E">
            <w:pPr>
              <w:spacing w:before="180"/>
              <w:jc w:val="center"/>
            </w:pPr>
            <w:r>
              <w:rPr>
                <w:rFonts w:ascii="Arial" w:hAnsi="Arial"/>
                <w:color w:val="000000"/>
                <w:sz w:val="18"/>
              </w:rPr>
              <w:t>336</w:t>
            </w:r>
          </w:p>
        </w:tc>
        <w:tc>
          <w:tcPr>
            <w:tcW w:w="1359" w:type="dxa"/>
            <w:tcBorders>
              <w:bottom w:val="single" w:sz="4" w:space="0" w:color="000000"/>
              <w:right w:val="single" w:sz="4" w:space="0" w:color="000000"/>
            </w:tcBorders>
            <w:tcMar>
              <w:top w:w="40" w:type="dxa"/>
              <w:left w:w="40" w:type="dxa"/>
              <w:bottom w:w="40" w:type="dxa"/>
              <w:right w:w="40" w:type="dxa"/>
            </w:tcMar>
          </w:tcPr>
          <w:p w14:paraId="17798FBA" w14:textId="77777777" w:rsidR="009B20AC" w:rsidRDefault="00E9529E">
            <w:pPr>
              <w:spacing w:before="180"/>
              <w:jc w:val="center"/>
            </w:pPr>
            <w:r>
              <w:rPr>
                <w:rFonts w:ascii="Arial" w:hAnsi="Arial"/>
                <w:color w:val="000000"/>
                <w:sz w:val="18"/>
              </w:rPr>
              <w:t>32.3854</w:t>
            </w:r>
          </w:p>
        </w:tc>
      </w:tr>
      <w:tr w:rsidR="009B20AC" w14:paraId="653F8658"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60E69AE3" w14:textId="77777777" w:rsidR="009B20AC" w:rsidRDefault="00E9529E">
            <w:pPr>
              <w:spacing w:before="180"/>
              <w:jc w:val="center"/>
            </w:pPr>
            <w:r>
              <w:rPr>
                <w:rFonts w:ascii="Arial" w:hAnsi="Arial"/>
                <w:color w:val="000000"/>
                <w:sz w:val="18"/>
              </w:rPr>
              <w:t>337</w:t>
            </w:r>
          </w:p>
        </w:tc>
        <w:tc>
          <w:tcPr>
            <w:tcW w:w="1354" w:type="dxa"/>
            <w:tcBorders>
              <w:bottom w:val="single" w:sz="4" w:space="0" w:color="000000"/>
              <w:right w:val="single" w:sz="4" w:space="0" w:color="000000"/>
            </w:tcBorders>
            <w:tcMar>
              <w:top w:w="40" w:type="dxa"/>
              <w:left w:w="40" w:type="dxa"/>
              <w:bottom w:w="40" w:type="dxa"/>
              <w:right w:w="40" w:type="dxa"/>
            </w:tcMar>
          </w:tcPr>
          <w:p w14:paraId="09D0D6C0" w14:textId="77777777" w:rsidR="009B20AC" w:rsidRDefault="00E9529E">
            <w:pPr>
              <w:spacing w:before="180"/>
              <w:jc w:val="center"/>
            </w:pPr>
            <w:r>
              <w:rPr>
                <w:rFonts w:ascii="Arial" w:hAnsi="Arial"/>
                <w:color w:val="000000"/>
                <w:sz w:val="18"/>
              </w:rPr>
              <w:t>32.6702</w:t>
            </w:r>
          </w:p>
        </w:tc>
        <w:tc>
          <w:tcPr>
            <w:tcW w:w="454" w:type="dxa"/>
            <w:tcBorders>
              <w:bottom w:val="single" w:sz="4" w:space="0" w:color="000000"/>
              <w:right w:val="single" w:sz="4" w:space="0" w:color="000000"/>
            </w:tcBorders>
            <w:tcMar>
              <w:top w:w="40" w:type="dxa"/>
              <w:left w:w="40" w:type="dxa"/>
              <w:bottom w:w="40" w:type="dxa"/>
              <w:right w:w="40" w:type="dxa"/>
            </w:tcMar>
          </w:tcPr>
          <w:p w14:paraId="2BCB46E3"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06B42B7" w14:textId="77777777" w:rsidR="009B20AC" w:rsidRDefault="00E9529E">
            <w:pPr>
              <w:spacing w:before="180"/>
              <w:jc w:val="center"/>
            </w:pPr>
            <w:r>
              <w:rPr>
                <w:rFonts w:ascii="Arial" w:hAnsi="Arial"/>
                <w:color w:val="000000"/>
                <w:sz w:val="18"/>
              </w:rPr>
              <w:t>338</w:t>
            </w:r>
          </w:p>
        </w:tc>
        <w:tc>
          <w:tcPr>
            <w:tcW w:w="1354" w:type="dxa"/>
            <w:tcBorders>
              <w:bottom w:val="single" w:sz="4" w:space="0" w:color="000000"/>
              <w:right w:val="single" w:sz="4" w:space="0" w:color="000000"/>
            </w:tcBorders>
            <w:tcMar>
              <w:top w:w="40" w:type="dxa"/>
              <w:left w:w="40" w:type="dxa"/>
              <w:bottom w:w="40" w:type="dxa"/>
              <w:right w:w="40" w:type="dxa"/>
            </w:tcMar>
          </w:tcPr>
          <w:p w14:paraId="1DEB2E90" w14:textId="77777777" w:rsidR="009B20AC" w:rsidRDefault="00E9529E">
            <w:pPr>
              <w:spacing w:before="180"/>
              <w:jc w:val="center"/>
            </w:pPr>
            <w:r>
              <w:rPr>
                <w:rFonts w:ascii="Arial" w:hAnsi="Arial"/>
                <w:color w:val="000000"/>
                <w:sz w:val="18"/>
              </w:rPr>
              <w:t>32.9570</w:t>
            </w:r>
          </w:p>
        </w:tc>
        <w:tc>
          <w:tcPr>
            <w:tcW w:w="454" w:type="dxa"/>
            <w:tcBorders>
              <w:bottom w:val="single" w:sz="4" w:space="0" w:color="000000"/>
              <w:right w:val="single" w:sz="4" w:space="0" w:color="000000"/>
            </w:tcBorders>
            <w:tcMar>
              <w:top w:w="40" w:type="dxa"/>
              <w:left w:w="40" w:type="dxa"/>
              <w:bottom w:w="40" w:type="dxa"/>
              <w:right w:w="40" w:type="dxa"/>
            </w:tcMar>
          </w:tcPr>
          <w:p w14:paraId="62661A1C"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2048F2C" w14:textId="77777777" w:rsidR="009B20AC" w:rsidRDefault="00E9529E">
            <w:pPr>
              <w:spacing w:before="180"/>
              <w:jc w:val="center"/>
            </w:pPr>
            <w:r>
              <w:rPr>
                <w:rFonts w:ascii="Arial" w:hAnsi="Arial"/>
                <w:color w:val="000000"/>
                <w:sz w:val="18"/>
              </w:rPr>
              <w:t>339</w:t>
            </w:r>
          </w:p>
        </w:tc>
        <w:tc>
          <w:tcPr>
            <w:tcW w:w="1354" w:type="dxa"/>
            <w:tcBorders>
              <w:bottom w:val="single" w:sz="4" w:space="0" w:color="000000"/>
              <w:right w:val="single" w:sz="4" w:space="0" w:color="000000"/>
            </w:tcBorders>
            <w:tcMar>
              <w:top w:w="40" w:type="dxa"/>
              <w:left w:w="40" w:type="dxa"/>
              <w:bottom w:w="40" w:type="dxa"/>
              <w:right w:w="40" w:type="dxa"/>
            </w:tcMar>
          </w:tcPr>
          <w:p w14:paraId="03F54D26" w14:textId="77777777" w:rsidR="009B20AC" w:rsidRDefault="00E9529E">
            <w:pPr>
              <w:spacing w:before="180"/>
              <w:jc w:val="center"/>
            </w:pPr>
            <w:r>
              <w:rPr>
                <w:rFonts w:ascii="Arial" w:hAnsi="Arial"/>
                <w:color w:val="000000"/>
                <w:sz w:val="18"/>
              </w:rPr>
              <w:t>33.2459</w:t>
            </w:r>
          </w:p>
        </w:tc>
        <w:tc>
          <w:tcPr>
            <w:tcW w:w="454" w:type="dxa"/>
            <w:tcBorders>
              <w:bottom w:val="single" w:sz="4" w:space="0" w:color="000000"/>
              <w:right w:val="single" w:sz="4" w:space="0" w:color="000000"/>
            </w:tcBorders>
            <w:tcMar>
              <w:top w:w="40" w:type="dxa"/>
              <w:left w:w="40" w:type="dxa"/>
              <w:bottom w:w="40" w:type="dxa"/>
              <w:right w:w="40" w:type="dxa"/>
            </w:tcMar>
          </w:tcPr>
          <w:p w14:paraId="749D6D31"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672DF16" w14:textId="77777777" w:rsidR="009B20AC" w:rsidRDefault="00E9529E">
            <w:pPr>
              <w:spacing w:before="180"/>
              <w:jc w:val="center"/>
            </w:pPr>
            <w:r>
              <w:rPr>
                <w:rFonts w:ascii="Arial" w:hAnsi="Arial"/>
                <w:color w:val="000000"/>
                <w:sz w:val="18"/>
              </w:rPr>
              <w:t>340</w:t>
            </w:r>
          </w:p>
        </w:tc>
        <w:tc>
          <w:tcPr>
            <w:tcW w:w="1359" w:type="dxa"/>
            <w:tcBorders>
              <w:bottom w:val="single" w:sz="4" w:space="0" w:color="000000"/>
              <w:right w:val="single" w:sz="4" w:space="0" w:color="000000"/>
            </w:tcBorders>
            <w:tcMar>
              <w:top w:w="40" w:type="dxa"/>
              <w:left w:w="40" w:type="dxa"/>
              <w:bottom w:w="40" w:type="dxa"/>
              <w:right w:w="40" w:type="dxa"/>
            </w:tcMar>
          </w:tcPr>
          <w:p w14:paraId="0FE52816" w14:textId="77777777" w:rsidR="009B20AC" w:rsidRDefault="00E9529E">
            <w:pPr>
              <w:spacing w:before="180"/>
              <w:jc w:val="center"/>
            </w:pPr>
            <w:r>
              <w:rPr>
                <w:rFonts w:ascii="Arial" w:hAnsi="Arial"/>
                <w:color w:val="000000"/>
                <w:sz w:val="18"/>
              </w:rPr>
              <w:t>33.5369</w:t>
            </w:r>
          </w:p>
        </w:tc>
      </w:tr>
      <w:tr w:rsidR="009B20AC" w14:paraId="5672D2CA"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5111BA34" w14:textId="77777777" w:rsidR="009B20AC" w:rsidRDefault="00E9529E">
            <w:pPr>
              <w:spacing w:before="180"/>
              <w:jc w:val="center"/>
            </w:pPr>
            <w:r>
              <w:rPr>
                <w:rFonts w:ascii="Arial" w:hAnsi="Arial"/>
                <w:color w:val="000000"/>
                <w:sz w:val="18"/>
              </w:rPr>
              <w:t>341</w:t>
            </w:r>
          </w:p>
        </w:tc>
        <w:tc>
          <w:tcPr>
            <w:tcW w:w="1354" w:type="dxa"/>
            <w:tcBorders>
              <w:bottom w:val="single" w:sz="4" w:space="0" w:color="000000"/>
              <w:right w:val="single" w:sz="4" w:space="0" w:color="000000"/>
            </w:tcBorders>
            <w:tcMar>
              <w:top w:w="40" w:type="dxa"/>
              <w:left w:w="40" w:type="dxa"/>
              <w:bottom w:w="40" w:type="dxa"/>
              <w:right w:w="40" w:type="dxa"/>
            </w:tcMar>
          </w:tcPr>
          <w:p w14:paraId="30214DBC" w14:textId="77777777" w:rsidR="009B20AC" w:rsidRDefault="00E9529E">
            <w:pPr>
              <w:spacing w:before="180"/>
              <w:jc w:val="center"/>
            </w:pPr>
            <w:r>
              <w:rPr>
                <w:rFonts w:ascii="Arial" w:hAnsi="Arial"/>
                <w:color w:val="000000"/>
                <w:sz w:val="18"/>
              </w:rPr>
              <w:t>33.8300</w:t>
            </w:r>
          </w:p>
        </w:tc>
        <w:tc>
          <w:tcPr>
            <w:tcW w:w="454" w:type="dxa"/>
            <w:tcBorders>
              <w:bottom w:val="single" w:sz="4" w:space="0" w:color="000000"/>
              <w:right w:val="single" w:sz="4" w:space="0" w:color="000000"/>
            </w:tcBorders>
            <w:tcMar>
              <w:top w:w="40" w:type="dxa"/>
              <w:left w:w="40" w:type="dxa"/>
              <w:bottom w:w="40" w:type="dxa"/>
              <w:right w:w="40" w:type="dxa"/>
            </w:tcMar>
          </w:tcPr>
          <w:p w14:paraId="08AFEDE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0469121" w14:textId="77777777" w:rsidR="009B20AC" w:rsidRDefault="00E9529E">
            <w:pPr>
              <w:spacing w:before="180"/>
              <w:jc w:val="center"/>
            </w:pPr>
            <w:r>
              <w:rPr>
                <w:rFonts w:ascii="Arial" w:hAnsi="Arial"/>
                <w:color w:val="000000"/>
                <w:sz w:val="18"/>
              </w:rPr>
              <w:t>342</w:t>
            </w:r>
          </w:p>
        </w:tc>
        <w:tc>
          <w:tcPr>
            <w:tcW w:w="1354" w:type="dxa"/>
            <w:tcBorders>
              <w:bottom w:val="single" w:sz="4" w:space="0" w:color="000000"/>
              <w:right w:val="single" w:sz="4" w:space="0" w:color="000000"/>
            </w:tcBorders>
            <w:tcMar>
              <w:top w:w="40" w:type="dxa"/>
              <w:left w:w="40" w:type="dxa"/>
              <w:bottom w:w="40" w:type="dxa"/>
              <w:right w:w="40" w:type="dxa"/>
            </w:tcMar>
          </w:tcPr>
          <w:p w14:paraId="0E3A9381" w14:textId="77777777" w:rsidR="009B20AC" w:rsidRDefault="00E9529E">
            <w:pPr>
              <w:spacing w:before="180"/>
              <w:jc w:val="center"/>
            </w:pPr>
            <w:r>
              <w:rPr>
                <w:rFonts w:ascii="Arial" w:hAnsi="Arial"/>
                <w:color w:val="000000"/>
                <w:sz w:val="18"/>
              </w:rPr>
              <w:t>34.1251</w:t>
            </w:r>
          </w:p>
        </w:tc>
        <w:tc>
          <w:tcPr>
            <w:tcW w:w="454" w:type="dxa"/>
            <w:tcBorders>
              <w:bottom w:val="single" w:sz="4" w:space="0" w:color="000000"/>
              <w:right w:val="single" w:sz="4" w:space="0" w:color="000000"/>
            </w:tcBorders>
            <w:tcMar>
              <w:top w:w="40" w:type="dxa"/>
              <w:left w:w="40" w:type="dxa"/>
              <w:bottom w:w="40" w:type="dxa"/>
              <w:right w:w="40" w:type="dxa"/>
            </w:tcMar>
          </w:tcPr>
          <w:p w14:paraId="783980A5"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1093067" w14:textId="77777777" w:rsidR="009B20AC" w:rsidRDefault="00E9529E">
            <w:pPr>
              <w:spacing w:before="180"/>
              <w:jc w:val="center"/>
            </w:pPr>
            <w:r>
              <w:rPr>
                <w:rFonts w:ascii="Arial" w:hAnsi="Arial"/>
                <w:color w:val="000000"/>
                <w:sz w:val="18"/>
              </w:rPr>
              <w:t>343</w:t>
            </w:r>
          </w:p>
        </w:tc>
        <w:tc>
          <w:tcPr>
            <w:tcW w:w="1354" w:type="dxa"/>
            <w:tcBorders>
              <w:bottom w:val="single" w:sz="4" w:space="0" w:color="000000"/>
              <w:right w:val="single" w:sz="4" w:space="0" w:color="000000"/>
            </w:tcBorders>
            <w:tcMar>
              <w:top w:w="40" w:type="dxa"/>
              <w:left w:w="40" w:type="dxa"/>
              <w:bottom w:w="40" w:type="dxa"/>
              <w:right w:w="40" w:type="dxa"/>
            </w:tcMar>
          </w:tcPr>
          <w:p w14:paraId="6892C000" w14:textId="77777777" w:rsidR="009B20AC" w:rsidRDefault="00E9529E">
            <w:pPr>
              <w:spacing w:before="180"/>
              <w:jc w:val="center"/>
            </w:pPr>
            <w:r>
              <w:rPr>
                <w:rFonts w:ascii="Arial" w:hAnsi="Arial"/>
                <w:color w:val="000000"/>
                <w:sz w:val="18"/>
              </w:rPr>
              <w:t>34.4224</w:t>
            </w:r>
          </w:p>
        </w:tc>
        <w:tc>
          <w:tcPr>
            <w:tcW w:w="454" w:type="dxa"/>
            <w:tcBorders>
              <w:bottom w:val="single" w:sz="4" w:space="0" w:color="000000"/>
              <w:right w:val="single" w:sz="4" w:space="0" w:color="000000"/>
            </w:tcBorders>
            <w:tcMar>
              <w:top w:w="40" w:type="dxa"/>
              <w:left w:w="40" w:type="dxa"/>
              <w:bottom w:w="40" w:type="dxa"/>
              <w:right w:w="40" w:type="dxa"/>
            </w:tcMar>
          </w:tcPr>
          <w:p w14:paraId="60DC9F02"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ACCF5DB" w14:textId="77777777" w:rsidR="009B20AC" w:rsidRDefault="00E9529E">
            <w:pPr>
              <w:spacing w:before="180"/>
              <w:jc w:val="center"/>
            </w:pPr>
            <w:r>
              <w:rPr>
                <w:rFonts w:ascii="Arial" w:hAnsi="Arial"/>
                <w:color w:val="000000"/>
                <w:sz w:val="18"/>
              </w:rPr>
              <w:t>344</w:t>
            </w:r>
          </w:p>
        </w:tc>
        <w:tc>
          <w:tcPr>
            <w:tcW w:w="1359" w:type="dxa"/>
            <w:tcBorders>
              <w:bottom w:val="single" w:sz="4" w:space="0" w:color="000000"/>
              <w:right w:val="single" w:sz="4" w:space="0" w:color="000000"/>
            </w:tcBorders>
            <w:tcMar>
              <w:top w:w="40" w:type="dxa"/>
              <w:left w:w="40" w:type="dxa"/>
              <w:bottom w:w="40" w:type="dxa"/>
              <w:right w:w="40" w:type="dxa"/>
            </w:tcMar>
          </w:tcPr>
          <w:p w14:paraId="74009C23" w14:textId="77777777" w:rsidR="009B20AC" w:rsidRDefault="00E9529E">
            <w:pPr>
              <w:spacing w:before="180"/>
              <w:jc w:val="center"/>
            </w:pPr>
            <w:r>
              <w:rPr>
                <w:rFonts w:ascii="Arial" w:hAnsi="Arial"/>
                <w:color w:val="000000"/>
                <w:sz w:val="18"/>
              </w:rPr>
              <w:t>34.7219</w:t>
            </w:r>
          </w:p>
        </w:tc>
      </w:tr>
      <w:tr w:rsidR="009B20AC" w14:paraId="4433B262"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0E0D74C4" w14:textId="77777777" w:rsidR="009B20AC" w:rsidRDefault="00E9529E">
            <w:pPr>
              <w:spacing w:before="180"/>
              <w:jc w:val="center"/>
            </w:pPr>
            <w:r>
              <w:rPr>
                <w:rFonts w:ascii="Arial" w:hAnsi="Arial"/>
                <w:color w:val="000000"/>
                <w:sz w:val="18"/>
              </w:rPr>
              <w:t>345</w:t>
            </w:r>
          </w:p>
        </w:tc>
        <w:tc>
          <w:tcPr>
            <w:tcW w:w="1354" w:type="dxa"/>
            <w:tcBorders>
              <w:bottom w:val="single" w:sz="4" w:space="0" w:color="000000"/>
              <w:right w:val="single" w:sz="4" w:space="0" w:color="000000"/>
            </w:tcBorders>
            <w:tcMar>
              <w:top w:w="40" w:type="dxa"/>
              <w:left w:w="40" w:type="dxa"/>
              <w:bottom w:w="40" w:type="dxa"/>
              <w:right w:w="40" w:type="dxa"/>
            </w:tcMar>
          </w:tcPr>
          <w:p w14:paraId="35452D77" w14:textId="77777777" w:rsidR="009B20AC" w:rsidRDefault="00E9529E">
            <w:pPr>
              <w:spacing w:before="180"/>
              <w:jc w:val="center"/>
            </w:pPr>
            <w:r>
              <w:rPr>
                <w:rFonts w:ascii="Arial" w:hAnsi="Arial"/>
                <w:color w:val="000000"/>
                <w:sz w:val="18"/>
              </w:rPr>
              <w:t>35.0235</w:t>
            </w:r>
          </w:p>
        </w:tc>
        <w:tc>
          <w:tcPr>
            <w:tcW w:w="454" w:type="dxa"/>
            <w:tcBorders>
              <w:bottom w:val="single" w:sz="4" w:space="0" w:color="000000"/>
              <w:right w:val="single" w:sz="4" w:space="0" w:color="000000"/>
            </w:tcBorders>
            <w:tcMar>
              <w:top w:w="40" w:type="dxa"/>
              <w:left w:w="40" w:type="dxa"/>
              <w:bottom w:w="40" w:type="dxa"/>
              <w:right w:w="40" w:type="dxa"/>
            </w:tcMar>
          </w:tcPr>
          <w:p w14:paraId="39EDF2CA"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88810F0" w14:textId="77777777" w:rsidR="009B20AC" w:rsidRDefault="00E9529E">
            <w:pPr>
              <w:spacing w:before="180"/>
              <w:jc w:val="center"/>
            </w:pPr>
            <w:r>
              <w:rPr>
                <w:rFonts w:ascii="Arial" w:hAnsi="Arial"/>
                <w:color w:val="000000"/>
                <w:sz w:val="18"/>
              </w:rPr>
              <w:t>346</w:t>
            </w:r>
          </w:p>
        </w:tc>
        <w:tc>
          <w:tcPr>
            <w:tcW w:w="1354" w:type="dxa"/>
            <w:tcBorders>
              <w:bottom w:val="single" w:sz="4" w:space="0" w:color="000000"/>
              <w:right w:val="single" w:sz="4" w:space="0" w:color="000000"/>
            </w:tcBorders>
            <w:tcMar>
              <w:top w:w="40" w:type="dxa"/>
              <w:left w:w="40" w:type="dxa"/>
              <w:bottom w:w="40" w:type="dxa"/>
              <w:right w:w="40" w:type="dxa"/>
            </w:tcMar>
          </w:tcPr>
          <w:p w14:paraId="16FEB410" w14:textId="77777777" w:rsidR="009B20AC" w:rsidRDefault="00E9529E">
            <w:pPr>
              <w:spacing w:before="180"/>
              <w:jc w:val="center"/>
            </w:pPr>
            <w:r>
              <w:rPr>
                <w:rFonts w:ascii="Arial" w:hAnsi="Arial"/>
                <w:color w:val="000000"/>
                <w:sz w:val="18"/>
              </w:rPr>
              <w:t>35.3272</w:t>
            </w:r>
          </w:p>
        </w:tc>
        <w:tc>
          <w:tcPr>
            <w:tcW w:w="454" w:type="dxa"/>
            <w:tcBorders>
              <w:bottom w:val="single" w:sz="4" w:space="0" w:color="000000"/>
              <w:right w:val="single" w:sz="4" w:space="0" w:color="000000"/>
            </w:tcBorders>
            <w:tcMar>
              <w:top w:w="40" w:type="dxa"/>
              <w:left w:w="40" w:type="dxa"/>
              <w:bottom w:w="40" w:type="dxa"/>
              <w:right w:w="40" w:type="dxa"/>
            </w:tcMar>
          </w:tcPr>
          <w:p w14:paraId="444E7A71"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1BC1679" w14:textId="77777777" w:rsidR="009B20AC" w:rsidRDefault="00E9529E">
            <w:pPr>
              <w:spacing w:before="180"/>
              <w:jc w:val="center"/>
            </w:pPr>
            <w:r>
              <w:rPr>
                <w:rFonts w:ascii="Arial" w:hAnsi="Arial"/>
                <w:color w:val="000000"/>
                <w:sz w:val="18"/>
              </w:rPr>
              <w:t>347</w:t>
            </w:r>
          </w:p>
        </w:tc>
        <w:tc>
          <w:tcPr>
            <w:tcW w:w="1354" w:type="dxa"/>
            <w:tcBorders>
              <w:bottom w:val="single" w:sz="4" w:space="0" w:color="000000"/>
              <w:right w:val="single" w:sz="4" w:space="0" w:color="000000"/>
            </w:tcBorders>
            <w:tcMar>
              <w:top w:w="40" w:type="dxa"/>
              <w:left w:w="40" w:type="dxa"/>
              <w:bottom w:w="40" w:type="dxa"/>
              <w:right w:w="40" w:type="dxa"/>
            </w:tcMar>
          </w:tcPr>
          <w:p w14:paraId="77B6D621" w14:textId="77777777" w:rsidR="009B20AC" w:rsidRDefault="00E9529E">
            <w:pPr>
              <w:spacing w:before="180"/>
              <w:jc w:val="center"/>
            </w:pPr>
            <w:r>
              <w:rPr>
                <w:rFonts w:ascii="Arial" w:hAnsi="Arial"/>
                <w:color w:val="000000"/>
                <w:sz w:val="18"/>
              </w:rPr>
              <w:t>35.6332</w:t>
            </w:r>
          </w:p>
        </w:tc>
        <w:tc>
          <w:tcPr>
            <w:tcW w:w="454" w:type="dxa"/>
            <w:tcBorders>
              <w:bottom w:val="single" w:sz="4" w:space="0" w:color="000000"/>
              <w:right w:val="single" w:sz="4" w:space="0" w:color="000000"/>
            </w:tcBorders>
            <w:tcMar>
              <w:top w:w="40" w:type="dxa"/>
              <w:left w:w="40" w:type="dxa"/>
              <w:bottom w:w="40" w:type="dxa"/>
              <w:right w:w="40" w:type="dxa"/>
            </w:tcMar>
          </w:tcPr>
          <w:p w14:paraId="3C419657"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B31663E" w14:textId="77777777" w:rsidR="009B20AC" w:rsidRDefault="00E9529E">
            <w:pPr>
              <w:spacing w:before="180"/>
              <w:jc w:val="center"/>
            </w:pPr>
            <w:r>
              <w:rPr>
                <w:rFonts w:ascii="Arial" w:hAnsi="Arial"/>
                <w:color w:val="000000"/>
                <w:sz w:val="18"/>
              </w:rPr>
              <w:t>348</w:t>
            </w:r>
          </w:p>
        </w:tc>
        <w:tc>
          <w:tcPr>
            <w:tcW w:w="1359" w:type="dxa"/>
            <w:tcBorders>
              <w:bottom w:val="single" w:sz="4" w:space="0" w:color="000000"/>
              <w:right w:val="single" w:sz="4" w:space="0" w:color="000000"/>
            </w:tcBorders>
            <w:tcMar>
              <w:top w:w="40" w:type="dxa"/>
              <w:left w:w="40" w:type="dxa"/>
              <w:bottom w:w="40" w:type="dxa"/>
              <w:right w:w="40" w:type="dxa"/>
            </w:tcMar>
          </w:tcPr>
          <w:p w14:paraId="712C1BCE" w14:textId="77777777" w:rsidR="009B20AC" w:rsidRDefault="00E9529E">
            <w:pPr>
              <w:spacing w:before="180"/>
              <w:jc w:val="center"/>
            </w:pPr>
            <w:r>
              <w:rPr>
                <w:rFonts w:ascii="Arial" w:hAnsi="Arial"/>
                <w:color w:val="000000"/>
                <w:sz w:val="18"/>
              </w:rPr>
              <w:t>35.9413</w:t>
            </w:r>
          </w:p>
        </w:tc>
      </w:tr>
      <w:tr w:rsidR="009B20AC" w14:paraId="4567ED67"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0E4F3FE2" w14:textId="77777777" w:rsidR="009B20AC" w:rsidRDefault="00E9529E">
            <w:pPr>
              <w:spacing w:before="180"/>
              <w:jc w:val="center"/>
            </w:pPr>
            <w:r>
              <w:rPr>
                <w:rFonts w:ascii="Arial" w:hAnsi="Arial"/>
                <w:color w:val="000000"/>
                <w:sz w:val="18"/>
              </w:rPr>
              <w:t>349</w:t>
            </w:r>
          </w:p>
        </w:tc>
        <w:tc>
          <w:tcPr>
            <w:tcW w:w="1354" w:type="dxa"/>
            <w:tcBorders>
              <w:bottom w:val="single" w:sz="4" w:space="0" w:color="000000"/>
              <w:right w:val="single" w:sz="4" w:space="0" w:color="000000"/>
            </w:tcBorders>
            <w:tcMar>
              <w:top w:w="40" w:type="dxa"/>
              <w:left w:w="40" w:type="dxa"/>
              <w:bottom w:w="40" w:type="dxa"/>
              <w:right w:w="40" w:type="dxa"/>
            </w:tcMar>
          </w:tcPr>
          <w:p w14:paraId="11527242" w14:textId="77777777" w:rsidR="009B20AC" w:rsidRDefault="00E9529E">
            <w:pPr>
              <w:spacing w:before="180"/>
              <w:jc w:val="center"/>
            </w:pPr>
            <w:r>
              <w:rPr>
                <w:rFonts w:ascii="Arial" w:hAnsi="Arial"/>
                <w:color w:val="000000"/>
                <w:sz w:val="18"/>
              </w:rPr>
              <w:t>36.2516</w:t>
            </w:r>
          </w:p>
        </w:tc>
        <w:tc>
          <w:tcPr>
            <w:tcW w:w="454" w:type="dxa"/>
            <w:tcBorders>
              <w:bottom w:val="single" w:sz="4" w:space="0" w:color="000000"/>
              <w:right w:val="single" w:sz="4" w:space="0" w:color="000000"/>
            </w:tcBorders>
            <w:tcMar>
              <w:top w:w="40" w:type="dxa"/>
              <w:left w:w="40" w:type="dxa"/>
              <w:bottom w:w="40" w:type="dxa"/>
              <w:right w:w="40" w:type="dxa"/>
            </w:tcMar>
          </w:tcPr>
          <w:p w14:paraId="22F60773"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3888677" w14:textId="77777777" w:rsidR="009B20AC" w:rsidRDefault="00E9529E">
            <w:pPr>
              <w:spacing w:before="180"/>
              <w:jc w:val="center"/>
            </w:pPr>
            <w:r>
              <w:rPr>
                <w:rFonts w:ascii="Arial" w:hAnsi="Arial"/>
                <w:color w:val="000000"/>
                <w:sz w:val="18"/>
              </w:rPr>
              <w:t>350</w:t>
            </w:r>
          </w:p>
        </w:tc>
        <w:tc>
          <w:tcPr>
            <w:tcW w:w="1354" w:type="dxa"/>
            <w:tcBorders>
              <w:bottom w:val="single" w:sz="4" w:space="0" w:color="000000"/>
              <w:right w:val="single" w:sz="4" w:space="0" w:color="000000"/>
            </w:tcBorders>
            <w:tcMar>
              <w:top w:w="40" w:type="dxa"/>
              <w:left w:w="40" w:type="dxa"/>
              <w:bottom w:w="40" w:type="dxa"/>
              <w:right w:w="40" w:type="dxa"/>
            </w:tcMar>
          </w:tcPr>
          <w:p w14:paraId="379B6C35" w14:textId="77777777" w:rsidR="009B20AC" w:rsidRDefault="00E9529E">
            <w:pPr>
              <w:spacing w:before="180"/>
              <w:jc w:val="center"/>
            </w:pPr>
            <w:r>
              <w:rPr>
                <w:rFonts w:ascii="Arial" w:hAnsi="Arial"/>
                <w:color w:val="000000"/>
                <w:sz w:val="18"/>
              </w:rPr>
              <w:t>36.5642</w:t>
            </w:r>
          </w:p>
        </w:tc>
        <w:tc>
          <w:tcPr>
            <w:tcW w:w="454" w:type="dxa"/>
            <w:tcBorders>
              <w:bottom w:val="single" w:sz="4" w:space="0" w:color="000000"/>
              <w:right w:val="single" w:sz="4" w:space="0" w:color="000000"/>
            </w:tcBorders>
            <w:tcMar>
              <w:top w:w="40" w:type="dxa"/>
              <w:left w:w="40" w:type="dxa"/>
              <w:bottom w:w="40" w:type="dxa"/>
              <w:right w:w="40" w:type="dxa"/>
            </w:tcMar>
          </w:tcPr>
          <w:p w14:paraId="6092F316"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08477ED" w14:textId="77777777" w:rsidR="009B20AC" w:rsidRDefault="00E9529E">
            <w:pPr>
              <w:spacing w:before="180"/>
              <w:jc w:val="center"/>
            </w:pPr>
            <w:r>
              <w:rPr>
                <w:rFonts w:ascii="Arial" w:hAnsi="Arial"/>
                <w:color w:val="000000"/>
                <w:sz w:val="18"/>
              </w:rPr>
              <w:t>351</w:t>
            </w:r>
          </w:p>
        </w:tc>
        <w:tc>
          <w:tcPr>
            <w:tcW w:w="1354" w:type="dxa"/>
            <w:tcBorders>
              <w:bottom w:val="single" w:sz="4" w:space="0" w:color="000000"/>
              <w:right w:val="single" w:sz="4" w:space="0" w:color="000000"/>
            </w:tcBorders>
            <w:tcMar>
              <w:top w:w="40" w:type="dxa"/>
              <w:left w:w="40" w:type="dxa"/>
              <w:bottom w:w="40" w:type="dxa"/>
              <w:right w:w="40" w:type="dxa"/>
            </w:tcMar>
          </w:tcPr>
          <w:p w14:paraId="74F965E8" w14:textId="77777777" w:rsidR="009B20AC" w:rsidRDefault="00E9529E">
            <w:pPr>
              <w:spacing w:before="180"/>
              <w:jc w:val="center"/>
            </w:pPr>
            <w:r>
              <w:rPr>
                <w:rFonts w:ascii="Arial" w:hAnsi="Arial"/>
                <w:color w:val="000000"/>
                <w:sz w:val="18"/>
              </w:rPr>
              <w:t>36.8790</w:t>
            </w:r>
          </w:p>
        </w:tc>
        <w:tc>
          <w:tcPr>
            <w:tcW w:w="454" w:type="dxa"/>
            <w:tcBorders>
              <w:bottom w:val="single" w:sz="4" w:space="0" w:color="000000"/>
              <w:right w:val="single" w:sz="4" w:space="0" w:color="000000"/>
            </w:tcBorders>
            <w:tcMar>
              <w:top w:w="40" w:type="dxa"/>
              <w:left w:w="40" w:type="dxa"/>
              <w:bottom w:w="40" w:type="dxa"/>
              <w:right w:w="40" w:type="dxa"/>
            </w:tcMar>
          </w:tcPr>
          <w:p w14:paraId="1EC778EF"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5772D62" w14:textId="77777777" w:rsidR="009B20AC" w:rsidRDefault="00E9529E">
            <w:pPr>
              <w:spacing w:before="180"/>
              <w:jc w:val="center"/>
            </w:pPr>
            <w:r>
              <w:rPr>
                <w:rFonts w:ascii="Arial" w:hAnsi="Arial"/>
                <w:color w:val="000000"/>
                <w:sz w:val="18"/>
              </w:rPr>
              <w:t>352</w:t>
            </w:r>
          </w:p>
        </w:tc>
        <w:tc>
          <w:tcPr>
            <w:tcW w:w="1359" w:type="dxa"/>
            <w:tcBorders>
              <w:bottom w:val="single" w:sz="4" w:space="0" w:color="000000"/>
              <w:right w:val="single" w:sz="4" w:space="0" w:color="000000"/>
            </w:tcBorders>
            <w:tcMar>
              <w:top w:w="40" w:type="dxa"/>
              <w:left w:w="40" w:type="dxa"/>
              <w:bottom w:w="40" w:type="dxa"/>
              <w:right w:w="40" w:type="dxa"/>
            </w:tcMar>
          </w:tcPr>
          <w:p w14:paraId="2814EA29" w14:textId="77777777" w:rsidR="009B20AC" w:rsidRDefault="00E9529E">
            <w:pPr>
              <w:spacing w:before="180"/>
              <w:jc w:val="center"/>
            </w:pPr>
            <w:r>
              <w:rPr>
                <w:rFonts w:ascii="Arial" w:hAnsi="Arial"/>
                <w:color w:val="000000"/>
                <w:sz w:val="18"/>
              </w:rPr>
              <w:t>37.1960</w:t>
            </w:r>
          </w:p>
        </w:tc>
      </w:tr>
      <w:tr w:rsidR="009B20AC" w14:paraId="39B5F9B8"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3F0B5F56" w14:textId="77777777" w:rsidR="009B20AC" w:rsidRDefault="00E9529E">
            <w:pPr>
              <w:spacing w:before="180"/>
              <w:jc w:val="center"/>
            </w:pPr>
            <w:r>
              <w:rPr>
                <w:rFonts w:ascii="Arial" w:hAnsi="Arial"/>
                <w:color w:val="000000"/>
                <w:sz w:val="18"/>
              </w:rPr>
              <w:t>353</w:t>
            </w:r>
          </w:p>
        </w:tc>
        <w:tc>
          <w:tcPr>
            <w:tcW w:w="1354" w:type="dxa"/>
            <w:tcBorders>
              <w:bottom w:val="single" w:sz="4" w:space="0" w:color="000000"/>
              <w:right w:val="single" w:sz="4" w:space="0" w:color="000000"/>
            </w:tcBorders>
            <w:tcMar>
              <w:top w:w="40" w:type="dxa"/>
              <w:left w:w="40" w:type="dxa"/>
              <w:bottom w:w="40" w:type="dxa"/>
              <w:right w:w="40" w:type="dxa"/>
            </w:tcMar>
          </w:tcPr>
          <w:p w14:paraId="325534B1" w14:textId="77777777" w:rsidR="009B20AC" w:rsidRDefault="00E9529E">
            <w:pPr>
              <w:spacing w:before="180"/>
              <w:jc w:val="center"/>
            </w:pPr>
            <w:r>
              <w:rPr>
                <w:rFonts w:ascii="Arial" w:hAnsi="Arial"/>
                <w:color w:val="000000"/>
                <w:sz w:val="18"/>
              </w:rPr>
              <w:t>37.5153</w:t>
            </w:r>
          </w:p>
        </w:tc>
        <w:tc>
          <w:tcPr>
            <w:tcW w:w="454" w:type="dxa"/>
            <w:tcBorders>
              <w:bottom w:val="single" w:sz="4" w:space="0" w:color="000000"/>
              <w:right w:val="single" w:sz="4" w:space="0" w:color="000000"/>
            </w:tcBorders>
            <w:tcMar>
              <w:top w:w="40" w:type="dxa"/>
              <w:left w:w="40" w:type="dxa"/>
              <w:bottom w:w="40" w:type="dxa"/>
              <w:right w:w="40" w:type="dxa"/>
            </w:tcMar>
          </w:tcPr>
          <w:p w14:paraId="09D34AF6"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9EF7EFC" w14:textId="77777777" w:rsidR="009B20AC" w:rsidRDefault="00E9529E">
            <w:pPr>
              <w:spacing w:before="180"/>
              <w:jc w:val="center"/>
            </w:pPr>
            <w:r>
              <w:rPr>
                <w:rFonts w:ascii="Arial" w:hAnsi="Arial"/>
                <w:color w:val="000000"/>
                <w:sz w:val="18"/>
              </w:rPr>
              <w:t>354</w:t>
            </w:r>
          </w:p>
        </w:tc>
        <w:tc>
          <w:tcPr>
            <w:tcW w:w="1354" w:type="dxa"/>
            <w:tcBorders>
              <w:bottom w:val="single" w:sz="4" w:space="0" w:color="000000"/>
              <w:right w:val="single" w:sz="4" w:space="0" w:color="000000"/>
            </w:tcBorders>
            <w:tcMar>
              <w:top w:w="40" w:type="dxa"/>
              <w:left w:w="40" w:type="dxa"/>
              <w:bottom w:w="40" w:type="dxa"/>
              <w:right w:w="40" w:type="dxa"/>
            </w:tcMar>
          </w:tcPr>
          <w:p w14:paraId="43E74531" w14:textId="77777777" w:rsidR="009B20AC" w:rsidRDefault="00E9529E">
            <w:pPr>
              <w:spacing w:before="180"/>
              <w:jc w:val="center"/>
            </w:pPr>
            <w:r>
              <w:rPr>
                <w:rFonts w:ascii="Arial" w:hAnsi="Arial"/>
                <w:color w:val="000000"/>
                <w:sz w:val="18"/>
              </w:rPr>
              <w:t>37.8369</w:t>
            </w:r>
          </w:p>
        </w:tc>
        <w:tc>
          <w:tcPr>
            <w:tcW w:w="454" w:type="dxa"/>
            <w:tcBorders>
              <w:bottom w:val="single" w:sz="4" w:space="0" w:color="000000"/>
              <w:right w:val="single" w:sz="4" w:space="0" w:color="000000"/>
            </w:tcBorders>
            <w:tcMar>
              <w:top w:w="40" w:type="dxa"/>
              <w:left w:w="40" w:type="dxa"/>
              <w:bottom w:w="40" w:type="dxa"/>
              <w:right w:w="40" w:type="dxa"/>
            </w:tcMar>
          </w:tcPr>
          <w:p w14:paraId="1A5632C2"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7E5FAAA" w14:textId="77777777" w:rsidR="009B20AC" w:rsidRDefault="00E9529E">
            <w:pPr>
              <w:spacing w:before="180"/>
              <w:jc w:val="center"/>
            </w:pPr>
            <w:r>
              <w:rPr>
                <w:rFonts w:ascii="Arial" w:hAnsi="Arial"/>
                <w:color w:val="000000"/>
                <w:sz w:val="18"/>
              </w:rPr>
              <w:t>355</w:t>
            </w:r>
          </w:p>
        </w:tc>
        <w:tc>
          <w:tcPr>
            <w:tcW w:w="1354" w:type="dxa"/>
            <w:tcBorders>
              <w:bottom w:val="single" w:sz="4" w:space="0" w:color="000000"/>
              <w:right w:val="single" w:sz="4" w:space="0" w:color="000000"/>
            </w:tcBorders>
            <w:tcMar>
              <w:top w:w="40" w:type="dxa"/>
              <w:left w:w="40" w:type="dxa"/>
              <w:bottom w:w="40" w:type="dxa"/>
              <w:right w:w="40" w:type="dxa"/>
            </w:tcMar>
          </w:tcPr>
          <w:p w14:paraId="4CCE42D2" w14:textId="77777777" w:rsidR="009B20AC" w:rsidRDefault="00E9529E">
            <w:pPr>
              <w:spacing w:before="180"/>
              <w:jc w:val="center"/>
            </w:pPr>
            <w:r>
              <w:rPr>
                <w:rFonts w:ascii="Arial" w:hAnsi="Arial"/>
                <w:color w:val="000000"/>
                <w:sz w:val="18"/>
              </w:rPr>
              <w:t>38.1608</w:t>
            </w:r>
          </w:p>
        </w:tc>
        <w:tc>
          <w:tcPr>
            <w:tcW w:w="454" w:type="dxa"/>
            <w:tcBorders>
              <w:bottom w:val="single" w:sz="4" w:space="0" w:color="000000"/>
              <w:right w:val="single" w:sz="4" w:space="0" w:color="000000"/>
            </w:tcBorders>
            <w:tcMar>
              <w:top w:w="40" w:type="dxa"/>
              <w:left w:w="40" w:type="dxa"/>
              <w:bottom w:w="40" w:type="dxa"/>
              <w:right w:w="40" w:type="dxa"/>
            </w:tcMar>
          </w:tcPr>
          <w:p w14:paraId="1FE63DE5"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EE1383B" w14:textId="77777777" w:rsidR="009B20AC" w:rsidRDefault="00E9529E">
            <w:pPr>
              <w:spacing w:before="180"/>
              <w:jc w:val="center"/>
            </w:pPr>
            <w:r>
              <w:rPr>
                <w:rFonts w:ascii="Arial" w:hAnsi="Arial"/>
                <w:color w:val="000000"/>
                <w:sz w:val="18"/>
              </w:rPr>
              <w:t>356</w:t>
            </w:r>
          </w:p>
        </w:tc>
        <w:tc>
          <w:tcPr>
            <w:tcW w:w="1359" w:type="dxa"/>
            <w:tcBorders>
              <w:bottom w:val="single" w:sz="4" w:space="0" w:color="000000"/>
              <w:right w:val="single" w:sz="4" w:space="0" w:color="000000"/>
            </w:tcBorders>
            <w:tcMar>
              <w:top w:w="40" w:type="dxa"/>
              <w:left w:w="40" w:type="dxa"/>
              <w:bottom w:w="40" w:type="dxa"/>
              <w:right w:w="40" w:type="dxa"/>
            </w:tcMar>
          </w:tcPr>
          <w:p w14:paraId="01371890" w14:textId="77777777" w:rsidR="009B20AC" w:rsidRDefault="00E9529E">
            <w:pPr>
              <w:spacing w:before="180"/>
              <w:jc w:val="center"/>
            </w:pPr>
            <w:r>
              <w:rPr>
                <w:rFonts w:ascii="Arial" w:hAnsi="Arial"/>
                <w:color w:val="000000"/>
                <w:sz w:val="18"/>
              </w:rPr>
              <w:t>38.4870</w:t>
            </w:r>
          </w:p>
        </w:tc>
      </w:tr>
      <w:tr w:rsidR="009B20AC" w14:paraId="1ABF42A4"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1539E489" w14:textId="77777777" w:rsidR="009B20AC" w:rsidRDefault="00E9529E">
            <w:pPr>
              <w:spacing w:before="180"/>
              <w:jc w:val="center"/>
            </w:pPr>
            <w:r>
              <w:rPr>
                <w:rFonts w:ascii="Arial" w:hAnsi="Arial"/>
                <w:color w:val="000000"/>
                <w:sz w:val="18"/>
              </w:rPr>
              <w:t>357</w:t>
            </w:r>
          </w:p>
        </w:tc>
        <w:tc>
          <w:tcPr>
            <w:tcW w:w="1354" w:type="dxa"/>
            <w:tcBorders>
              <w:bottom w:val="single" w:sz="4" w:space="0" w:color="000000"/>
              <w:right w:val="single" w:sz="4" w:space="0" w:color="000000"/>
            </w:tcBorders>
            <w:tcMar>
              <w:top w:w="40" w:type="dxa"/>
              <w:left w:w="40" w:type="dxa"/>
              <w:bottom w:w="40" w:type="dxa"/>
              <w:right w:w="40" w:type="dxa"/>
            </w:tcMar>
          </w:tcPr>
          <w:p w14:paraId="69010ECB" w14:textId="77777777" w:rsidR="009B20AC" w:rsidRDefault="00E9529E">
            <w:pPr>
              <w:spacing w:before="180"/>
              <w:jc w:val="center"/>
            </w:pPr>
            <w:r>
              <w:rPr>
                <w:rFonts w:ascii="Arial" w:hAnsi="Arial"/>
                <w:color w:val="000000"/>
                <w:sz w:val="18"/>
              </w:rPr>
              <w:t>38.8155</w:t>
            </w:r>
          </w:p>
        </w:tc>
        <w:tc>
          <w:tcPr>
            <w:tcW w:w="454" w:type="dxa"/>
            <w:tcBorders>
              <w:bottom w:val="single" w:sz="4" w:space="0" w:color="000000"/>
              <w:right w:val="single" w:sz="4" w:space="0" w:color="000000"/>
            </w:tcBorders>
            <w:tcMar>
              <w:top w:w="40" w:type="dxa"/>
              <w:left w:w="40" w:type="dxa"/>
              <w:bottom w:w="40" w:type="dxa"/>
              <w:right w:w="40" w:type="dxa"/>
            </w:tcMar>
          </w:tcPr>
          <w:p w14:paraId="68A17655"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5458CFF" w14:textId="77777777" w:rsidR="009B20AC" w:rsidRDefault="00E9529E">
            <w:pPr>
              <w:spacing w:before="180"/>
              <w:jc w:val="center"/>
            </w:pPr>
            <w:r>
              <w:rPr>
                <w:rFonts w:ascii="Arial" w:hAnsi="Arial"/>
                <w:color w:val="000000"/>
                <w:sz w:val="18"/>
              </w:rPr>
              <w:t>358</w:t>
            </w:r>
          </w:p>
        </w:tc>
        <w:tc>
          <w:tcPr>
            <w:tcW w:w="1354" w:type="dxa"/>
            <w:tcBorders>
              <w:bottom w:val="single" w:sz="4" w:space="0" w:color="000000"/>
              <w:right w:val="single" w:sz="4" w:space="0" w:color="000000"/>
            </w:tcBorders>
            <w:tcMar>
              <w:top w:w="40" w:type="dxa"/>
              <w:left w:w="40" w:type="dxa"/>
              <w:bottom w:w="40" w:type="dxa"/>
              <w:right w:w="40" w:type="dxa"/>
            </w:tcMar>
          </w:tcPr>
          <w:p w14:paraId="283EDE9E" w14:textId="77777777" w:rsidR="009B20AC" w:rsidRDefault="00E9529E">
            <w:pPr>
              <w:spacing w:before="180"/>
              <w:jc w:val="center"/>
            </w:pPr>
            <w:r>
              <w:rPr>
                <w:rFonts w:ascii="Arial" w:hAnsi="Arial"/>
                <w:color w:val="000000"/>
                <w:sz w:val="18"/>
              </w:rPr>
              <w:t>39.1463</w:t>
            </w:r>
          </w:p>
        </w:tc>
        <w:tc>
          <w:tcPr>
            <w:tcW w:w="454" w:type="dxa"/>
            <w:tcBorders>
              <w:bottom w:val="single" w:sz="4" w:space="0" w:color="000000"/>
              <w:right w:val="single" w:sz="4" w:space="0" w:color="000000"/>
            </w:tcBorders>
            <w:tcMar>
              <w:top w:w="40" w:type="dxa"/>
              <w:left w:w="40" w:type="dxa"/>
              <w:bottom w:w="40" w:type="dxa"/>
              <w:right w:w="40" w:type="dxa"/>
            </w:tcMar>
          </w:tcPr>
          <w:p w14:paraId="0EEF0DEC"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3F5C4E5" w14:textId="77777777" w:rsidR="009B20AC" w:rsidRDefault="00E9529E">
            <w:pPr>
              <w:spacing w:before="180"/>
              <w:jc w:val="center"/>
            </w:pPr>
            <w:r>
              <w:rPr>
                <w:rFonts w:ascii="Arial" w:hAnsi="Arial"/>
                <w:color w:val="000000"/>
                <w:sz w:val="18"/>
              </w:rPr>
              <w:t>359</w:t>
            </w:r>
          </w:p>
        </w:tc>
        <w:tc>
          <w:tcPr>
            <w:tcW w:w="1354" w:type="dxa"/>
            <w:tcBorders>
              <w:bottom w:val="single" w:sz="4" w:space="0" w:color="000000"/>
              <w:right w:val="single" w:sz="4" w:space="0" w:color="000000"/>
            </w:tcBorders>
            <w:tcMar>
              <w:top w:w="40" w:type="dxa"/>
              <w:left w:w="40" w:type="dxa"/>
              <w:bottom w:w="40" w:type="dxa"/>
              <w:right w:w="40" w:type="dxa"/>
            </w:tcMar>
          </w:tcPr>
          <w:p w14:paraId="068F347A" w14:textId="77777777" w:rsidR="009B20AC" w:rsidRDefault="00E9529E">
            <w:pPr>
              <w:spacing w:before="180"/>
              <w:jc w:val="center"/>
            </w:pPr>
            <w:r>
              <w:rPr>
                <w:rFonts w:ascii="Arial" w:hAnsi="Arial"/>
                <w:color w:val="000000"/>
                <w:sz w:val="18"/>
              </w:rPr>
              <w:t>39.4795</w:t>
            </w:r>
          </w:p>
        </w:tc>
        <w:tc>
          <w:tcPr>
            <w:tcW w:w="454" w:type="dxa"/>
            <w:tcBorders>
              <w:bottom w:val="single" w:sz="4" w:space="0" w:color="000000"/>
              <w:right w:val="single" w:sz="4" w:space="0" w:color="000000"/>
            </w:tcBorders>
            <w:tcMar>
              <w:top w:w="40" w:type="dxa"/>
              <w:left w:w="40" w:type="dxa"/>
              <w:bottom w:w="40" w:type="dxa"/>
              <w:right w:w="40" w:type="dxa"/>
            </w:tcMar>
          </w:tcPr>
          <w:p w14:paraId="3EDCD109"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84C2042" w14:textId="77777777" w:rsidR="009B20AC" w:rsidRDefault="00E9529E">
            <w:pPr>
              <w:spacing w:before="180"/>
              <w:jc w:val="center"/>
            </w:pPr>
            <w:r>
              <w:rPr>
                <w:rFonts w:ascii="Arial" w:hAnsi="Arial"/>
                <w:color w:val="000000"/>
                <w:sz w:val="18"/>
              </w:rPr>
              <w:t>360</w:t>
            </w:r>
          </w:p>
        </w:tc>
        <w:tc>
          <w:tcPr>
            <w:tcW w:w="1359" w:type="dxa"/>
            <w:tcBorders>
              <w:bottom w:val="single" w:sz="4" w:space="0" w:color="000000"/>
              <w:right w:val="single" w:sz="4" w:space="0" w:color="000000"/>
            </w:tcBorders>
            <w:tcMar>
              <w:top w:w="40" w:type="dxa"/>
              <w:left w:w="40" w:type="dxa"/>
              <w:bottom w:w="40" w:type="dxa"/>
              <w:right w:w="40" w:type="dxa"/>
            </w:tcMar>
          </w:tcPr>
          <w:p w14:paraId="5B7E6395" w14:textId="77777777" w:rsidR="009B20AC" w:rsidRDefault="00E9529E">
            <w:pPr>
              <w:spacing w:before="180"/>
              <w:jc w:val="center"/>
            </w:pPr>
            <w:r>
              <w:rPr>
                <w:rFonts w:ascii="Arial" w:hAnsi="Arial"/>
                <w:color w:val="000000"/>
                <w:sz w:val="18"/>
              </w:rPr>
              <w:t>39.8151</w:t>
            </w:r>
          </w:p>
        </w:tc>
      </w:tr>
      <w:tr w:rsidR="009B20AC" w14:paraId="096C3820"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366C5C8E" w14:textId="77777777" w:rsidR="009B20AC" w:rsidRDefault="00E9529E">
            <w:pPr>
              <w:spacing w:before="180"/>
              <w:jc w:val="center"/>
            </w:pPr>
            <w:r>
              <w:rPr>
                <w:rFonts w:ascii="Arial" w:hAnsi="Arial"/>
                <w:color w:val="000000"/>
                <w:sz w:val="18"/>
              </w:rPr>
              <w:t>361</w:t>
            </w:r>
          </w:p>
        </w:tc>
        <w:tc>
          <w:tcPr>
            <w:tcW w:w="1354" w:type="dxa"/>
            <w:tcBorders>
              <w:bottom w:val="single" w:sz="4" w:space="0" w:color="000000"/>
              <w:right w:val="single" w:sz="4" w:space="0" w:color="000000"/>
            </w:tcBorders>
            <w:tcMar>
              <w:top w:w="40" w:type="dxa"/>
              <w:left w:w="40" w:type="dxa"/>
              <w:bottom w:w="40" w:type="dxa"/>
              <w:right w:w="40" w:type="dxa"/>
            </w:tcMar>
          </w:tcPr>
          <w:p w14:paraId="7627784B" w14:textId="77777777" w:rsidR="009B20AC" w:rsidRDefault="00E9529E">
            <w:pPr>
              <w:spacing w:before="180"/>
              <w:jc w:val="center"/>
            </w:pPr>
            <w:r>
              <w:rPr>
                <w:rFonts w:ascii="Arial" w:hAnsi="Arial"/>
                <w:color w:val="000000"/>
                <w:sz w:val="18"/>
              </w:rPr>
              <w:t>40.1530</w:t>
            </w:r>
          </w:p>
        </w:tc>
        <w:tc>
          <w:tcPr>
            <w:tcW w:w="454" w:type="dxa"/>
            <w:tcBorders>
              <w:bottom w:val="single" w:sz="4" w:space="0" w:color="000000"/>
              <w:right w:val="single" w:sz="4" w:space="0" w:color="000000"/>
            </w:tcBorders>
            <w:tcMar>
              <w:top w:w="40" w:type="dxa"/>
              <w:left w:w="40" w:type="dxa"/>
              <w:bottom w:w="40" w:type="dxa"/>
              <w:right w:w="40" w:type="dxa"/>
            </w:tcMar>
          </w:tcPr>
          <w:p w14:paraId="633EC4BD"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A0E6B49" w14:textId="77777777" w:rsidR="009B20AC" w:rsidRDefault="00E9529E">
            <w:pPr>
              <w:spacing w:before="180"/>
              <w:jc w:val="center"/>
            </w:pPr>
            <w:r>
              <w:rPr>
                <w:rFonts w:ascii="Arial" w:hAnsi="Arial"/>
                <w:color w:val="000000"/>
                <w:sz w:val="18"/>
              </w:rPr>
              <w:t>362</w:t>
            </w:r>
          </w:p>
        </w:tc>
        <w:tc>
          <w:tcPr>
            <w:tcW w:w="1354" w:type="dxa"/>
            <w:tcBorders>
              <w:bottom w:val="single" w:sz="4" w:space="0" w:color="000000"/>
              <w:right w:val="single" w:sz="4" w:space="0" w:color="000000"/>
            </w:tcBorders>
            <w:tcMar>
              <w:top w:w="40" w:type="dxa"/>
              <w:left w:w="40" w:type="dxa"/>
              <w:bottom w:w="40" w:type="dxa"/>
              <w:right w:w="40" w:type="dxa"/>
            </w:tcMar>
          </w:tcPr>
          <w:p w14:paraId="1636CD8D" w14:textId="77777777" w:rsidR="009B20AC" w:rsidRDefault="00E9529E">
            <w:pPr>
              <w:spacing w:before="180"/>
              <w:jc w:val="center"/>
            </w:pPr>
            <w:r>
              <w:rPr>
                <w:rFonts w:ascii="Arial" w:hAnsi="Arial"/>
                <w:color w:val="000000"/>
                <w:sz w:val="18"/>
              </w:rPr>
              <w:t>40.4933</w:t>
            </w:r>
          </w:p>
        </w:tc>
        <w:tc>
          <w:tcPr>
            <w:tcW w:w="454" w:type="dxa"/>
            <w:tcBorders>
              <w:bottom w:val="single" w:sz="4" w:space="0" w:color="000000"/>
              <w:right w:val="single" w:sz="4" w:space="0" w:color="000000"/>
            </w:tcBorders>
            <w:tcMar>
              <w:top w:w="40" w:type="dxa"/>
              <w:left w:w="40" w:type="dxa"/>
              <w:bottom w:w="40" w:type="dxa"/>
              <w:right w:w="40" w:type="dxa"/>
            </w:tcMar>
          </w:tcPr>
          <w:p w14:paraId="4F7861C7"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84BFB0A" w14:textId="77777777" w:rsidR="009B20AC" w:rsidRDefault="00E9529E">
            <w:pPr>
              <w:spacing w:before="180"/>
              <w:jc w:val="center"/>
            </w:pPr>
            <w:r>
              <w:rPr>
                <w:rFonts w:ascii="Arial" w:hAnsi="Arial"/>
                <w:color w:val="000000"/>
                <w:sz w:val="18"/>
              </w:rPr>
              <w:t>363</w:t>
            </w:r>
          </w:p>
        </w:tc>
        <w:tc>
          <w:tcPr>
            <w:tcW w:w="1354" w:type="dxa"/>
            <w:tcBorders>
              <w:bottom w:val="single" w:sz="4" w:space="0" w:color="000000"/>
              <w:right w:val="single" w:sz="4" w:space="0" w:color="000000"/>
            </w:tcBorders>
            <w:tcMar>
              <w:top w:w="40" w:type="dxa"/>
              <w:left w:w="40" w:type="dxa"/>
              <w:bottom w:w="40" w:type="dxa"/>
              <w:right w:w="40" w:type="dxa"/>
            </w:tcMar>
          </w:tcPr>
          <w:p w14:paraId="75EA901D" w14:textId="77777777" w:rsidR="009B20AC" w:rsidRDefault="00E9529E">
            <w:pPr>
              <w:spacing w:before="180"/>
              <w:jc w:val="center"/>
            </w:pPr>
            <w:r>
              <w:rPr>
                <w:rFonts w:ascii="Arial" w:hAnsi="Arial"/>
                <w:color w:val="000000"/>
                <w:sz w:val="18"/>
              </w:rPr>
              <w:t>40.8361</w:t>
            </w:r>
          </w:p>
        </w:tc>
        <w:tc>
          <w:tcPr>
            <w:tcW w:w="454" w:type="dxa"/>
            <w:tcBorders>
              <w:bottom w:val="single" w:sz="4" w:space="0" w:color="000000"/>
              <w:right w:val="single" w:sz="4" w:space="0" w:color="000000"/>
            </w:tcBorders>
            <w:tcMar>
              <w:top w:w="40" w:type="dxa"/>
              <w:left w:w="40" w:type="dxa"/>
              <w:bottom w:w="40" w:type="dxa"/>
              <w:right w:w="40" w:type="dxa"/>
            </w:tcMar>
          </w:tcPr>
          <w:p w14:paraId="42A78E70"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11039BA" w14:textId="77777777" w:rsidR="009B20AC" w:rsidRDefault="00E9529E">
            <w:pPr>
              <w:spacing w:before="180"/>
              <w:jc w:val="center"/>
            </w:pPr>
            <w:r>
              <w:rPr>
                <w:rFonts w:ascii="Arial" w:hAnsi="Arial"/>
                <w:color w:val="000000"/>
                <w:sz w:val="18"/>
              </w:rPr>
              <w:t>364</w:t>
            </w:r>
          </w:p>
        </w:tc>
        <w:tc>
          <w:tcPr>
            <w:tcW w:w="1359" w:type="dxa"/>
            <w:tcBorders>
              <w:bottom w:val="single" w:sz="4" w:space="0" w:color="000000"/>
              <w:right w:val="single" w:sz="4" w:space="0" w:color="000000"/>
            </w:tcBorders>
            <w:tcMar>
              <w:top w:w="40" w:type="dxa"/>
              <w:left w:w="40" w:type="dxa"/>
              <w:bottom w:w="40" w:type="dxa"/>
              <w:right w:w="40" w:type="dxa"/>
            </w:tcMar>
          </w:tcPr>
          <w:p w14:paraId="568362A5" w14:textId="77777777" w:rsidR="009B20AC" w:rsidRDefault="00E9529E">
            <w:pPr>
              <w:spacing w:before="180"/>
              <w:jc w:val="center"/>
            </w:pPr>
            <w:r>
              <w:rPr>
                <w:rFonts w:ascii="Arial" w:hAnsi="Arial"/>
                <w:color w:val="000000"/>
                <w:sz w:val="18"/>
              </w:rPr>
              <w:t>41.1813</w:t>
            </w:r>
          </w:p>
        </w:tc>
      </w:tr>
      <w:tr w:rsidR="009B20AC" w14:paraId="0A8F299C"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17B1D17C" w14:textId="77777777" w:rsidR="009B20AC" w:rsidRDefault="00E9529E">
            <w:pPr>
              <w:spacing w:before="180"/>
              <w:jc w:val="center"/>
            </w:pPr>
            <w:r>
              <w:rPr>
                <w:rFonts w:ascii="Arial" w:hAnsi="Arial"/>
                <w:color w:val="000000"/>
                <w:sz w:val="18"/>
              </w:rPr>
              <w:t>365</w:t>
            </w:r>
          </w:p>
        </w:tc>
        <w:tc>
          <w:tcPr>
            <w:tcW w:w="1354" w:type="dxa"/>
            <w:tcBorders>
              <w:bottom w:val="single" w:sz="4" w:space="0" w:color="000000"/>
              <w:right w:val="single" w:sz="4" w:space="0" w:color="000000"/>
            </w:tcBorders>
            <w:tcMar>
              <w:top w:w="40" w:type="dxa"/>
              <w:left w:w="40" w:type="dxa"/>
              <w:bottom w:w="40" w:type="dxa"/>
              <w:right w:w="40" w:type="dxa"/>
            </w:tcMar>
          </w:tcPr>
          <w:p w14:paraId="1BBE3BD2" w14:textId="77777777" w:rsidR="009B20AC" w:rsidRDefault="00E9529E">
            <w:pPr>
              <w:spacing w:before="180"/>
              <w:jc w:val="center"/>
            </w:pPr>
            <w:r>
              <w:rPr>
                <w:rFonts w:ascii="Arial" w:hAnsi="Arial"/>
                <w:color w:val="000000"/>
                <w:sz w:val="18"/>
              </w:rPr>
              <w:t>41.5289</w:t>
            </w:r>
          </w:p>
        </w:tc>
        <w:tc>
          <w:tcPr>
            <w:tcW w:w="454" w:type="dxa"/>
            <w:tcBorders>
              <w:bottom w:val="single" w:sz="4" w:space="0" w:color="000000"/>
              <w:right w:val="single" w:sz="4" w:space="0" w:color="000000"/>
            </w:tcBorders>
            <w:tcMar>
              <w:top w:w="40" w:type="dxa"/>
              <w:left w:w="40" w:type="dxa"/>
              <w:bottom w:w="40" w:type="dxa"/>
              <w:right w:w="40" w:type="dxa"/>
            </w:tcMar>
          </w:tcPr>
          <w:p w14:paraId="6C099C7C"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7C53FE6" w14:textId="77777777" w:rsidR="009B20AC" w:rsidRDefault="00E9529E">
            <w:pPr>
              <w:spacing w:before="180"/>
              <w:jc w:val="center"/>
            </w:pPr>
            <w:r>
              <w:rPr>
                <w:rFonts w:ascii="Arial" w:hAnsi="Arial"/>
                <w:color w:val="000000"/>
                <w:sz w:val="18"/>
              </w:rPr>
              <w:t>366</w:t>
            </w:r>
          </w:p>
        </w:tc>
        <w:tc>
          <w:tcPr>
            <w:tcW w:w="1354" w:type="dxa"/>
            <w:tcBorders>
              <w:bottom w:val="single" w:sz="4" w:space="0" w:color="000000"/>
              <w:right w:val="single" w:sz="4" w:space="0" w:color="000000"/>
            </w:tcBorders>
            <w:tcMar>
              <w:top w:w="40" w:type="dxa"/>
              <w:left w:w="40" w:type="dxa"/>
              <w:bottom w:w="40" w:type="dxa"/>
              <w:right w:w="40" w:type="dxa"/>
            </w:tcMar>
          </w:tcPr>
          <w:p w14:paraId="75314852" w14:textId="77777777" w:rsidR="009B20AC" w:rsidRDefault="00E9529E">
            <w:pPr>
              <w:spacing w:before="180"/>
              <w:jc w:val="center"/>
            </w:pPr>
            <w:r>
              <w:rPr>
                <w:rFonts w:ascii="Arial" w:hAnsi="Arial"/>
                <w:color w:val="000000"/>
                <w:sz w:val="18"/>
              </w:rPr>
              <w:t>41.8790</w:t>
            </w:r>
          </w:p>
        </w:tc>
        <w:tc>
          <w:tcPr>
            <w:tcW w:w="454" w:type="dxa"/>
            <w:tcBorders>
              <w:bottom w:val="single" w:sz="4" w:space="0" w:color="000000"/>
              <w:right w:val="single" w:sz="4" w:space="0" w:color="000000"/>
            </w:tcBorders>
            <w:tcMar>
              <w:top w:w="40" w:type="dxa"/>
              <w:left w:w="40" w:type="dxa"/>
              <w:bottom w:w="40" w:type="dxa"/>
              <w:right w:w="40" w:type="dxa"/>
            </w:tcMar>
          </w:tcPr>
          <w:p w14:paraId="7EB075F6"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2AA4817" w14:textId="77777777" w:rsidR="009B20AC" w:rsidRDefault="00E9529E">
            <w:pPr>
              <w:spacing w:before="180"/>
              <w:jc w:val="center"/>
            </w:pPr>
            <w:r>
              <w:rPr>
                <w:rFonts w:ascii="Arial" w:hAnsi="Arial"/>
                <w:color w:val="000000"/>
                <w:sz w:val="18"/>
              </w:rPr>
              <w:t>367</w:t>
            </w:r>
          </w:p>
        </w:tc>
        <w:tc>
          <w:tcPr>
            <w:tcW w:w="1354" w:type="dxa"/>
            <w:tcBorders>
              <w:bottom w:val="single" w:sz="4" w:space="0" w:color="000000"/>
              <w:right w:val="single" w:sz="4" w:space="0" w:color="000000"/>
            </w:tcBorders>
            <w:tcMar>
              <w:top w:w="40" w:type="dxa"/>
              <w:left w:w="40" w:type="dxa"/>
              <w:bottom w:w="40" w:type="dxa"/>
              <w:right w:w="40" w:type="dxa"/>
            </w:tcMar>
          </w:tcPr>
          <w:p w14:paraId="699C7F95" w14:textId="77777777" w:rsidR="009B20AC" w:rsidRDefault="00E9529E">
            <w:pPr>
              <w:spacing w:before="180"/>
              <w:jc w:val="center"/>
            </w:pPr>
            <w:r>
              <w:rPr>
                <w:rFonts w:ascii="Arial" w:hAnsi="Arial"/>
                <w:color w:val="000000"/>
                <w:sz w:val="18"/>
              </w:rPr>
              <w:t>42.2316</w:t>
            </w:r>
          </w:p>
        </w:tc>
        <w:tc>
          <w:tcPr>
            <w:tcW w:w="454" w:type="dxa"/>
            <w:tcBorders>
              <w:bottom w:val="single" w:sz="4" w:space="0" w:color="000000"/>
              <w:right w:val="single" w:sz="4" w:space="0" w:color="000000"/>
            </w:tcBorders>
            <w:tcMar>
              <w:top w:w="40" w:type="dxa"/>
              <w:left w:w="40" w:type="dxa"/>
              <w:bottom w:w="40" w:type="dxa"/>
              <w:right w:w="40" w:type="dxa"/>
            </w:tcMar>
          </w:tcPr>
          <w:p w14:paraId="33D7602E"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8919183" w14:textId="77777777" w:rsidR="009B20AC" w:rsidRDefault="00E9529E">
            <w:pPr>
              <w:spacing w:before="180"/>
              <w:jc w:val="center"/>
            </w:pPr>
            <w:r>
              <w:rPr>
                <w:rFonts w:ascii="Arial" w:hAnsi="Arial"/>
                <w:color w:val="000000"/>
                <w:sz w:val="18"/>
              </w:rPr>
              <w:t>368</w:t>
            </w:r>
          </w:p>
        </w:tc>
        <w:tc>
          <w:tcPr>
            <w:tcW w:w="1359" w:type="dxa"/>
            <w:tcBorders>
              <w:bottom w:val="single" w:sz="4" w:space="0" w:color="000000"/>
              <w:right w:val="single" w:sz="4" w:space="0" w:color="000000"/>
            </w:tcBorders>
            <w:tcMar>
              <w:top w:w="40" w:type="dxa"/>
              <w:left w:w="40" w:type="dxa"/>
              <w:bottom w:w="40" w:type="dxa"/>
              <w:right w:w="40" w:type="dxa"/>
            </w:tcMar>
          </w:tcPr>
          <w:p w14:paraId="33882F66" w14:textId="77777777" w:rsidR="009B20AC" w:rsidRDefault="00E9529E">
            <w:pPr>
              <w:spacing w:before="180"/>
              <w:jc w:val="center"/>
            </w:pPr>
            <w:r>
              <w:rPr>
                <w:rFonts w:ascii="Arial" w:hAnsi="Arial"/>
                <w:color w:val="000000"/>
                <w:sz w:val="18"/>
              </w:rPr>
              <w:t>42.5866</w:t>
            </w:r>
          </w:p>
        </w:tc>
      </w:tr>
      <w:tr w:rsidR="009B20AC" w14:paraId="1FAF6374"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313BF913" w14:textId="77777777" w:rsidR="009B20AC" w:rsidRDefault="00E9529E">
            <w:pPr>
              <w:spacing w:before="180"/>
              <w:jc w:val="center"/>
            </w:pPr>
            <w:r>
              <w:rPr>
                <w:rFonts w:ascii="Arial" w:hAnsi="Arial"/>
                <w:color w:val="000000"/>
                <w:sz w:val="18"/>
              </w:rPr>
              <w:t>369</w:t>
            </w:r>
          </w:p>
        </w:tc>
        <w:tc>
          <w:tcPr>
            <w:tcW w:w="1354" w:type="dxa"/>
            <w:tcBorders>
              <w:bottom w:val="single" w:sz="4" w:space="0" w:color="000000"/>
              <w:right w:val="single" w:sz="4" w:space="0" w:color="000000"/>
            </w:tcBorders>
            <w:tcMar>
              <w:top w:w="40" w:type="dxa"/>
              <w:left w:w="40" w:type="dxa"/>
              <w:bottom w:w="40" w:type="dxa"/>
              <w:right w:w="40" w:type="dxa"/>
            </w:tcMar>
          </w:tcPr>
          <w:p w14:paraId="64CF189B" w14:textId="77777777" w:rsidR="009B20AC" w:rsidRDefault="00E9529E">
            <w:pPr>
              <w:spacing w:before="180"/>
              <w:jc w:val="center"/>
            </w:pPr>
            <w:r>
              <w:rPr>
                <w:rFonts w:ascii="Arial" w:hAnsi="Arial"/>
                <w:color w:val="000000"/>
                <w:sz w:val="18"/>
              </w:rPr>
              <w:t>42.9442</w:t>
            </w:r>
          </w:p>
        </w:tc>
        <w:tc>
          <w:tcPr>
            <w:tcW w:w="454" w:type="dxa"/>
            <w:tcBorders>
              <w:bottom w:val="single" w:sz="4" w:space="0" w:color="000000"/>
              <w:right w:val="single" w:sz="4" w:space="0" w:color="000000"/>
            </w:tcBorders>
            <w:tcMar>
              <w:top w:w="40" w:type="dxa"/>
              <w:left w:w="40" w:type="dxa"/>
              <w:bottom w:w="40" w:type="dxa"/>
              <w:right w:w="40" w:type="dxa"/>
            </w:tcMar>
          </w:tcPr>
          <w:p w14:paraId="77EFCFD1"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6047924" w14:textId="77777777" w:rsidR="009B20AC" w:rsidRDefault="00E9529E">
            <w:pPr>
              <w:spacing w:before="180"/>
              <w:jc w:val="center"/>
            </w:pPr>
            <w:r>
              <w:rPr>
                <w:rFonts w:ascii="Arial" w:hAnsi="Arial"/>
                <w:color w:val="000000"/>
                <w:sz w:val="18"/>
              </w:rPr>
              <w:t>370</w:t>
            </w:r>
          </w:p>
        </w:tc>
        <w:tc>
          <w:tcPr>
            <w:tcW w:w="1354" w:type="dxa"/>
            <w:tcBorders>
              <w:bottom w:val="single" w:sz="4" w:space="0" w:color="000000"/>
              <w:right w:val="single" w:sz="4" w:space="0" w:color="000000"/>
            </w:tcBorders>
            <w:tcMar>
              <w:top w:w="40" w:type="dxa"/>
              <w:left w:w="40" w:type="dxa"/>
              <w:bottom w:w="40" w:type="dxa"/>
              <w:right w:w="40" w:type="dxa"/>
            </w:tcMar>
          </w:tcPr>
          <w:p w14:paraId="34A8296E" w14:textId="77777777" w:rsidR="009B20AC" w:rsidRDefault="00E9529E">
            <w:pPr>
              <w:spacing w:before="180"/>
              <w:jc w:val="center"/>
            </w:pPr>
            <w:r>
              <w:rPr>
                <w:rFonts w:ascii="Arial" w:hAnsi="Arial"/>
                <w:color w:val="000000"/>
                <w:sz w:val="18"/>
              </w:rPr>
              <w:t>43.3043</w:t>
            </w:r>
          </w:p>
        </w:tc>
        <w:tc>
          <w:tcPr>
            <w:tcW w:w="454" w:type="dxa"/>
            <w:tcBorders>
              <w:bottom w:val="single" w:sz="4" w:space="0" w:color="000000"/>
              <w:right w:val="single" w:sz="4" w:space="0" w:color="000000"/>
            </w:tcBorders>
            <w:tcMar>
              <w:top w:w="40" w:type="dxa"/>
              <w:left w:w="40" w:type="dxa"/>
              <w:bottom w:w="40" w:type="dxa"/>
              <w:right w:w="40" w:type="dxa"/>
            </w:tcMar>
          </w:tcPr>
          <w:p w14:paraId="324A2226"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10CE6B1" w14:textId="77777777" w:rsidR="009B20AC" w:rsidRDefault="00E9529E">
            <w:pPr>
              <w:spacing w:before="180"/>
              <w:jc w:val="center"/>
            </w:pPr>
            <w:r>
              <w:rPr>
                <w:rFonts w:ascii="Arial" w:hAnsi="Arial"/>
                <w:color w:val="000000"/>
                <w:sz w:val="18"/>
              </w:rPr>
              <w:t>371</w:t>
            </w:r>
          </w:p>
        </w:tc>
        <w:tc>
          <w:tcPr>
            <w:tcW w:w="1354" w:type="dxa"/>
            <w:tcBorders>
              <w:bottom w:val="single" w:sz="4" w:space="0" w:color="000000"/>
              <w:right w:val="single" w:sz="4" w:space="0" w:color="000000"/>
            </w:tcBorders>
            <w:tcMar>
              <w:top w:w="40" w:type="dxa"/>
              <w:left w:w="40" w:type="dxa"/>
              <w:bottom w:w="40" w:type="dxa"/>
              <w:right w:w="40" w:type="dxa"/>
            </w:tcMar>
          </w:tcPr>
          <w:p w14:paraId="46FAFACD" w14:textId="77777777" w:rsidR="009B20AC" w:rsidRDefault="00E9529E">
            <w:pPr>
              <w:spacing w:before="180"/>
              <w:jc w:val="center"/>
            </w:pPr>
            <w:r>
              <w:rPr>
                <w:rFonts w:ascii="Arial" w:hAnsi="Arial"/>
                <w:color w:val="000000"/>
                <w:sz w:val="18"/>
              </w:rPr>
              <w:t>43.6669</w:t>
            </w:r>
          </w:p>
        </w:tc>
        <w:tc>
          <w:tcPr>
            <w:tcW w:w="454" w:type="dxa"/>
            <w:tcBorders>
              <w:bottom w:val="single" w:sz="4" w:space="0" w:color="000000"/>
              <w:right w:val="single" w:sz="4" w:space="0" w:color="000000"/>
            </w:tcBorders>
            <w:tcMar>
              <w:top w:w="40" w:type="dxa"/>
              <w:left w:w="40" w:type="dxa"/>
              <w:bottom w:w="40" w:type="dxa"/>
              <w:right w:w="40" w:type="dxa"/>
            </w:tcMar>
          </w:tcPr>
          <w:p w14:paraId="257476E5"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00202AA" w14:textId="77777777" w:rsidR="009B20AC" w:rsidRDefault="00E9529E">
            <w:pPr>
              <w:spacing w:before="180"/>
              <w:jc w:val="center"/>
            </w:pPr>
            <w:r>
              <w:rPr>
                <w:rFonts w:ascii="Arial" w:hAnsi="Arial"/>
                <w:color w:val="000000"/>
                <w:sz w:val="18"/>
              </w:rPr>
              <w:t>372</w:t>
            </w:r>
          </w:p>
        </w:tc>
        <w:tc>
          <w:tcPr>
            <w:tcW w:w="1359" w:type="dxa"/>
            <w:tcBorders>
              <w:bottom w:val="single" w:sz="4" w:space="0" w:color="000000"/>
              <w:right w:val="single" w:sz="4" w:space="0" w:color="000000"/>
            </w:tcBorders>
            <w:tcMar>
              <w:top w:w="40" w:type="dxa"/>
              <w:left w:w="40" w:type="dxa"/>
              <w:bottom w:w="40" w:type="dxa"/>
              <w:right w:w="40" w:type="dxa"/>
            </w:tcMar>
          </w:tcPr>
          <w:p w14:paraId="682CF492" w14:textId="77777777" w:rsidR="009B20AC" w:rsidRDefault="00E9529E">
            <w:pPr>
              <w:spacing w:before="180"/>
              <w:jc w:val="center"/>
            </w:pPr>
            <w:r>
              <w:rPr>
                <w:rFonts w:ascii="Arial" w:hAnsi="Arial"/>
                <w:color w:val="000000"/>
                <w:sz w:val="18"/>
              </w:rPr>
              <w:t>44.0321</w:t>
            </w:r>
          </w:p>
        </w:tc>
      </w:tr>
      <w:tr w:rsidR="009B20AC" w14:paraId="5E86990B"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6871563" w14:textId="77777777" w:rsidR="009B20AC" w:rsidRDefault="00E9529E">
            <w:pPr>
              <w:spacing w:before="180"/>
              <w:jc w:val="center"/>
            </w:pPr>
            <w:r>
              <w:rPr>
                <w:rFonts w:ascii="Arial" w:hAnsi="Arial"/>
                <w:color w:val="000000"/>
                <w:sz w:val="18"/>
              </w:rPr>
              <w:t>373</w:t>
            </w:r>
          </w:p>
        </w:tc>
        <w:tc>
          <w:tcPr>
            <w:tcW w:w="1354" w:type="dxa"/>
            <w:tcBorders>
              <w:bottom w:val="single" w:sz="4" w:space="0" w:color="000000"/>
              <w:right w:val="single" w:sz="4" w:space="0" w:color="000000"/>
            </w:tcBorders>
            <w:tcMar>
              <w:top w:w="40" w:type="dxa"/>
              <w:left w:w="40" w:type="dxa"/>
              <w:bottom w:w="40" w:type="dxa"/>
              <w:right w:w="40" w:type="dxa"/>
            </w:tcMar>
          </w:tcPr>
          <w:p w14:paraId="274C2BF1" w14:textId="77777777" w:rsidR="009B20AC" w:rsidRDefault="00E9529E">
            <w:pPr>
              <w:spacing w:before="180"/>
              <w:jc w:val="center"/>
            </w:pPr>
            <w:r>
              <w:rPr>
                <w:rFonts w:ascii="Arial" w:hAnsi="Arial"/>
                <w:color w:val="000000"/>
                <w:sz w:val="18"/>
              </w:rPr>
              <w:t>44.3998</w:t>
            </w:r>
          </w:p>
        </w:tc>
        <w:tc>
          <w:tcPr>
            <w:tcW w:w="454" w:type="dxa"/>
            <w:tcBorders>
              <w:bottom w:val="single" w:sz="4" w:space="0" w:color="000000"/>
              <w:right w:val="single" w:sz="4" w:space="0" w:color="000000"/>
            </w:tcBorders>
            <w:tcMar>
              <w:top w:w="40" w:type="dxa"/>
              <w:left w:w="40" w:type="dxa"/>
              <w:bottom w:w="40" w:type="dxa"/>
              <w:right w:w="40" w:type="dxa"/>
            </w:tcMar>
          </w:tcPr>
          <w:p w14:paraId="303E8023"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8C69268" w14:textId="77777777" w:rsidR="009B20AC" w:rsidRDefault="00E9529E">
            <w:pPr>
              <w:spacing w:before="180"/>
              <w:jc w:val="center"/>
            </w:pPr>
            <w:r>
              <w:rPr>
                <w:rFonts w:ascii="Arial" w:hAnsi="Arial"/>
                <w:color w:val="000000"/>
                <w:sz w:val="18"/>
              </w:rPr>
              <w:t>374</w:t>
            </w:r>
          </w:p>
        </w:tc>
        <w:tc>
          <w:tcPr>
            <w:tcW w:w="1354" w:type="dxa"/>
            <w:tcBorders>
              <w:bottom w:val="single" w:sz="4" w:space="0" w:color="000000"/>
              <w:right w:val="single" w:sz="4" w:space="0" w:color="000000"/>
            </w:tcBorders>
            <w:tcMar>
              <w:top w:w="40" w:type="dxa"/>
              <w:left w:w="40" w:type="dxa"/>
              <w:bottom w:w="40" w:type="dxa"/>
              <w:right w:w="40" w:type="dxa"/>
            </w:tcMar>
          </w:tcPr>
          <w:p w14:paraId="24EB9BDD" w14:textId="77777777" w:rsidR="009B20AC" w:rsidRDefault="00E9529E">
            <w:pPr>
              <w:spacing w:before="180"/>
              <w:jc w:val="center"/>
            </w:pPr>
            <w:r>
              <w:rPr>
                <w:rFonts w:ascii="Arial" w:hAnsi="Arial"/>
                <w:color w:val="000000"/>
                <w:sz w:val="18"/>
              </w:rPr>
              <w:t>44.7702</w:t>
            </w:r>
          </w:p>
        </w:tc>
        <w:tc>
          <w:tcPr>
            <w:tcW w:w="454" w:type="dxa"/>
            <w:tcBorders>
              <w:bottom w:val="single" w:sz="4" w:space="0" w:color="000000"/>
              <w:right w:val="single" w:sz="4" w:space="0" w:color="000000"/>
            </w:tcBorders>
            <w:tcMar>
              <w:top w:w="40" w:type="dxa"/>
              <w:left w:w="40" w:type="dxa"/>
              <w:bottom w:w="40" w:type="dxa"/>
              <w:right w:w="40" w:type="dxa"/>
            </w:tcMar>
          </w:tcPr>
          <w:p w14:paraId="7DC73F54"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FD575BF" w14:textId="77777777" w:rsidR="009B20AC" w:rsidRDefault="00E9529E">
            <w:pPr>
              <w:spacing w:before="180"/>
              <w:jc w:val="center"/>
            </w:pPr>
            <w:r>
              <w:rPr>
                <w:rFonts w:ascii="Arial" w:hAnsi="Arial"/>
                <w:color w:val="000000"/>
                <w:sz w:val="18"/>
              </w:rPr>
              <w:t>375</w:t>
            </w:r>
          </w:p>
        </w:tc>
        <w:tc>
          <w:tcPr>
            <w:tcW w:w="1354" w:type="dxa"/>
            <w:tcBorders>
              <w:bottom w:val="single" w:sz="4" w:space="0" w:color="000000"/>
              <w:right w:val="single" w:sz="4" w:space="0" w:color="000000"/>
            </w:tcBorders>
            <w:tcMar>
              <w:top w:w="40" w:type="dxa"/>
              <w:left w:w="40" w:type="dxa"/>
              <w:bottom w:w="40" w:type="dxa"/>
              <w:right w:w="40" w:type="dxa"/>
            </w:tcMar>
          </w:tcPr>
          <w:p w14:paraId="1B130086" w14:textId="77777777" w:rsidR="009B20AC" w:rsidRDefault="00E9529E">
            <w:pPr>
              <w:spacing w:before="180"/>
              <w:jc w:val="center"/>
            </w:pPr>
            <w:r>
              <w:rPr>
                <w:rFonts w:ascii="Arial" w:hAnsi="Arial"/>
                <w:color w:val="000000"/>
                <w:sz w:val="18"/>
              </w:rPr>
              <w:t>45.1431</w:t>
            </w:r>
          </w:p>
        </w:tc>
        <w:tc>
          <w:tcPr>
            <w:tcW w:w="454" w:type="dxa"/>
            <w:tcBorders>
              <w:bottom w:val="single" w:sz="4" w:space="0" w:color="000000"/>
              <w:right w:val="single" w:sz="4" w:space="0" w:color="000000"/>
            </w:tcBorders>
            <w:tcMar>
              <w:top w:w="40" w:type="dxa"/>
              <w:left w:w="40" w:type="dxa"/>
              <w:bottom w:w="40" w:type="dxa"/>
              <w:right w:w="40" w:type="dxa"/>
            </w:tcMar>
          </w:tcPr>
          <w:p w14:paraId="4307C9E1"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CD8953B" w14:textId="77777777" w:rsidR="009B20AC" w:rsidRDefault="00E9529E">
            <w:pPr>
              <w:spacing w:before="180"/>
              <w:jc w:val="center"/>
            </w:pPr>
            <w:r>
              <w:rPr>
                <w:rFonts w:ascii="Arial" w:hAnsi="Arial"/>
                <w:color w:val="000000"/>
                <w:sz w:val="18"/>
              </w:rPr>
              <w:t>376</w:t>
            </w:r>
          </w:p>
        </w:tc>
        <w:tc>
          <w:tcPr>
            <w:tcW w:w="1359" w:type="dxa"/>
            <w:tcBorders>
              <w:bottom w:val="single" w:sz="4" w:space="0" w:color="000000"/>
              <w:right w:val="single" w:sz="4" w:space="0" w:color="000000"/>
            </w:tcBorders>
            <w:tcMar>
              <w:top w:w="40" w:type="dxa"/>
              <w:left w:w="40" w:type="dxa"/>
              <w:bottom w:w="40" w:type="dxa"/>
              <w:right w:w="40" w:type="dxa"/>
            </w:tcMar>
          </w:tcPr>
          <w:p w14:paraId="3BE1BFC4" w14:textId="77777777" w:rsidR="009B20AC" w:rsidRDefault="00E9529E">
            <w:pPr>
              <w:spacing w:before="180"/>
              <w:jc w:val="center"/>
            </w:pPr>
            <w:r>
              <w:rPr>
                <w:rFonts w:ascii="Arial" w:hAnsi="Arial"/>
                <w:color w:val="000000"/>
                <w:sz w:val="18"/>
              </w:rPr>
              <w:t>45.5187</w:t>
            </w:r>
          </w:p>
        </w:tc>
      </w:tr>
      <w:tr w:rsidR="009B20AC" w14:paraId="6D21749E"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6CAA28D7" w14:textId="77777777" w:rsidR="009B20AC" w:rsidRDefault="00E9529E">
            <w:pPr>
              <w:spacing w:before="180"/>
              <w:jc w:val="center"/>
            </w:pPr>
            <w:r>
              <w:rPr>
                <w:rFonts w:ascii="Arial" w:hAnsi="Arial"/>
                <w:color w:val="000000"/>
                <w:sz w:val="18"/>
              </w:rPr>
              <w:t>377</w:t>
            </w:r>
          </w:p>
        </w:tc>
        <w:tc>
          <w:tcPr>
            <w:tcW w:w="1354" w:type="dxa"/>
            <w:tcBorders>
              <w:bottom w:val="single" w:sz="4" w:space="0" w:color="000000"/>
              <w:right w:val="single" w:sz="4" w:space="0" w:color="000000"/>
            </w:tcBorders>
            <w:tcMar>
              <w:top w:w="40" w:type="dxa"/>
              <w:left w:w="40" w:type="dxa"/>
              <w:bottom w:w="40" w:type="dxa"/>
              <w:right w:w="40" w:type="dxa"/>
            </w:tcMar>
          </w:tcPr>
          <w:p w14:paraId="56EDA4E2" w14:textId="77777777" w:rsidR="009B20AC" w:rsidRDefault="00E9529E">
            <w:pPr>
              <w:spacing w:before="180"/>
              <w:jc w:val="center"/>
            </w:pPr>
            <w:r>
              <w:rPr>
                <w:rFonts w:ascii="Arial" w:hAnsi="Arial"/>
                <w:color w:val="000000"/>
                <w:sz w:val="18"/>
              </w:rPr>
              <w:t>45.8969</w:t>
            </w:r>
          </w:p>
        </w:tc>
        <w:tc>
          <w:tcPr>
            <w:tcW w:w="454" w:type="dxa"/>
            <w:tcBorders>
              <w:bottom w:val="single" w:sz="4" w:space="0" w:color="000000"/>
              <w:right w:val="single" w:sz="4" w:space="0" w:color="000000"/>
            </w:tcBorders>
            <w:tcMar>
              <w:top w:w="40" w:type="dxa"/>
              <w:left w:w="40" w:type="dxa"/>
              <w:bottom w:w="40" w:type="dxa"/>
              <w:right w:w="40" w:type="dxa"/>
            </w:tcMar>
          </w:tcPr>
          <w:p w14:paraId="75DB57C7"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AC359C9" w14:textId="77777777" w:rsidR="009B20AC" w:rsidRDefault="00E9529E">
            <w:pPr>
              <w:spacing w:before="180"/>
              <w:jc w:val="center"/>
            </w:pPr>
            <w:r>
              <w:rPr>
                <w:rFonts w:ascii="Arial" w:hAnsi="Arial"/>
                <w:color w:val="000000"/>
                <w:sz w:val="18"/>
              </w:rPr>
              <w:t>378</w:t>
            </w:r>
          </w:p>
        </w:tc>
        <w:tc>
          <w:tcPr>
            <w:tcW w:w="1354" w:type="dxa"/>
            <w:tcBorders>
              <w:bottom w:val="single" w:sz="4" w:space="0" w:color="000000"/>
              <w:right w:val="single" w:sz="4" w:space="0" w:color="000000"/>
            </w:tcBorders>
            <w:tcMar>
              <w:top w:w="40" w:type="dxa"/>
              <w:left w:w="40" w:type="dxa"/>
              <w:bottom w:w="40" w:type="dxa"/>
              <w:right w:w="40" w:type="dxa"/>
            </w:tcMar>
          </w:tcPr>
          <w:p w14:paraId="335874D3" w14:textId="77777777" w:rsidR="009B20AC" w:rsidRDefault="00E9529E">
            <w:pPr>
              <w:spacing w:before="180"/>
              <w:jc w:val="center"/>
            </w:pPr>
            <w:r>
              <w:rPr>
                <w:rFonts w:ascii="Arial" w:hAnsi="Arial"/>
                <w:color w:val="000000"/>
                <w:sz w:val="18"/>
              </w:rPr>
              <w:t>46.2778</w:t>
            </w:r>
          </w:p>
        </w:tc>
        <w:tc>
          <w:tcPr>
            <w:tcW w:w="454" w:type="dxa"/>
            <w:tcBorders>
              <w:bottom w:val="single" w:sz="4" w:space="0" w:color="000000"/>
              <w:right w:val="single" w:sz="4" w:space="0" w:color="000000"/>
            </w:tcBorders>
            <w:tcMar>
              <w:top w:w="40" w:type="dxa"/>
              <w:left w:w="40" w:type="dxa"/>
              <w:bottom w:w="40" w:type="dxa"/>
              <w:right w:w="40" w:type="dxa"/>
            </w:tcMar>
          </w:tcPr>
          <w:p w14:paraId="63867F6B"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9D311A0" w14:textId="77777777" w:rsidR="009B20AC" w:rsidRDefault="00E9529E">
            <w:pPr>
              <w:spacing w:before="180"/>
              <w:jc w:val="center"/>
            </w:pPr>
            <w:r>
              <w:rPr>
                <w:rFonts w:ascii="Arial" w:hAnsi="Arial"/>
                <w:color w:val="000000"/>
                <w:sz w:val="18"/>
              </w:rPr>
              <w:t>379</w:t>
            </w:r>
          </w:p>
        </w:tc>
        <w:tc>
          <w:tcPr>
            <w:tcW w:w="1354" w:type="dxa"/>
            <w:tcBorders>
              <w:bottom w:val="single" w:sz="4" w:space="0" w:color="000000"/>
              <w:right w:val="single" w:sz="4" w:space="0" w:color="000000"/>
            </w:tcBorders>
            <w:tcMar>
              <w:top w:w="40" w:type="dxa"/>
              <w:left w:w="40" w:type="dxa"/>
              <w:bottom w:w="40" w:type="dxa"/>
              <w:right w:w="40" w:type="dxa"/>
            </w:tcMar>
          </w:tcPr>
          <w:p w14:paraId="7157F439" w14:textId="77777777" w:rsidR="009B20AC" w:rsidRDefault="00E9529E">
            <w:pPr>
              <w:spacing w:before="180"/>
              <w:jc w:val="center"/>
            </w:pPr>
            <w:r>
              <w:rPr>
                <w:rFonts w:ascii="Arial" w:hAnsi="Arial"/>
                <w:color w:val="000000"/>
                <w:sz w:val="18"/>
              </w:rPr>
              <w:t>46.6613</w:t>
            </w:r>
          </w:p>
        </w:tc>
        <w:tc>
          <w:tcPr>
            <w:tcW w:w="454" w:type="dxa"/>
            <w:tcBorders>
              <w:bottom w:val="single" w:sz="4" w:space="0" w:color="000000"/>
              <w:right w:val="single" w:sz="4" w:space="0" w:color="000000"/>
            </w:tcBorders>
            <w:tcMar>
              <w:top w:w="40" w:type="dxa"/>
              <w:left w:w="40" w:type="dxa"/>
              <w:bottom w:w="40" w:type="dxa"/>
              <w:right w:w="40" w:type="dxa"/>
            </w:tcMar>
          </w:tcPr>
          <w:p w14:paraId="56412B63"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D2A5866" w14:textId="77777777" w:rsidR="009B20AC" w:rsidRDefault="00E9529E">
            <w:pPr>
              <w:spacing w:before="180"/>
              <w:jc w:val="center"/>
            </w:pPr>
            <w:r>
              <w:rPr>
                <w:rFonts w:ascii="Arial" w:hAnsi="Arial"/>
                <w:color w:val="000000"/>
                <w:sz w:val="18"/>
              </w:rPr>
              <w:t>380</w:t>
            </w:r>
          </w:p>
        </w:tc>
        <w:tc>
          <w:tcPr>
            <w:tcW w:w="1359" w:type="dxa"/>
            <w:tcBorders>
              <w:bottom w:val="single" w:sz="4" w:space="0" w:color="000000"/>
              <w:right w:val="single" w:sz="4" w:space="0" w:color="000000"/>
            </w:tcBorders>
            <w:tcMar>
              <w:top w:w="40" w:type="dxa"/>
              <w:left w:w="40" w:type="dxa"/>
              <w:bottom w:w="40" w:type="dxa"/>
              <w:right w:w="40" w:type="dxa"/>
            </w:tcMar>
          </w:tcPr>
          <w:p w14:paraId="7C8DF5F3" w14:textId="77777777" w:rsidR="009B20AC" w:rsidRDefault="00E9529E">
            <w:pPr>
              <w:spacing w:before="180"/>
              <w:jc w:val="center"/>
            </w:pPr>
            <w:r>
              <w:rPr>
                <w:rFonts w:ascii="Arial" w:hAnsi="Arial"/>
                <w:color w:val="000000"/>
                <w:sz w:val="18"/>
              </w:rPr>
              <w:t>47.0475</w:t>
            </w:r>
          </w:p>
        </w:tc>
      </w:tr>
      <w:tr w:rsidR="009B20AC" w14:paraId="28EAD051"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3783CFA7" w14:textId="77777777" w:rsidR="009B20AC" w:rsidRDefault="00E9529E">
            <w:pPr>
              <w:spacing w:before="180"/>
              <w:jc w:val="center"/>
            </w:pPr>
            <w:r>
              <w:rPr>
                <w:rFonts w:ascii="Arial" w:hAnsi="Arial"/>
                <w:color w:val="000000"/>
                <w:sz w:val="18"/>
              </w:rPr>
              <w:t>381</w:t>
            </w:r>
          </w:p>
        </w:tc>
        <w:tc>
          <w:tcPr>
            <w:tcW w:w="1354" w:type="dxa"/>
            <w:tcBorders>
              <w:bottom w:val="single" w:sz="4" w:space="0" w:color="000000"/>
              <w:right w:val="single" w:sz="4" w:space="0" w:color="000000"/>
            </w:tcBorders>
            <w:tcMar>
              <w:top w:w="40" w:type="dxa"/>
              <w:left w:w="40" w:type="dxa"/>
              <w:bottom w:w="40" w:type="dxa"/>
              <w:right w:w="40" w:type="dxa"/>
            </w:tcMar>
          </w:tcPr>
          <w:p w14:paraId="56C2160E" w14:textId="77777777" w:rsidR="009B20AC" w:rsidRDefault="00E9529E">
            <w:pPr>
              <w:spacing w:before="180"/>
              <w:jc w:val="center"/>
            </w:pPr>
            <w:r>
              <w:rPr>
                <w:rFonts w:ascii="Arial" w:hAnsi="Arial"/>
                <w:color w:val="000000"/>
                <w:sz w:val="18"/>
              </w:rPr>
              <w:t>47.4365</w:t>
            </w:r>
          </w:p>
        </w:tc>
        <w:tc>
          <w:tcPr>
            <w:tcW w:w="454" w:type="dxa"/>
            <w:tcBorders>
              <w:bottom w:val="single" w:sz="4" w:space="0" w:color="000000"/>
              <w:right w:val="single" w:sz="4" w:space="0" w:color="000000"/>
            </w:tcBorders>
            <w:tcMar>
              <w:top w:w="40" w:type="dxa"/>
              <w:left w:w="40" w:type="dxa"/>
              <w:bottom w:w="40" w:type="dxa"/>
              <w:right w:w="40" w:type="dxa"/>
            </w:tcMar>
          </w:tcPr>
          <w:p w14:paraId="6ED4EF80"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9F4E839" w14:textId="77777777" w:rsidR="009B20AC" w:rsidRDefault="00E9529E">
            <w:pPr>
              <w:spacing w:before="180"/>
              <w:jc w:val="center"/>
            </w:pPr>
            <w:r>
              <w:rPr>
                <w:rFonts w:ascii="Arial" w:hAnsi="Arial"/>
                <w:color w:val="000000"/>
                <w:sz w:val="18"/>
              </w:rPr>
              <w:t>382</w:t>
            </w:r>
          </w:p>
        </w:tc>
        <w:tc>
          <w:tcPr>
            <w:tcW w:w="1354" w:type="dxa"/>
            <w:tcBorders>
              <w:bottom w:val="single" w:sz="4" w:space="0" w:color="000000"/>
              <w:right w:val="single" w:sz="4" w:space="0" w:color="000000"/>
            </w:tcBorders>
            <w:tcMar>
              <w:top w:w="40" w:type="dxa"/>
              <w:left w:w="40" w:type="dxa"/>
              <w:bottom w:w="40" w:type="dxa"/>
              <w:right w:w="40" w:type="dxa"/>
            </w:tcMar>
          </w:tcPr>
          <w:p w14:paraId="437DD41C" w14:textId="77777777" w:rsidR="009B20AC" w:rsidRDefault="00E9529E">
            <w:pPr>
              <w:spacing w:before="180"/>
              <w:jc w:val="center"/>
            </w:pPr>
            <w:r>
              <w:rPr>
                <w:rFonts w:ascii="Arial" w:hAnsi="Arial"/>
                <w:color w:val="000000"/>
                <w:sz w:val="18"/>
              </w:rPr>
              <w:t>47.8281</w:t>
            </w:r>
          </w:p>
        </w:tc>
        <w:tc>
          <w:tcPr>
            <w:tcW w:w="454" w:type="dxa"/>
            <w:tcBorders>
              <w:bottom w:val="single" w:sz="4" w:space="0" w:color="000000"/>
              <w:right w:val="single" w:sz="4" w:space="0" w:color="000000"/>
            </w:tcBorders>
            <w:tcMar>
              <w:top w:w="40" w:type="dxa"/>
              <w:left w:w="40" w:type="dxa"/>
              <w:bottom w:w="40" w:type="dxa"/>
              <w:right w:w="40" w:type="dxa"/>
            </w:tcMar>
          </w:tcPr>
          <w:p w14:paraId="4D3F0452"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595A8F1" w14:textId="77777777" w:rsidR="009B20AC" w:rsidRDefault="00E9529E">
            <w:pPr>
              <w:spacing w:before="180"/>
              <w:jc w:val="center"/>
            </w:pPr>
            <w:r>
              <w:rPr>
                <w:rFonts w:ascii="Arial" w:hAnsi="Arial"/>
                <w:color w:val="000000"/>
                <w:sz w:val="18"/>
              </w:rPr>
              <w:t>383</w:t>
            </w:r>
          </w:p>
        </w:tc>
        <w:tc>
          <w:tcPr>
            <w:tcW w:w="1354" w:type="dxa"/>
            <w:tcBorders>
              <w:bottom w:val="single" w:sz="4" w:space="0" w:color="000000"/>
              <w:right w:val="single" w:sz="4" w:space="0" w:color="000000"/>
            </w:tcBorders>
            <w:tcMar>
              <w:top w:w="40" w:type="dxa"/>
              <w:left w:w="40" w:type="dxa"/>
              <w:bottom w:w="40" w:type="dxa"/>
              <w:right w:w="40" w:type="dxa"/>
            </w:tcMar>
          </w:tcPr>
          <w:p w14:paraId="597ECF49" w14:textId="77777777" w:rsidR="009B20AC" w:rsidRDefault="00E9529E">
            <w:pPr>
              <w:spacing w:before="180"/>
              <w:jc w:val="center"/>
            </w:pPr>
            <w:r>
              <w:rPr>
                <w:rFonts w:ascii="Arial" w:hAnsi="Arial"/>
                <w:color w:val="000000"/>
                <w:sz w:val="18"/>
              </w:rPr>
              <w:t>48.2225</w:t>
            </w:r>
          </w:p>
        </w:tc>
        <w:tc>
          <w:tcPr>
            <w:tcW w:w="454" w:type="dxa"/>
            <w:tcBorders>
              <w:bottom w:val="single" w:sz="4" w:space="0" w:color="000000"/>
              <w:right w:val="single" w:sz="4" w:space="0" w:color="000000"/>
            </w:tcBorders>
            <w:tcMar>
              <w:top w:w="40" w:type="dxa"/>
              <w:left w:w="40" w:type="dxa"/>
              <w:bottom w:w="40" w:type="dxa"/>
              <w:right w:w="40" w:type="dxa"/>
            </w:tcMar>
          </w:tcPr>
          <w:p w14:paraId="70E30406"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01E5895" w14:textId="77777777" w:rsidR="009B20AC" w:rsidRDefault="00E9529E">
            <w:pPr>
              <w:spacing w:before="180"/>
              <w:jc w:val="center"/>
            </w:pPr>
            <w:r>
              <w:rPr>
                <w:rFonts w:ascii="Arial" w:hAnsi="Arial"/>
                <w:color w:val="000000"/>
                <w:sz w:val="18"/>
              </w:rPr>
              <w:t>384</w:t>
            </w:r>
          </w:p>
        </w:tc>
        <w:tc>
          <w:tcPr>
            <w:tcW w:w="1359" w:type="dxa"/>
            <w:tcBorders>
              <w:bottom w:val="single" w:sz="4" w:space="0" w:color="000000"/>
              <w:right w:val="single" w:sz="4" w:space="0" w:color="000000"/>
            </w:tcBorders>
            <w:tcMar>
              <w:top w:w="40" w:type="dxa"/>
              <w:left w:w="40" w:type="dxa"/>
              <w:bottom w:w="40" w:type="dxa"/>
              <w:right w:w="40" w:type="dxa"/>
            </w:tcMar>
          </w:tcPr>
          <w:p w14:paraId="37393674" w14:textId="77777777" w:rsidR="009B20AC" w:rsidRDefault="00E9529E">
            <w:pPr>
              <w:spacing w:before="180"/>
              <w:jc w:val="center"/>
            </w:pPr>
            <w:r>
              <w:rPr>
                <w:rFonts w:ascii="Arial" w:hAnsi="Arial"/>
                <w:color w:val="000000"/>
                <w:sz w:val="18"/>
              </w:rPr>
              <w:t>48.6197</w:t>
            </w:r>
          </w:p>
        </w:tc>
      </w:tr>
      <w:tr w:rsidR="009B20AC" w14:paraId="731477A2"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5346748A" w14:textId="77777777" w:rsidR="009B20AC" w:rsidRDefault="00E9529E">
            <w:pPr>
              <w:spacing w:before="180"/>
              <w:jc w:val="center"/>
            </w:pPr>
            <w:r>
              <w:rPr>
                <w:rFonts w:ascii="Arial" w:hAnsi="Arial"/>
                <w:color w:val="000000"/>
                <w:sz w:val="18"/>
              </w:rPr>
              <w:t>385</w:t>
            </w:r>
          </w:p>
        </w:tc>
        <w:tc>
          <w:tcPr>
            <w:tcW w:w="1354" w:type="dxa"/>
            <w:tcBorders>
              <w:bottom w:val="single" w:sz="4" w:space="0" w:color="000000"/>
              <w:right w:val="single" w:sz="4" w:space="0" w:color="000000"/>
            </w:tcBorders>
            <w:tcMar>
              <w:top w:w="40" w:type="dxa"/>
              <w:left w:w="40" w:type="dxa"/>
              <w:bottom w:w="40" w:type="dxa"/>
              <w:right w:w="40" w:type="dxa"/>
            </w:tcMar>
          </w:tcPr>
          <w:p w14:paraId="50F1A60D" w14:textId="77777777" w:rsidR="009B20AC" w:rsidRDefault="00E9529E">
            <w:pPr>
              <w:spacing w:before="180"/>
              <w:jc w:val="center"/>
            </w:pPr>
            <w:r>
              <w:rPr>
                <w:rFonts w:ascii="Arial" w:hAnsi="Arial"/>
                <w:color w:val="000000"/>
                <w:sz w:val="18"/>
              </w:rPr>
              <w:t>49.0196</w:t>
            </w:r>
          </w:p>
        </w:tc>
        <w:tc>
          <w:tcPr>
            <w:tcW w:w="454" w:type="dxa"/>
            <w:tcBorders>
              <w:bottom w:val="single" w:sz="4" w:space="0" w:color="000000"/>
              <w:right w:val="single" w:sz="4" w:space="0" w:color="000000"/>
            </w:tcBorders>
            <w:tcMar>
              <w:top w:w="40" w:type="dxa"/>
              <w:left w:w="40" w:type="dxa"/>
              <w:bottom w:w="40" w:type="dxa"/>
              <w:right w:w="40" w:type="dxa"/>
            </w:tcMar>
          </w:tcPr>
          <w:p w14:paraId="617C2B5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397BB03" w14:textId="77777777" w:rsidR="009B20AC" w:rsidRDefault="00E9529E">
            <w:pPr>
              <w:spacing w:before="180"/>
              <w:jc w:val="center"/>
            </w:pPr>
            <w:r>
              <w:rPr>
                <w:rFonts w:ascii="Arial" w:hAnsi="Arial"/>
                <w:color w:val="000000"/>
                <w:sz w:val="18"/>
              </w:rPr>
              <w:t>386</w:t>
            </w:r>
          </w:p>
        </w:tc>
        <w:tc>
          <w:tcPr>
            <w:tcW w:w="1354" w:type="dxa"/>
            <w:tcBorders>
              <w:bottom w:val="single" w:sz="4" w:space="0" w:color="000000"/>
              <w:right w:val="single" w:sz="4" w:space="0" w:color="000000"/>
            </w:tcBorders>
            <w:tcMar>
              <w:top w:w="40" w:type="dxa"/>
              <w:left w:w="40" w:type="dxa"/>
              <w:bottom w:w="40" w:type="dxa"/>
              <w:right w:w="40" w:type="dxa"/>
            </w:tcMar>
          </w:tcPr>
          <w:p w14:paraId="1EEE5F72" w14:textId="77777777" w:rsidR="009B20AC" w:rsidRDefault="00E9529E">
            <w:pPr>
              <w:spacing w:before="180"/>
              <w:jc w:val="center"/>
            </w:pPr>
            <w:r>
              <w:rPr>
                <w:rFonts w:ascii="Arial" w:hAnsi="Arial"/>
                <w:color w:val="000000"/>
                <w:sz w:val="18"/>
              </w:rPr>
              <w:t>49.4224</w:t>
            </w:r>
          </w:p>
        </w:tc>
        <w:tc>
          <w:tcPr>
            <w:tcW w:w="454" w:type="dxa"/>
            <w:tcBorders>
              <w:bottom w:val="single" w:sz="4" w:space="0" w:color="000000"/>
              <w:right w:val="single" w:sz="4" w:space="0" w:color="000000"/>
            </w:tcBorders>
            <w:tcMar>
              <w:top w:w="40" w:type="dxa"/>
              <w:left w:w="40" w:type="dxa"/>
              <w:bottom w:w="40" w:type="dxa"/>
              <w:right w:w="40" w:type="dxa"/>
            </w:tcMar>
          </w:tcPr>
          <w:p w14:paraId="39D06DE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C1540CA" w14:textId="77777777" w:rsidR="009B20AC" w:rsidRDefault="00E9529E">
            <w:pPr>
              <w:spacing w:before="180"/>
              <w:jc w:val="center"/>
            </w:pPr>
            <w:r>
              <w:rPr>
                <w:rFonts w:ascii="Arial" w:hAnsi="Arial"/>
                <w:color w:val="000000"/>
                <w:sz w:val="18"/>
              </w:rPr>
              <w:t>387</w:t>
            </w:r>
          </w:p>
        </w:tc>
        <w:tc>
          <w:tcPr>
            <w:tcW w:w="1354" w:type="dxa"/>
            <w:tcBorders>
              <w:bottom w:val="single" w:sz="4" w:space="0" w:color="000000"/>
              <w:right w:val="single" w:sz="4" w:space="0" w:color="000000"/>
            </w:tcBorders>
            <w:tcMar>
              <w:top w:w="40" w:type="dxa"/>
              <w:left w:w="40" w:type="dxa"/>
              <w:bottom w:w="40" w:type="dxa"/>
              <w:right w:w="40" w:type="dxa"/>
            </w:tcMar>
          </w:tcPr>
          <w:p w14:paraId="26634141" w14:textId="77777777" w:rsidR="009B20AC" w:rsidRDefault="00E9529E">
            <w:pPr>
              <w:spacing w:before="180"/>
              <w:jc w:val="center"/>
            </w:pPr>
            <w:r>
              <w:rPr>
                <w:rFonts w:ascii="Arial" w:hAnsi="Arial"/>
                <w:color w:val="000000"/>
                <w:sz w:val="18"/>
              </w:rPr>
              <w:t>49.8279</w:t>
            </w:r>
          </w:p>
        </w:tc>
        <w:tc>
          <w:tcPr>
            <w:tcW w:w="454" w:type="dxa"/>
            <w:tcBorders>
              <w:bottom w:val="single" w:sz="4" w:space="0" w:color="000000"/>
              <w:right w:val="single" w:sz="4" w:space="0" w:color="000000"/>
            </w:tcBorders>
            <w:tcMar>
              <w:top w:w="40" w:type="dxa"/>
              <w:left w:w="40" w:type="dxa"/>
              <w:bottom w:w="40" w:type="dxa"/>
              <w:right w:w="40" w:type="dxa"/>
            </w:tcMar>
          </w:tcPr>
          <w:p w14:paraId="48CB131C"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1A8F15D" w14:textId="77777777" w:rsidR="009B20AC" w:rsidRDefault="00E9529E">
            <w:pPr>
              <w:spacing w:before="180"/>
              <w:jc w:val="center"/>
            </w:pPr>
            <w:r>
              <w:rPr>
                <w:rFonts w:ascii="Arial" w:hAnsi="Arial"/>
                <w:color w:val="000000"/>
                <w:sz w:val="18"/>
              </w:rPr>
              <w:t>388</w:t>
            </w:r>
          </w:p>
        </w:tc>
        <w:tc>
          <w:tcPr>
            <w:tcW w:w="1359" w:type="dxa"/>
            <w:tcBorders>
              <w:bottom w:val="single" w:sz="4" w:space="0" w:color="000000"/>
              <w:right w:val="single" w:sz="4" w:space="0" w:color="000000"/>
            </w:tcBorders>
            <w:tcMar>
              <w:top w:w="40" w:type="dxa"/>
              <w:left w:w="40" w:type="dxa"/>
              <w:bottom w:w="40" w:type="dxa"/>
              <w:right w:w="40" w:type="dxa"/>
            </w:tcMar>
          </w:tcPr>
          <w:p w14:paraId="39404E9C" w14:textId="77777777" w:rsidR="009B20AC" w:rsidRDefault="00E9529E">
            <w:pPr>
              <w:spacing w:before="180"/>
              <w:jc w:val="center"/>
            </w:pPr>
            <w:r>
              <w:rPr>
                <w:rFonts w:ascii="Arial" w:hAnsi="Arial"/>
                <w:color w:val="000000"/>
                <w:sz w:val="18"/>
              </w:rPr>
              <w:t>50.2363</w:t>
            </w:r>
          </w:p>
        </w:tc>
      </w:tr>
      <w:tr w:rsidR="009B20AC" w14:paraId="35ACDAC9"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733E6E32" w14:textId="77777777" w:rsidR="009B20AC" w:rsidRDefault="00E9529E">
            <w:pPr>
              <w:spacing w:before="180"/>
              <w:jc w:val="center"/>
            </w:pPr>
            <w:r>
              <w:rPr>
                <w:rFonts w:ascii="Arial" w:hAnsi="Arial"/>
                <w:color w:val="000000"/>
                <w:sz w:val="18"/>
              </w:rPr>
              <w:t>389</w:t>
            </w:r>
          </w:p>
        </w:tc>
        <w:tc>
          <w:tcPr>
            <w:tcW w:w="1354" w:type="dxa"/>
            <w:tcBorders>
              <w:bottom w:val="single" w:sz="4" w:space="0" w:color="000000"/>
              <w:right w:val="single" w:sz="4" w:space="0" w:color="000000"/>
            </w:tcBorders>
            <w:tcMar>
              <w:top w:w="40" w:type="dxa"/>
              <w:left w:w="40" w:type="dxa"/>
              <w:bottom w:w="40" w:type="dxa"/>
              <w:right w:w="40" w:type="dxa"/>
            </w:tcMar>
          </w:tcPr>
          <w:p w14:paraId="3D16672E" w14:textId="77777777" w:rsidR="009B20AC" w:rsidRDefault="00E9529E">
            <w:pPr>
              <w:spacing w:before="180"/>
              <w:jc w:val="center"/>
            </w:pPr>
            <w:r>
              <w:rPr>
                <w:rFonts w:ascii="Arial" w:hAnsi="Arial"/>
                <w:color w:val="000000"/>
                <w:sz w:val="18"/>
              </w:rPr>
              <w:t>50.6475</w:t>
            </w:r>
          </w:p>
        </w:tc>
        <w:tc>
          <w:tcPr>
            <w:tcW w:w="454" w:type="dxa"/>
            <w:tcBorders>
              <w:bottom w:val="single" w:sz="4" w:space="0" w:color="000000"/>
              <w:right w:val="single" w:sz="4" w:space="0" w:color="000000"/>
            </w:tcBorders>
            <w:tcMar>
              <w:top w:w="40" w:type="dxa"/>
              <w:left w:w="40" w:type="dxa"/>
              <w:bottom w:w="40" w:type="dxa"/>
              <w:right w:w="40" w:type="dxa"/>
            </w:tcMar>
          </w:tcPr>
          <w:p w14:paraId="1F8122A9"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81B63CB" w14:textId="77777777" w:rsidR="009B20AC" w:rsidRDefault="00E9529E">
            <w:pPr>
              <w:spacing w:before="180"/>
              <w:jc w:val="center"/>
            </w:pPr>
            <w:r>
              <w:rPr>
                <w:rFonts w:ascii="Arial" w:hAnsi="Arial"/>
                <w:color w:val="000000"/>
                <w:sz w:val="18"/>
              </w:rPr>
              <w:t>390</w:t>
            </w:r>
          </w:p>
        </w:tc>
        <w:tc>
          <w:tcPr>
            <w:tcW w:w="1354" w:type="dxa"/>
            <w:tcBorders>
              <w:bottom w:val="single" w:sz="4" w:space="0" w:color="000000"/>
              <w:right w:val="single" w:sz="4" w:space="0" w:color="000000"/>
            </w:tcBorders>
            <w:tcMar>
              <w:top w:w="40" w:type="dxa"/>
              <w:left w:w="40" w:type="dxa"/>
              <w:bottom w:w="40" w:type="dxa"/>
              <w:right w:w="40" w:type="dxa"/>
            </w:tcMar>
          </w:tcPr>
          <w:p w14:paraId="0DD037A5" w14:textId="77777777" w:rsidR="009B20AC" w:rsidRDefault="00E9529E">
            <w:pPr>
              <w:spacing w:before="180"/>
              <w:jc w:val="center"/>
            </w:pPr>
            <w:r>
              <w:rPr>
                <w:rFonts w:ascii="Arial" w:hAnsi="Arial"/>
                <w:color w:val="000000"/>
                <w:sz w:val="18"/>
              </w:rPr>
              <w:t>51.0616</w:t>
            </w:r>
          </w:p>
        </w:tc>
        <w:tc>
          <w:tcPr>
            <w:tcW w:w="454" w:type="dxa"/>
            <w:tcBorders>
              <w:bottom w:val="single" w:sz="4" w:space="0" w:color="000000"/>
              <w:right w:val="single" w:sz="4" w:space="0" w:color="000000"/>
            </w:tcBorders>
            <w:tcMar>
              <w:top w:w="40" w:type="dxa"/>
              <w:left w:w="40" w:type="dxa"/>
              <w:bottom w:w="40" w:type="dxa"/>
              <w:right w:w="40" w:type="dxa"/>
            </w:tcMar>
          </w:tcPr>
          <w:p w14:paraId="07F360B4"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ED18FDE" w14:textId="77777777" w:rsidR="009B20AC" w:rsidRDefault="00E9529E">
            <w:pPr>
              <w:spacing w:before="180"/>
              <w:jc w:val="center"/>
            </w:pPr>
            <w:r>
              <w:rPr>
                <w:rFonts w:ascii="Arial" w:hAnsi="Arial"/>
                <w:color w:val="000000"/>
                <w:sz w:val="18"/>
              </w:rPr>
              <w:t>391</w:t>
            </w:r>
          </w:p>
        </w:tc>
        <w:tc>
          <w:tcPr>
            <w:tcW w:w="1354" w:type="dxa"/>
            <w:tcBorders>
              <w:bottom w:val="single" w:sz="4" w:space="0" w:color="000000"/>
              <w:right w:val="single" w:sz="4" w:space="0" w:color="000000"/>
            </w:tcBorders>
            <w:tcMar>
              <w:top w:w="40" w:type="dxa"/>
              <w:left w:w="40" w:type="dxa"/>
              <w:bottom w:w="40" w:type="dxa"/>
              <w:right w:w="40" w:type="dxa"/>
            </w:tcMar>
          </w:tcPr>
          <w:p w14:paraId="6888ED25" w14:textId="77777777" w:rsidR="009B20AC" w:rsidRDefault="00E9529E">
            <w:pPr>
              <w:spacing w:before="180"/>
              <w:jc w:val="center"/>
            </w:pPr>
            <w:r>
              <w:rPr>
                <w:rFonts w:ascii="Arial" w:hAnsi="Arial"/>
                <w:color w:val="000000"/>
                <w:sz w:val="18"/>
              </w:rPr>
              <w:t>51.4786</w:t>
            </w:r>
          </w:p>
        </w:tc>
        <w:tc>
          <w:tcPr>
            <w:tcW w:w="454" w:type="dxa"/>
            <w:tcBorders>
              <w:bottom w:val="single" w:sz="4" w:space="0" w:color="000000"/>
              <w:right w:val="single" w:sz="4" w:space="0" w:color="000000"/>
            </w:tcBorders>
            <w:tcMar>
              <w:top w:w="40" w:type="dxa"/>
              <w:left w:w="40" w:type="dxa"/>
              <w:bottom w:w="40" w:type="dxa"/>
              <w:right w:w="40" w:type="dxa"/>
            </w:tcMar>
          </w:tcPr>
          <w:p w14:paraId="67FE98CE"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D38F40C" w14:textId="77777777" w:rsidR="009B20AC" w:rsidRDefault="00E9529E">
            <w:pPr>
              <w:spacing w:before="180"/>
              <w:jc w:val="center"/>
            </w:pPr>
            <w:r>
              <w:rPr>
                <w:rFonts w:ascii="Arial" w:hAnsi="Arial"/>
                <w:color w:val="000000"/>
                <w:sz w:val="18"/>
              </w:rPr>
              <w:t>392</w:t>
            </w:r>
          </w:p>
        </w:tc>
        <w:tc>
          <w:tcPr>
            <w:tcW w:w="1359" w:type="dxa"/>
            <w:tcBorders>
              <w:bottom w:val="single" w:sz="4" w:space="0" w:color="000000"/>
              <w:right w:val="single" w:sz="4" w:space="0" w:color="000000"/>
            </w:tcBorders>
            <w:tcMar>
              <w:top w:w="40" w:type="dxa"/>
              <w:left w:w="40" w:type="dxa"/>
              <w:bottom w:w="40" w:type="dxa"/>
              <w:right w:w="40" w:type="dxa"/>
            </w:tcMar>
          </w:tcPr>
          <w:p w14:paraId="7CF748B2" w14:textId="77777777" w:rsidR="009B20AC" w:rsidRDefault="00E9529E">
            <w:pPr>
              <w:spacing w:before="180"/>
              <w:jc w:val="center"/>
            </w:pPr>
            <w:r>
              <w:rPr>
                <w:rFonts w:ascii="Arial" w:hAnsi="Arial"/>
                <w:color w:val="000000"/>
                <w:sz w:val="18"/>
              </w:rPr>
              <w:t>51.8985</w:t>
            </w:r>
          </w:p>
        </w:tc>
      </w:tr>
      <w:tr w:rsidR="009B20AC" w14:paraId="56A8CA04"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3523041" w14:textId="77777777" w:rsidR="009B20AC" w:rsidRDefault="00E9529E">
            <w:pPr>
              <w:spacing w:before="180"/>
              <w:jc w:val="center"/>
            </w:pPr>
            <w:r>
              <w:rPr>
                <w:rFonts w:ascii="Arial" w:hAnsi="Arial"/>
                <w:color w:val="000000"/>
                <w:sz w:val="18"/>
              </w:rPr>
              <w:lastRenderedPageBreak/>
              <w:t>393</w:t>
            </w:r>
          </w:p>
        </w:tc>
        <w:tc>
          <w:tcPr>
            <w:tcW w:w="1354" w:type="dxa"/>
            <w:tcBorders>
              <w:bottom w:val="single" w:sz="4" w:space="0" w:color="000000"/>
              <w:right w:val="single" w:sz="4" w:space="0" w:color="000000"/>
            </w:tcBorders>
            <w:tcMar>
              <w:top w:w="40" w:type="dxa"/>
              <w:left w:w="40" w:type="dxa"/>
              <w:bottom w:w="40" w:type="dxa"/>
              <w:right w:w="40" w:type="dxa"/>
            </w:tcMar>
          </w:tcPr>
          <w:p w14:paraId="43120248" w14:textId="77777777" w:rsidR="009B20AC" w:rsidRDefault="00E9529E">
            <w:pPr>
              <w:spacing w:before="180"/>
              <w:jc w:val="center"/>
            </w:pPr>
            <w:r>
              <w:rPr>
                <w:rFonts w:ascii="Arial" w:hAnsi="Arial"/>
                <w:color w:val="000000"/>
                <w:sz w:val="18"/>
              </w:rPr>
              <w:t>52.3213</w:t>
            </w:r>
          </w:p>
        </w:tc>
        <w:tc>
          <w:tcPr>
            <w:tcW w:w="454" w:type="dxa"/>
            <w:tcBorders>
              <w:bottom w:val="single" w:sz="4" w:space="0" w:color="000000"/>
              <w:right w:val="single" w:sz="4" w:space="0" w:color="000000"/>
            </w:tcBorders>
            <w:tcMar>
              <w:top w:w="40" w:type="dxa"/>
              <w:left w:w="40" w:type="dxa"/>
              <w:bottom w:w="40" w:type="dxa"/>
              <w:right w:w="40" w:type="dxa"/>
            </w:tcMar>
          </w:tcPr>
          <w:p w14:paraId="24EE67BD"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90E807E" w14:textId="77777777" w:rsidR="009B20AC" w:rsidRDefault="00E9529E">
            <w:pPr>
              <w:spacing w:before="180"/>
              <w:jc w:val="center"/>
            </w:pPr>
            <w:r>
              <w:rPr>
                <w:rFonts w:ascii="Arial" w:hAnsi="Arial"/>
                <w:color w:val="000000"/>
                <w:sz w:val="18"/>
              </w:rPr>
              <w:t>394</w:t>
            </w:r>
          </w:p>
        </w:tc>
        <w:tc>
          <w:tcPr>
            <w:tcW w:w="1354" w:type="dxa"/>
            <w:tcBorders>
              <w:bottom w:val="single" w:sz="4" w:space="0" w:color="000000"/>
              <w:right w:val="single" w:sz="4" w:space="0" w:color="000000"/>
            </w:tcBorders>
            <w:tcMar>
              <w:top w:w="40" w:type="dxa"/>
              <w:left w:w="40" w:type="dxa"/>
              <w:bottom w:w="40" w:type="dxa"/>
              <w:right w:w="40" w:type="dxa"/>
            </w:tcMar>
          </w:tcPr>
          <w:p w14:paraId="6C6462DF" w14:textId="77777777" w:rsidR="009B20AC" w:rsidRDefault="00E9529E">
            <w:pPr>
              <w:spacing w:before="180"/>
              <w:jc w:val="center"/>
            </w:pPr>
            <w:r>
              <w:rPr>
                <w:rFonts w:ascii="Arial" w:hAnsi="Arial"/>
                <w:color w:val="000000"/>
                <w:sz w:val="18"/>
              </w:rPr>
              <w:t>52.7470</w:t>
            </w:r>
          </w:p>
        </w:tc>
        <w:tc>
          <w:tcPr>
            <w:tcW w:w="454" w:type="dxa"/>
            <w:tcBorders>
              <w:bottom w:val="single" w:sz="4" w:space="0" w:color="000000"/>
              <w:right w:val="single" w:sz="4" w:space="0" w:color="000000"/>
            </w:tcBorders>
            <w:tcMar>
              <w:top w:w="40" w:type="dxa"/>
              <w:left w:w="40" w:type="dxa"/>
              <w:bottom w:w="40" w:type="dxa"/>
              <w:right w:w="40" w:type="dxa"/>
            </w:tcMar>
          </w:tcPr>
          <w:p w14:paraId="623203F0"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3CE0300" w14:textId="77777777" w:rsidR="009B20AC" w:rsidRDefault="00E9529E">
            <w:pPr>
              <w:spacing w:before="180"/>
              <w:jc w:val="center"/>
            </w:pPr>
            <w:r>
              <w:rPr>
                <w:rFonts w:ascii="Arial" w:hAnsi="Arial"/>
                <w:color w:val="000000"/>
                <w:sz w:val="18"/>
              </w:rPr>
              <w:t>395</w:t>
            </w:r>
          </w:p>
        </w:tc>
        <w:tc>
          <w:tcPr>
            <w:tcW w:w="1354" w:type="dxa"/>
            <w:tcBorders>
              <w:bottom w:val="single" w:sz="4" w:space="0" w:color="000000"/>
              <w:right w:val="single" w:sz="4" w:space="0" w:color="000000"/>
            </w:tcBorders>
            <w:tcMar>
              <w:top w:w="40" w:type="dxa"/>
              <w:left w:w="40" w:type="dxa"/>
              <w:bottom w:w="40" w:type="dxa"/>
              <w:right w:w="40" w:type="dxa"/>
            </w:tcMar>
          </w:tcPr>
          <w:p w14:paraId="0155F7A9" w14:textId="77777777" w:rsidR="009B20AC" w:rsidRDefault="00E9529E">
            <w:pPr>
              <w:spacing w:before="180"/>
              <w:jc w:val="center"/>
            </w:pPr>
            <w:r>
              <w:rPr>
                <w:rFonts w:ascii="Arial" w:hAnsi="Arial"/>
                <w:color w:val="000000"/>
                <w:sz w:val="18"/>
              </w:rPr>
              <w:t>53.1757</w:t>
            </w:r>
          </w:p>
        </w:tc>
        <w:tc>
          <w:tcPr>
            <w:tcW w:w="454" w:type="dxa"/>
            <w:tcBorders>
              <w:bottom w:val="single" w:sz="4" w:space="0" w:color="000000"/>
              <w:right w:val="single" w:sz="4" w:space="0" w:color="000000"/>
            </w:tcBorders>
            <w:tcMar>
              <w:top w:w="40" w:type="dxa"/>
              <w:left w:w="40" w:type="dxa"/>
              <w:bottom w:w="40" w:type="dxa"/>
              <w:right w:w="40" w:type="dxa"/>
            </w:tcMar>
          </w:tcPr>
          <w:p w14:paraId="5A0ACE02"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B8E04BB" w14:textId="77777777" w:rsidR="009B20AC" w:rsidRDefault="00E9529E">
            <w:pPr>
              <w:spacing w:before="180"/>
              <w:jc w:val="center"/>
            </w:pPr>
            <w:r>
              <w:rPr>
                <w:rFonts w:ascii="Arial" w:hAnsi="Arial"/>
                <w:color w:val="000000"/>
                <w:sz w:val="18"/>
              </w:rPr>
              <w:t>396</w:t>
            </w:r>
          </w:p>
        </w:tc>
        <w:tc>
          <w:tcPr>
            <w:tcW w:w="1359" w:type="dxa"/>
            <w:tcBorders>
              <w:bottom w:val="single" w:sz="4" w:space="0" w:color="000000"/>
              <w:right w:val="single" w:sz="4" w:space="0" w:color="000000"/>
            </w:tcBorders>
            <w:tcMar>
              <w:top w:w="40" w:type="dxa"/>
              <w:left w:w="40" w:type="dxa"/>
              <w:bottom w:w="40" w:type="dxa"/>
              <w:right w:w="40" w:type="dxa"/>
            </w:tcMar>
          </w:tcPr>
          <w:p w14:paraId="425875B7" w14:textId="77777777" w:rsidR="009B20AC" w:rsidRDefault="00E9529E">
            <w:pPr>
              <w:spacing w:before="180"/>
              <w:jc w:val="center"/>
            </w:pPr>
            <w:r>
              <w:rPr>
                <w:rFonts w:ascii="Arial" w:hAnsi="Arial"/>
                <w:color w:val="000000"/>
                <w:sz w:val="18"/>
              </w:rPr>
              <w:t>53.6074</w:t>
            </w:r>
          </w:p>
        </w:tc>
      </w:tr>
      <w:tr w:rsidR="009B20AC" w14:paraId="45BE43C5"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45AE1CF" w14:textId="77777777" w:rsidR="009B20AC" w:rsidRDefault="00E9529E">
            <w:pPr>
              <w:spacing w:before="180"/>
              <w:jc w:val="center"/>
            </w:pPr>
            <w:r>
              <w:rPr>
                <w:rFonts w:ascii="Arial" w:hAnsi="Arial"/>
                <w:color w:val="000000"/>
                <w:sz w:val="18"/>
              </w:rPr>
              <w:t>397</w:t>
            </w:r>
          </w:p>
        </w:tc>
        <w:tc>
          <w:tcPr>
            <w:tcW w:w="1354" w:type="dxa"/>
            <w:tcBorders>
              <w:bottom w:val="single" w:sz="4" w:space="0" w:color="000000"/>
              <w:right w:val="single" w:sz="4" w:space="0" w:color="000000"/>
            </w:tcBorders>
            <w:tcMar>
              <w:top w:w="40" w:type="dxa"/>
              <w:left w:w="40" w:type="dxa"/>
              <w:bottom w:w="40" w:type="dxa"/>
              <w:right w:w="40" w:type="dxa"/>
            </w:tcMar>
          </w:tcPr>
          <w:p w14:paraId="4D957A52" w14:textId="77777777" w:rsidR="009B20AC" w:rsidRDefault="00E9529E">
            <w:pPr>
              <w:spacing w:before="180"/>
              <w:jc w:val="center"/>
            </w:pPr>
            <w:r>
              <w:rPr>
                <w:rFonts w:ascii="Arial" w:hAnsi="Arial"/>
                <w:color w:val="000000"/>
                <w:sz w:val="18"/>
              </w:rPr>
              <w:t>54.0421</w:t>
            </w:r>
          </w:p>
        </w:tc>
        <w:tc>
          <w:tcPr>
            <w:tcW w:w="454" w:type="dxa"/>
            <w:tcBorders>
              <w:bottom w:val="single" w:sz="4" w:space="0" w:color="000000"/>
              <w:right w:val="single" w:sz="4" w:space="0" w:color="000000"/>
            </w:tcBorders>
            <w:tcMar>
              <w:top w:w="40" w:type="dxa"/>
              <w:left w:w="40" w:type="dxa"/>
              <w:bottom w:w="40" w:type="dxa"/>
              <w:right w:w="40" w:type="dxa"/>
            </w:tcMar>
          </w:tcPr>
          <w:p w14:paraId="7A82777F"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A2F4FEC" w14:textId="77777777" w:rsidR="009B20AC" w:rsidRDefault="00E9529E">
            <w:pPr>
              <w:spacing w:before="180"/>
              <w:jc w:val="center"/>
            </w:pPr>
            <w:r>
              <w:rPr>
                <w:rFonts w:ascii="Arial" w:hAnsi="Arial"/>
                <w:color w:val="000000"/>
                <w:sz w:val="18"/>
              </w:rPr>
              <w:t>398</w:t>
            </w:r>
          </w:p>
        </w:tc>
        <w:tc>
          <w:tcPr>
            <w:tcW w:w="1354" w:type="dxa"/>
            <w:tcBorders>
              <w:bottom w:val="single" w:sz="4" w:space="0" w:color="000000"/>
              <w:right w:val="single" w:sz="4" w:space="0" w:color="000000"/>
            </w:tcBorders>
            <w:tcMar>
              <w:top w:w="40" w:type="dxa"/>
              <w:left w:w="40" w:type="dxa"/>
              <w:bottom w:w="40" w:type="dxa"/>
              <w:right w:w="40" w:type="dxa"/>
            </w:tcMar>
          </w:tcPr>
          <w:p w14:paraId="041A1CA1" w14:textId="77777777" w:rsidR="009B20AC" w:rsidRDefault="00E9529E">
            <w:pPr>
              <w:spacing w:before="180"/>
              <w:jc w:val="center"/>
            </w:pPr>
            <w:r>
              <w:rPr>
                <w:rFonts w:ascii="Arial" w:hAnsi="Arial"/>
                <w:color w:val="000000"/>
                <w:sz w:val="18"/>
              </w:rPr>
              <w:t>54.4798</w:t>
            </w:r>
          </w:p>
        </w:tc>
        <w:tc>
          <w:tcPr>
            <w:tcW w:w="454" w:type="dxa"/>
            <w:tcBorders>
              <w:bottom w:val="single" w:sz="4" w:space="0" w:color="000000"/>
              <w:right w:val="single" w:sz="4" w:space="0" w:color="000000"/>
            </w:tcBorders>
            <w:tcMar>
              <w:top w:w="40" w:type="dxa"/>
              <w:left w:w="40" w:type="dxa"/>
              <w:bottom w:w="40" w:type="dxa"/>
              <w:right w:w="40" w:type="dxa"/>
            </w:tcMar>
          </w:tcPr>
          <w:p w14:paraId="78C904C2"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2C87020" w14:textId="77777777" w:rsidR="009B20AC" w:rsidRDefault="00E9529E">
            <w:pPr>
              <w:spacing w:before="180"/>
              <w:jc w:val="center"/>
            </w:pPr>
            <w:r>
              <w:rPr>
                <w:rFonts w:ascii="Arial" w:hAnsi="Arial"/>
                <w:color w:val="000000"/>
                <w:sz w:val="18"/>
              </w:rPr>
              <w:t>399</w:t>
            </w:r>
          </w:p>
        </w:tc>
        <w:tc>
          <w:tcPr>
            <w:tcW w:w="1354" w:type="dxa"/>
            <w:tcBorders>
              <w:bottom w:val="single" w:sz="4" w:space="0" w:color="000000"/>
              <w:right w:val="single" w:sz="4" w:space="0" w:color="000000"/>
            </w:tcBorders>
            <w:tcMar>
              <w:top w:w="40" w:type="dxa"/>
              <w:left w:w="40" w:type="dxa"/>
              <w:bottom w:w="40" w:type="dxa"/>
              <w:right w:w="40" w:type="dxa"/>
            </w:tcMar>
          </w:tcPr>
          <w:p w14:paraId="6E8259F5" w14:textId="77777777" w:rsidR="009B20AC" w:rsidRDefault="00E9529E">
            <w:pPr>
              <w:spacing w:before="180"/>
              <w:jc w:val="center"/>
            </w:pPr>
            <w:r>
              <w:rPr>
                <w:rFonts w:ascii="Arial" w:hAnsi="Arial"/>
                <w:color w:val="000000"/>
                <w:sz w:val="18"/>
              </w:rPr>
              <w:t>54.9205</w:t>
            </w:r>
          </w:p>
        </w:tc>
        <w:tc>
          <w:tcPr>
            <w:tcW w:w="454" w:type="dxa"/>
            <w:tcBorders>
              <w:bottom w:val="single" w:sz="4" w:space="0" w:color="000000"/>
              <w:right w:val="single" w:sz="4" w:space="0" w:color="000000"/>
            </w:tcBorders>
            <w:tcMar>
              <w:top w:w="40" w:type="dxa"/>
              <w:left w:w="40" w:type="dxa"/>
              <w:bottom w:w="40" w:type="dxa"/>
              <w:right w:w="40" w:type="dxa"/>
            </w:tcMar>
          </w:tcPr>
          <w:p w14:paraId="19C20025"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28C53E6" w14:textId="77777777" w:rsidR="009B20AC" w:rsidRDefault="00E9529E">
            <w:pPr>
              <w:spacing w:before="180"/>
              <w:jc w:val="center"/>
            </w:pPr>
            <w:r>
              <w:rPr>
                <w:rFonts w:ascii="Arial" w:hAnsi="Arial"/>
                <w:color w:val="000000"/>
                <w:sz w:val="18"/>
              </w:rPr>
              <w:t>400</w:t>
            </w:r>
          </w:p>
        </w:tc>
        <w:tc>
          <w:tcPr>
            <w:tcW w:w="1359" w:type="dxa"/>
            <w:tcBorders>
              <w:bottom w:val="single" w:sz="4" w:space="0" w:color="000000"/>
              <w:right w:val="single" w:sz="4" w:space="0" w:color="000000"/>
            </w:tcBorders>
            <w:tcMar>
              <w:top w:w="40" w:type="dxa"/>
              <w:left w:w="40" w:type="dxa"/>
              <w:bottom w:w="40" w:type="dxa"/>
              <w:right w:w="40" w:type="dxa"/>
            </w:tcMar>
          </w:tcPr>
          <w:p w14:paraId="1C7B6AD6" w14:textId="77777777" w:rsidR="009B20AC" w:rsidRDefault="00E9529E">
            <w:pPr>
              <w:spacing w:before="180"/>
              <w:jc w:val="center"/>
            </w:pPr>
            <w:r>
              <w:rPr>
                <w:rFonts w:ascii="Arial" w:hAnsi="Arial"/>
                <w:color w:val="000000"/>
                <w:sz w:val="18"/>
              </w:rPr>
              <w:t>55.3643</w:t>
            </w:r>
          </w:p>
        </w:tc>
      </w:tr>
      <w:tr w:rsidR="009B20AC" w14:paraId="236AA719"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F3AC6F7" w14:textId="77777777" w:rsidR="009B20AC" w:rsidRDefault="00E9529E">
            <w:pPr>
              <w:spacing w:before="180"/>
              <w:jc w:val="center"/>
            </w:pPr>
            <w:r>
              <w:rPr>
                <w:rFonts w:ascii="Arial" w:hAnsi="Arial"/>
                <w:color w:val="000000"/>
                <w:sz w:val="18"/>
              </w:rPr>
              <w:t>401</w:t>
            </w:r>
          </w:p>
        </w:tc>
        <w:tc>
          <w:tcPr>
            <w:tcW w:w="1354" w:type="dxa"/>
            <w:tcBorders>
              <w:bottom w:val="single" w:sz="4" w:space="0" w:color="000000"/>
              <w:right w:val="single" w:sz="4" w:space="0" w:color="000000"/>
            </w:tcBorders>
            <w:tcMar>
              <w:top w:w="40" w:type="dxa"/>
              <w:left w:w="40" w:type="dxa"/>
              <w:bottom w:w="40" w:type="dxa"/>
              <w:right w:w="40" w:type="dxa"/>
            </w:tcMar>
          </w:tcPr>
          <w:p w14:paraId="7CEFC8DE" w14:textId="77777777" w:rsidR="009B20AC" w:rsidRDefault="00E9529E">
            <w:pPr>
              <w:spacing w:before="180"/>
              <w:jc w:val="center"/>
            </w:pPr>
            <w:r>
              <w:rPr>
                <w:rFonts w:ascii="Arial" w:hAnsi="Arial"/>
                <w:color w:val="000000"/>
                <w:sz w:val="18"/>
              </w:rPr>
              <w:t>55.8112</w:t>
            </w:r>
          </w:p>
        </w:tc>
        <w:tc>
          <w:tcPr>
            <w:tcW w:w="454" w:type="dxa"/>
            <w:tcBorders>
              <w:bottom w:val="single" w:sz="4" w:space="0" w:color="000000"/>
              <w:right w:val="single" w:sz="4" w:space="0" w:color="000000"/>
            </w:tcBorders>
            <w:tcMar>
              <w:top w:w="40" w:type="dxa"/>
              <w:left w:w="40" w:type="dxa"/>
              <w:bottom w:w="40" w:type="dxa"/>
              <w:right w:w="40" w:type="dxa"/>
            </w:tcMar>
          </w:tcPr>
          <w:p w14:paraId="15F9F65F"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16D4898" w14:textId="77777777" w:rsidR="009B20AC" w:rsidRDefault="00E9529E">
            <w:pPr>
              <w:spacing w:before="180"/>
              <w:jc w:val="center"/>
            </w:pPr>
            <w:r>
              <w:rPr>
                <w:rFonts w:ascii="Arial" w:hAnsi="Arial"/>
                <w:color w:val="000000"/>
                <w:sz w:val="18"/>
              </w:rPr>
              <w:t>402</w:t>
            </w:r>
          </w:p>
        </w:tc>
        <w:tc>
          <w:tcPr>
            <w:tcW w:w="1354" w:type="dxa"/>
            <w:tcBorders>
              <w:bottom w:val="single" w:sz="4" w:space="0" w:color="000000"/>
              <w:right w:val="single" w:sz="4" w:space="0" w:color="000000"/>
            </w:tcBorders>
            <w:tcMar>
              <w:top w:w="40" w:type="dxa"/>
              <w:left w:w="40" w:type="dxa"/>
              <w:bottom w:w="40" w:type="dxa"/>
              <w:right w:w="40" w:type="dxa"/>
            </w:tcMar>
          </w:tcPr>
          <w:p w14:paraId="4886BDE5" w14:textId="77777777" w:rsidR="009B20AC" w:rsidRDefault="00E9529E">
            <w:pPr>
              <w:spacing w:before="180"/>
              <w:jc w:val="center"/>
            </w:pPr>
            <w:r>
              <w:rPr>
                <w:rFonts w:ascii="Arial" w:hAnsi="Arial"/>
                <w:color w:val="000000"/>
                <w:sz w:val="18"/>
              </w:rPr>
              <w:t>56.2611</w:t>
            </w:r>
          </w:p>
        </w:tc>
        <w:tc>
          <w:tcPr>
            <w:tcW w:w="454" w:type="dxa"/>
            <w:tcBorders>
              <w:bottom w:val="single" w:sz="4" w:space="0" w:color="000000"/>
              <w:right w:val="single" w:sz="4" w:space="0" w:color="000000"/>
            </w:tcBorders>
            <w:tcMar>
              <w:top w:w="40" w:type="dxa"/>
              <w:left w:w="40" w:type="dxa"/>
              <w:bottom w:w="40" w:type="dxa"/>
              <w:right w:w="40" w:type="dxa"/>
            </w:tcMar>
          </w:tcPr>
          <w:p w14:paraId="742FC963"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84DDAF1" w14:textId="77777777" w:rsidR="009B20AC" w:rsidRDefault="00E9529E">
            <w:pPr>
              <w:spacing w:before="180"/>
              <w:jc w:val="center"/>
            </w:pPr>
            <w:r>
              <w:rPr>
                <w:rFonts w:ascii="Arial" w:hAnsi="Arial"/>
                <w:color w:val="000000"/>
                <w:sz w:val="18"/>
              </w:rPr>
              <w:t>403</w:t>
            </w:r>
          </w:p>
        </w:tc>
        <w:tc>
          <w:tcPr>
            <w:tcW w:w="1354" w:type="dxa"/>
            <w:tcBorders>
              <w:bottom w:val="single" w:sz="4" w:space="0" w:color="000000"/>
              <w:right w:val="single" w:sz="4" w:space="0" w:color="000000"/>
            </w:tcBorders>
            <w:tcMar>
              <w:top w:w="40" w:type="dxa"/>
              <w:left w:w="40" w:type="dxa"/>
              <w:bottom w:w="40" w:type="dxa"/>
              <w:right w:w="40" w:type="dxa"/>
            </w:tcMar>
          </w:tcPr>
          <w:p w14:paraId="0DD532AF" w14:textId="77777777" w:rsidR="009B20AC" w:rsidRDefault="00E9529E">
            <w:pPr>
              <w:spacing w:before="180"/>
              <w:jc w:val="center"/>
            </w:pPr>
            <w:r>
              <w:rPr>
                <w:rFonts w:ascii="Arial" w:hAnsi="Arial"/>
                <w:color w:val="000000"/>
                <w:sz w:val="18"/>
              </w:rPr>
              <w:t>56.7142</w:t>
            </w:r>
          </w:p>
        </w:tc>
        <w:tc>
          <w:tcPr>
            <w:tcW w:w="454" w:type="dxa"/>
            <w:tcBorders>
              <w:bottom w:val="single" w:sz="4" w:space="0" w:color="000000"/>
              <w:right w:val="single" w:sz="4" w:space="0" w:color="000000"/>
            </w:tcBorders>
            <w:tcMar>
              <w:top w:w="40" w:type="dxa"/>
              <w:left w:w="40" w:type="dxa"/>
              <w:bottom w:w="40" w:type="dxa"/>
              <w:right w:w="40" w:type="dxa"/>
            </w:tcMar>
          </w:tcPr>
          <w:p w14:paraId="470622F7"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1782AD5" w14:textId="77777777" w:rsidR="009B20AC" w:rsidRDefault="00E9529E">
            <w:pPr>
              <w:spacing w:before="180"/>
              <w:jc w:val="center"/>
            </w:pPr>
            <w:r>
              <w:rPr>
                <w:rFonts w:ascii="Arial" w:hAnsi="Arial"/>
                <w:color w:val="000000"/>
                <w:sz w:val="18"/>
              </w:rPr>
              <w:t>404</w:t>
            </w:r>
          </w:p>
        </w:tc>
        <w:tc>
          <w:tcPr>
            <w:tcW w:w="1359" w:type="dxa"/>
            <w:tcBorders>
              <w:bottom w:val="single" w:sz="4" w:space="0" w:color="000000"/>
              <w:right w:val="single" w:sz="4" w:space="0" w:color="000000"/>
            </w:tcBorders>
            <w:tcMar>
              <w:top w:w="40" w:type="dxa"/>
              <w:left w:w="40" w:type="dxa"/>
              <w:bottom w:w="40" w:type="dxa"/>
              <w:right w:w="40" w:type="dxa"/>
            </w:tcMar>
          </w:tcPr>
          <w:p w14:paraId="0A1003B3" w14:textId="77777777" w:rsidR="009B20AC" w:rsidRDefault="00E9529E">
            <w:pPr>
              <w:spacing w:before="180"/>
              <w:jc w:val="center"/>
            </w:pPr>
            <w:r>
              <w:rPr>
                <w:rFonts w:ascii="Arial" w:hAnsi="Arial"/>
                <w:color w:val="000000"/>
                <w:sz w:val="18"/>
              </w:rPr>
              <w:t>57.1704</w:t>
            </w:r>
          </w:p>
        </w:tc>
      </w:tr>
      <w:tr w:rsidR="009B20AC" w14:paraId="3CDBA953"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D991EFB" w14:textId="77777777" w:rsidR="009B20AC" w:rsidRDefault="00E9529E">
            <w:pPr>
              <w:spacing w:before="180"/>
              <w:jc w:val="center"/>
            </w:pPr>
            <w:r>
              <w:rPr>
                <w:rFonts w:ascii="Arial" w:hAnsi="Arial"/>
                <w:color w:val="000000"/>
                <w:sz w:val="18"/>
              </w:rPr>
              <w:t>405</w:t>
            </w:r>
          </w:p>
        </w:tc>
        <w:tc>
          <w:tcPr>
            <w:tcW w:w="1354" w:type="dxa"/>
            <w:tcBorders>
              <w:bottom w:val="single" w:sz="4" w:space="0" w:color="000000"/>
              <w:right w:val="single" w:sz="4" w:space="0" w:color="000000"/>
            </w:tcBorders>
            <w:tcMar>
              <w:top w:w="40" w:type="dxa"/>
              <w:left w:w="40" w:type="dxa"/>
              <w:bottom w:w="40" w:type="dxa"/>
              <w:right w:w="40" w:type="dxa"/>
            </w:tcMar>
          </w:tcPr>
          <w:p w14:paraId="0646662B" w14:textId="77777777" w:rsidR="009B20AC" w:rsidRDefault="00E9529E">
            <w:pPr>
              <w:spacing w:before="180"/>
              <w:jc w:val="center"/>
            </w:pPr>
            <w:r>
              <w:rPr>
                <w:rFonts w:ascii="Arial" w:hAnsi="Arial"/>
                <w:color w:val="000000"/>
                <w:sz w:val="18"/>
              </w:rPr>
              <w:t>57.6298</w:t>
            </w:r>
          </w:p>
        </w:tc>
        <w:tc>
          <w:tcPr>
            <w:tcW w:w="454" w:type="dxa"/>
            <w:tcBorders>
              <w:bottom w:val="single" w:sz="4" w:space="0" w:color="000000"/>
              <w:right w:val="single" w:sz="4" w:space="0" w:color="000000"/>
            </w:tcBorders>
            <w:tcMar>
              <w:top w:w="40" w:type="dxa"/>
              <w:left w:w="40" w:type="dxa"/>
              <w:bottom w:w="40" w:type="dxa"/>
              <w:right w:w="40" w:type="dxa"/>
            </w:tcMar>
          </w:tcPr>
          <w:p w14:paraId="55CA3113"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8C97B3F" w14:textId="77777777" w:rsidR="009B20AC" w:rsidRDefault="00E9529E">
            <w:pPr>
              <w:spacing w:before="180"/>
              <w:jc w:val="center"/>
            </w:pPr>
            <w:r>
              <w:rPr>
                <w:rFonts w:ascii="Arial" w:hAnsi="Arial"/>
                <w:color w:val="000000"/>
                <w:sz w:val="18"/>
              </w:rPr>
              <w:t>406</w:t>
            </w:r>
          </w:p>
        </w:tc>
        <w:tc>
          <w:tcPr>
            <w:tcW w:w="1354" w:type="dxa"/>
            <w:tcBorders>
              <w:bottom w:val="single" w:sz="4" w:space="0" w:color="000000"/>
              <w:right w:val="single" w:sz="4" w:space="0" w:color="000000"/>
            </w:tcBorders>
            <w:tcMar>
              <w:top w:w="40" w:type="dxa"/>
              <w:left w:w="40" w:type="dxa"/>
              <w:bottom w:w="40" w:type="dxa"/>
              <w:right w:w="40" w:type="dxa"/>
            </w:tcMar>
          </w:tcPr>
          <w:p w14:paraId="7489F574" w14:textId="77777777" w:rsidR="009B20AC" w:rsidRDefault="00E9529E">
            <w:pPr>
              <w:spacing w:before="180"/>
              <w:jc w:val="center"/>
            </w:pPr>
            <w:r>
              <w:rPr>
                <w:rFonts w:ascii="Arial" w:hAnsi="Arial"/>
                <w:color w:val="000000"/>
                <w:sz w:val="18"/>
              </w:rPr>
              <w:t>58.0923</w:t>
            </w:r>
          </w:p>
        </w:tc>
        <w:tc>
          <w:tcPr>
            <w:tcW w:w="454" w:type="dxa"/>
            <w:tcBorders>
              <w:bottom w:val="single" w:sz="4" w:space="0" w:color="000000"/>
              <w:right w:val="single" w:sz="4" w:space="0" w:color="000000"/>
            </w:tcBorders>
            <w:tcMar>
              <w:top w:w="40" w:type="dxa"/>
              <w:left w:w="40" w:type="dxa"/>
              <w:bottom w:w="40" w:type="dxa"/>
              <w:right w:w="40" w:type="dxa"/>
            </w:tcMar>
          </w:tcPr>
          <w:p w14:paraId="6B9A4D9D"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9A05E39" w14:textId="77777777" w:rsidR="009B20AC" w:rsidRDefault="00E9529E">
            <w:pPr>
              <w:spacing w:before="180"/>
              <w:jc w:val="center"/>
            </w:pPr>
            <w:r>
              <w:rPr>
                <w:rFonts w:ascii="Arial" w:hAnsi="Arial"/>
                <w:color w:val="000000"/>
                <w:sz w:val="18"/>
              </w:rPr>
              <w:t>407</w:t>
            </w:r>
          </w:p>
        </w:tc>
        <w:tc>
          <w:tcPr>
            <w:tcW w:w="1354" w:type="dxa"/>
            <w:tcBorders>
              <w:bottom w:val="single" w:sz="4" w:space="0" w:color="000000"/>
              <w:right w:val="single" w:sz="4" w:space="0" w:color="000000"/>
            </w:tcBorders>
            <w:tcMar>
              <w:top w:w="40" w:type="dxa"/>
              <w:left w:w="40" w:type="dxa"/>
              <w:bottom w:w="40" w:type="dxa"/>
              <w:right w:w="40" w:type="dxa"/>
            </w:tcMar>
          </w:tcPr>
          <w:p w14:paraId="384B709F" w14:textId="77777777" w:rsidR="009B20AC" w:rsidRDefault="00E9529E">
            <w:pPr>
              <w:spacing w:before="180"/>
              <w:jc w:val="center"/>
            </w:pPr>
            <w:r>
              <w:rPr>
                <w:rFonts w:ascii="Arial" w:hAnsi="Arial"/>
                <w:color w:val="000000"/>
                <w:sz w:val="18"/>
              </w:rPr>
              <w:t>58.5581</w:t>
            </w:r>
          </w:p>
        </w:tc>
        <w:tc>
          <w:tcPr>
            <w:tcW w:w="454" w:type="dxa"/>
            <w:tcBorders>
              <w:bottom w:val="single" w:sz="4" w:space="0" w:color="000000"/>
              <w:right w:val="single" w:sz="4" w:space="0" w:color="000000"/>
            </w:tcBorders>
            <w:tcMar>
              <w:top w:w="40" w:type="dxa"/>
              <w:left w:w="40" w:type="dxa"/>
              <w:bottom w:w="40" w:type="dxa"/>
              <w:right w:w="40" w:type="dxa"/>
            </w:tcMar>
          </w:tcPr>
          <w:p w14:paraId="412C5B47"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DB692A0" w14:textId="77777777" w:rsidR="009B20AC" w:rsidRDefault="00E9529E">
            <w:pPr>
              <w:spacing w:before="180"/>
              <w:jc w:val="center"/>
            </w:pPr>
            <w:r>
              <w:rPr>
                <w:rFonts w:ascii="Arial" w:hAnsi="Arial"/>
                <w:color w:val="000000"/>
                <w:sz w:val="18"/>
              </w:rPr>
              <w:t>408</w:t>
            </w:r>
          </w:p>
        </w:tc>
        <w:tc>
          <w:tcPr>
            <w:tcW w:w="1359" w:type="dxa"/>
            <w:tcBorders>
              <w:bottom w:val="single" w:sz="4" w:space="0" w:color="000000"/>
              <w:right w:val="single" w:sz="4" w:space="0" w:color="000000"/>
            </w:tcBorders>
            <w:tcMar>
              <w:top w:w="40" w:type="dxa"/>
              <w:left w:w="40" w:type="dxa"/>
              <w:bottom w:w="40" w:type="dxa"/>
              <w:right w:w="40" w:type="dxa"/>
            </w:tcMar>
          </w:tcPr>
          <w:p w14:paraId="4023EA2D" w14:textId="77777777" w:rsidR="009B20AC" w:rsidRDefault="00E9529E">
            <w:pPr>
              <w:spacing w:before="180"/>
              <w:jc w:val="center"/>
            </w:pPr>
            <w:r>
              <w:rPr>
                <w:rFonts w:ascii="Arial" w:hAnsi="Arial"/>
                <w:color w:val="000000"/>
                <w:sz w:val="18"/>
              </w:rPr>
              <w:t>59.0270</w:t>
            </w:r>
          </w:p>
        </w:tc>
      </w:tr>
      <w:tr w:rsidR="009B20AC" w14:paraId="516D885A"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51FB9AFC" w14:textId="77777777" w:rsidR="009B20AC" w:rsidRDefault="00E9529E">
            <w:pPr>
              <w:spacing w:before="180"/>
              <w:jc w:val="center"/>
            </w:pPr>
            <w:r>
              <w:rPr>
                <w:rFonts w:ascii="Arial" w:hAnsi="Arial"/>
                <w:color w:val="000000"/>
                <w:sz w:val="18"/>
              </w:rPr>
              <w:t>409</w:t>
            </w:r>
          </w:p>
        </w:tc>
        <w:tc>
          <w:tcPr>
            <w:tcW w:w="1354" w:type="dxa"/>
            <w:tcBorders>
              <w:bottom w:val="single" w:sz="4" w:space="0" w:color="000000"/>
              <w:right w:val="single" w:sz="4" w:space="0" w:color="000000"/>
            </w:tcBorders>
            <w:tcMar>
              <w:top w:w="40" w:type="dxa"/>
              <w:left w:w="40" w:type="dxa"/>
              <w:bottom w:w="40" w:type="dxa"/>
              <w:right w:w="40" w:type="dxa"/>
            </w:tcMar>
          </w:tcPr>
          <w:p w14:paraId="3C759A7A" w14:textId="77777777" w:rsidR="009B20AC" w:rsidRDefault="00E9529E">
            <w:pPr>
              <w:spacing w:before="180"/>
              <w:jc w:val="center"/>
            </w:pPr>
            <w:r>
              <w:rPr>
                <w:rFonts w:ascii="Arial" w:hAnsi="Arial"/>
                <w:color w:val="000000"/>
                <w:sz w:val="18"/>
              </w:rPr>
              <w:t>59.4992</w:t>
            </w:r>
          </w:p>
        </w:tc>
        <w:tc>
          <w:tcPr>
            <w:tcW w:w="454" w:type="dxa"/>
            <w:tcBorders>
              <w:bottom w:val="single" w:sz="4" w:space="0" w:color="000000"/>
              <w:right w:val="single" w:sz="4" w:space="0" w:color="000000"/>
            </w:tcBorders>
            <w:tcMar>
              <w:top w:w="40" w:type="dxa"/>
              <w:left w:w="40" w:type="dxa"/>
              <w:bottom w:w="40" w:type="dxa"/>
              <w:right w:w="40" w:type="dxa"/>
            </w:tcMar>
          </w:tcPr>
          <w:p w14:paraId="06B40780"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390706C" w14:textId="77777777" w:rsidR="009B20AC" w:rsidRDefault="00E9529E">
            <w:pPr>
              <w:spacing w:before="180"/>
              <w:jc w:val="center"/>
            </w:pPr>
            <w:r>
              <w:rPr>
                <w:rFonts w:ascii="Arial" w:hAnsi="Arial"/>
                <w:color w:val="000000"/>
                <w:sz w:val="18"/>
              </w:rPr>
              <w:t>410</w:t>
            </w:r>
          </w:p>
        </w:tc>
        <w:tc>
          <w:tcPr>
            <w:tcW w:w="1354" w:type="dxa"/>
            <w:tcBorders>
              <w:bottom w:val="single" w:sz="4" w:space="0" w:color="000000"/>
              <w:right w:val="single" w:sz="4" w:space="0" w:color="000000"/>
            </w:tcBorders>
            <w:tcMar>
              <w:top w:w="40" w:type="dxa"/>
              <w:left w:w="40" w:type="dxa"/>
              <w:bottom w:w="40" w:type="dxa"/>
              <w:right w:w="40" w:type="dxa"/>
            </w:tcMar>
          </w:tcPr>
          <w:p w14:paraId="1735BE8C" w14:textId="77777777" w:rsidR="009B20AC" w:rsidRDefault="00E9529E">
            <w:pPr>
              <w:spacing w:before="180"/>
              <w:jc w:val="center"/>
            </w:pPr>
            <w:r>
              <w:rPr>
                <w:rFonts w:ascii="Arial" w:hAnsi="Arial"/>
                <w:color w:val="000000"/>
                <w:sz w:val="18"/>
              </w:rPr>
              <w:t>59.9747</w:t>
            </w:r>
          </w:p>
        </w:tc>
        <w:tc>
          <w:tcPr>
            <w:tcW w:w="454" w:type="dxa"/>
            <w:tcBorders>
              <w:bottom w:val="single" w:sz="4" w:space="0" w:color="000000"/>
              <w:right w:val="single" w:sz="4" w:space="0" w:color="000000"/>
            </w:tcBorders>
            <w:tcMar>
              <w:top w:w="40" w:type="dxa"/>
              <w:left w:w="40" w:type="dxa"/>
              <w:bottom w:w="40" w:type="dxa"/>
              <w:right w:w="40" w:type="dxa"/>
            </w:tcMar>
          </w:tcPr>
          <w:p w14:paraId="03DBB623"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EE715D0" w14:textId="77777777" w:rsidR="009B20AC" w:rsidRDefault="00E9529E">
            <w:pPr>
              <w:spacing w:before="180"/>
              <w:jc w:val="center"/>
            </w:pPr>
            <w:r>
              <w:rPr>
                <w:rFonts w:ascii="Arial" w:hAnsi="Arial"/>
                <w:color w:val="000000"/>
                <w:sz w:val="18"/>
              </w:rPr>
              <w:t>411</w:t>
            </w:r>
          </w:p>
        </w:tc>
        <w:tc>
          <w:tcPr>
            <w:tcW w:w="1354" w:type="dxa"/>
            <w:tcBorders>
              <w:bottom w:val="single" w:sz="4" w:space="0" w:color="000000"/>
              <w:right w:val="single" w:sz="4" w:space="0" w:color="000000"/>
            </w:tcBorders>
            <w:tcMar>
              <w:top w:w="40" w:type="dxa"/>
              <w:left w:w="40" w:type="dxa"/>
              <w:bottom w:w="40" w:type="dxa"/>
              <w:right w:w="40" w:type="dxa"/>
            </w:tcMar>
          </w:tcPr>
          <w:p w14:paraId="223C8FC6" w14:textId="77777777" w:rsidR="009B20AC" w:rsidRDefault="00E9529E">
            <w:pPr>
              <w:spacing w:before="180"/>
              <w:jc w:val="center"/>
            </w:pPr>
            <w:r>
              <w:rPr>
                <w:rFonts w:ascii="Arial" w:hAnsi="Arial"/>
                <w:color w:val="000000"/>
                <w:sz w:val="18"/>
              </w:rPr>
              <w:t>60.4534</w:t>
            </w:r>
          </w:p>
        </w:tc>
        <w:tc>
          <w:tcPr>
            <w:tcW w:w="454" w:type="dxa"/>
            <w:tcBorders>
              <w:bottom w:val="single" w:sz="4" w:space="0" w:color="000000"/>
              <w:right w:val="single" w:sz="4" w:space="0" w:color="000000"/>
            </w:tcBorders>
            <w:tcMar>
              <w:top w:w="40" w:type="dxa"/>
              <w:left w:w="40" w:type="dxa"/>
              <w:bottom w:w="40" w:type="dxa"/>
              <w:right w:w="40" w:type="dxa"/>
            </w:tcMar>
          </w:tcPr>
          <w:p w14:paraId="08647626"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11553C5" w14:textId="77777777" w:rsidR="009B20AC" w:rsidRDefault="00E9529E">
            <w:pPr>
              <w:spacing w:before="180"/>
              <w:jc w:val="center"/>
            </w:pPr>
            <w:r>
              <w:rPr>
                <w:rFonts w:ascii="Arial" w:hAnsi="Arial"/>
                <w:color w:val="000000"/>
                <w:sz w:val="18"/>
              </w:rPr>
              <w:t>412</w:t>
            </w:r>
          </w:p>
        </w:tc>
        <w:tc>
          <w:tcPr>
            <w:tcW w:w="1359" w:type="dxa"/>
            <w:tcBorders>
              <w:bottom w:val="single" w:sz="4" w:space="0" w:color="000000"/>
              <w:right w:val="single" w:sz="4" w:space="0" w:color="000000"/>
            </w:tcBorders>
            <w:tcMar>
              <w:top w:w="40" w:type="dxa"/>
              <w:left w:w="40" w:type="dxa"/>
              <w:bottom w:w="40" w:type="dxa"/>
              <w:right w:w="40" w:type="dxa"/>
            </w:tcMar>
          </w:tcPr>
          <w:p w14:paraId="7A3B5660" w14:textId="77777777" w:rsidR="009B20AC" w:rsidRDefault="00E9529E">
            <w:pPr>
              <w:spacing w:before="180"/>
              <w:jc w:val="center"/>
            </w:pPr>
            <w:r>
              <w:rPr>
                <w:rFonts w:ascii="Arial" w:hAnsi="Arial"/>
                <w:color w:val="000000"/>
                <w:sz w:val="18"/>
              </w:rPr>
              <w:t>60.9354</w:t>
            </w:r>
          </w:p>
        </w:tc>
      </w:tr>
      <w:tr w:rsidR="009B20AC" w14:paraId="1D35E29F"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7214B8B0" w14:textId="77777777" w:rsidR="009B20AC" w:rsidRDefault="00E9529E">
            <w:pPr>
              <w:spacing w:before="180"/>
              <w:jc w:val="center"/>
            </w:pPr>
            <w:r>
              <w:rPr>
                <w:rFonts w:ascii="Arial" w:hAnsi="Arial"/>
                <w:color w:val="000000"/>
                <w:sz w:val="18"/>
              </w:rPr>
              <w:t>413</w:t>
            </w:r>
          </w:p>
        </w:tc>
        <w:tc>
          <w:tcPr>
            <w:tcW w:w="1354" w:type="dxa"/>
            <w:tcBorders>
              <w:bottom w:val="single" w:sz="4" w:space="0" w:color="000000"/>
              <w:right w:val="single" w:sz="4" w:space="0" w:color="000000"/>
            </w:tcBorders>
            <w:tcMar>
              <w:top w:w="40" w:type="dxa"/>
              <w:left w:w="40" w:type="dxa"/>
              <w:bottom w:w="40" w:type="dxa"/>
              <w:right w:w="40" w:type="dxa"/>
            </w:tcMar>
          </w:tcPr>
          <w:p w14:paraId="1FFE2988" w14:textId="77777777" w:rsidR="009B20AC" w:rsidRDefault="00E9529E">
            <w:pPr>
              <w:spacing w:before="180"/>
              <w:jc w:val="center"/>
            </w:pPr>
            <w:r>
              <w:rPr>
                <w:rFonts w:ascii="Arial" w:hAnsi="Arial"/>
                <w:color w:val="000000"/>
                <w:sz w:val="18"/>
              </w:rPr>
              <w:t>61.4208</w:t>
            </w:r>
          </w:p>
        </w:tc>
        <w:tc>
          <w:tcPr>
            <w:tcW w:w="454" w:type="dxa"/>
            <w:tcBorders>
              <w:bottom w:val="single" w:sz="4" w:space="0" w:color="000000"/>
              <w:right w:val="single" w:sz="4" w:space="0" w:color="000000"/>
            </w:tcBorders>
            <w:tcMar>
              <w:top w:w="40" w:type="dxa"/>
              <w:left w:w="40" w:type="dxa"/>
              <w:bottom w:w="40" w:type="dxa"/>
              <w:right w:w="40" w:type="dxa"/>
            </w:tcMar>
          </w:tcPr>
          <w:p w14:paraId="748C07F7"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B1A8C76" w14:textId="77777777" w:rsidR="009B20AC" w:rsidRDefault="00E9529E">
            <w:pPr>
              <w:spacing w:before="180"/>
              <w:jc w:val="center"/>
            </w:pPr>
            <w:r>
              <w:rPr>
                <w:rFonts w:ascii="Arial" w:hAnsi="Arial"/>
                <w:color w:val="000000"/>
                <w:sz w:val="18"/>
              </w:rPr>
              <w:t>414</w:t>
            </w:r>
          </w:p>
        </w:tc>
        <w:tc>
          <w:tcPr>
            <w:tcW w:w="1354" w:type="dxa"/>
            <w:tcBorders>
              <w:bottom w:val="single" w:sz="4" w:space="0" w:color="000000"/>
              <w:right w:val="single" w:sz="4" w:space="0" w:color="000000"/>
            </w:tcBorders>
            <w:tcMar>
              <w:top w:w="40" w:type="dxa"/>
              <w:left w:w="40" w:type="dxa"/>
              <w:bottom w:w="40" w:type="dxa"/>
              <w:right w:w="40" w:type="dxa"/>
            </w:tcMar>
          </w:tcPr>
          <w:p w14:paraId="048B5CEB" w14:textId="77777777" w:rsidR="009B20AC" w:rsidRDefault="00E9529E">
            <w:pPr>
              <w:spacing w:before="180"/>
              <w:jc w:val="center"/>
            </w:pPr>
            <w:r>
              <w:rPr>
                <w:rFonts w:ascii="Arial" w:hAnsi="Arial"/>
                <w:color w:val="000000"/>
                <w:sz w:val="18"/>
              </w:rPr>
              <w:t>61.9094</w:t>
            </w:r>
          </w:p>
        </w:tc>
        <w:tc>
          <w:tcPr>
            <w:tcW w:w="454" w:type="dxa"/>
            <w:tcBorders>
              <w:bottom w:val="single" w:sz="4" w:space="0" w:color="000000"/>
              <w:right w:val="single" w:sz="4" w:space="0" w:color="000000"/>
            </w:tcBorders>
            <w:tcMar>
              <w:top w:w="40" w:type="dxa"/>
              <w:left w:w="40" w:type="dxa"/>
              <w:bottom w:w="40" w:type="dxa"/>
              <w:right w:w="40" w:type="dxa"/>
            </w:tcMar>
          </w:tcPr>
          <w:p w14:paraId="717852DF"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0103B5C" w14:textId="77777777" w:rsidR="009B20AC" w:rsidRDefault="00E9529E">
            <w:pPr>
              <w:spacing w:before="180"/>
              <w:jc w:val="center"/>
            </w:pPr>
            <w:r>
              <w:rPr>
                <w:rFonts w:ascii="Arial" w:hAnsi="Arial"/>
                <w:color w:val="000000"/>
                <w:sz w:val="18"/>
              </w:rPr>
              <w:t>415</w:t>
            </w:r>
          </w:p>
        </w:tc>
        <w:tc>
          <w:tcPr>
            <w:tcW w:w="1354" w:type="dxa"/>
            <w:tcBorders>
              <w:bottom w:val="single" w:sz="4" w:space="0" w:color="000000"/>
              <w:right w:val="single" w:sz="4" w:space="0" w:color="000000"/>
            </w:tcBorders>
            <w:tcMar>
              <w:top w:w="40" w:type="dxa"/>
              <w:left w:w="40" w:type="dxa"/>
              <w:bottom w:w="40" w:type="dxa"/>
              <w:right w:w="40" w:type="dxa"/>
            </w:tcMar>
          </w:tcPr>
          <w:p w14:paraId="79C2061F" w14:textId="77777777" w:rsidR="009B20AC" w:rsidRDefault="00E9529E">
            <w:pPr>
              <w:spacing w:before="180"/>
              <w:jc w:val="center"/>
            </w:pPr>
            <w:r>
              <w:rPr>
                <w:rFonts w:ascii="Arial" w:hAnsi="Arial"/>
                <w:color w:val="000000"/>
                <w:sz w:val="18"/>
              </w:rPr>
              <w:t>62.4015</w:t>
            </w:r>
          </w:p>
        </w:tc>
        <w:tc>
          <w:tcPr>
            <w:tcW w:w="454" w:type="dxa"/>
            <w:tcBorders>
              <w:bottom w:val="single" w:sz="4" w:space="0" w:color="000000"/>
              <w:right w:val="single" w:sz="4" w:space="0" w:color="000000"/>
            </w:tcBorders>
            <w:tcMar>
              <w:top w:w="40" w:type="dxa"/>
              <w:left w:w="40" w:type="dxa"/>
              <w:bottom w:w="40" w:type="dxa"/>
              <w:right w:w="40" w:type="dxa"/>
            </w:tcMar>
          </w:tcPr>
          <w:p w14:paraId="2371BAF7"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D1E5831" w14:textId="77777777" w:rsidR="009B20AC" w:rsidRDefault="00E9529E">
            <w:pPr>
              <w:spacing w:before="180"/>
              <w:jc w:val="center"/>
            </w:pPr>
            <w:r>
              <w:rPr>
                <w:rFonts w:ascii="Arial" w:hAnsi="Arial"/>
                <w:color w:val="000000"/>
                <w:sz w:val="18"/>
              </w:rPr>
              <w:t>416</w:t>
            </w:r>
          </w:p>
        </w:tc>
        <w:tc>
          <w:tcPr>
            <w:tcW w:w="1359" w:type="dxa"/>
            <w:tcBorders>
              <w:bottom w:val="single" w:sz="4" w:space="0" w:color="000000"/>
              <w:right w:val="single" w:sz="4" w:space="0" w:color="000000"/>
            </w:tcBorders>
            <w:tcMar>
              <w:top w:w="40" w:type="dxa"/>
              <w:left w:w="40" w:type="dxa"/>
              <w:bottom w:w="40" w:type="dxa"/>
              <w:right w:w="40" w:type="dxa"/>
            </w:tcMar>
          </w:tcPr>
          <w:p w14:paraId="702A2E0F" w14:textId="77777777" w:rsidR="009B20AC" w:rsidRDefault="00E9529E">
            <w:pPr>
              <w:spacing w:before="180"/>
              <w:jc w:val="center"/>
            </w:pPr>
            <w:r>
              <w:rPr>
                <w:rFonts w:ascii="Arial" w:hAnsi="Arial"/>
                <w:color w:val="000000"/>
                <w:sz w:val="18"/>
              </w:rPr>
              <w:t>62.8969</w:t>
            </w:r>
          </w:p>
        </w:tc>
      </w:tr>
      <w:tr w:rsidR="009B20AC" w14:paraId="6140D048"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3743BA44" w14:textId="77777777" w:rsidR="009B20AC" w:rsidRDefault="00E9529E">
            <w:pPr>
              <w:spacing w:before="180"/>
              <w:jc w:val="center"/>
            </w:pPr>
            <w:r>
              <w:rPr>
                <w:rFonts w:ascii="Arial" w:hAnsi="Arial"/>
                <w:color w:val="000000"/>
                <w:sz w:val="18"/>
              </w:rPr>
              <w:t>417</w:t>
            </w:r>
          </w:p>
        </w:tc>
        <w:tc>
          <w:tcPr>
            <w:tcW w:w="1354" w:type="dxa"/>
            <w:tcBorders>
              <w:bottom w:val="single" w:sz="4" w:space="0" w:color="000000"/>
              <w:right w:val="single" w:sz="4" w:space="0" w:color="000000"/>
            </w:tcBorders>
            <w:tcMar>
              <w:top w:w="40" w:type="dxa"/>
              <w:left w:w="40" w:type="dxa"/>
              <w:bottom w:w="40" w:type="dxa"/>
              <w:right w:w="40" w:type="dxa"/>
            </w:tcMar>
          </w:tcPr>
          <w:p w14:paraId="3C4D87A3" w14:textId="77777777" w:rsidR="009B20AC" w:rsidRDefault="00E9529E">
            <w:pPr>
              <w:spacing w:before="180"/>
              <w:jc w:val="center"/>
            </w:pPr>
            <w:r>
              <w:rPr>
                <w:rFonts w:ascii="Arial" w:hAnsi="Arial"/>
                <w:color w:val="000000"/>
                <w:sz w:val="18"/>
              </w:rPr>
              <w:t>63.3958</w:t>
            </w:r>
          </w:p>
        </w:tc>
        <w:tc>
          <w:tcPr>
            <w:tcW w:w="454" w:type="dxa"/>
            <w:tcBorders>
              <w:bottom w:val="single" w:sz="4" w:space="0" w:color="000000"/>
              <w:right w:val="single" w:sz="4" w:space="0" w:color="000000"/>
            </w:tcBorders>
            <w:tcMar>
              <w:top w:w="40" w:type="dxa"/>
              <w:left w:w="40" w:type="dxa"/>
              <w:bottom w:w="40" w:type="dxa"/>
              <w:right w:w="40" w:type="dxa"/>
            </w:tcMar>
          </w:tcPr>
          <w:p w14:paraId="05595641"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F4EAD84" w14:textId="77777777" w:rsidR="009B20AC" w:rsidRDefault="00E9529E">
            <w:pPr>
              <w:spacing w:before="180"/>
              <w:jc w:val="center"/>
            </w:pPr>
            <w:r>
              <w:rPr>
                <w:rFonts w:ascii="Arial" w:hAnsi="Arial"/>
                <w:color w:val="000000"/>
                <w:sz w:val="18"/>
              </w:rPr>
              <w:t>418</w:t>
            </w:r>
          </w:p>
        </w:tc>
        <w:tc>
          <w:tcPr>
            <w:tcW w:w="1354" w:type="dxa"/>
            <w:tcBorders>
              <w:bottom w:val="single" w:sz="4" w:space="0" w:color="000000"/>
              <w:right w:val="single" w:sz="4" w:space="0" w:color="000000"/>
            </w:tcBorders>
            <w:tcMar>
              <w:top w:w="40" w:type="dxa"/>
              <w:left w:w="40" w:type="dxa"/>
              <w:bottom w:w="40" w:type="dxa"/>
              <w:right w:w="40" w:type="dxa"/>
            </w:tcMar>
          </w:tcPr>
          <w:p w14:paraId="186379BF" w14:textId="77777777" w:rsidR="009B20AC" w:rsidRDefault="00E9529E">
            <w:pPr>
              <w:spacing w:before="180"/>
              <w:jc w:val="center"/>
            </w:pPr>
            <w:r>
              <w:rPr>
                <w:rFonts w:ascii="Arial" w:hAnsi="Arial"/>
                <w:color w:val="000000"/>
                <w:sz w:val="18"/>
              </w:rPr>
              <w:t>63.8980</w:t>
            </w:r>
          </w:p>
        </w:tc>
        <w:tc>
          <w:tcPr>
            <w:tcW w:w="454" w:type="dxa"/>
            <w:tcBorders>
              <w:bottom w:val="single" w:sz="4" w:space="0" w:color="000000"/>
              <w:right w:val="single" w:sz="4" w:space="0" w:color="000000"/>
            </w:tcBorders>
            <w:tcMar>
              <w:top w:w="40" w:type="dxa"/>
              <w:left w:w="40" w:type="dxa"/>
              <w:bottom w:w="40" w:type="dxa"/>
              <w:right w:w="40" w:type="dxa"/>
            </w:tcMar>
          </w:tcPr>
          <w:p w14:paraId="3B42513B"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A330ACA" w14:textId="77777777" w:rsidR="009B20AC" w:rsidRDefault="00E9529E">
            <w:pPr>
              <w:spacing w:before="180"/>
              <w:jc w:val="center"/>
            </w:pPr>
            <w:r>
              <w:rPr>
                <w:rFonts w:ascii="Arial" w:hAnsi="Arial"/>
                <w:color w:val="000000"/>
                <w:sz w:val="18"/>
              </w:rPr>
              <w:t>419</w:t>
            </w:r>
          </w:p>
        </w:tc>
        <w:tc>
          <w:tcPr>
            <w:tcW w:w="1354" w:type="dxa"/>
            <w:tcBorders>
              <w:bottom w:val="single" w:sz="4" w:space="0" w:color="000000"/>
              <w:right w:val="single" w:sz="4" w:space="0" w:color="000000"/>
            </w:tcBorders>
            <w:tcMar>
              <w:top w:w="40" w:type="dxa"/>
              <w:left w:w="40" w:type="dxa"/>
              <w:bottom w:w="40" w:type="dxa"/>
              <w:right w:w="40" w:type="dxa"/>
            </w:tcMar>
          </w:tcPr>
          <w:p w14:paraId="1331D6BB" w14:textId="77777777" w:rsidR="009B20AC" w:rsidRDefault="00E9529E">
            <w:pPr>
              <w:spacing w:before="180"/>
              <w:jc w:val="center"/>
            </w:pPr>
            <w:r>
              <w:rPr>
                <w:rFonts w:ascii="Arial" w:hAnsi="Arial"/>
                <w:color w:val="000000"/>
                <w:sz w:val="18"/>
              </w:rPr>
              <w:t>64.4037</w:t>
            </w:r>
          </w:p>
        </w:tc>
        <w:tc>
          <w:tcPr>
            <w:tcW w:w="454" w:type="dxa"/>
            <w:tcBorders>
              <w:bottom w:val="single" w:sz="4" w:space="0" w:color="000000"/>
              <w:right w:val="single" w:sz="4" w:space="0" w:color="000000"/>
            </w:tcBorders>
            <w:tcMar>
              <w:top w:w="40" w:type="dxa"/>
              <w:left w:w="40" w:type="dxa"/>
              <w:bottom w:w="40" w:type="dxa"/>
              <w:right w:w="40" w:type="dxa"/>
            </w:tcMar>
          </w:tcPr>
          <w:p w14:paraId="7A077469"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B09CDFE" w14:textId="77777777" w:rsidR="009B20AC" w:rsidRDefault="00E9529E">
            <w:pPr>
              <w:spacing w:before="180"/>
              <w:jc w:val="center"/>
            </w:pPr>
            <w:r>
              <w:rPr>
                <w:rFonts w:ascii="Arial" w:hAnsi="Arial"/>
                <w:color w:val="000000"/>
                <w:sz w:val="18"/>
              </w:rPr>
              <w:t>420</w:t>
            </w:r>
          </w:p>
        </w:tc>
        <w:tc>
          <w:tcPr>
            <w:tcW w:w="1359" w:type="dxa"/>
            <w:tcBorders>
              <w:bottom w:val="single" w:sz="4" w:space="0" w:color="000000"/>
              <w:right w:val="single" w:sz="4" w:space="0" w:color="000000"/>
            </w:tcBorders>
            <w:tcMar>
              <w:top w:w="40" w:type="dxa"/>
              <w:left w:w="40" w:type="dxa"/>
              <w:bottom w:w="40" w:type="dxa"/>
              <w:right w:w="40" w:type="dxa"/>
            </w:tcMar>
          </w:tcPr>
          <w:p w14:paraId="123047D7" w14:textId="77777777" w:rsidR="009B20AC" w:rsidRDefault="00E9529E">
            <w:pPr>
              <w:spacing w:before="180"/>
              <w:jc w:val="center"/>
            </w:pPr>
            <w:r>
              <w:rPr>
                <w:rFonts w:ascii="Arial" w:hAnsi="Arial"/>
                <w:color w:val="000000"/>
                <w:sz w:val="18"/>
              </w:rPr>
              <w:t>64.9129</w:t>
            </w:r>
          </w:p>
        </w:tc>
      </w:tr>
      <w:tr w:rsidR="009B20AC" w14:paraId="132B70CE"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0E833772" w14:textId="77777777" w:rsidR="009B20AC" w:rsidRDefault="00E9529E">
            <w:pPr>
              <w:spacing w:before="180"/>
              <w:jc w:val="center"/>
            </w:pPr>
            <w:r>
              <w:rPr>
                <w:rFonts w:ascii="Arial" w:hAnsi="Arial"/>
                <w:color w:val="000000"/>
                <w:sz w:val="18"/>
              </w:rPr>
              <w:t>421</w:t>
            </w:r>
          </w:p>
        </w:tc>
        <w:tc>
          <w:tcPr>
            <w:tcW w:w="1354" w:type="dxa"/>
            <w:tcBorders>
              <w:bottom w:val="single" w:sz="4" w:space="0" w:color="000000"/>
              <w:right w:val="single" w:sz="4" w:space="0" w:color="000000"/>
            </w:tcBorders>
            <w:tcMar>
              <w:top w:w="40" w:type="dxa"/>
              <w:left w:w="40" w:type="dxa"/>
              <w:bottom w:w="40" w:type="dxa"/>
              <w:right w:w="40" w:type="dxa"/>
            </w:tcMar>
          </w:tcPr>
          <w:p w14:paraId="5AF2C95C" w14:textId="77777777" w:rsidR="009B20AC" w:rsidRDefault="00E9529E">
            <w:pPr>
              <w:spacing w:before="180"/>
              <w:jc w:val="center"/>
            </w:pPr>
            <w:r>
              <w:rPr>
                <w:rFonts w:ascii="Arial" w:hAnsi="Arial"/>
                <w:color w:val="000000"/>
                <w:sz w:val="18"/>
              </w:rPr>
              <w:t>65.4256</w:t>
            </w:r>
          </w:p>
        </w:tc>
        <w:tc>
          <w:tcPr>
            <w:tcW w:w="454" w:type="dxa"/>
            <w:tcBorders>
              <w:bottom w:val="single" w:sz="4" w:space="0" w:color="000000"/>
              <w:right w:val="single" w:sz="4" w:space="0" w:color="000000"/>
            </w:tcBorders>
            <w:tcMar>
              <w:top w:w="40" w:type="dxa"/>
              <w:left w:w="40" w:type="dxa"/>
              <w:bottom w:w="40" w:type="dxa"/>
              <w:right w:w="40" w:type="dxa"/>
            </w:tcMar>
          </w:tcPr>
          <w:p w14:paraId="2F23AA0F"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63FE0E9" w14:textId="77777777" w:rsidR="009B20AC" w:rsidRDefault="00E9529E">
            <w:pPr>
              <w:spacing w:before="180"/>
              <w:jc w:val="center"/>
            </w:pPr>
            <w:r>
              <w:rPr>
                <w:rFonts w:ascii="Arial" w:hAnsi="Arial"/>
                <w:color w:val="000000"/>
                <w:sz w:val="18"/>
              </w:rPr>
              <w:t>422</w:t>
            </w:r>
          </w:p>
        </w:tc>
        <w:tc>
          <w:tcPr>
            <w:tcW w:w="1354" w:type="dxa"/>
            <w:tcBorders>
              <w:bottom w:val="single" w:sz="4" w:space="0" w:color="000000"/>
              <w:right w:val="single" w:sz="4" w:space="0" w:color="000000"/>
            </w:tcBorders>
            <w:tcMar>
              <w:top w:w="40" w:type="dxa"/>
              <w:left w:w="40" w:type="dxa"/>
              <w:bottom w:w="40" w:type="dxa"/>
              <w:right w:w="40" w:type="dxa"/>
            </w:tcMar>
          </w:tcPr>
          <w:p w14:paraId="5BA40DDB" w14:textId="77777777" w:rsidR="009B20AC" w:rsidRDefault="00E9529E">
            <w:pPr>
              <w:spacing w:before="180"/>
              <w:jc w:val="center"/>
            </w:pPr>
            <w:r>
              <w:rPr>
                <w:rFonts w:ascii="Arial" w:hAnsi="Arial"/>
                <w:color w:val="000000"/>
                <w:sz w:val="18"/>
              </w:rPr>
              <w:t>65.9418</w:t>
            </w:r>
          </w:p>
        </w:tc>
        <w:tc>
          <w:tcPr>
            <w:tcW w:w="454" w:type="dxa"/>
            <w:tcBorders>
              <w:bottom w:val="single" w:sz="4" w:space="0" w:color="000000"/>
              <w:right w:val="single" w:sz="4" w:space="0" w:color="000000"/>
            </w:tcBorders>
            <w:tcMar>
              <w:top w:w="40" w:type="dxa"/>
              <w:left w:w="40" w:type="dxa"/>
              <w:bottom w:w="40" w:type="dxa"/>
              <w:right w:w="40" w:type="dxa"/>
            </w:tcMar>
          </w:tcPr>
          <w:p w14:paraId="3FB461C7"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617D342" w14:textId="77777777" w:rsidR="009B20AC" w:rsidRDefault="00E9529E">
            <w:pPr>
              <w:spacing w:before="180"/>
              <w:jc w:val="center"/>
            </w:pPr>
            <w:r>
              <w:rPr>
                <w:rFonts w:ascii="Arial" w:hAnsi="Arial"/>
                <w:color w:val="000000"/>
                <w:sz w:val="18"/>
              </w:rPr>
              <w:t>423</w:t>
            </w:r>
          </w:p>
        </w:tc>
        <w:tc>
          <w:tcPr>
            <w:tcW w:w="1354" w:type="dxa"/>
            <w:tcBorders>
              <w:bottom w:val="single" w:sz="4" w:space="0" w:color="000000"/>
              <w:right w:val="single" w:sz="4" w:space="0" w:color="000000"/>
            </w:tcBorders>
            <w:tcMar>
              <w:top w:w="40" w:type="dxa"/>
              <w:left w:w="40" w:type="dxa"/>
              <w:bottom w:w="40" w:type="dxa"/>
              <w:right w:w="40" w:type="dxa"/>
            </w:tcMar>
          </w:tcPr>
          <w:p w14:paraId="5B1034C9" w14:textId="77777777" w:rsidR="009B20AC" w:rsidRDefault="00E9529E">
            <w:pPr>
              <w:spacing w:before="180"/>
              <w:jc w:val="center"/>
            </w:pPr>
            <w:r>
              <w:rPr>
                <w:rFonts w:ascii="Arial" w:hAnsi="Arial"/>
                <w:color w:val="000000"/>
                <w:sz w:val="18"/>
              </w:rPr>
              <w:t>66.4615</w:t>
            </w:r>
          </w:p>
        </w:tc>
        <w:tc>
          <w:tcPr>
            <w:tcW w:w="454" w:type="dxa"/>
            <w:tcBorders>
              <w:bottom w:val="single" w:sz="4" w:space="0" w:color="000000"/>
              <w:right w:val="single" w:sz="4" w:space="0" w:color="000000"/>
            </w:tcBorders>
            <w:tcMar>
              <w:top w:w="40" w:type="dxa"/>
              <w:left w:w="40" w:type="dxa"/>
              <w:bottom w:w="40" w:type="dxa"/>
              <w:right w:w="40" w:type="dxa"/>
            </w:tcMar>
          </w:tcPr>
          <w:p w14:paraId="17C5EA80"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EC1DE0F" w14:textId="77777777" w:rsidR="009B20AC" w:rsidRDefault="00E9529E">
            <w:pPr>
              <w:spacing w:before="180"/>
              <w:jc w:val="center"/>
            </w:pPr>
            <w:r>
              <w:rPr>
                <w:rFonts w:ascii="Arial" w:hAnsi="Arial"/>
                <w:color w:val="000000"/>
                <w:sz w:val="18"/>
              </w:rPr>
              <w:t>424</w:t>
            </w:r>
          </w:p>
        </w:tc>
        <w:tc>
          <w:tcPr>
            <w:tcW w:w="1359" w:type="dxa"/>
            <w:tcBorders>
              <w:bottom w:val="single" w:sz="4" w:space="0" w:color="000000"/>
              <w:right w:val="single" w:sz="4" w:space="0" w:color="000000"/>
            </w:tcBorders>
            <w:tcMar>
              <w:top w:w="40" w:type="dxa"/>
              <w:left w:w="40" w:type="dxa"/>
              <w:bottom w:w="40" w:type="dxa"/>
              <w:right w:w="40" w:type="dxa"/>
            </w:tcMar>
          </w:tcPr>
          <w:p w14:paraId="0E70A9B6" w14:textId="77777777" w:rsidR="009B20AC" w:rsidRDefault="00E9529E">
            <w:pPr>
              <w:spacing w:before="180"/>
              <w:jc w:val="center"/>
            </w:pPr>
            <w:r>
              <w:rPr>
                <w:rFonts w:ascii="Arial" w:hAnsi="Arial"/>
                <w:color w:val="000000"/>
                <w:sz w:val="18"/>
              </w:rPr>
              <w:t>66.9848</w:t>
            </w:r>
          </w:p>
        </w:tc>
      </w:tr>
      <w:tr w:rsidR="009B20AC" w14:paraId="038D30C0"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04933F78" w14:textId="77777777" w:rsidR="009B20AC" w:rsidRDefault="00E9529E">
            <w:pPr>
              <w:spacing w:before="180"/>
              <w:jc w:val="center"/>
            </w:pPr>
            <w:r>
              <w:rPr>
                <w:rFonts w:ascii="Arial" w:hAnsi="Arial"/>
                <w:color w:val="000000"/>
                <w:sz w:val="18"/>
              </w:rPr>
              <w:t>425</w:t>
            </w:r>
          </w:p>
        </w:tc>
        <w:tc>
          <w:tcPr>
            <w:tcW w:w="1354" w:type="dxa"/>
            <w:tcBorders>
              <w:bottom w:val="single" w:sz="4" w:space="0" w:color="000000"/>
              <w:right w:val="single" w:sz="4" w:space="0" w:color="000000"/>
            </w:tcBorders>
            <w:tcMar>
              <w:top w:w="40" w:type="dxa"/>
              <w:left w:w="40" w:type="dxa"/>
              <w:bottom w:w="40" w:type="dxa"/>
              <w:right w:w="40" w:type="dxa"/>
            </w:tcMar>
          </w:tcPr>
          <w:p w14:paraId="1FF68DA7" w14:textId="77777777" w:rsidR="009B20AC" w:rsidRDefault="00E9529E">
            <w:pPr>
              <w:spacing w:before="180"/>
              <w:jc w:val="center"/>
            </w:pPr>
            <w:r>
              <w:rPr>
                <w:rFonts w:ascii="Arial" w:hAnsi="Arial"/>
                <w:color w:val="000000"/>
                <w:sz w:val="18"/>
              </w:rPr>
              <w:t>67.5117</w:t>
            </w:r>
          </w:p>
        </w:tc>
        <w:tc>
          <w:tcPr>
            <w:tcW w:w="454" w:type="dxa"/>
            <w:tcBorders>
              <w:bottom w:val="single" w:sz="4" w:space="0" w:color="000000"/>
              <w:right w:val="single" w:sz="4" w:space="0" w:color="000000"/>
            </w:tcBorders>
            <w:tcMar>
              <w:top w:w="40" w:type="dxa"/>
              <w:left w:w="40" w:type="dxa"/>
              <w:bottom w:w="40" w:type="dxa"/>
              <w:right w:w="40" w:type="dxa"/>
            </w:tcMar>
          </w:tcPr>
          <w:p w14:paraId="50A4F5D7"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3781F75" w14:textId="77777777" w:rsidR="009B20AC" w:rsidRDefault="00E9529E">
            <w:pPr>
              <w:spacing w:before="180"/>
              <w:jc w:val="center"/>
            </w:pPr>
            <w:r>
              <w:rPr>
                <w:rFonts w:ascii="Arial" w:hAnsi="Arial"/>
                <w:color w:val="000000"/>
                <w:sz w:val="18"/>
              </w:rPr>
              <w:t>426</w:t>
            </w:r>
          </w:p>
        </w:tc>
        <w:tc>
          <w:tcPr>
            <w:tcW w:w="1354" w:type="dxa"/>
            <w:tcBorders>
              <w:bottom w:val="single" w:sz="4" w:space="0" w:color="000000"/>
              <w:right w:val="single" w:sz="4" w:space="0" w:color="000000"/>
            </w:tcBorders>
            <w:tcMar>
              <w:top w:w="40" w:type="dxa"/>
              <w:left w:w="40" w:type="dxa"/>
              <w:bottom w:w="40" w:type="dxa"/>
              <w:right w:w="40" w:type="dxa"/>
            </w:tcMar>
          </w:tcPr>
          <w:p w14:paraId="125BA9FE" w14:textId="77777777" w:rsidR="009B20AC" w:rsidRDefault="00E9529E">
            <w:pPr>
              <w:spacing w:before="180"/>
              <w:jc w:val="center"/>
            </w:pPr>
            <w:r>
              <w:rPr>
                <w:rFonts w:ascii="Arial" w:hAnsi="Arial"/>
                <w:color w:val="000000"/>
                <w:sz w:val="18"/>
              </w:rPr>
              <w:t>68.0422</w:t>
            </w:r>
          </w:p>
        </w:tc>
        <w:tc>
          <w:tcPr>
            <w:tcW w:w="454" w:type="dxa"/>
            <w:tcBorders>
              <w:bottom w:val="single" w:sz="4" w:space="0" w:color="000000"/>
              <w:right w:val="single" w:sz="4" w:space="0" w:color="000000"/>
            </w:tcBorders>
            <w:tcMar>
              <w:top w:w="40" w:type="dxa"/>
              <w:left w:w="40" w:type="dxa"/>
              <w:bottom w:w="40" w:type="dxa"/>
              <w:right w:w="40" w:type="dxa"/>
            </w:tcMar>
          </w:tcPr>
          <w:p w14:paraId="61952A9F"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290FC31" w14:textId="77777777" w:rsidR="009B20AC" w:rsidRDefault="00E9529E">
            <w:pPr>
              <w:spacing w:before="180"/>
              <w:jc w:val="center"/>
            </w:pPr>
            <w:r>
              <w:rPr>
                <w:rFonts w:ascii="Arial" w:hAnsi="Arial"/>
                <w:color w:val="000000"/>
                <w:sz w:val="18"/>
              </w:rPr>
              <w:t>427</w:t>
            </w:r>
          </w:p>
        </w:tc>
        <w:tc>
          <w:tcPr>
            <w:tcW w:w="1354" w:type="dxa"/>
            <w:tcBorders>
              <w:bottom w:val="single" w:sz="4" w:space="0" w:color="000000"/>
              <w:right w:val="single" w:sz="4" w:space="0" w:color="000000"/>
            </w:tcBorders>
            <w:tcMar>
              <w:top w:w="40" w:type="dxa"/>
              <w:left w:w="40" w:type="dxa"/>
              <w:bottom w:w="40" w:type="dxa"/>
              <w:right w:w="40" w:type="dxa"/>
            </w:tcMar>
          </w:tcPr>
          <w:p w14:paraId="7F27A2E3" w14:textId="77777777" w:rsidR="009B20AC" w:rsidRDefault="00E9529E">
            <w:pPr>
              <w:spacing w:before="180"/>
              <w:jc w:val="center"/>
            </w:pPr>
            <w:r>
              <w:rPr>
                <w:rFonts w:ascii="Arial" w:hAnsi="Arial"/>
                <w:color w:val="000000"/>
                <w:sz w:val="18"/>
              </w:rPr>
              <w:t>68.5763</w:t>
            </w:r>
          </w:p>
        </w:tc>
        <w:tc>
          <w:tcPr>
            <w:tcW w:w="454" w:type="dxa"/>
            <w:tcBorders>
              <w:bottom w:val="single" w:sz="4" w:space="0" w:color="000000"/>
              <w:right w:val="single" w:sz="4" w:space="0" w:color="000000"/>
            </w:tcBorders>
            <w:tcMar>
              <w:top w:w="40" w:type="dxa"/>
              <w:left w:w="40" w:type="dxa"/>
              <w:bottom w:w="40" w:type="dxa"/>
              <w:right w:w="40" w:type="dxa"/>
            </w:tcMar>
          </w:tcPr>
          <w:p w14:paraId="2EA0DC6C"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C34DBBF" w14:textId="77777777" w:rsidR="009B20AC" w:rsidRDefault="00E9529E">
            <w:pPr>
              <w:spacing w:before="180"/>
              <w:jc w:val="center"/>
            </w:pPr>
            <w:r>
              <w:rPr>
                <w:rFonts w:ascii="Arial" w:hAnsi="Arial"/>
                <w:color w:val="000000"/>
                <w:sz w:val="18"/>
              </w:rPr>
              <w:t>428</w:t>
            </w:r>
          </w:p>
        </w:tc>
        <w:tc>
          <w:tcPr>
            <w:tcW w:w="1359" w:type="dxa"/>
            <w:tcBorders>
              <w:bottom w:val="single" w:sz="4" w:space="0" w:color="000000"/>
              <w:right w:val="single" w:sz="4" w:space="0" w:color="000000"/>
            </w:tcBorders>
            <w:tcMar>
              <w:top w:w="40" w:type="dxa"/>
              <w:left w:w="40" w:type="dxa"/>
              <w:bottom w:w="40" w:type="dxa"/>
              <w:right w:w="40" w:type="dxa"/>
            </w:tcMar>
          </w:tcPr>
          <w:p w14:paraId="42DF1749" w14:textId="77777777" w:rsidR="009B20AC" w:rsidRDefault="00E9529E">
            <w:pPr>
              <w:spacing w:before="180"/>
              <w:jc w:val="center"/>
            </w:pPr>
            <w:r>
              <w:rPr>
                <w:rFonts w:ascii="Arial" w:hAnsi="Arial"/>
                <w:color w:val="000000"/>
                <w:sz w:val="18"/>
              </w:rPr>
              <w:t>69.1140</w:t>
            </w:r>
          </w:p>
        </w:tc>
      </w:tr>
      <w:tr w:rsidR="009B20AC" w14:paraId="14DE770C"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5A93F86F" w14:textId="77777777" w:rsidR="009B20AC" w:rsidRDefault="00E9529E">
            <w:pPr>
              <w:spacing w:before="180"/>
              <w:jc w:val="center"/>
            </w:pPr>
            <w:r>
              <w:rPr>
                <w:rFonts w:ascii="Arial" w:hAnsi="Arial"/>
                <w:color w:val="000000"/>
                <w:sz w:val="18"/>
              </w:rPr>
              <w:t>429</w:t>
            </w:r>
          </w:p>
        </w:tc>
        <w:tc>
          <w:tcPr>
            <w:tcW w:w="1354" w:type="dxa"/>
            <w:tcBorders>
              <w:bottom w:val="single" w:sz="4" w:space="0" w:color="000000"/>
              <w:right w:val="single" w:sz="4" w:space="0" w:color="000000"/>
            </w:tcBorders>
            <w:tcMar>
              <w:top w:w="40" w:type="dxa"/>
              <w:left w:w="40" w:type="dxa"/>
              <w:bottom w:w="40" w:type="dxa"/>
              <w:right w:w="40" w:type="dxa"/>
            </w:tcMar>
          </w:tcPr>
          <w:p w14:paraId="79AEAD7C" w14:textId="77777777" w:rsidR="009B20AC" w:rsidRDefault="00E9529E">
            <w:pPr>
              <w:spacing w:before="180"/>
              <w:jc w:val="center"/>
            </w:pPr>
            <w:r>
              <w:rPr>
                <w:rFonts w:ascii="Arial" w:hAnsi="Arial"/>
                <w:color w:val="000000"/>
                <w:sz w:val="18"/>
              </w:rPr>
              <w:t>69.6555</w:t>
            </w:r>
          </w:p>
        </w:tc>
        <w:tc>
          <w:tcPr>
            <w:tcW w:w="454" w:type="dxa"/>
            <w:tcBorders>
              <w:bottom w:val="single" w:sz="4" w:space="0" w:color="000000"/>
              <w:right w:val="single" w:sz="4" w:space="0" w:color="000000"/>
            </w:tcBorders>
            <w:tcMar>
              <w:top w:w="40" w:type="dxa"/>
              <w:left w:w="40" w:type="dxa"/>
              <w:bottom w:w="40" w:type="dxa"/>
              <w:right w:w="40" w:type="dxa"/>
            </w:tcMar>
          </w:tcPr>
          <w:p w14:paraId="3D42753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997B2E5" w14:textId="77777777" w:rsidR="009B20AC" w:rsidRDefault="00E9529E">
            <w:pPr>
              <w:spacing w:before="180"/>
              <w:jc w:val="center"/>
            </w:pPr>
            <w:r>
              <w:rPr>
                <w:rFonts w:ascii="Arial" w:hAnsi="Arial"/>
                <w:color w:val="000000"/>
                <w:sz w:val="18"/>
              </w:rPr>
              <w:t>430</w:t>
            </w:r>
          </w:p>
        </w:tc>
        <w:tc>
          <w:tcPr>
            <w:tcW w:w="1354" w:type="dxa"/>
            <w:tcBorders>
              <w:bottom w:val="single" w:sz="4" w:space="0" w:color="000000"/>
              <w:right w:val="single" w:sz="4" w:space="0" w:color="000000"/>
            </w:tcBorders>
            <w:tcMar>
              <w:top w:w="40" w:type="dxa"/>
              <w:left w:w="40" w:type="dxa"/>
              <w:bottom w:w="40" w:type="dxa"/>
              <w:right w:w="40" w:type="dxa"/>
            </w:tcMar>
          </w:tcPr>
          <w:p w14:paraId="0BB6D4F6" w14:textId="77777777" w:rsidR="009B20AC" w:rsidRDefault="00E9529E">
            <w:pPr>
              <w:spacing w:before="180"/>
              <w:jc w:val="center"/>
            </w:pPr>
            <w:r>
              <w:rPr>
                <w:rFonts w:ascii="Arial" w:hAnsi="Arial"/>
                <w:color w:val="000000"/>
                <w:sz w:val="18"/>
              </w:rPr>
              <w:t>70.2006</w:t>
            </w:r>
          </w:p>
        </w:tc>
        <w:tc>
          <w:tcPr>
            <w:tcW w:w="454" w:type="dxa"/>
            <w:tcBorders>
              <w:bottom w:val="single" w:sz="4" w:space="0" w:color="000000"/>
              <w:right w:val="single" w:sz="4" w:space="0" w:color="000000"/>
            </w:tcBorders>
            <w:tcMar>
              <w:top w:w="40" w:type="dxa"/>
              <w:left w:w="40" w:type="dxa"/>
              <w:bottom w:w="40" w:type="dxa"/>
              <w:right w:w="40" w:type="dxa"/>
            </w:tcMar>
          </w:tcPr>
          <w:p w14:paraId="001485B6"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E5A4E44" w14:textId="77777777" w:rsidR="009B20AC" w:rsidRDefault="00E9529E">
            <w:pPr>
              <w:spacing w:before="180"/>
              <w:jc w:val="center"/>
            </w:pPr>
            <w:r>
              <w:rPr>
                <w:rFonts w:ascii="Arial" w:hAnsi="Arial"/>
                <w:color w:val="000000"/>
                <w:sz w:val="18"/>
              </w:rPr>
              <w:t>431</w:t>
            </w:r>
          </w:p>
        </w:tc>
        <w:tc>
          <w:tcPr>
            <w:tcW w:w="1354" w:type="dxa"/>
            <w:tcBorders>
              <w:bottom w:val="single" w:sz="4" w:space="0" w:color="000000"/>
              <w:right w:val="single" w:sz="4" w:space="0" w:color="000000"/>
            </w:tcBorders>
            <w:tcMar>
              <w:top w:w="40" w:type="dxa"/>
              <w:left w:w="40" w:type="dxa"/>
              <w:bottom w:w="40" w:type="dxa"/>
              <w:right w:w="40" w:type="dxa"/>
            </w:tcMar>
          </w:tcPr>
          <w:p w14:paraId="5979548E" w14:textId="77777777" w:rsidR="009B20AC" w:rsidRDefault="00E9529E">
            <w:pPr>
              <w:spacing w:before="180"/>
              <w:jc w:val="center"/>
            </w:pPr>
            <w:r>
              <w:rPr>
                <w:rFonts w:ascii="Arial" w:hAnsi="Arial"/>
                <w:color w:val="000000"/>
                <w:sz w:val="18"/>
              </w:rPr>
              <w:t>70.7495</w:t>
            </w:r>
          </w:p>
        </w:tc>
        <w:tc>
          <w:tcPr>
            <w:tcW w:w="454" w:type="dxa"/>
            <w:tcBorders>
              <w:bottom w:val="single" w:sz="4" w:space="0" w:color="000000"/>
              <w:right w:val="single" w:sz="4" w:space="0" w:color="000000"/>
            </w:tcBorders>
            <w:tcMar>
              <w:top w:w="40" w:type="dxa"/>
              <w:left w:w="40" w:type="dxa"/>
              <w:bottom w:w="40" w:type="dxa"/>
              <w:right w:w="40" w:type="dxa"/>
            </w:tcMar>
          </w:tcPr>
          <w:p w14:paraId="1EADA880"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725F2F9" w14:textId="77777777" w:rsidR="009B20AC" w:rsidRDefault="00E9529E">
            <w:pPr>
              <w:spacing w:before="180"/>
              <w:jc w:val="center"/>
            </w:pPr>
            <w:r>
              <w:rPr>
                <w:rFonts w:ascii="Arial" w:hAnsi="Arial"/>
                <w:color w:val="000000"/>
                <w:sz w:val="18"/>
              </w:rPr>
              <w:t>432</w:t>
            </w:r>
          </w:p>
        </w:tc>
        <w:tc>
          <w:tcPr>
            <w:tcW w:w="1359" w:type="dxa"/>
            <w:tcBorders>
              <w:bottom w:val="single" w:sz="4" w:space="0" w:color="000000"/>
              <w:right w:val="single" w:sz="4" w:space="0" w:color="000000"/>
            </w:tcBorders>
            <w:tcMar>
              <w:top w:w="40" w:type="dxa"/>
              <w:left w:w="40" w:type="dxa"/>
              <w:bottom w:w="40" w:type="dxa"/>
              <w:right w:w="40" w:type="dxa"/>
            </w:tcMar>
          </w:tcPr>
          <w:p w14:paraId="55E6DDF9" w14:textId="77777777" w:rsidR="009B20AC" w:rsidRDefault="00E9529E">
            <w:pPr>
              <w:spacing w:before="180"/>
              <w:jc w:val="center"/>
            </w:pPr>
            <w:r>
              <w:rPr>
                <w:rFonts w:ascii="Arial" w:hAnsi="Arial"/>
                <w:color w:val="000000"/>
                <w:sz w:val="18"/>
              </w:rPr>
              <w:t>71.3021</w:t>
            </w:r>
          </w:p>
        </w:tc>
      </w:tr>
      <w:tr w:rsidR="009B20AC" w14:paraId="691C199E"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3589B5D1" w14:textId="77777777" w:rsidR="009B20AC" w:rsidRDefault="00E9529E">
            <w:pPr>
              <w:spacing w:before="180"/>
              <w:jc w:val="center"/>
            </w:pPr>
            <w:r>
              <w:rPr>
                <w:rFonts w:ascii="Arial" w:hAnsi="Arial"/>
                <w:color w:val="000000"/>
                <w:sz w:val="18"/>
              </w:rPr>
              <w:t>433</w:t>
            </w:r>
          </w:p>
        </w:tc>
        <w:tc>
          <w:tcPr>
            <w:tcW w:w="1354" w:type="dxa"/>
            <w:tcBorders>
              <w:bottom w:val="single" w:sz="4" w:space="0" w:color="000000"/>
              <w:right w:val="single" w:sz="4" w:space="0" w:color="000000"/>
            </w:tcBorders>
            <w:tcMar>
              <w:top w:w="40" w:type="dxa"/>
              <w:left w:w="40" w:type="dxa"/>
              <w:bottom w:w="40" w:type="dxa"/>
              <w:right w:w="40" w:type="dxa"/>
            </w:tcMar>
          </w:tcPr>
          <w:p w14:paraId="7F10DE13" w14:textId="77777777" w:rsidR="009B20AC" w:rsidRDefault="00E9529E">
            <w:pPr>
              <w:spacing w:before="180"/>
              <w:jc w:val="center"/>
            </w:pPr>
            <w:r>
              <w:rPr>
                <w:rFonts w:ascii="Arial" w:hAnsi="Arial"/>
                <w:color w:val="000000"/>
                <w:sz w:val="18"/>
              </w:rPr>
              <w:t>71.8585</w:t>
            </w:r>
          </w:p>
        </w:tc>
        <w:tc>
          <w:tcPr>
            <w:tcW w:w="454" w:type="dxa"/>
            <w:tcBorders>
              <w:bottom w:val="single" w:sz="4" w:space="0" w:color="000000"/>
              <w:right w:val="single" w:sz="4" w:space="0" w:color="000000"/>
            </w:tcBorders>
            <w:tcMar>
              <w:top w:w="40" w:type="dxa"/>
              <w:left w:w="40" w:type="dxa"/>
              <w:bottom w:w="40" w:type="dxa"/>
              <w:right w:w="40" w:type="dxa"/>
            </w:tcMar>
          </w:tcPr>
          <w:p w14:paraId="45248639"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53E1459" w14:textId="77777777" w:rsidR="009B20AC" w:rsidRDefault="00E9529E">
            <w:pPr>
              <w:spacing w:before="180"/>
              <w:jc w:val="center"/>
            </w:pPr>
            <w:r>
              <w:rPr>
                <w:rFonts w:ascii="Arial" w:hAnsi="Arial"/>
                <w:color w:val="000000"/>
                <w:sz w:val="18"/>
              </w:rPr>
              <w:t>434</w:t>
            </w:r>
          </w:p>
        </w:tc>
        <w:tc>
          <w:tcPr>
            <w:tcW w:w="1354" w:type="dxa"/>
            <w:tcBorders>
              <w:bottom w:val="single" w:sz="4" w:space="0" w:color="000000"/>
              <w:right w:val="single" w:sz="4" w:space="0" w:color="000000"/>
            </w:tcBorders>
            <w:tcMar>
              <w:top w:w="40" w:type="dxa"/>
              <w:left w:w="40" w:type="dxa"/>
              <w:bottom w:w="40" w:type="dxa"/>
              <w:right w:w="40" w:type="dxa"/>
            </w:tcMar>
          </w:tcPr>
          <w:p w14:paraId="599F536D" w14:textId="77777777" w:rsidR="009B20AC" w:rsidRDefault="00E9529E">
            <w:pPr>
              <w:spacing w:before="180"/>
              <w:jc w:val="center"/>
            </w:pPr>
            <w:r>
              <w:rPr>
                <w:rFonts w:ascii="Arial" w:hAnsi="Arial"/>
                <w:color w:val="000000"/>
                <w:sz w:val="18"/>
              </w:rPr>
              <w:t>72.4187</w:t>
            </w:r>
          </w:p>
        </w:tc>
        <w:tc>
          <w:tcPr>
            <w:tcW w:w="454" w:type="dxa"/>
            <w:tcBorders>
              <w:bottom w:val="single" w:sz="4" w:space="0" w:color="000000"/>
              <w:right w:val="single" w:sz="4" w:space="0" w:color="000000"/>
            </w:tcBorders>
            <w:tcMar>
              <w:top w:w="40" w:type="dxa"/>
              <w:left w:w="40" w:type="dxa"/>
              <w:bottom w:w="40" w:type="dxa"/>
              <w:right w:w="40" w:type="dxa"/>
            </w:tcMar>
          </w:tcPr>
          <w:p w14:paraId="5050662C"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76C7D34" w14:textId="77777777" w:rsidR="009B20AC" w:rsidRDefault="00E9529E">
            <w:pPr>
              <w:spacing w:before="180"/>
              <w:jc w:val="center"/>
            </w:pPr>
            <w:r>
              <w:rPr>
                <w:rFonts w:ascii="Arial" w:hAnsi="Arial"/>
                <w:color w:val="000000"/>
                <w:sz w:val="18"/>
              </w:rPr>
              <w:t>435</w:t>
            </w:r>
          </w:p>
        </w:tc>
        <w:tc>
          <w:tcPr>
            <w:tcW w:w="1354" w:type="dxa"/>
            <w:tcBorders>
              <w:bottom w:val="single" w:sz="4" w:space="0" w:color="000000"/>
              <w:right w:val="single" w:sz="4" w:space="0" w:color="000000"/>
            </w:tcBorders>
            <w:tcMar>
              <w:top w:w="40" w:type="dxa"/>
              <w:left w:w="40" w:type="dxa"/>
              <w:bottom w:w="40" w:type="dxa"/>
              <w:right w:w="40" w:type="dxa"/>
            </w:tcMar>
          </w:tcPr>
          <w:p w14:paraId="580BF7D9" w14:textId="77777777" w:rsidR="009B20AC" w:rsidRDefault="00E9529E">
            <w:pPr>
              <w:spacing w:before="180"/>
              <w:jc w:val="center"/>
            </w:pPr>
            <w:r>
              <w:rPr>
                <w:rFonts w:ascii="Arial" w:hAnsi="Arial"/>
                <w:color w:val="000000"/>
                <w:sz w:val="18"/>
              </w:rPr>
              <w:t>72.9827</w:t>
            </w:r>
          </w:p>
        </w:tc>
        <w:tc>
          <w:tcPr>
            <w:tcW w:w="454" w:type="dxa"/>
            <w:tcBorders>
              <w:bottom w:val="single" w:sz="4" w:space="0" w:color="000000"/>
              <w:right w:val="single" w:sz="4" w:space="0" w:color="000000"/>
            </w:tcBorders>
            <w:tcMar>
              <w:top w:w="40" w:type="dxa"/>
              <w:left w:w="40" w:type="dxa"/>
              <w:bottom w:w="40" w:type="dxa"/>
              <w:right w:w="40" w:type="dxa"/>
            </w:tcMar>
          </w:tcPr>
          <w:p w14:paraId="5E30365E"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AA29B9F" w14:textId="77777777" w:rsidR="009B20AC" w:rsidRDefault="00E9529E">
            <w:pPr>
              <w:spacing w:before="180"/>
              <w:jc w:val="center"/>
            </w:pPr>
            <w:r>
              <w:rPr>
                <w:rFonts w:ascii="Arial" w:hAnsi="Arial"/>
                <w:color w:val="000000"/>
                <w:sz w:val="18"/>
              </w:rPr>
              <w:t>436</w:t>
            </w:r>
          </w:p>
        </w:tc>
        <w:tc>
          <w:tcPr>
            <w:tcW w:w="1359" w:type="dxa"/>
            <w:tcBorders>
              <w:bottom w:val="single" w:sz="4" w:space="0" w:color="000000"/>
              <w:right w:val="single" w:sz="4" w:space="0" w:color="000000"/>
            </w:tcBorders>
            <w:tcMar>
              <w:top w:w="40" w:type="dxa"/>
              <w:left w:w="40" w:type="dxa"/>
              <w:bottom w:w="40" w:type="dxa"/>
              <w:right w:w="40" w:type="dxa"/>
            </w:tcMar>
          </w:tcPr>
          <w:p w14:paraId="4B391D0B" w14:textId="77777777" w:rsidR="009B20AC" w:rsidRDefault="00E9529E">
            <w:pPr>
              <w:spacing w:before="180"/>
              <w:jc w:val="center"/>
            </w:pPr>
            <w:r>
              <w:rPr>
                <w:rFonts w:ascii="Arial" w:hAnsi="Arial"/>
                <w:color w:val="000000"/>
                <w:sz w:val="18"/>
              </w:rPr>
              <w:t>73.5505</w:t>
            </w:r>
          </w:p>
        </w:tc>
      </w:tr>
      <w:tr w:rsidR="009B20AC" w14:paraId="7927DBBC"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760FAE71" w14:textId="77777777" w:rsidR="009B20AC" w:rsidRDefault="00E9529E">
            <w:pPr>
              <w:spacing w:before="180"/>
              <w:jc w:val="center"/>
            </w:pPr>
            <w:r>
              <w:rPr>
                <w:rFonts w:ascii="Arial" w:hAnsi="Arial"/>
                <w:color w:val="000000"/>
                <w:sz w:val="18"/>
              </w:rPr>
              <w:t>437</w:t>
            </w:r>
          </w:p>
        </w:tc>
        <w:tc>
          <w:tcPr>
            <w:tcW w:w="1354" w:type="dxa"/>
            <w:tcBorders>
              <w:bottom w:val="single" w:sz="4" w:space="0" w:color="000000"/>
              <w:right w:val="single" w:sz="4" w:space="0" w:color="000000"/>
            </w:tcBorders>
            <w:tcMar>
              <w:top w:w="40" w:type="dxa"/>
              <w:left w:w="40" w:type="dxa"/>
              <w:bottom w:w="40" w:type="dxa"/>
              <w:right w:w="40" w:type="dxa"/>
            </w:tcMar>
          </w:tcPr>
          <w:p w14:paraId="52A42268" w14:textId="77777777" w:rsidR="009B20AC" w:rsidRDefault="00E9529E">
            <w:pPr>
              <w:spacing w:before="180"/>
              <w:jc w:val="center"/>
            </w:pPr>
            <w:r>
              <w:rPr>
                <w:rFonts w:ascii="Arial" w:hAnsi="Arial"/>
                <w:color w:val="000000"/>
                <w:sz w:val="18"/>
              </w:rPr>
              <w:t>74.1222</w:t>
            </w:r>
          </w:p>
        </w:tc>
        <w:tc>
          <w:tcPr>
            <w:tcW w:w="454" w:type="dxa"/>
            <w:tcBorders>
              <w:bottom w:val="single" w:sz="4" w:space="0" w:color="000000"/>
              <w:right w:val="single" w:sz="4" w:space="0" w:color="000000"/>
            </w:tcBorders>
            <w:tcMar>
              <w:top w:w="40" w:type="dxa"/>
              <w:left w:w="40" w:type="dxa"/>
              <w:bottom w:w="40" w:type="dxa"/>
              <w:right w:w="40" w:type="dxa"/>
            </w:tcMar>
          </w:tcPr>
          <w:p w14:paraId="7DC8C545"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A44F1F0" w14:textId="77777777" w:rsidR="009B20AC" w:rsidRDefault="00E9529E">
            <w:pPr>
              <w:spacing w:before="180"/>
              <w:jc w:val="center"/>
            </w:pPr>
            <w:r>
              <w:rPr>
                <w:rFonts w:ascii="Arial" w:hAnsi="Arial"/>
                <w:color w:val="000000"/>
                <w:sz w:val="18"/>
              </w:rPr>
              <w:t>438</w:t>
            </w:r>
          </w:p>
        </w:tc>
        <w:tc>
          <w:tcPr>
            <w:tcW w:w="1354" w:type="dxa"/>
            <w:tcBorders>
              <w:bottom w:val="single" w:sz="4" w:space="0" w:color="000000"/>
              <w:right w:val="single" w:sz="4" w:space="0" w:color="000000"/>
            </w:tcBorders>
            <w:tcMar>
              <w:top w:w="40" w:type="dxa"/>
              <w:left w:w="40" w:type="dxa"/>
              <w:bottom w:w="40" w:type="dxa"/>
              <w:right w:w="40" w:type="dxa"/>
            </w:tcMar>
          </w:tcPr>
          <w:p w14:paraId="6202400E" w14:textId="77777777" w:rsidR="009B20AC" w:rsidRDefault="00E9529E">
            <w:pPr>
              <w:spacing w:before="180"/>
              <w:jc w:val="center"/>
            </w:pPr>
            <w:r>
              <w:rPr>
                <w:rFonts w:ascii="Arial" w:hAnsi="Arial"/>
                <w:color w:val="000000"/>
                <w:sz w:val="18"/>
              </w:rPr>
              <w:t>74.6978</w:t>
            </w:r>
          </w:p>
        </w:tc>
        <w:tc>
          <w:tcPr>
            <w:tcW w:w="454" w:type="dxa"/>
            <w:tcBorders>
              <w:bottom w:val="single" w:sz="4" w:space="0" w:color="000000"/>
              <w:right w:val="single" w:sz="4" w:space="0" w:color="000000"/>
            </w:tcBorders>
            <w:tcMar>
              <w:top w:w="40" w:type="dxa"/>
              <w:left w:w="40" w:type="dxa"/>
              <w:bottom w:w="40" w:type="dxa"/>
              <w:right w:w="40" w:type="dxa"/>
            </w:tcMar>
          </w:tcPr>
          <w:p w14:paraId="0B6037F3"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54F171C" w14:textId="77777777" w:rsidR="009B20AC" w:rsidRDefault="00E9529E">
            <w:pPr>
              <w:spacing w:before="180"/>
              <w:jc w:val="center"/>
            </w:pPr>
            <w:r>
              <w:rPr>
                <w:rFonts w:ascii="Arial" w:hAnsi="Arial"/>
                <w:color w:val="000000"/>
                <w:sz w:val="18"/>
              </w:rPr>
              <w:t>439</w:t>
            </w:r>
          </w:p>
        </w:tc>
        <w:tc>
          <w:tcPr>
            <w:tcW w:w="1354" w:type="dxa"/>
            <w:tcBorders>
              <w:bottom w:val="single" w:sz="4" w:space="0" w:color="000000"/>
              <w:right w:val="single" w:sz="4" w:space="0" w:color="000000"/>
            </w:tcBorders>
            <w:tcMar>
              <w:top w:w="40" w:type="dxa"/>
              <w:left w:w="40" w:type="dxa"/>
              <w:bottom w:w="40" w:type="dxa"/>
              <w:right w:w="40" w:type="dxa"/>
            </w:tcMar>
          </w:tcPr>
          <w:p w14:paraId="463638A1" w14:textId="77777777" w:rsidR="009B20AC" w:rsidRDefault="00E9529E">
            <w:pPr>
              <w:spacing w:before="180"/>
              <w:jc w:val="center"/>
            </w:pPr>
            <w:r>
              <w:rPr>
                <w:rFonts w:ascii="Arial" w:hAnsi="Arial"/>
                <w:color w:val="000000"/>
                <w:sz w:val="18"/>
              </w:rPr>
              <w:t>75.2773</w:t>
            </w:r>
          </w:p>
        </w:tc>
        <w:tc>
          <w:tcPr>
            <w:tcW w:w="454" w:type="dxa"/>
            <w:tcBorders>
              <w:bottom w:val="single" w:sz="4" w:space="0" w:color="000000"/>
              <w:right w:val="single" w:sz="4" w:space="0" w:color="000000"/>
            </w:tcBorders>
            <w:tcMar>
              <w:top w:w="40" w:type="dxa"/>
              <w:left w:w="40" w:type="dxa"/>
              <w:bottom w:w="40" w:type="dxa"/>
              <w:right w:w="40" w:type="dxa"/>
            </w:tcMar>
          </w:tcPr>
          <w:p w14:paraId="29275FD1"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6939AE8" w14:textId="77777777" w:rsidR="009B20AC" w:rsidRDefault="00E9529E">
            <w:pPr>
              <w:spacing w:before="180"/>
              <w:jc w:val="center"/>
            </w:pPr>
            <w:r>
              <w:rPr>
                <w:rFonts w:ascii="Arial" w:hAnsi="Arial"/>
                <w:color w:val="000000"/>
                <w:sz w:val="18"/>
              </w:rPr>
              <w:t>440</w:t>
            </w:r>
          </w:p>
        </w:tc>
        <w:tc>
          <w:tcPr>
            <w:tcW w:w="1359" w:type="dxa"/>
            <w:tcBorders>
              <w:bottom w:val="single" w:sz="4" w:space="0" w:color="000000"/>
              <w:right w:val="single" w:sz="4" w:space="0" w:color="000000"/>
            </w:tcBorders>
            <w:tcMar>
              <w:top w:w="40" w:type="dxa"/>
              <w:left w:w="40" w:type="dxa"/>
              <w:bottom w:w="40" w:type="dxa"/>
              <w:right w:w="40" w:type="dxa"/>
            </w:tcMar>
          </w:tcPr>
          <w:p w14:paraId="47AAA925" w14:textId="77777777" w:rsidR="009B20AC" w:rsidRDefault="00E9529E">
            <w:pPr>
              <w:spacing w:before="180"/>
              <w:jc w:val="center"/>
            </w:pPr>
            <w:r>
              <w:rPr>
                <w:rFonts w:ascii="Arial" w:hAnsi="Arial"/>
                <w:color w:val="000000"/>
                <w:sz w:val="18"/>
              </w:rPr>
              <w:t>75.8608</w:t>
            </w:r>
          </w:p>
        </w:tc>
      </w:tr>
      <w:tr w:rsidR="009B20AC" w14:paraId="6232D287"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0925BFB3" w14:textId="77777777" w:rsidR="009B20AC" w:rsidRDefault="00E9529E">
            <w:pPr>
              <w:spacing w:before="180"/>
              <w:jc w:val="center"/>
            </w:pPr>
            <w:r>
              <w:rPr>
                <w:rFonts w:ascii="Arial" w:hAnsi="Arial"/>
                <w:color w:val="000000"/>
                <w:sz w:val="18"/>
              </w:rPr>
              <w:t>441</w:t>
            </w:r>
          </w:p>
        </w:tc>
        <w:tc>
          <w:tcPr>
            <w:tcW w:w="1354" w:type="dxa"/>
            <w:tcBorders>
              <w:bottom w:val="single" w:sz="4" w:space="0" w:color="000000"/>
              <w:right w:val="single" w:sz="4" w:space="0" w:color="000000"/>
            </w:tcBorders>
            <w:tcMar>
              <w:top w:w="40" w:type="dxa"/>
              <w:left w:w="40" w:type="dxa"/>
              <w:bottom w:w="40" w:type="dxa"/>
              <w:right w:w="40" w:type="dxa"/>
            </w:tcMar>
          </w:tcPr>
          <w:p w14:paraId="0837E802" w14:textId="77777777" w:rsidR="009B20AC" w:rsidRDefault="00E9529E">
            <w:pPr>
              <w:spacing w:before="180"/>
              <w:jc w:val="center"/>
            </w:pPr>
            <w:r>
              <w:rPr>
                <w:rFonts w:ascii="Arial" w:hAnsi="Arial"/>
                <w:color w:val="000000"/>
                <w:sz w:val="18"/>
              </w:rPr>
              <w:t>76.4482</w:t>
            </w:r>
          </w:p>
        </w:tc>
        <w:tc>
          <w:tcPr>
            <w:tcW w:w="454" w:type="dxa"/>
            <w:tcBorders>
              <w:bottom w:val="single" w:sz="4" w:space="0" w:color="000000"/>
              <w:right w:val="single" w:sz="4" w:space="0" w:color="000000"/>
            </w:tcBorders>
            <w:tcMar>
              <w:top w:w="40" w:type="dxa"/>
              <w:left w:w="40" w:type="dxa"/>
              <w:bottom w:w="40" w:type="dxa"/>
              <w:right w:w="40" w:type="dxa"/>
            </w:tcMar>
          </w:tcPr>
          <w:p w14:paraId="63CC4E1F"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FDDDA59" w14:textId="77777777" w:rsidR="009B20AC" w:rsidRDefault="00E9529E">
            <w:pPr>
              <w:spacing w:before="180"/>
              <w:jc w:val="center"/>
            </w:pPr>
            <w:r>
              <w:rPr>
                <w:rFonts w:ascii="Arial" w:hAnsi="Arial"/>
                <w:color w:val="000000"/>
                <w:sz w:val="18"/>
              </w:rPr>
              <w:t>442</w:t>
            </w:r>
          </w:p>
        </w:tc>
        <w:tc>
          <w:tcPr>
            <w:tcW w:w="1354" w:type="dxa"/>
            <w:tcBorders>
              <w:bottom w:val="single" w:sz="4" w:space="0" w:color="000000"/>
              <w:right w:val="single" w:sz="4" w:space="0" w:color="000000"/>
            </w:tcBorders>
            <w:tcMar>
              <w:top w:w="40" w:type="dxa"/>
              <w:left w:w="40" w:type="dxa"/>
              <w:bottom w:w="40" w:type="dxa"/>
              <w:right w:w="40" w:type="dxa"/>
            </w:tcMar>
          </w:tcPr>
          <w:p w14:paraId="6D0E4F10" w14:textId="77777777" w:rsidR="009B20AC" w:rsidRDefault="00E9529E">
            <w:pPr>
              <w:spacing w:before="180"/>
              <w:jc w:val="center"/>
            </w:pPr>
            <w:r>
              <w:rPr>
                <w:rFonts w:ascii="Arial" w:hAnsi="Arial"/>
                <w:color w:val="000000"/>
                <w:sz w:val="18"/>
              </w:rPr>
              <w:t>77.0396</w:t>
            </w:r>
          </w:p>
        </w:tc>
        <w:tc>
          <w:tcPr>
            <w:tcW w:w="454" w:type="dxa"/>
            <w:tcBorders>
              <w:bottom w:val="single" w:sz="4" w:space="0" w:color="000000"/>
              <w:right w:val="single" w:sz="4" w:space="0" w:color="000000"/>
            </w:tcBorders>
            <w:tcMar>
              <w:top w:w="40" w:type="dxa"/>
              <w:left w:w="40" w:type="dxa"/>
              <w:bottom w:w="40" w:type="dxa"/>
              <w:right w:w="40" w:type="dxa"/>
            </w:tcMar>
          </w:tcPr>
          <w:p w14:paraId="58FC04A2"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74AA360" w14:textId="77777777" w:rsidR="009B20AC" w:rsidRDefault="00E9529E">
            <w:pPr>
              <w:spacing w:before="180"/>
              <w:jc w:val="center"/>
            </w:pPr>
            <w:r>
              <w:rPr>
                <w:rFonts w:ascii="Arial" w:hAnsi="Arial"/>
                <w:color w:val="000000"/>
                <w:sz w:val="18"/>
              </w:rPr>
              <w:t>443</w:t>
            </w:r>
          </w:p>
        </w:tc>
        <w:tc>
          <w:tcPr>
            <w:tcW w:w="1354" w:type="dxa"/>
            <w:tcBorders>
              <w:bottom w:val="single" w:sz="4" w:space="0" w:color="000000"/>
              <w:right w:val="single" w:sz="4" w:space="0" w:color="000000"/>
            </w:tcBorders>
            <w:tcMar>
              <w:top w:w="40" w:type="dxa"/>
              <w:left w:w="40" w:type="dxa"/>
              <w:bottom w:w="40" w:type="dxa"/>
              <w:right w:w="40" w:type="dxa"/>
            </w:tcMar>
          </w:tcPr>
          <w:p w14:paraId="656A829F" w14:textId="77777777" w:rsidR="009B20AC" w:rsidRDefault="00E9529E">
            <w:pPr>
              <w:spacing w:before="180"/>
              <w:jc w:val="center"/>
            </w:pPr>
            <w:r>
              <w:rPr>
                <w:rFonts w:ascii="Arial" w:hAnsi="Arial"/>
                <w:color w:val="000000"/>
                <w:sz w:val="18"/>
              </w:rPr>
              <w:t>77.6351</w:t>
            </w:r>
          </w:p>
        </w:tc>
        <w:tc>
          <w:tcPr>
            <w:tcW w:w="454" w:type="dxa"/>
            <w:tcBorders>
              <w:bottom w:val="single" w:sz="4" w:space="0" w:color="000000"/>
              <w:right w:val="single" w:sz="4" w:space="0" w:color="000000"/>
            </w:tcBorders>
            <w:tcMar>
              <w:top w:w="40" w:type="dxa"/>
              <w:left w:w="40" w:type="dxa"/>
              <w:bottom w:w="40" w:type="dxa"/>
              <w:right w:w="40" w:type="dxa"/>
            </w:tcMar>
          </w:tcPr>
          <w:p w14:paraId="42220B6B"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F1CD2CD" w14:textId="77777777" w:rsidR="009B20AC" w:rsidRDefault="00E9529E">
            <w:pPr>
              <w:spacing w:before="180"/>
              <w:jc w:val="center"/>
            </w:pPr>
            <w:r>
              <w:rPr>
                <w:rFonts w:ascii="Arial" w:hAnsi="Arial"/>
                <w:color w:val="000000"/>
                <w:sz w:val="18"/>
              </w:rPr>
              <w:t>444</w:t>
            </w:r>
          </w:p>
        </w:tc>
        <w:tc>
          <w:tcPr>
            <w:tcW w:w="1359" w:type="dxa"/>
            <w:tcBorders>
              <w:bottom w:val="single" w:sz="4" w:space="0" w:color="000000"/>
              <w:right w:val="single" w:sz="4" w:space="0" w:color="000000"/>
            </w:tcBorders>
            <w:tcMar>
              <w:top w:w="40" w:type="dxa"/>
              <w:left w:w="40" w:type="dxa"/>
              <w:bottom w:w="40" w:type="dxa"/>
              <w:right w:w="40" w:type="dxa"/>
            </w:tcMar>
          </w:tcPr>
          <w:p w14:paraId="7FCFCE85" w14:textId="77777777" w:rsidR="009B20AC" w:rsidRDefault="00E9529E">
            <w:pPr>
              <w:spacing w:before="180"/>
              <w:jc w:val="center"/>
            </w:pPr>
            <w:r>
              <w:rPr>
                <w:rFonts w:ascii="Arial" w:hAnsi="Arial"/>
                <w:color w:val="000000"/>
                <w:sz w:val="18"/>
              </w:rPr>
              <w:t>78.2346</w:t>
            </w:r>
          </w:p>
        </w:tc>
      </w:tr>
      <w:tr w:rsidR="009B20AC" w14:paraId="04C86F1F"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52C37BF4" w14:textId="77777777" w:rsidR="009B20AC" w:rsidRDefault="00E9529E">
            <w:pPr>
              <w:spacing w:before="180"/>
              <w:jc w:val="center"/>
            </w:pPr>
            <w:r>
              <w:rPr>
                <w:rFonts w:ascii="Arial" w:hAnsi="Arial"/>
                <w:color w:val="000000"/>
                <w:sz w:val="18"/>
              </w:rPr>
              <w:t>445</w:t>
            </w:r>
          </w:p>
        </w:tc>
        <w:tc>
          <w:tcPr>
            <w:tcW w:w="1354" w:type="dxa"/>
            <w:tcBorders>
              <w:bottom w:val="single" w:sz="4" w:space="0" w:color="000000"/>
              <w:right w:val="single" w:sz="4" w:space="0" w:color="000000"/>
            </w:tcBorders>
            <w:tcMar>
              <w:top w:w="40" w:type="dxa"/>
              <w:left w:w="40" w:type="dxa"/>
              <w:bottom w:w="40" w:type="dxa"/>
              <w:right w:w="40" w:type="dxa"/>
            </w:tcMar>
          </w:tcPr>
          <w:p w14:paraId="30772399" w14:textId="77777777" w:rsidR="009B20AC" w:rsidRDefault="00E9529E">
            <w:pPr>
              <w:spacing w:before="180"/>
              <w:jc w:val="center"/>
            </w:pPr>
            <w:r>
              <w:rPr>
                <w:rFonts w:ascii="Arial" w:hAnsi="Arial"/>
                <w:color w:val="000000"/>
                <w:sz w:val="18"/>
              </w:rPr>
              <w:t>78.8381</w:t>
            </w:r>
          </w:p>
        </w:tc>
        <w:tc>
          <w:tcPr>
            <w:tcW w:w="454" w:type="dxa"/>
            <w:tcBorders>
              <w:bottom w:val="single" w:sz="4" w:space="0" w:color="000000"/>
              <w:right w:val="single" w:sz="4" w:space="0" w:color="000000"/>
            </w:tcBorders>
            <w:tcMar>
              <w:top w:w="40" w:type="dxa"/>
              <w:left w:w="40" w:type="dxa"/>
              <w:bottom w:w="40" w:type="dxa"/>
              <w:right w:w="40" w:type="dxa"/>
            </w:tcMar>
          </w:tcPr>
          <w:p w14:paraId="659D63E5"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20E34B0" w14:textId="77777777" w:rsidR="009B20AC" w:rsidRDefault="00E9529E">
            <w:pPr>
              <w:spacing w:before="180"/>
              <w:jc w:val="center"/>
            </w:pPr>
            <w:r>
              <w:rPr>
                <w:rFonts w:ascii="Arial" w:hAnsi="Arial"/>
                <w:color w:val="000000"/>
                <w:sz w:val="18"/>
              </w:rPr>
              <w:t>446</w:t>
            </w:r>
          </w:p>
        </w:tc>
        <w:tc>
          <w:tcPr>
            <w:tcW w:w="1354" w:type="dxa"/>
            <w:tcBorders>
              <w:bottom w:val="single" w:sz="4" w:space="0" w:color="000000"/>
              <w:right w:val="single" w:sz="4" w:space="0" w:color="000000"/>
            </w:tcBorders>
            <w:tcMar>
              <w:top w:w="40" w:type="dxa"/>
              <w:left w:w="40" w:type="dxa"/>
              <w:bottom w:w="40" w:type="dxa"/>
              <w:right w:w="40" w:type="dxa"/>
            </w:tcMar>
          </w:tcPr>
          <w:p w14:paraId="56081E60" w14:textId="77777777" w:rsidR="009B20AC" w:rsidRDefault="00E9529E">
            <w:pPr>
              <w:spacing w:before="180"/>
              <w:jc w:val="center"/>
            </w:pPr>
            <w:r>
              <w:rPr>
                <w:rFonts w:ascii="Arial" w:hAnsi="Arial"/>
                <w:color w:val="000000"/>
                <w:sz w:val="18"/>
              </w:rPr>
              <w:t>79.4458</w:t>
            </w:r>
          </w:p>
        </w:tc>
        <w:tc>
          <w:tcPr>
            <w:tcW w:w="454" w:type="dxa"/>
            <w:tcBorders>
              <w:bottom w:val="single" w:sz="4" w:space="0" w:color="000000"/>
              <w:right w:val="single" w:sz="4" w:space="0" w:color="000000"/>
            </w:tcBorders>
            <w:tcMar>
              <w:top w:w="40" w:type="dxa"/>
              <w:left w:w="40" w:type="dxa"/>
              <w:bottom w:w="40" w:type="dxa"/>
              <w:right w:w="40" w:type="dxa"/>
            </w:tcMar>
          </w:tcPr>
          <w:p w14:paraId="10822BEF"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CDC283E" w14:textId="77777777" w:rsidR="009B20AC" w:rsidRDefault="00E9529E">
            <w:pPr>
              <w:spacing w:before="180"/>
              <w:jc w:val="center"/>
            </w:pPr>
            <w:r>
              <w:rPr>
                <w:rFonts w:ascii="Arial" w:hAnsi="Arial"/>
                <w:color w:val="000000"/>
                <w:sz w:val="18"/>
              </w:rPr>
              <w:t>447</w:t>
            </w:r>
          </w:p>
        </w:tc>
        <w:tc>
          <w:tcPr>
            <w:tcW w:w="1354" w:type="dxa"/>
            <w:tcBorders>
              <w:bottom w:val="single" w:sz="4" w:space="0" w:color="000000"/>
              <w:right w:val="single" w:sz="4" w:space="0" w:color="000000"/>
            </w:tcBorders>
            <w:tcMar>
              <w:top w:w="40" w:type="dxa"/>
              <w:left w:w="40" w:type="dxa"/>
              <w:bottom w:w="40" w:type="dxa"/>
              <w:right w:w="40" w:type="dxa"/>
            </w:tcMar>
          </w:tcPr>
          <w:p w14:paraId="5500CA1C" w14:textId="77777777" w:rsidR="009B20AC" w:rsidRDefault="00E9529E">
            <w:pPr>
              <w:spacing w:before="180"/>
              <w:jc w:val="center"/>
            </w:pPr>
            <w:r>
              <w:rPr>
                <w:rFonts w:ascii="Arial" w:hAnsi="Arial"/>
                <w:color w:val="000000"/>
                <w:sz w:val="18"/>
              </w:rPr>
              <w:t>80.0576</w:t>
            </w:r>
          </w:p>
        </w:tc>
        <w:tc>
          <w:tcPr>
            <w:tcW w:w="454" w:type="dxa"/>
            <w:tcBorders>
              <w:bottom w:val="single" w:sz="4" w:space="0" w:color="000000"/>
              <w:right w:val="single" w:sz="4" w:space="0" w:color="000000"/>
            </w:tcBorders>
            <w:tcMar>
              <w:top w:w="40" w:type="dxa"/>
              <w:left w:w="40" w:type="dxa"/>
              <w:bottom w:w="40" w:type="dxa"/>
              <w:right w:w="40" w:type="dxa"/>
            </w:tcMar>
          </w:tcPr>
          <w:p w14:paraId="1A566A1E"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031C17E" w14:textId="77777777" w:rsidR="009B20AC" w:rsidRDefault="00E9529E">
            <w:pPr>
              <w:spacing w:before="180"/>
              <w:jc w:val="center"/>
            </w:pPr>
            <w:r>
              <w:rPr>
                <w:rFonts w:ascii="Arial" w:hAnsi="Arial"/>
                <w:color w:val="000000"/>
                <w:sz w:val="18"/>
              </w:rPr>
              <w:t>448</w:t>
            </w:r>
          </w:p>
        </w:tc>
        <w:tc>
          <w:tcPr>
            <w:tcW w:w="1359" w:type="dxa"/>
            <w:tcBorders>
              <w:bottom w:val="single" w:sz="4" w:space="0" w:color="000000"/>
              <w:right w:val="single" w:sz="4" w:space="0" w:color="000000"/>
            </w:tcBorders>
            <w:tcMar>
              <w:top w:w="40" w:type="dxa"/>
              <w:left w:w="40" w:type="dxa"/>
              <w:bottom w:w="40" w:type="dxa"/>
              <w:right w:w="40" w:type="dxa"/>
            </w:tcMar>
          </w:tcPr>
          <w:p w14:paraId="0FD8A1EB" w14:textId="77777777" w:rsidR="009B20AC" w:rsidRDefault="00E9529E">
            <w:pPr>
              <w:spacing w:before="180"/>
              <w:jc w:val="center"/>
            </w:pPr>
            <w:r>
              <w:rPr>
                <w:rFonts w:ascii="Arial" w:hAnsi="Arial"/>
                <w:color w:val="000000"/>
                <w:sz w:val="18"/>
              </w:rPr>
              <w:t>80.6735</w:t>
            </w:r>
          </w:p>
        </w:tc>
      </w:tr>
      <w:tr w:rsidR="009B20AC" w14:paraId="0F9E3CBD"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185BA354" w14:textId="77777777" w:rsidR="009B20AC" w:rsidRDefault="00E9529E">
            <w:pPr>
              <w:spacing w:before="180"/>
              <w:jc w:val="center"/>
            </w:pPr>
            <w:r>
              <w:rPr>
                <w:rFonts w:ascii="Arial" w:hAnsi="Arial"/>
                <w:color w:val="000000"/>
                <w:sz w:val="18"/>
              </w:rPr>
              <w:t>449</w:t>
            </w:r>
          </w:p>
        </w:tc>
        <w:tc>
          <w:tcPr>
            <w:tcW w:w="1354" w:type="dxa"/>
            <w:tcBorders>
              <w:bottom w:val="single" w:sz="4" w:space="0" w:color="000000"/>
              <w:right w:val="single" w:sz="4" w:space="0" w:color="000000"/>
            </w:tcBorders>
            <w:tcMar>
              <w:top w:w="40" w:type="dxa"/>
              <w:left w:w="40" w:type="dxa"/>
              <w:bottom w:w="40" w:type="dxa"/>
              <w:right w:w="40" w:type="dxa"/>
            </w:tcMar>
          </w:tcPr>
          <w:p w14:paraId="0E9599DA" w14:textId="77777777" w:rsidR="009B20AC" w:rsidRDefault="00E9529E">
            <w:pPr>
              <w:spacing w:before="180"/>
              <w:jc w:val="center"/>
            </w:pPr>
            <w:r>
              <w:rPr>
                <w:rFonts w:ascii="Arial" w:hAnsi="Arial"/>
                <w:color w:val="000000"/>
                <w:sz w:val="18"/>
              </w:rPr>
              <w:t>81.2936</w:t>
            </w:r>
          </w:p>
        </w:tc>
        <w:tc>
          <w:tcPr>
            <w:tcW w:w="454" w:type="dxa"/>
            <w:tcBorders>
              <w:bottom w:val="single" w:sz="4" w:space="0" w:color="000000"/>
              <w:right w:val="single" w:sz="4" w:space="0" w:color="000000"/>
            </w:tcBorders>
            <w:tcMar>
              <w:top w:w="40" w:type="dxa"/>
              <w:left w:w="40" w:type="dxa"/>
              <w:bottom w:w="40" w:type="dxa"/>
              <w:right w:w="40" w:type="dxa"/>
            </w:tcMar>
          </w:tcPr>
          <w:p w14:paraId="1C3BFF0B"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4B41388" w14:textId="77777777" w:rsidR="009B20AC" w:rsidRDefault="00E9529E">
            <w:pPr>
              <w:spacing w:before="180"/>
              <w:jc w:val="center"/>
            </w:pPr>
            <w:r>
              <w:rPr>
                <w:rFonts w:ascii="Arial" w:hAnsi="Arial"/>
                <w:color w:val="000000"/>
                <w:sz w:val="18"/>
              </w:rPr>
              <w:t>450</w:t>
            </w:r>
          </w:p>
        </w:tc>
        <w:tc>
          <w:tcPr>
            <w:tcW w:w="1354" w:type="dxa"/>
            <w:tcBorders>
              <w:bottom w:val="single" w:sz="4" w:space="0" w:color="000000"/>
              <w:right w:val="single" w:sz="4" w:space="0" w:color="000000"/>
            </w:tcBorders>
            <w:tcMar>
              <w:top w:w="40" w:type="dxa"/>
              <w:left w:w="40" w:type="dxa"/>
              <w:bottom w:w="40" w:type="dxa"/>
              <w:right w:w="40" w:type="dxa"/>
            </w:tcMar>
          </w:tcPr>
          <w:p w14:paraId="4B5E1FD9" w14:textId="77777777" w:rsidR="009B20AC" w:rsidRDefault="00E9529E">
            <w:pPr>
              <w:spacing w:before="180"/>
              <w:jc w:val="center"/>
            </w:pPr>
            <w:r>
              <w:rPr>
                <w:rFonts w:ascii="Arial" w:hAnsi="Arial"/>
                <w:color w:val="000000"/>
                <w:sz w:val="18"/>
              </w:rPr>
              <w:t>81.9179</w:t>
            </w:r>
          </w:p>
        </w:tc>
        <w:tc>
          <w:tcPr>
            <w:tcW w:w="454" w:type="dxa"/>
            <w:tcBorders>
              <w:bottom w:val="single" w:sz="4" w:space="0" w:color="000000"/>
              <w:right w:val="single" w:sz="4" w:space="0" w:color="000000"/>
            </w:tcBorders>
            <w:tcMar>
              <w:top w:w="40" w:type="dxa"/>
              <w:left w:w="40" w:type="dxa"/>
              <w:bottom w:w="40" w:type="dxa"/>
              <w:right w:w="40" w:type="dxa"/>
            </w:tcMar>
          </w:tcPr>
          <w:p w14:paraId="74F8A0B2"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139B6D7" w14:textId="77777777" w:rsidR="009B20AC" w:rsidRDefault="00E9529E">
            <w:pPr>
              <w:spacing w:before="180"/>
              <w:jc w:val="center"/>
            </w:pPr>
            <w:r>
              <w:rPr>
                <w:rFonts w:ascii="Arial" w:hAnsi="Arial"/>
                <w:color w:val="000000"/>
                <w:sz w:val="18"/>
              </w:rPr>
              <w:t>451</w:t>
            </w:r>
          </w:p>
        </w:tc>
        <w:tc>
          <w:tcPr>
            <w:tcW w:w="1354" w:type="dxa"/>
            <w:tcBorders>
              <w:bottom w:val="single" w:sz="4" w:space="0" w:color="000000"/>
              <w:right w:val="single" w:sz="4" w:space="0" w:color="000000"/>
            </w:tcBorders>
            <w:tcMar>
              <w:top w:w="40" w:type="dxa"/>
              <w:left w:w="40" w:type="dxa"/>
              <w:bottom w:w="40" w:type="dxa"/>
              <w:right w:w="40" w:type="dxa"/>
            </w:tcMar>
          </w:tcPr>
          <w:p w14:paraId="1E28186B" w14:textId="77777777" w:rsidR="009B20AC" w:rsidRDefault="00E9529E">
            <w:pPr>
              <w:spacing w:before="180"/>
              <w:jc w:val="center"/>
            </w:pPr>
            <w:r>
              <w:rPr>
                <w:rFonts w:ascii="Arial" w:hAnsi="Arial"/>
                <w:color w:val="000000"/>
                <w:sz w:val="18"/>
              </w:rPr>
              <w:t>82.5464</w:t>
            </w:r>
          </w:p>
        </w:tc>
        <w:tc>
          <w:tcPr>
            <w:tcW w:w="454" w:type="dxa"/>
            <w:tcBorders>
              <w:bottom w:val="single" w:sz="4" w:space="0" w:color="000000"/>
              <w:right w:val="single" w:sz="4" w:space="0" w:color="000000"/>
            </w:tcBorders>
            <w:tcMar>
              <w:top w:w="40" w:type="dxa"/>
              <w:left w:w="40" w:type="dxa"/>
              <w:bottom w:w="40" w:type="dxa"/>
              <w:right w:w="40" w:type="dxa"/>
            </w:tcMar>
          </w:tcPr>
          <w:p w14:paraId="033D9133"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BF805B6" w14:textId="77777777" w:rsidR="009B20AC" w:rsidRDefault="00E9529E">
            <w:pPr>
              <w:spacing w:before="180"/>
              <w:jc w:val="center"/>
            </w:pPr>
            <w:r>
              <w:rPr>
                <w:rFonts w:ascii="Arial" w:hAnsi="Arial"/>
                <w:color w:val="000000"/>
                <w:sz w:val="18"/>
              </w:rPr>
              <w:t>452</w:t>
            </w:r>
          </w:p>
        </w:tc>
        <w:tc>
          <w:tcPr>
            <w:tcW w:w="1359" w:type="dxa"/>
            <w:tcBorders>
              <w:bottom w:val="single" w:sz="4" w:space="0" w:color="000000"/>
              <w:right w:val="single" w:sz="4" w:space="0" w:color="000000"/>
            </w:tcBorders>
            <w:tcMar>
              <w:top w:w="40" w:type="dxa"/>
              <w:left w:w="40" w:type="dxa"/>
              <w:bottom w:w="40" w:type="dxa"/>
              <w:right w:w="40" w:type="dxa"/>
            </w:tcMar>
          </w:tcPr>
          <w:p w14:paraId="250017D0" w14:textId="77777777" w:rsidR="009B20AC" w:rsidRDefault="00E9529E">
            <w:pPr>
              <w:spacing w:before="180"/>
              <w:jc w:val="center"/>
            </w:pPr>
            <w:r>
              <w:rPr>
                <w:rFonts w:ascii="Arial" w:hAnsi="Arial"/>
                <w:color w:val="000000"/>
                <w:sz w:val="18"/>
              </w:rPr>
              <w:t>83.1792</w:t>
            </w:r>
          </w:p>
        </w:tc>
      </w:tr>
      <w:tr w:rsidR="009B20AC" w14:paraId="312B6765"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48CDEA6" w14:textId="77777777" w:rsidR="009B20AC" w:rsidRDefault="00E9529E">
            <w:pPr>
              <w:spacing w:before="180"/>
              <w:jc w:val="center"/>
            </w:pPr>
            <w:r>
              <w:rPr>
                <w:rFonts w:ascii="Arial" w:hAnsi="Arial"/>
                <w:color w:val="000000"/>
                <w:sz w:val="18"/>
              </w:rPr>
              <w:t>453</w:t>
            </w:r>
          </w:p>
        </w:tc>
        <w:tc>
          <w:tcPr>
            <w:tcW w:w="1354" w:type="dxa"/>
            <w:tcBorders>
              <w:bottom w:val="single" w:sz="4" w:space="0" w:color="000000"/>
              <w:right w:val="single" w:sz="4" w:space="0" w:color="000000"/>
            </w:tcBorders>
            <w:tcMar>
              <w:top w:w="40" w:type="dxa"/>
              <w:left w:w="40" w:type="dxa"/>
              <w:bottom w:w="40" w:type="dxa"/>
              <w:right w:w="40" w:type="dxa"/>
            </w:tcMar>
          </w:tcPr>
          <w:p w14:paraId="6B4664C9" w14:textId="77777777" w:rsidR="009B20AC" w:rsidRDefault="00E9529E">
            <w:pPr>
              <w:spacing w:before="180"/>
              <w:jc w:val="center"/>
            </w:pPr>
            <w:r>
              <w:rPr>
                <w:rFonts w:ascii="Arial" w:hAnsi="Arial"/>
                <w:color w:val="000000"/>
                <w:sz w:val="18"/>
              </w:rPr>
              <w:t>83.8163</w:t>
            </w:r>
          </w:p>
        </w:tc>
        <w:tc>
          <w:tcPr>
            <w:tcW w:w="454" w:type="dxa"/>
            <w:tcBorders>
              <w:bottom w:val="single" w:sz="4" w:space="0" w:color="000000"/>
              <w:right w:val="single" w:sz="4" w:space="0" w:color="000000"/>
            </w:tcBorders>
            <w:tcMar>
              <w:top w:w="40" w:type="dxa"/>
              <w:left w:w="40" w:type="dxa"/>
              <w:bottom w:w="40" w:type="dxa"/>
              <w:right w:w="40" w:type="dxa"/>
            </w:tcMar>
          </w:tcPr>
          <w:p w14:paraId="06957519"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EBA0026" w14:textId="77777777" w:rsidR="009B20AC" w:rsidRDefault="00E9529E">
            <w:pPr>
              <w:spacing w:before="180"/>
              <w:jc w:val="center"/>
            </w:pPr>
            <w:r>
              <w:rPr>
                <w:rFonts w:ascii="Arial" w:hAnsi="Arial"/>
                <w:color w:val="000000"/>
                <w:sz w:val="18"/>
              </w:rPr>
              <w:t>454</w:t>
            </w:r>
          </w:p>
        </w:tc>
        <w:tc>
          <w:tcPr>
            <w:tcW w:w="1354" w:type="dxa"/>
            <w:tcBorders>
              <w:bottom w:val="single" w:sz="4" w:space="0" w:color="000000"/>
              <w:right w:val="single" w:sz="4" w:space="0" w:color="000000"/>
            </w:tcBorders>
            <w:tcMar>
              <w:top w:w="40" w:type="dxa"/>
              <w:left w:w="40" w:type="dxa"/>
              <w:bottom w:w="40" w:type="dxa"/>
              <w:right w:w="40" w:type="dxa"/>
            </w:tcMar>
          </w:tcPr>
          <w:p w14:paraId="30A470E5" w14:textId="77777777" w:rsidR="009B20AC" w:rsidRDefault="00E9529E">
            <w:pPr>
              <w:spacing w:before="180"/>
              <w:jc w:val="center"/>
            </w:pPr>
            <w:r>
              <w:rPr>
                <w:rFonts w:ascii="Arial" w:hAnsi="Arial"/>
                <w:color w:val="000000"/>
                <w:sz w:val="18"/>
              </w:rPr>
              <w:t>84.4577</w:t>
            </w:r>
          </w:p>
        </w:tc>
        <w:tc>
          <w:tcPr>
            <w:tcW w:w="454" w:type="dxa"/>
            <w:tcBorders>
              <w:bottom w:val="single" w:sz="4" w:space="0" w:color="000000"/>
              <w:right w:val="single" w:sz="4" w:space="0" w:color="000000"/>
            </w:tcBorders>
            <w:tcMar>
              <w:top w:w="40" w:type="dxa"/>
              <w:left w:w="40" w:type="dxa"/>
              <w:bottom w:w="40" w:type="dxa"/>
              <w:right w:w="40" w:type="dxa"/>
            </w:tcMar>
          </w:tcPr>
          <w:p w14:paraId="2F8BD8C9"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3085776" w14:textId="77777777" w:rsidR="009B20AC" w:rsidRDefault="00E9529E">
            <w:pPr>
              <w:spacing w:before="180"/>
              <w:jc w:val="center"/>
            </w:pPr>
            <w:r>
              <w:rPr>
                <w:rFonts w:ascii="Arial" w:hAnsi="Arial"/>
                <w:color w:val="000000"/>
                <w:sz w:val="18"/>
              </w:rPr>
              <w:t>455</w:t>
            </w:r>
          </w:p>
        </w:tc>
        <w:tc>
          <w:tcPr>
            <w:tcW w:w="1354" w:type="dxa"/>
            <w:tcBorders>
              <w:bottom w:val="single" w:sz="4" w:space="0" w:color="000000"/>
              <w:right w:val="single" w:sz="4" w:space="0" w:color="000000"/>
            </w:tcBorders>
            <w:tcMar>
              <w:top w:w="40" w:type="dxa"/>
              <w:left w:w="40" w:type="dxa"/>
              <w:bottom w:w="40" w:type="dxa"/>
              <w:right w:w="40" w:type="dxa"/>
            </w:tcMar>
          </w:tcPr>
          <w:p w14:paraId="12100570" w14:textId="77777777" w:rsidR="009B20AC" w:rsidRDefault="00E9529E">
            <w:pPr>
              <w:spacing w:before="180"/>
              <w:jc w:val="center"/>
            </w:pPr>
            <w:r>
              <w:rPr>
                <w:rFonts w:ascii="Arial" w:hAnsi="Arial"/>
                <w:color w:val="000000"/>
                <w:sz w:val="18"/>
              </w:rPr>
              <w:t>85.1034</w:t>
            </w:r>
          </w:p>
        </w:tc>
        <w:tc>
          <w:tcPr>
            <w:tcW w:w="454" w:type="dxa"/>
            <w:tcBorders>
              <w:bottom w:val="single" w:sz="4" w:space="0" w:color="000000"/>
              <w:right w:val="single" w:sz="4" w:space="0" w:color="000000"/>
            </w:tcBorders>
            <w:tcMar>
              <w:top w:w="40" w:type="dxa"/>
              <w:left w:w="40" w:type="dxa"/>
              <w:bottom w:w="40" w:type="dxa"/>
              <w:right w:w="40" w:type="dxa"/>
            </w:tcMar>
          </w:tcPr>
          <w:p w14:paraId="0BAD5CAD"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4C91B2A" w14:textId="77777777" w:rsidR="009B20AC" w:rsidRDefault="00E9529E">
            <w:pPr>
              <w:spacing w:before="180"/>
              <w:jc w:val="center"/>
            </w:pPr>
            <w:r>
              <w:rPr>
                <w:rFonts w:ascii="Arial" w:hAnsi="Arial"/>
                <w:color w:val="000000"/>
                <w:sz w:val="18"/>
              </w:rPr>
              <w:t>456</w:t>
            </w:r>
          </w:p>
        </w:tc>
        <w:tc>
          <w:tcPr>
            <w:tcW w:w="1359" w:type="dxa"/>
            <w:tcBorders>
              <w:bottom w:val="single" w:sz="4" w:space="0" w:color="000000"/>
              <w:right w:val="single" w:sz="4" w:space="0" w:color="000000"/>
            </w:tcBorders>
            <w:tcMar>
              <w:top w:w="40" w:type="dxa"/>
              <w:left w:w="40" w:type="dxa"/>
              <w:bottom w:w="40" w:type="dxa"/>
              <w:right w:w="40" w:type="dxa"/>
            </w:tcMar>
          </w:tcPr>
          <w:p w14:paraId="0223C439" w14:textId="77777777" w:rsidR="009B20AC" w:rsidRDefault="00E9529E">
            <w:pPr>
              <w:spacing w:before="180"/>
              <w:jc w:val="center"/>
            </w:pPr>
            <w:r>
              <w:rPr>
                <w:rFonts w:ascii="Arial" w:hAnsi="Arial"/>
                <w:color w:val="000000"/>
                <w:sz w:val="18"/>
              </w:rPr>
              <w:t>85.7535</w:t>
            </w:r>
          </w:p>
        </w:tc>
      </w:tr>
      <w:tr w:rsidR="009B20AC" w14:paraId="0FD2D25E"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692A595E" w14:textId="77777777" w:rsidR="009B20AC" w:rsidRDefault="00E9529E">
            <w:pPr>
              <w:spacing w:before="180"/>
              <w:jc w:val="center"/>
            </w:pPr>
            <w:r>
              <w:rPr>
                <w:rFonts w:ascii="Arial" w:hAnsi="Arial"/>
                <w:color w:val="000000"/>
                <w:sz w:val="18"/>
              </w:rPr>
              <w:t>457</w:t>
            </w:r>
          </w:p>
        </w:tc>
        <w:tc>
          <w:tcPr>
            <w:tcW w:w="1354" w:type="dxa"/>
            <w:tcBorders>
              <w:bottom w:val="single" w:sz="4" w:space="0" w:color="000000"/>
              <w:right w:val="single" w:sz="4" w:space="0" w:color="000000"/>
            </w:tcBorders>
            <w:tcMar>
              <w:top w:w="40" w:type="dxa"/>
              <w:left w:w="40" w:type="dxa"/>
              <w:bottom w:w="40" w:type="dxa"/>
              <w:right w:w="40" w:type="dxa"/>
            </w:tcMar>
          </w:tcPr>
          <w:p w14:paraId="18B36D87" w14:textId="77777777" w:rsidR="009B20AC" w:rsidRDefault="00E9529E">
            <w:pPr>
              <w:spacing w:before="180"/>
              <w:jc w:val="center"/>
            </w:pPr>
            <w:r>
              <w:rPr>
                <w:rFonts w:ascii="Arial" w:hAnsi="Arial"/>
                <w:color w:val="000000"/>
                <w:sz w:val="18"/>
              </w:rPr>
              <w:t>86.4079</w:t>
            </w:r>
          </w:p>
        </w:tc>
        <w:tc>
          <w:tcPr>
            <w:tcW w:w="454" w:type="dxa"/>
            <w:tcBorders>
              <w:bottom w:val="single" w:sz="4" w:space="0" w:color="000000"/>
              <w:right w:val="single" w:sz="4" w:space="0" w:color="000000"/>
            </w:tcBorders>
            <w:tcMar>
              <w:top w:w="40" w:type="dxa"/>
              <w:left w:w="40" w:type="dxa"/>
              <w:bottom w:w="40" w:type="dxa"/>
              <w:right w:w="40" w:type="dxa"/>
            </w:tcMar>
          </w:tcPr>
          <w:p w14:paraId="367D899E"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915475F" w14:textId="77777777" w:rsidR="009B20AC" w:rsidRDefault="00E9529E">
            <w:pPr>
              <w:spacing w:before="180"/>
              <w:jc w:val="center"/>
            </w:pPr>
            <w:r>
              <w:rPr>
                <w:rFonts w:ascii="Arial" w:hAnsi="Arial"/>
                <w:color w:val="000000"/>
                <w:sz w:val="18"/>
              </w:rPr>
              <w:t>458</w:t>
            </w:r>
          </w:p>
        </w:tc>
        <w:tc>
          <w:tcPr>
            <w:tcW w:w="1354" w:type="dxa"/>
            <w:tcBorders>
              <w:bottom w:val="single" w:sz="4" w:space="0" w:color="000000"/>
              <w:right w:val="single" w:sz="4" w:space="0" w:color="000000"/>
            </w:tcBorders>
            <w:tcMar>
              <w:top w:w="40" w:type="dxa"/>
              <w:left w:w="40" w:type="dxa"/>
              <w:bottom w:w="40" w:type="dxa"/>
              <w:right w:w="40" w:type="dxa"/>
            </w:tcMar>
          </w:tcPr>
          <w:p w14:paraId="105FBA3E" w14:textId="77777777" w:rsidR="009B20AC" w:rsidRDefault="00E9529E">
            <w:pPr>
              <w:spacing w:before="180"/>
              <w:jc w:val="center"/>
            </w:pPr>
            <w:r>
              <w:rPr>
                <w:rFonts w:ascii="Arial" w:hAnsi="Arial"/>
                <w:color w:val="000000"/>
                <w:sz w:val="18"/>
              </w:rPr>
              <w:t>87.0668</w:t>
            </w:r>
          </w:p>
        </w:tc>
        <w:tc>
          <w:tcPr>
            <w:tcW w:w="454" w:type="dxa"/>
            <w:tcBorders>
              <w:bottom w:val="single" w:sz="4" w:space="0" w:color="000000"/>
              <w:right w:val="single" w:sz="4" w:space="0" w:color="000000"/>
            </w:tcBorders>
            <w:tcMar>
              <w:top w:w="40" w:type="dxa"/>
              <w:left w:w="40" w:type="dxa"/>
              <w:bottom w:w="40" w:type="dxa"/>
              <w:right w:w="40" w:type="dxa"/>
            </w:tcMar>
          </w:tcPr>
          <w:p w14:paraId="43788EE0"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30E039E" w14:textId="77777777" w:rsidR="009B20AC" w:rsidRDefault="00E9529E">
            <w:pPr>
              <w:spacing w:before="180"/>
              <w:jc w:val="center"/>
            </w:pPr>
            <w:r>
              <w:rPr>
                <w:rFonts w:ascii="Arial" w:hAnsi="Arial"/>
                <w:color w:val="000000"/>
                <w:sz w:val="18"/>
              </w:rPr>
              <w:t>459</w:t>
            </w:r>
          </w:p>
        </w:tc>
        <w:tc>
          <w:tcPr>
            <w:tcW w:w="1354" w:type="dxa"/>
            <w:tcBorders>
              <w:bottom w:val="single" w:sz="4" w:space="0" w:color="000000"/>
              <w:right w:val="single" w:sz="4" w:space="0" w:color="000000"/>
            </w:tcBorders>
            <w:tcMar>
              <w:top w:w="40" w:type="dxa"/>
              <w:left w:w="40" w:type="dxa"/>
              <w:bottom w:w="40" w:type="dxa"/>
              <w:right w:w="40" w:type="dxa"/>
            </w:tcMar>
          </w:tcPr>
          <w:p w14:paraId="4BAD6883" w14:textId="77777777" w:rsidR="009B20AC" w:rsidRDefault="00E9529E">
            <w:pPr>
              <w:spacing w:before="180"/>
              <w:jc w:val="center"/>
            </w:pPr>
            <w:r>
              <w:rPr>
                <w:rFonts w:ascii="Arial" w:hAnsi="Arial"/>
                <w:color w:val="000000"/>
                <w:sz w:val="18"/>
              </w:rPr>
              <w:t>87.7302</w:t>
            </w:r>
          </w:p>
        </w:tc>
        <w:tc>
          <w:tcPr>
            <w:tcW w:w="454" w:type="dxa"/>
            <w:tcBorders>
              <w:bottom w:val="single" w:sz="4" w:space="0" w:color="000000"/>
              <w:right w:val="single" w:sz="4" w:space="0" w:color="000000"/>
            </w:tcBorders>
            <w:tcMar>
              <w:top w:w="40" w:type="dxa"/>
              <w:left w:w="40" w:type="dxa"/>
              <w:bottom w:w="40" w:type="dxa"/>
              <w:right w:w="40" w:type="dxa"/>
            </w:tcMar>
          </w:tcPr>
          <w:p w14:paraId="568F588F"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445572A" w14:textId="77777777" w:rsidR="009B20AC" w:rsidRDefault="00E9529E">
            <w:pPr>
              <w:spacing w:before="180"/>
              <w:jc w:val="center"/>
            </w:pPr>
            <w:r>
              <w:rPr>
                <w:rFonts w:ascii="Arial" w:hAnsi="Arial"/>
                <w:color w:val="000000"/>
                <w:sz w:val="18"/>
              </w:rPr>
              <w:t>460</w:t>
            </w:r>
          </w:p>
        </w:tc>
        <w:tc>
          <w:tcPr>
            <w:tcW w:w="1359" w:type="dxa"/>
            <w:tcBorders>
              <w:bottom w:val="single" w:sz="4" w:space="0" w:color="000000"/>
              <w:right w:val="single" w:sz="4" w:space="0" w:color="000000"/>
            </w:tcBorders>
            <w:tcMar>
              <w:top w:w="40" w:type="dxa"/>
              <w:left w:w="40" w:type="dxa"/>
              <w:bottom w:w="40" w:type="dxa"/>
              <w:right w:w="40" w:type="dxa"/>
            </w:tcMar>
          </w:tcPr>
          <w:p w14:paraId="032DD1B6" w14:textId="77777777" w:rsidR="009B20AC" w:rsidRDefault="00E9529E">
            <w:pPr>
              <w:spacing w:before="180"/>
              <w:jc w:val="center"/>
            </w:pPr>
            <w:r>
              <w:rPr>
                <w:rFonts w:ascii="Arial" w:hAnsi="Arial"/>
                <w:color w:val="000000"/>
                <w:sz w:val="18"/>
              </w:rPr>
              <w:t>88.3980</w:t>
            </w:r>
          </w:p>
        </w:tc>
      </w:tr>
      <w:tr w:rsidR="009B20AC" w14:paraId="721BE9DF"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5DD09D0" w14:textId="77777777" w:rsidR="009B20AC" w:rsidRDefault="00E9529E">
            <w:pPr>
              <w:spacing w:before="180"/>
              <w:jc w:val="center"/>
            </w:pPr>
            <w:r>
              <w:rPr>
                <w:rFonts w:ascii="Arial" w:hAnsi="Arial"/>
                <w:color w:val="000000"/>
                <w:sz w:val="18"/>
              </w:rPr>
              <w:t>461</w:t>
            </w:r>
          </w:p>
        </w:tc>
        <w:tc>
          <w:tcPr>
            <w:tcW w:w="1354" w:type="dxa"/>
            <w:tcBorders>
              <w:bottom w:val="single" w:sz="4" w:space="0" w:color="000000"/>
              <w:right w:val="single" w:sz="4" w:space="0" w:color="000000"/>
            </w:tcBorders>
            <w:tcMar>
              <w:top w:w="40" w:type="dxa"/>
              <w:left w:w="40" w:type="dxa"/>
              <w:bottom w:w="40" w:type="dxa"/>
              <w:right w:w="40" w:type="dxa"/>
            </w:tcMar>
          </w:tcPr>
          <w:p w14:paraId="2BCE3ABE" w14:textId="77777777" w:rsidR="009B20AC" w:rsidRDefault="00E9529E">
            <w:pPr>
              <w:spacing w:before="180"/>
              <w:jc w:val="center"/>
            </w:pPr>
            <w:r>
              <w:rPr>
                <w:rFonts w:ascii="Arial" w:hAnsi="Arial"/>
                <w:color w:val="000000"/>
                <w:sz w:val="18"/>
              </w:rPr>
              <w:t>89.0703</w:t>
            </w:r>
          </w:p>
        </w:tc>
        <w:tc>
          <w:tcPr>
            <w:tcW w:w="454" w:type="dxa"/>
            <w:tcBorders>
              <w:bottom w:val="single" w:sz="4" w:space="0" w:color="000000"/>
              <w:right w:val="single" w:sz="4" w:space="0" w:color="000000"/>
            </w:tcBorders>
            <w:tcMar>
              <w:top w:w="40" w:type="dxa"/>
              <w:left w:w="40" w:type="dxa"/>
              <w:bottom w:w="40" w:type="dxa"/>
              <w:right w:w="40" w:type="dxa"/>
            </w:tcMar>
          </w:tcPr>
          <w:p w14:paraId="21B05E1F"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6178F9A" w14:textId="77777777" w:rsidR="009B20AC" w:rsidRDefault="00E9529E">
            <w:pPr>
              <w:spacing w:before="180"/>
              <w:jc w:val="center"/>
            </w:pPr>
            <w:r>
              <w:rPr>
                <w:rFonts w:ascii="Arial" w:hAnsi="Arial"/>
                <w:color w:val="000000"/>
                <w:sz w:val="18"/>
              </w:rPr>
              <w:t>462</w:t>
            </w:r>
          </w:p>
        </w:tc>
        <w:tc>
          <w:tcPr>
            <w:tcW w:w="1354" w:type="dxa"/>
            <w:tcBorders>
              <w:bottom w:val="single" w:sz="4" w:space="0" w:color="000000"/>
              <w:right w:val="single" w:sz="4" w:space="0" w:color="000000"/>
            </w:tcBorders>
            <w:tcMar>
              <w:top w:w="40" w:type="dxa"/>
              <w:left w:w="40" w:type="dxa"/>
              <w:bottom w:w="40" w:type="dxa"/>
              <w:right w:w="40" w:type="dxa"/>
            </w:tcMar>
          </w:tcPr>
          <w:p w14:paraId="50ECAD3C" w14:textId="77777777" w:rsidR="009B20AC" w:rsidRDefault="00E9529E">
            <w:pPr>
              <w:spacing w:before="180"/>
              <w:jc w:val="center"/>
            </w:pPr>
            <w:r>
              <w:rPr>
                <w:rFonts w:ascii="Arial" w:hAnsi="Arial"/>
                <w:color w:val="000000"/>
                <w:sz w:val="18"/>
              </w:rPr>
              <w:t>89.7472</w:t>
            </w:r>
          </w:p>
        </w:tc>
        <w:tc>
          <w:tcPr>
            <w:tcW w:w="454" w:type="dxa"/>
            <w:tcBorders>
              <w:bottom w:val="single" w:sz="4" w:space="0" w:color="000000"/>
              <w:right w:val="single" w:sz="4" w:space="0" w:color="000000"/>
            </w:tcBorders>
            <w:tcMar>
              <w:top w:w="40" w:type="dxa"/>
              <w:left w:w="40" w:type="dxa"/>
              <w:bottom w:w="40" w:type="dxa"/>
              <w:right w:w="40" w:type="dxa"/>
            </w:tcMar>
          </w:tcPr>
          <w:p w14:paraId="22BEA9AB"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77FDAEB" w14:textId="77777777" w:rsidR="009B20AC" w:rsidRDefault="00E9529E">
            <w:pPr>
              <w:spacing w:before="180"/>
              <w:jc w:val="center"/>
            </w:pPr>
            <w:r>
              <w:rPr>
                <w:rFonts w:ascii="Arial" w:hAnsi="Arial"/>
                <w:color w:val="000000"/>
                <w:sz w:val="18"/>
              </w:rPr>
              <w:t>463</w:t>
            </w:r>
          </w:p>
        </w:tc>
        <w:tc>
          <w:tcPr>
            <w:tcW w:w="1354" w:type="dxa"/>
            <w:tcBorders>
              <w:bottom w:val="single" w:sz="4" w:space="0" w:color="000000"/>
              <w:right w:val="single" w:sz="4" w:space="0" w:color="000000"/>
            </w:tcBorders>
            <w:tcMar>
              <w:top w:w="40" w:type="dxa"/>
              <w:left w:w="40" w:type="dxa"/>
              <w:bottom w:w="40" w:type="dxa"/>
              <w:right w:w="40" w:type="dxa"/>
            </w:tcMar>
          </w:tcPr>
          <w:p w14:paraId="4EFE1C06" w14:textId="77777777" w:rsidR="009B20AC" w:rsidRDefault="00E9529E">
            <w:pPr>
              <w:spacing w:before="180"/>
              <w:jc w:val="center"/>
            </w:pPr>
            <w:r>
              <w:rPr>
                <w:rFonts w:ascii="Arial" w:hAnsi="Arial"/>
                <w:color w:val="000000"/>
                <w:sz w:val="18"/>
              </w:rPr>
              <w:t>90.4286</w:t>
            </w:r>
          </w:p>
        </w:tc>
        <w:tc>
          <w:tcPr>
            <w:tcW w:w="454" w:type="dxa"/>
            <w:tcBorders>
              <w:bottom w:val="single" w:sz="4" w:space="0" w:color="000000"/>
              <w:right w:val="single" w:sz="4" w:space="0" w:color="000000"/>
            </w:tcBorders>
            <w:tcMar>
              <w:top w:w="40" w:type="dxa"/>
              <w:left w:w="40" w:type="dxa"/>
              <w:bottom w:w="40" w:type="dxa"/>
              <w:right w:w="40" w:type="dxa"/>
            </w:tcMar>
          </w:tcPr>
          <w:p w14:paraId="0585E3EE"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C85DB74" w14:textId="77777777" w:rsidR="009B20AC" w:rsidRDefault="00E9529E">
            <w:pPr>
              <w:spacing w:before="180"/>
              <w:jc w:val="center"/>
            </w:pPr>
            <w:r>
              <w:rPr>
                <w:rFonts w:ascii="Arial" w:hAnsi="Arial"/>
                <w:color w:val="000000"/>
                <w:sz w:val="18"/>
              </w:rPr>
              <w:t>464</w:t>
            </w:r>
          </w:p>
        </w:tc>
        <w:tc>
          <w:tcPr>
            <w:tcW w:w="1359" w:type="dxa"/>
            <w:tcBorders>
              <w:bottom w:val="single" w:sz="4" w:space="0" w:color="000000"/>
              <w:right w:val="single" w:sz="4" w:space="0" w:color="000000"/>
            </w:tcBorders>
            <w:tcMar>
              <w:top w:w="40" w:type="dxa"/>
              <w:left w:w="40" w:type="dxa"/>
              <w:bottom w:w="40" w:type="dxa"/>
              <w:right w:w="40" w:type="dxa"/>
            </w:tcMar>
          </w:tcPr>
          <w:p w14:paraId="3640E19C" w14:textId="77777777" w:rsidR="009B20AC" w:rsidRDefault="00E9529E">
            <w:pPr>
              <w:spacing w:before="180"/>
              <w:jc w:val="center"/>
            </w:pPr>
            <w:r>
              <w:rPr>
                <w:rFonts w:ascii="Arial" w:hAnsi="Arial"/>
                <w:color w:val="000000"/>
                <w:sz w:val="18"/>
              </w:rPr>
              <w:t>91.1147</w:t>
            </w:r>
          </w:p>
        </w:tc>
      </w:tr>
      <w:tr w:rsidR="009B20AC" w14:paraId="7C28C924"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33E805CD" w14:textId="77777777" w:rsidR="009B20AC" w:rsidRDefault="00E9529E">
            <w:pPr>
              <w:spacing w:before="180"/>
              <w:jc w:val="center"/>
            </w:pPr>
            <w:r>
              <w:rPr>
                <w:rFonts w:ascii="Arial" w:hAnsi="Arial"/>
                <w:color w:val="000000"/>
                <w:sz w:val="18"/>
              </w:rPr>
              <w:t>465</w:t>
            </w:r>
          </w:p>
        </w:tc>
        <w:tc>
          <w:tcPr>
            <w:tcW w:w="1354" w:type="dxa"/>
            <w:tcBorders>
              <w:bottom w:val="single" w:sz="4" w:space="0" w:color="000000"/>
              <w:right w:val="single" w:sz="4" w:space="0" w:color="000000"/>
            </w:tcBorders>
            <w:tcMar>
              <w:top w:w="40" w:type="dxa"/>
              <w:left w:w="40" w:type="dxa"/>
              <w:bottom w:w="40" w:type="dxa"/>
              <w:right w:w="40" w:type="dxa"/>
            </w:tcMar>
          </w:tcPr>
          <w:p w14:paraId="673351A0" w14:textId="77777777" w:rsidR="009B20AC" w:rsidRDefault="00E9529E">
            <w:pPr>
              <w:spacing w:before="180"/>
              <w:jc w:val="center"/>
            </w:pPr>
            <w:r>
              <w:rPr>
                <w:rFonts w:ascii="Arial" w:hAnsi="Arial"/>
                <w:color w:val="000000"/>
                <w:sz w:val="18"/>
              </w:rPr>
              <w:t>91.8053</w:t>
            </w:r>
          </w:p>
        </w:tc>
        <w:tc>
          <w:tcPr>
            <w:tcW w:w="454" w:type="dxa"/>
            <w:tcBorders>
              <w:bottom w:val="single" w:sz="4" w:space="0" w:color="000000"/>
              <w:right w:val="single" w:sz="4" w:space="0" w:color="000000"/>
            </w:tcBorders>
            <w:tcMar>
              <w:top w:w="40" w:type="dxa"/>
              <w:left w:w="40" w:type="dxa"/>
              <w:bottom w:w="40" w:type="dxa"/>
              <w:right w:w="40" w:type="dxa"/>
            </w:tcMar>
          </w:tcPr>
          <w:p w14:paraId="36CF6442"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D45F87D" w14:textId="77777777" w:rsidR="009B20AC" w:rsidRDefault="00E9529E">
            <w:pPr>
              <w:spacing w:before="180"/>
              <w:jc w:val="center"/>
            </w:pPr>
            <w:r>
              <w:rPr>
                <w:rFonts w:ascii="Arial" w:hAnsi="Arial"/>
                <w:color w:val="000000"/>
                <w:sz w:val="18"/>
              </w:rPr>
              <w:t>466</w:t>
            </w:r>
          </w:p>
        </w:tc>
        <w:tc>
          <w:tcPr>
            <w:tcW w:w="1354" w:type="dxa"/>
            <w:tcBorders>
              <w:bottom w:val="single" w:sz="4" w:space="0" w:color="000000"/>
              <w:right w:val="single" w:sz="4" w:space="0" w:color="000000"/>
            </w:tcBorders>
            <w:tcMar>
              <w:top w:w="40" w:type="dxa"/>
              <w:left w:w="40" w:type="dxa"/>
              <w:bottom w:w="40" w:type="dxa"/>
              <w:right w:w="40" w:type="dxa"/>
            </w:tcMar>
          </w:tcPr>
          <w:p w14:paraId="105ABC50" w14:textId="77777777" w:rsidR="009B20AC" w:rsidRDefault="00E9529E">
            <w:pPr>
              <w:spacing w:before="180"/>
              <w:jc w:val="center"/>
            </w:pPr>
            <w:r>
              <w:rPr>
                <w:rFonts w:ascii="Arial" w:hAnsi="Arial"/>
                <w:color w:val="000000"/>
                <w:sz w:val="18"/>
              </w:rPr>
              <w:t>92.5006</w:t>
            </w:r>
          </w:p>
        </w:tc>
        <w:tc>
          <w:tcPr>
            <w:tcW w:w="454" w:type="dxa"/>
            <w:tcBorders>
              <w:bottom w:val="single" w:sz="4" w:space="0" w:color="000000"/>
              <w:right w:val="single" w:sz="4" w:space="0" w:color="000000"/>
            </w:tcBorders>
            <w:tcMar>
              <w:top w:w="40" w:type="dxa"/>
              <w:left w:w="40" w:type="dxa"/>
              <w:bottom w:w="40" w:type="dxa"/>
              <w:right w:w="40" w:type="dxa"/>
            </w:tcMar>
          </w:tcPr>
          <w:p w14:paraId="03F707EE"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6F7F826" w14:textId="77777777" w:rsidR="009B20AC" w:rsidRDefault="00E9529E">
            <w:pPr>
              <w:spacing w:before="180"/>
              <w:jc w:val="center"/>
            </w:pPr>
            <w:r>
              <w:rPr>
                <w:rFonts w:ascii="Arial" w:hAnsi="Arial"/>
                <w:color w:val="000000"/>
                <w:sz w:val="18"/>
              </w:rPr>
              <w:t>467</w:t>
            </w:r>
          </w:p>
        </w:tc>
        <w:tc>
          <w:tcPr>
            <w:tcW w:w="1354" w:type="dxa"/>
            <w:tcBorders>
              <w:bottom w:val="single" w:sz="4" w:space="0" w:color="000000"/>
              <w:right w:val="single" w:sz="4" w:space="0" w:color="000000"/>
            </w:tcBorders>
            <w:tcMar>
              <w:top w:w="40" w:type="dxa"/>
              <w:left w:w="40" w:type="dxa"/>
              <w:bottom w:w="40" w:type="dxa"/>
              <w:right w:w="40" w:type="dxa"/>
            </w:tcMar>
          </w:tcPr>
          <w:p w14:paraId="61F7969B" w14:textId="77777777" w:rsidR="009B20AC" w:rsidRDefault="00E9529E">
            <w:pPr>
              <w:spacing w:before="180"/>
              <w:jc w:val="center"/>
            </w:pPr>
            <w:r>
              <w:rPr>
                <w:rFonts w:ascii="Arial" w:hAnsi="Arial"/>
                <w:color w:val="000000"/>
                <w:sz w:val="18"/>
              </w:rPr>
              <w:t>93.2006</w:t>
            </w:r>
          </w:p>
        </w:tc>
        <w:tc>
          <w:tcPr>
            <w:tcW w:w="454" w:type="dxa"/>
            <w:tcBorders>
              <w:bottom w:val="single" w:sz="4" w:space="0" w:color="000000"/>
              <w:right w:val="single" w:sz="4" w:space="0" w:color="000000"/>
            </w:tcBorders>
            <w:tcMar>
              <w:top w:w="40" w:type="dxa"/>
              <w:left w:w="40" w:type="dxa"/>
              <w:bottom w:w="40" w:type="dxa"/>
              <w:right w:w="40" w:type="dxa"/>
            </w:tcMar>
          </w:tcPr>
          <w:p w14:paraId="7259991D"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253E172" w14:textId="77777777" w:rsidR="009B20AC" w:rsidRDefault="00E9529E">
            <w:pPr>
              <w:spacing w:before="180"/>
              <w:jc w:val="center"/>
            </w:pPr>
            <w:r>
              <w:rPr>
                <w:rFonts w:ascii="Arial" w:hAnsi="Arial"/>
                <w:color w:val="000000"/>
                <w:sz w:val="18"/>
              </w:rPr>
              <w:t>468</w:t>
            </w:r>
          </w:p>
        </w:tc>
        <w:tc>
          <w:tcPr>
            <w:tcW w:w="1359" w:type="dxa"/>
            <w:tcBorders>
              <w:bottom w:val="single" w:sz="4" w:space="0" w:color="000000"/>
              <w:right w:val="single" w:sz="4" w:space="0" w:color="000000"/>
            </w:tcBorders>
            <w:tcMar>
              <w:top w:w="40" w:type="dxa"/>
              <w:left w:w="40" w:type="dxa"/>
              <w:bottom w:w="40" w:type="dxa"/>
              <w:right w:w="40" w:type="dxa"/>
            </w:tcMar>
          </w:tcPr>
          <w:p w14:paraId="16FCD29F" w14:textId="77777777" w:rsidR="009B20AC" w:rsidRDefault="00E9529E">
            <w:pPr>
              <w:spacing w:before="180"/>
              <w:jc w:val="center"/>
            </w:pPr>
            <w:r>
              <w:rPr>
                <w:rFonts w:ascii="Arial" w:hAnsi="Arial"/>
                <w:color w:val="000000"/>
                <w:sz w:val="18"/>
              </w:rPr>
              <w:t>93.9053</w:t>
            </w:r>
          </w:p>
        </w:tc>
      </w:tr>
      <w:tr w:rsidR="009B20AC" w14:paraId="384DBF6D"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3B970CD" w14:textId="77777777" w:rsidR="009B20AC" w:rsidRDefault="00E9529E">
            <w:pPr>
              <w:spacing w:before="180"/>
              <w:jc w:val="center"/>
            </w:pPr>
            <w:r>
              <w:rPr>
                <w:rFonts w:ascii="Arial" w:hAnsi="Arial"/>
                <w:color w:val="000000"/>
                <w:sz w:val="18"/>
              </w:rPr>
              <w:t>469</w:t>
            </w:r>
          </w:p>
        </w:tc>
        <w:tc>
          <w:tcPr>
            <w:tcW w:w="1354" w:type="dxa"/>
            <w:tcBorders>
              <w:bottom w:val="single" w:sz="4" w:space="0" w:color="000000"/>
              <w:right w:val="single" w:sz="4" w:space="0" w:color="000000"/>
            </w:tcBorders>
            <w:tcMar>
              <w:top w:w="40" w:type="dxa"/>
              <w:left w:w="40" w:type="dxa"/>
              <w:bottom w:w="40" w:type="dxa"/>
              <w:right w:w="40" w:type="dxa"/>
            </w:tcMar>
          </w:tcPr>
          <w:p w14:paraId="3C2932BA" w14:textId="77777777" w:rsidR="009B20AC" w:rsidRDefault="00E9529E">
            <w:pPr>
              <w:spacing w:before="180"/>
              <w:jc w:val="center"/>
            </w:pPr>
            <w:r>
              <w:rPr>
                <w:rFonts w:ascii="Arial" w:hAnsi="Arial"/>
                <w:color w:val="000000"/>
                <w:sz w:val="18"/>
              </w:rPr>
              <w:t>94.6147</w:t>
            </w:r>
          </w:p>
        </w:tc>
        <w:tc>
          <w:tcPr>
            <w:tcW w:w="454" w:type="dxa"/>
            <w:tcBorders>
              <w:bottom w:val="single" w:sz="4" w:space="0" w:color="000000"/>
              <w:right w:val="single" w:sz="4" w:space="0" w:color="000000"/>
            </w:tcBorders>
            <w:tcMar>
              <w:top w:w="40" w:type="dxa"/>
              <w:left w:w="40" w:type="dxa"/>
              <w:bottom w:w="40" w:type="dxa"/>
              <w:right w:w="40" w:type="dxa"/>
            </w:tcMar>
          </w:tcPr>
          <w:p w14:paraId="138BE3A3"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8A8A46D" w14:textId="77777777" w:rsidR="009B20AC" w:rsidRDefault="00E9529E">
            <w:pPr>
              <w:spacing w:before="180"/>
              <w:jc w:val="center"/>
            </w:pPr>
            <w:r>
              <w:rPr>
                <w:rFonts w:ascii="Arial" w:hAnsi="Arial"/>
                <w:color w:val="000000"/>
                <w:sz w:val="18"/>
              </w:rPr>
              <w:t>470</w:t>
            </w:r>
          </w:p>
        </w:tc>
        <w:tc>
          <w:tcPr>
            <w:tcW w:w="1354" w:type="dxa"/>
            <w:tcBorders>
              <w:bottom w:val="single" w:sz="4" w:space="0" w:color="000000"/>
              <w:right w:val="single" w:sz="4" w:space="0" w:color="000000"/>
            </w:tcBorders>
            <w:tcMar>
              <w:top w:w="40" w:type="dxa"/>
              <w:left w:w="40" w:type="dxa"/>
              <w:bottom w:w="40" w:type="dxa"/>
              <w:right w:w="40" w:type="dxa"/>
            </w:tcMar>
          </w:tcPr>
          <w:p w14:paraId="78B8DCFC" w14:textId="77777777" w:rsidR="009B20AC" w:rsidRDefault="00E9529E">
            <w:pPr>
              <w:spacing w:before="180"/>
              <w:jc w:val="center"/>
            </w:pPr>
            <w:r>
              <w:rPr>
                <w:rFonts w:ascii="Arial" w:hAnsi="Arial"/>
                <w:color w:val="000000"/>
                <w:sz w:val="18"/>
              </w:rPr>
              <w:t>95.3289</w:t>
            </w:r>
          </w:p>
        </w:tc>
        <w:tc>
          <w:tcPr>
            <w:tcW w:w="454" w:type="dxa"/>
            <w:tcBorders>
              <w:bottom w:val="single" w:sz="4" w:space="0" w:color="000000"/>
              <w:right w:val="single" w:sz="4" w:space="0" w:color="000000"/>
            </w:tcBorders>
            <w:tcMar>
              <w:top w:w="40" w:type="dxa"/>
              <w:left w:w="40" w:type="dxa"/>
              <w:bottom w:w="40" w:type="dxa"/>
              <w:right w:w="40" w:type="dxa"/>
            </w:tcMar>
          </w:tcPr>
          <w:p w14:paraId="6702A542"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B8ABC9A" w14:textId="77777777" w:rsidR="009B20AC" w:rsidRDefault="00E9529E">
            <w:pPr>
              <w:spacing w:before="180"/>
              <w:jc w:val="center"/>
            </w:pPr>
            <w:r>
              <w:rPr>
                <w:rFonts w:ascii="Arial" w:hAnsi="Arial"/>
                <w:color w:val="000000"/>
                <w:sz w:val="18"/>
              </w:rPr>
              <w:t>471</w:t>
            </w:r>
          </w:p>
        </w:tc>
        <w:tc>
          <w:tcPr>
            <w:tcW w:w="1354" w:type="dxa"/>
            <w:tcBorders>
              <w:bottom w:val="single" w:sz="4" w:space="0" w:color="000000"/>
              <w:right w:val="single" w:sz="4" w:space="0" w:color="000000"/>
            </w:tcBorders>
            <w:tcMar>
              <w:top w:w="40" w:type="dxa"/>
              <w:left w:w="40" w:type="dxa"/>
              <w:bottom w:w="40" w:type="dxa"/>
              <w:right w:w="40" w:type="dxa"/>
            </w:tcMar>
          </w:tcPr>
          <w:p w14:paraId="447241CD" w14:textId="77777777" w:rsidR="009B20AC" w:rsidRDefault="00E9529E">
            <w:pPr>
              <w:spacing w:before="180"/>
              <w:jc w:val="center"/>
            </w:pPr>
            <w:r>
              <w:rPr>
                <w:rFonts w:ascii="Arial" w:hAnsi="Arial"/>
                <w:color w:val="000000"/>
                <w:sz w:val="18"/>
              </w:rPr>
              <w:t>96.0480</w:t>
            </w:r>
          </w:p>
        </w:tc>
        <w:tc>
          <w:tcPr>
            <w:tcW w:w="454" w:type="dxa"/>
            <w:tcBorders>
              <w:bottom w:val="single" w:sz="4" w:space="0" w:color="000000"/>
              <w:right w:val="single" w:sz="4" w:space="0" w:color="000000"/>
            </w:tcBorders>
            <w:tcMar>
              <w:top w:w="40" w:type="dxa"/>
              <w:left w:w="40" w:type="dxa"/>
              <w:bottom w:w="40" w:type="dxa"/>
              <w:right w:w="40" w:type="dxa"/>
            </w:tcMar>
          </w:tcPr>
          <w:p w14:paraId="6E533800"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99852BC" w14:textId="77777777" w:rsidR="009B20AC" w:rsidRDefault="00E9529E">
            <w:pPr>
              <w:spacing w:before="180"/>
              <w:jc w:val="center"/>
            </w:pPr>
            <w:r>
              <w:rPr>
                <w:rFonts w:ascii="Arial" w:hAnsi="Arial"/>
                <w:color w:val="000000"/>
                <w:sz w:val="18"/>
              </w:rPr>
              <w:t>472</w:t>
            </w:r>
          </w:p>
        </w:tc>
        <w:tc>
          <w:tcPr>
            <w:tcW w:w="1359" w:type="dxa"/>
            <w:tcBorders>
              <w:bottom w:val="single" w:sz="4" w:space="0" w:color="000000"/>
              <w:right w:val="single" w:sz="4" w:space="0" w:color="000000"/>
            </w:tcBorders>
            <w:tcMar>
              <w:top w:w="40" w:type="dxa"/>
              <w:left w:w="40" w:type="dxa"/>
              <w:bottom w:w="40" w:type="dxa"/>
              <w:right w:w="40" w:type="dxa"/>
            </w:tcMar>
          </w:tcPr>
          <w:p w14:paraId="33AABE27" w14:textId="77777777" w:rsidR="009B20AC" w:rsidRDefault="00E9529E">
            <w:pPr>
              <w:spacing w:before="180"/>
              <w:jc w:val="center"/>
            </w:pPr>
            <w:r>
              <w:rPr>
                <w:rFonts w:ascii="Arial" w:hAnsi="Arial"/>
                <w:color w:val="000000"/>
                <w:sz w:val="18"/>
              </w:rPr>
              <w:t>96.7718</w:t>
            </w:r>
          </w:p>
        </w:tc>
      </w:tr>
      <w:tr w:rsidR="009B20AC" w14:paraId="7B2F5219"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19B58999" w14:textId="77777777" w:rsidR="009B20AC" w:rsidRDefault="00E9529E">
            <w:pPr>
              <w:spacing w:before="180"/>
              <w:jc w:val="center"/>
            </w:pPr>
            <w:r>
              <w:rPr>
                <w:rFonts w:ascii="Arial" w:hAnsi="Arial"/>
                <w:color w:val="000000"/>
                <w:sz w:val="18"/>
              </w:rPr>
              <w:t>473</w:t>
            </w:r>
          </w:p>
        </w:tc>
        <w:tc>
          <w:tcPr>
            <w:tcW w:w="1354" w:type="dxa"/>
            <w:tcBorders>
              <w:bottom w:val="single" w:sz="4" w:space="0" w:color="000000"/>
              <w:right w:val="single" w:sz="4" w:space="0" w:color="000000"/>
            </w:tcBorders>
            <w:tcMar>
              <w:top w:w="40" w:type="dxa"/>
              <w:left w:w="40" w:type="dxa"/>
              <w:bottom w:w="40" w:type="dxa"/>
              <w:right w:w="40" w:type="dxa"/>
            </w:tcMar>
          </w:tcPr>
          <w:p w14:paraId="646C739E" w14:textId="77777777" w:rsidR="009B20AC" w:rsidRDefault="00E9529E">
            <w:pPr>
              <w:spacing w:before="180"/>
              <w:jc w:val="center"/>
            </w:pPr>
            <w:r>
              <w:rPr>
                <w:rFonts w:ascii="Arial" w:hAnsi="Arial"/>
                <w:color w:val="000000"/>
                <w:sz w:val="18"/>
              </w:rPr>
              <w:t>97.5005</w:t>
            </w:r>
          </w:p>
        </w:tc>
        <w:tc>
          <w:tcPr>
            <w:tcW w:w="454" w:type="dxa"/>
            <w:tcBorders>
              <w:bottom w:val="single" w:sz="4" w:space="0" w:color="000000"/>
              <w:right w:val="single" w:sz="4" w:space="0" w:color="000000"/>
            </w:tcBorders>
            <w:tcMar>
              <w:top w:w="40" w:type="dxa"/>
              <w:left w:w="40" w:type="dxa"/>
              <w:bottom w:w="40" w:type="dxa"/>
              <w:right w:w="40" w:type="dxa"/>
            </w:tcMar>
          </w:tcPr>
          <w:p w14:paraId="2F9C67B7"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E439FDD" w14:textId="77777777" w:rsidR="009B20AC" w:rsidRDefault="00E9529E">
            <w:pPr>
              <w:spacing w:before="180"/>
              <w:jc w:val="center"/>
            </w:pPr>
            <w:r>
              <w:rPr>
                <w:rFonts w:ascii="Arial" w:hAnsi="Arial"/>
                <w:color w:val="000000"/>
                <w:sz w:val="18"/>
              </w:rPr>
              <w:t>474</w:t>
            </w:r>
          </w:p>
        </w:tc>
        <w:tc>
          <w:tcPr>
            <w:tcW w:w="1354" w:type="dxa"/>
            <w:tcBorders>
              <w:bottom w:val="single" w:sz="4" w:space="0" w:color="000000"/>
              <w:right w:val="single" w:sz="4" w:space="0" w:color="000000"/>
            </w:tcBorders>
            <w:tcMar>
              <w:top w:w="40" w:type="dxa"/>
              <w:left w:w="40" w:type="dxa"/>
              <w:bottom w:w="40" w:type="dxa"/>
              <w:right w:w="40" w:type="dxa"/>
            </w:tcMar>
          </w:tcPr>
          <w:p w14:paraId="2358A699" w14:textId="77777777" w:rsidR="009B20AC" w:rsidRDefault="00E9529E">
            <w:pPr>
              <w:spacing w:before="180"/>
              <w:jc w:val="center"/>
            </w:pPr>
            <w:r>
              <w:rPr>
                <w:rFonts w:ascii="Arial" w:hAnsi="Arial"/>
                <w:color w:val="000000"/>
                <w:sz w:val="18"/>
              </w:rPr>
              <w:t>98.2341</w:t>
            </w:r>
          </w:p>
        </w:tc>
        <w:tc>
          <w:tcPr>
            <w:tcW w:w="454" w:type="dxa"/>
            <w:tcBorders>
              <w:bottom w:val="single" w:sz="4" w:space="0" w:color="000000"/>
              <w:right w:val="single" w:sz="4" w:space="0" w:color="000000"/>
            </w:tcBorders>
            <w:tcMar>
              <w:top w:w="40" w:type="dxa"/>
              <w:left w:w="40" w:type="dxa"/>
              <w:bottom w:w="40" w:type="dxa"/>
              <w:right w:w="40" w:type="dxa"/>
            </w:tcMar>
          </w:tcPr>
          <w:p w14:paraId="1AFBEFBC"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E28C2F5" w14:textId="77777777" w:rsidR="009B20AC" w:rsidRDefault="00E9529E">
            <w:pPr>
              <w:spacing w:before="180"/>
              <w:jc w:val="center"/>
            </w:pPr>
            <w:r>
              <w:rPr>
                <w:rFonts w:ascii="Arial" w:hAnsi="Arial"/>
                <w:color w:val="000000"/>
                <w:sz w:val="18"/>
              </w:rPr>
              <w:t>475</w:t>
            </w:r>
          </w:p>
        </w:tc>
        <w:tc>
          <w:tcPr>
            <w:tcW w:w="1354" w:type="dxa"/>
            <w:tcBorders>
              <w:bottom w:val="single" w:sz="4" w:space="0" w:color="000000"/>
              <w:right w:val="single" w:sz="4" w:space="0" w:color="000000"/>
            </w:tcBorders>
            <w:tcMar>
              <w:top w:w="40" w:type="dxa"/>
              <w:left w:w="40" w:type="dxa"/>
              <w:bottom w:w="40" w:type="dxa"/>
              <w:right w:w="40" w:type="dxa"/>
            </w:tcMar>
          </w:tcPr>
          <w:p w14:paraId="0CCC0BAC" w14:textId="77777777" w:rsidR="009B20AC" w:rsidRDefault="00E9529E">
            <w:pPr>
              <w:spacing w:before="180"/>
              <w:jc w:val="center"/>
            </w:pPr>
            <w:r>
              <w:rPr>
                <w:rFonts w:ascii="Arial" w:hAnsi="Arial"/>
                <w:color w:val="000000"/>
                <w:sz w:val="18"/>
              </w:rPr>
              <w:t>98.9726</w:t>
            </w:r>
          </w:p>
        </w:tc>
        <w:tc>
          <w:tcPr>
            <w:tcW w:w="454" w:type="dxa"/>
            <w:tcBorders>
              <w:bottom w:val="single" w:sz="4" w:space="0" w:color="000000"/>
              <w:right w:val="single" w:sz="4" w:space="0" w:color="000000"/>
            </w:tcBorders>
            <w:tcMar>
              <w:top w:w="40" w:type="dxa"/>
              <w:left w:w="40" w:type="dxa"/>
              <w:bottom w:w="40" w:type="dxa"/>
              <w:right w:w="40" w:type="dxa"/>
            </w:tcMar>
          </w:tcPr>
          <w:p w14:paraId="0AE870B9"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2391545" w14:textId="77777777" w:rsidR="009B20AC" w:rsidRDefault="00E9529E">
            <w:pPr>
              <w:spacing w:before="180"/>
              <w:jc w:val="center"/>
            </w:pPr>
            <w:r>
              <w:rPr>
                <w:rFonts w:ascii="Arial" w:hAnsi="Arial"/>
                <w:color w:val="000000"/>
                <w:sz w:val="18"/>
              </w:rPr>
              <w:t>476</w:t>
            </w:r>
          </w:p>
        </w:tc>
        <w:tc>
          <w:tcPr>
            <w:tcW w:w="1359" w:type="dxa"/>
            <w:tcBorders>
              <w:bottom w:val="single" w:sz="4" w:space="0" w:color="000000"/>
              <w:right w:val="single" w:sz="4" w:space="0" w:color="000000"/>
            </w:tcBorders>
            <w:tcMar>
              <w:top w:w="40" w:type="dxa"/>
              <w:left w:w="40" w:type="dxa"/>
              <w:bottom w:w="40" w:type="dxa"/>
              <w:right w:w="40" w:type="dxa"/>
            </w:tcMar>
          </w:tcPr>
          <w:p w14:paraId="32F1A40D" w14:textId="77777777" w:rsidR="009B20AC" w:rsidRDefault="00E9529E">
            <w:pPr>
              <w:spacing w:before="180"/>
              <w:jc w:val="center"/>
            </w:pPr>
            <w:r>
              <w:rPr>
                <w:rFonts w:ascii="Arial" w:hAnsi="Arial"/>
                <w:color w:val="000000"/>
                <w:sz w:val="18"/>
              </w:rPr>
              <w:t>99.7161</w:t>
            </w:r>
          </w:p>
        </w:tc>
      </w:tr>
      <w:tr w:rsidR="009B20AC" w14:paraId="5BFD5CE8"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616D7EF1" w14:textId="77777777" w:rsidR="009B20AC" w:rsidRDefault="00E9529E">
            <w:pPr>
              <w:spacing w:before="180"/>
              <w:jc w:val="center"/>
            </w:pPr>
            <w:r>
              <w:rPr>
                <w:rFonts w:ascii="Arial" w:hAnsi="Arial"/>
                <w:color w:val="000000"/>
                <w:sz w:val="18"/>
              </w:rPr>
              <w:t>477</w:t>
            </w:r>
          </w:p>
        </w:tc>
        <w:tc>
          <w:tcPr>
            <w:tcW w:w="1354" w:type="dxa"/>
            <w:tcBorders>
              <w:bottom w:val="single" w:sz="4" w:space="0" w:color="000000"/>
              <w:right w:val="single" w:sz="4" w:space="0" w:color="000000"/>
            </w:tcBorders>
            <w:tcMar>
              <w:top w:w="40" w:type="dxa"/>
              <w:left w:w="40" w:type="dxa"/>
              <w:bottom w:w="40" w:type="dxa"/>
              <w:right w:w="40" w:type="dxa"/>
            </w:tcMar>
          </w:tcPr>
          <w:p w14:paraId="40ABD91D" w14:textId="77777777" w:rsidR="009B20AC" w:rsidRDefault="00E9529E">
            <w:pPr>
              <w:spacing w:before="180"/>
              <w:jc w:val="center"/>
            </w:pPr>
            <w:r>
              <w:rPr>
                <w:rFonts w:ascii="Arial" w:hAnsi="Arial"/>
                <w:color w:val="000000"/>
                <w:sz w:val="18"/>
              </w:rPr>
              <w:t>100.4646</w:t>
            </w:r>
          </w:p>
        </w:tc>
        <w:tc>
          <w:tcPr>
            <w:tcW w:w="454" w:type="dxa"/>
            <w:tcBorders>
              <w:bottom w:val="single" w:sz="4" w:space="0" w:color="000000"/>
              <w:right w:val="single" w:sz="4" w:space="0" w:color="000000"/>
            </w:tcBorders>
            <w:tcMar>
              <w:top w:w="40" w:type="dxa"/>
              <w:left w:w="40" w:type="dxa"/>
              <w:bottom w:w="40" w:type="dxa"/>
              <w:right w:w="40" w:type="dxa"/>
            </w:tcMar>
          </w:tcPr>
          <w:p w14:paraId="1BB50727"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AE01FF0" w14:textId="77777777" w:rsidR="009B20AC" w:rsidRDefault="00E9529E">
            <w:pPr>
              <w:spacing w:before="180"/>
              <w:jc w:val="center"/>
            </w:pPr>
            <w:r>
              <w:rPr>
                <w:rFonts w:ascii="Arial" w:hAnsi="Arial"/>
                <w:color w:val="000000"/>
                <w:sz w:val="18"/>
              </w:rPr>
              <w:t>478</w:t>
            </w:r>
          </w:p>
        </w:tc>
        <w:tc>
          <w:tcPr>
            <w:tcW w:w="1354" w:type="dxa"/>
            <w:tcBorders>
              <w:bottom w:val="single" w:sz="4" w:space="0" w:color="000000"/>
              <w:right w:val="single" w:sz="4" w:space="0" w:color="000000"/>
            </w:tcBorders>
            <w:tcMar>
              <w:top w:w="40" w:type="dxa"/>
              <w:left w:w="40" w:type="dxa"/>
              <w:bottom w:w="40" w:type="dxa"/>
              <w:right w:w="40" w:type="dxa"/>
            </w:tcMar>
          </w:tcPr>
          <w:p w14:paraId="5335F993" w14:textId="77777777" w:rsidR="009B20AC" w:rsidRDefault="00E9529E">
            <w:pPr>
              <w:spacing w:before="180"/>
              <w:jc w:val="center"/>
            </w:pPr>
            <w:r>
              <w:rPr>
                <w:rFonts w:ascii="Arial" w:hAnsi="Arial"/>
                <w:color w:val="000000"/>
                <w:sz w:val="18"/>
              </w:rPr>
              <w:t>101.2181</w:t>
            </w:r>
          </w:p>
        </w:tc>
        <w:tc>
          <w:tcPr>
            <w:tcW w:w="454" w:type="dxa"/>
            <w:tcBorders>
              <w:bottom w:val="single" w:sz="4" w:space="0" w:color="000000"/>
              <w:right w:val="single" w:sz="4" w:space="0" w:color="000000"/>
            </w:tcBorders>
            <w:tcMar>
              <w:top w:w="40" w:type="dxa"/>
              <w:left w:w="40" w:type="dxa"/>
              <w:bottom w:w="40" w:type="dxa"/>
              <w:right w:w="40" w:type="dxa"/>
            </w:tcMar>
          </w:tcPr>
          <w:p w14:paraId="58B46FDE"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D346DF8" w14:textId="77777777" w:rsidR="009B20AC" w:rsidRDefault="00E9529E">
            <w:pPr>
              <w:spacing w:before="180"/>
              <w:jc w:val="center"/>
            </w:pPr>
            <w:r>
              <w:rPr>
                <w:rFonts w:ascii="Arial" w:hAnsi="Arial"/>
                <w:color w:val="000000"/>
                <w:sz w:val="18"/>
              </w:rPr>
              <w:t>479</w:t>
            </w:r>
          </w:p>
        </w:tc>
        <w:tc>
          <w:tcPr>
            <w:tcW w:w="1354" w:type="dxa"/>
            <w:tcBorders>
              <w:bottom w:val="single" w:sz="4" w:space="0" w:color="000000"/>
              <w:right w:val="single" w:sz="4" w:space="0" w:color="000000"/>
            </w:tcBorders>
            <w:tcMar>
              <w:top w:w="40" w:type="dxa"/>
              <w:left w:w="40" w:type="dxa"/>
              <w:bottom w:w="40" w:type="dxa"/>
              <w:right w:w="40" w:type="dxa"/>
            </w:tcMar>
          </w:tcPr>
          <w:p w14:paraId="7F6B8028" w14:textId="77777777" w:rsidR="009B20AC" w:rsidRDefault="00E9529E">
            <w:pPr>
              <w:spacing w:before="180"/>
              <w:jc w:val="center"/>
            </w:pPr>
            <w:r>
              <w:rPr>
                <w:rFonts w:ascii="Arial" w:hAnsi="Arial"/>
                <w:color w:val="000000"/>
                <w:sz w:val="18"/>
              </w:rPr>
              <w:t>101.9767</w:t>
            </w:r>
          </w:p>
        </w:tc>
        <w:tc>
          <w:tcPr>
            <w:tcW w:w="454" w:type="dxa"/>
            <w:tcBorders>
              <w:bottom w:val="single" w:sz="4" w:space="0" w:color="000000"/>
              <w:right w:val="single" w:sz="4" w:space="0" w:color="000000"/>
            </w:tcBorders>
            <w:tcMar>
              <w:top w:w="40" w:type="dxa"/>
              <w:left w:w="40" w:type="dxa"/>
              <w:bottom w:w="40" w:type="dxa"/>
              <w:right w:w="40" w:type="dxa"/>
            </w:tcMar>
          </w:tcPr>
          <w:p w14:paraId="5A20802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BE161AA" w14:textId="77777777" w:rsidR="009B20AC" w:rsidRDefault="00E9529E">
            <w:pPr>
              <w:spacing w:before="180"/>
              <w:jc w:val="center"/>
            </w:pPr>
            <w:r>
              <w:rPr>
                <w:rFonts w:ascii="Arial" w:hAnsi="Arial"/>
                <w:color w:val="000000"/>
                <w:sz w:val="18"/>
              </w:rPr>
              <w:t>480</w:t>
            </w:r>
          </w:p>
        </w:tc>
        <w:tc>
          <w:tcPr>
            <w:tcW w:w="1359" w:type="dxa"/>
            <w:tcBorders>
              <w:bottom w:val="single" w:sz="4" w:space="0" w:color="000000"/>
              <w:right w:val="single" w:sz="4" w:space="0" w:color="000000"/>
            </w:tcBorders>
            <w:tcMar>
              <w:top w:w="40" w:type="dxa"/>
              <w:left w:w="40" w:type="dxa"/>
              <w:bottom w:w="40" w:type="dxa"/>
              <w:right w:w="40" w:type="dxa"/>
            </w:tcMar>
          </w:tcPr>
          <w:p w14:paraId="006C7627" w14:textId="77777777" w:rsidR="009B20AC" w:rsidRDefault="00E9529E">
            <w:pPr>
              <w:spacing w:before="180"/>
              <w:jc w:val="center"/>
            </w:pPr>
            <w:r>
              <w:rPr>
                <w:rFonts w:ascii="Arial" w:hAnsi="Arial"/>
                <w:color w:val="000000"/>
                <w:sz w:val="18"/>
              </w:rPr>
              <w:t>102.7403</w:t>
            </w:r>
          </w:p>
        </w:tc>
      </w:tr>
      <w:tr w:rsidR="009B20AC" w14:paraId="683210A8"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1E2069A" w14:textId="77777777" w:rsidR="009B20AC" w:rsidRDefault="00E9529E">
            <w:pPr>
              <w:spacing w:before="180"/>
              <w:jc w:val="center"/>
            </w:pPr>
            <w:r>
              <w:rPr>
                <w:rFonts w:ascii="Arial" w:hAnsi="Arial"/>
                <w:color w:val="000000"/>
                <w:sz w:val="18"/>
              </w:rPr>
              <w:t>481</w:t>
            </w:r>
          </w:p>
        </w:tc>
        <w:tc>
          <w:tcPr>
            <w:tcW w:w="1354" w:type="dxa"/>
            <w:tcBorders>
              <w:bottom w:val="single" w:sz="4" w:space="0" w:color="000000"/>
              <w:right w:val="single" w:sz="4" w:space="0" w:color="000000"/>
            </w:tcBorders>
            <w:tcMar>
              <w:top w:w="40" w:type="dxa"/>
              <w:left w:w="40" w:type="dxa"/>
              <w:bottom w:w="40" w:type="dxa"/>
              <w:right w:w="40" w:type="dxa"/>
            </w:tcMar>
          </w:tcPr>
          <w:p w14:paraId="77240A79" w14:textId="77777777" w:rsidR="009B20AC" w:rsidRDefault="00E9529E">
            <w:pPr>
              <w:spacing w:before="180"/>
              <w:jc w:val="center"/>
            </w:pPr>
            <w:r>
              <w:rPr>
                <w:rFonts w:ascii="Arial" w:hAnsi="Arial"/>
                <w:color w:val="000000"/>
                <w:sz w:val="18"/>
              </w:rPr>
              <w:t>103.5091</w:t>
            </w:r>
          </w:p>
        </w:tc>
        <w:tc>
          <w:tcPr>
            <w:tcW w:w="454" w:type="dxa"/>
            <w:tcBorders>
              <w:bottom w:val="single" w:sz="4" w:space="0" w:color="000000"/>
              <w:right w:val="single" w:sz="4" w:space="0" w:color="000000"/>
            </w:tcBorders>
            <w:tcMar>
              <w:top w:w="40" w:type="dxa"/>
              <w:left w:w="40" w:type="dxa"/>
              <w:bottom w:w="40" w:type="dxa"/>
              <w:right w:w="40" w:type="dxa"/>
            </w:tcMar>
          </w:tcPr>
          <w:p w14:paraId="3CB2BD91"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01F3606" w14:textId="77777777" w:rsidR="009B20AC" w:rsidRDefault="00E9529E">
            <w:pPr>
              <w:spacing w:before="180"/>
              <w:jc w:val="center"/>
            </w:pPr>
            <w:r>
              <w:rPr>
                <w:rFonts w:ascii="Arial" w:hAnsi="Arial"/>
                <w:color w:val="000000"/>
                <w:sz w:val="18"/>
              </w:rPr>
              <w:t>482</w:t>
            </w:r>
          </w:p>
        </w:tc>
        <w:tc>
          <w:tcPr>
            <w:tcW w:w="1354" w:type="dxa"/>
            <w:tcBorders>
              <w:bottom w:val="single" w:sz="4" w:space="0" w:color="000000"/>
              <w:right w:val="single" w:sz="4" w:space="0" w:color="000000"/>
            </w:tcBorders>
            <w:tcMar>
              <w:top w:w="40" w:type="dxa"/>
              <w:left w:w="40" w:type="dxa"/>
              <w:bottom w:w="40" w:type="dxa"/>
              <w:right w:w="40" w:type="dxa"/>
            </w:tcMar>
          </w:tcPr>
          <w:p w14:paraId="38684F8F" w14:textId="77777777" w:rsidR="009B20AC" w:rsidRDefault="00E9529E">
            <w:pPr>
              <w:spacing w:before="180"/>
              <w:jc w:val="center"/>
            </w:pPr>
            <w:r>
              <w:rPr>
                <w:rFonts w:ascii="Arial" w:hAnsi="Arial"/>
                <w:color w:val="000000"/>
                <w:sz w:val="18"/>
              </w:rPr>
              <w:t>104.2830</w:t>
            </w:r>
          </w:p>
        </w:tc>
        <w:tc>
          <w:tcPr>
            <w:tcW w:w="454" w:type="dxa"/>
            <w:tcBorders>
              <w:bottom w:val="single" w:sz="4" w:space="0" w:color="000000"/>
              <w:right w:val="single" w:sz="4" w:space="0" w:color="000000"/>
            </w:tcBorders>
            <w:tcMar>
              <w:top w:w="40" w:type="dxa"/>
              <w:left w:w="40" w:type="dxa"/>
              <w:bottom w:w="40" w:type="dxa"/>
              <w:right w:w="40" w:type="dxa"/>
            </w:tcMar>
          </w:tcPr>
          <w:p w14:paraId="14C0F073"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8D53AE7" w14:textId="77777777" w:rsidR="009B20AC" w:rsidRDefault="00E9529E">
            <w:pPr>
              <w:spacing w:before="180"/>
              <w:jc w:val="center"/>
            </w:pPr>
            <w:r>
              <w:rPr>
                <w:rFonts w:ascii="Arial" w:hAnsi="Arial"/>
                <w:color w:val="000000"/>
                <w:sz w:val="18"/>
              </w:rPr>
              <w:t>483</w:t>
            </w:r>
          </w:p>
        </w:tc>
        <w:tc>
          <w:tcPr>
            <w:tcW w:w="1354" w:type="dxa"/>
            <w:tcBorders>
              <w:bottom w:val="single" w:sz="4" w:space="0" w:color="000000"/>
              <w:right w:val="single" w:sz="4" w:space="0" w:color="000000"/>
            </w:tcBorders>
            <w:tcMar>
              <w:top w:w="40" w:type="dxa"/>
              <w:left w:w="40" w:type="dxa"/>
              <w:bottom w:w="40" w:type="dxa"/>
              <w:right w:w="40" w:type="dxa"/>
            </w:tcMar>
          </w:tcPr>
          <w:p w14:paraId="37418291" w14:textId="77777777" w:rsidR="009B20AC" w:rsidRDefault="00E9529E">
            <w:pPr>
              <w:spacing w:before="180"/>
              <w:jc w:val="center"/>
            </w:pPr>
            <w:r>
              <w:rPr>
                <w:rFonts w:ascii="Arial" w:hAnsi="Arial"/>
                <w:color w:val="000000"/>
                <w:sz w:val="18"/>
              </w:rPr>
              <w:t>105.0621</w:t>
            </w:r>
          </w:p>
        </w:tc>
        <w:tc>
          <w:tcPr>
            <w:tcW w:w="454" w:type="dxa"/>
            <w:tcBorders>
              <w:bottom w:val="single" w:sz="4" w:space="0" w:color="000000"/>
              <w:right w:val="single" w:sz="4" w:space="0" w:color="000000"/>
            </w:tcBorders>
            <w:tcMar>
              <w:top w:w="40" w:type="dxa"/>
              <w:left w:w="40" w:type="dxa"/>
              <w:bottom w:w="40" w:type="dxa"/>
              <w:right w:w="40" w:type="dxa"/>
            </w:tcMar>
          </w:tcPr>
          <w:p w14:paraId="673AB590"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2543AB1" w14:textId="77777777" w:rsidR="009B20AC" w:rsidRDefault="00E9529E">
            <w:pPr>
              <w:spacing w:before="180"/>
              <w:jc w:val="center"/>
            </w:pPr>
            <w:r>
              <w:rPr>
                <w:rFonts w:ascii="Arial" w:hAnsi="Arial"/>
                <w:color w:val="000000"/>
                <w:sz w:val="18"/>
              </w:rPr>
              <w:t>484</w:t>
            </w:r>
          </w:p>
        </w:tc>
        <w:tc>
          <w:tcPr>
            <w:tcW w:w="1359" w:type="dxa"/>
            <w:tcBorders>
              <w:bottom w:val="single" w:sz="4" w:space="0" w:color="000000"/>
              <w:right w:val="single" w:sz="4" w:space="0" w:color="000000"/>
            </w:tcBorders>
            <w:tcMar>
              <w:top w:w="40" w:type="dxa"/>
              <w:left w:w="40" w:type="dxa"/>
              <w:bottom w:w="40" w:type="dxa"/>
              <w:right w:w="40" w:type="dxa"/>
            </w:tcMar>
          </w:tcPr>
          <w:p w14:paraId="045C68ED" w14:textId="77777777" w:rsidR="009B20AC" w:rsidRDefault="00E9529E">
            <w:pPr>
              <w:spacing w:before="180"/>
              <w:jc w:val="center"/>
            </w:pPr>
            <w:r>
              <w:rPr>
                <w:rFonts w:ascii="Arial" w:hAnsi="Arial"/>
                <w:color w:val="000000"/>
                <w:sz w:val="18"/>
              </w:rPr>
              <w:t>105.8464</w:t>
            </w:r>
          </w:p>
        </w:tc>
      </w:tr>
      <w:tr w:rsidR="009B20AC" w14:paraId="0E639589"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63B5DE96" w14:textId="77777777" w:rsidR="009B20AC" w:rsidRDefault="00E9529E">
            <w:pPr>
              <w:spacing w:before="180"/>
              <w:jc w:val="center"/>
            </w:pPr>
            <w:r>
              <w:rPr>
                <w:rFonts w:ascii="Arial" w:hAnsi="Arial"/>
                <w:color w:val="000000"/>
                <w:sz w:val="18"/>
              </w:rPr>
              <w:t>485</w:t>
            </w:r>
          </w:p>
        </w:tc>
        <w:tc>
          <w:tcPr>
            <w:tcW w:w="1354" w:type="dxa"/>
            <w:tcBorders>
              <w:bottom w:val="single" w:sz="4" w:space="0" w:color="000000"/>
              <w:right w:val="single" w:sz="4" w:space="0" w:color="000000"/>
            </w:tcBorders>
            <w:tcMar>
              <w:top w:w="40" w:type="dxa"/>
              <w:left w:w="40" w:type="dxa"/>
              <w:bottom w:w="40" w:type="dxa"/>
              <w:right w:w="40" w:type="dxa"/>
            </w:tcMar>
          </w:tcPr>
          <w:p w14:paraId="53290D5D" w14:textId="77777777" w:rsidR="009B20AC" w:rsidRDefault="00E9529E">
            <w:pPr>
              <w:spacing w:before="180"/>
              <w:jc w:val="center"/>
            </w:pPr>
            <w:r>
              <w:rPr>
                <w:rFonts w:ascii="Arial" w:hAnsi="Arial"/>
                <w:color w:val="000000"/>
                <w:sz w:val="18"/>
              </w:rPr>
              <w:t>106.6359</w:t>
            </w:r>
          </w:p>
        </w:tc>
        <w:tc>
          <w:tcPr>
            <w:tcW w:w="454" w:type="dxa"/>
            <w:tcBorders>
              <w:bottom w:val="single" w:sz="4" w:space="0" w:color="000000"/>
              <w:right w:val="single" w:sz="4" w:space="0" w:color="000000"/>
            </w:tcBorders>
            <w:tcMar>
              <w:top w:w="40" w:type="dxa"/>
              <w:left w:w="40" w:type="dxa"/>
              <w:bottom w:w="40" w:type="dxa"/>
              <w:right w:w="40" w:type="dxa"/>
            </w:tcMar>
          </w:tcPr>
          <w:p w14:paraId="68F27FB3"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A19EAD7" w14:textId="77777777" w:rsidR="009B20AC" w:rsidRDefault="00E9529E">
            <w:pPr>
              <w:spacing w:before="180"/>
              <w:jc w:val="center"/>
            </w:pPr>
            <w:r>
              <w:rPr>
                <w:rFonts w:ascii="Arial" w:hAnsi="Arial"/>
                <w:color w:val="000000"/>
                <w:sz w:val="18"/>
              </w:rPr>
              <w:t>486</w:t>
            </w:r>
          </w:p>
        </w:tc>
        <w:tc>
          <w:tcPr>
            <w:tcW w:w="1354" w:type="dxa"/>
            <w:tcBorders>
              <w:bottom w:val="single" w:sz="4" w:space="0" w:color="000000"/>
              <w:right w:val="single" w:sz="4" w:space="0" w:color="000000"/>
            </w:tcBorders>
            <w:tcMar>
              <w:top w:w="40" w:type="dxa"/>
              <w:left w:w="40" w:type="dxa"/>
              <w:bottom w:w="40" w:type="dxa"/>
              <w:right w:w="40" w:type="dxa"/>
            </w:tcMar>
          </w:tcPr>
          <w:p w14:paraId="0F531AC4" w14:textId="77777777" w:rsidR="009B20AC" w:rsidRDefault="00E9529E">
            <w:pPr>
              <w:spacing w:before="180"/>
              <w:jc w:val="center"/>
            </w:pPr>
            <w:r>
              <w:rPr>
                <w:rFonts w:ascii="Arial" w:hAnsi="Arial"/>
                <w:color w:val="000000"/>
                <w:sz w:val="18"/>
              </w:rPr>
              <w:t>107.4308</w:t>
            </w:r>
          </w:p>
        </w:tc>
        <w:tc>
          <w:tcPr>
            <w:tcW w:w="454" w:type="dxa"/>
            <w:tcBorders>
              <w:bottom w:val="single" w:sz="4" w:space="0" w:color="000000"/>
              <w:right w:val="single" w:sz="4" w:space="0" w:color="000000"/>
            </w:tcBorders>
            <w:tcMar>
              <w:top w:w="40" w:type="dxa"/>
              <w:left w:w="40" w:type="dxa"/>
              <w:bottom w:w="40" w:type="dxa"/>
              <w:right w:w="40" w:type="dxa"/>
            </w:tcMar>
          </w:tcPr>
          <w:p w14:paraId="023690D2"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25E83F0" w14:textId="77777777" w:rsidR="009B20AC" w:rsidRDefault="00E9529E">
            <w:pPr>
              <w:spacing w:before="180"/>
              <w:jc w:val="center"/>
            </w:pPr>
            <w:r>
              <w:rPr>
                <w:rFonts w:ascii="Arial" w:hAnsi="Arial"/>
                <w:color w:val="000000"/>
                <w:sz w:val="18"/>
              </w:rPr>
              <w:t>487</w:t>
            </w:r>
          </w:p>
        </w:tc>
        <w:tc>
          <w:tcPr>
            <w:tcW w:w="1354" w:type="dxa"/>
            <w:tcBorders>
              <w:bottom w:val="single" w:sz="4" w:space="0" w:color="000000"/>
              <w:right w:val="single" w:sz="4" w:space="0" w:color="000000"/>
            </w:tcBorders>
            <w:tcMar>
              <w:top w:w="40" w:type="dxa"/>
              <w:left w:w="40" w:type="dxa"/>
              <w:bottom w:w="40" w:type="dxa"/>
              <w:right w:w="40" w:type="dxa"/>
            </w:tcMar>
          </w:tcPr>
          <w:p w14:paraId="7EF831C7" w14:textId="77777777" w:rsidR="009B20AC" w:rsidRDefault="00E9529E">
            <w:pPr>
              <w:spacing w:before="180"/>
              <w:jc w:val="center"/>
            </w:pPr>
            <w:r>
              <w:rPr>
                <w:rFonts w:ascii="Arial" w:hAnsi="Arial"/>
                <w:color w:val="000000"/>
                <w:sz w:val="18"/>
              </w:rPr>
              <w:t>108.2309</w:t>
            </w:r>
          </w:p>
        </w:tc>
        <w:tc>
          <w:tcPr>
            <w:tcW w:w="454" w:type="dxa"/>
            <w:tcBorders>
              <w:bottom w:val="single" w:sz="4" w:space="0" w:color="000000"/>
              <w:right w:val="single" w:sz="4" w:space="0" w:color="000000"/>
            </w:tcBorders>
            <w:tcMar>
              <w:top w:w="40" w:type="dxa"/>
              <w:left w:w="40" w:type="dxa"/>
              <w:bottom w:w="40" w:type="dxa"/>
              <w:right w:w="40" w:type="dxa"/>
            </w:tcMar>
          </w:tcPr>
          <w:p w14:paraId="129A9AD9"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03336E5" w14:textId="77777777" w:rsidR="009B20AC" w:rsidRDefault="00E9529E">
            <w:pPr>
              <w:spacing w:before="180"/>
              <w:jc w:val="center"/>
            </w:pPr>
            <w:r>
              <w:rPr>
                <w:rFonts w:ascii="Arial" w:hAnsi="Arial"/>
                <w:color w:val="000000"/>
                <w:sz w:val="18"/>
              </w:rPr>
              <w:t>488</w:t>
            </w:r>
          </w:p>
        </w:tc>
        <w:tc>
          <w:tcPr>
            <w:tcW w:w="1359" w:type="dxa"/>
            <w:tcBorders>
              <w:bottom w:val="single" w:sz="4" w:space="0" w:color="000000"/>
              <w:right w:val="single" w:sz="4" w:space="0" w:color="000000"/>
            </w:tcBorders>
            <w:tcMar>
              <w:top w:w="40" w:type="dxa"/>
              <w:left w:w="40" w:type="dxa"/>
              <w:bottom w:w="40" w:type="dxa"/>
              <w:right w:w="40" w:type="dxa"/>
            </w:tcMar>
          </w:tcPr>
          <w:p w14:paraId="57CDD4A5" w14:textId="77777777" w:rsidR="009B20AC" w:rsidRDefault="00E9529E">
            <w:pPr>
              <w:spacing w:before="180"/>
              <w:jc w:val="center"/>
            </w:pPr>
            <w:r>
              <w:rPr>
                <w:rFonts w:ascii="Arial" w:hAnsi="Arial"/>
                <w:color w:val="000000"/>
                <w:sz w:val="18"/>
              </w:rPr>
              <w:t>109.0364</w:t>
            </w:r>
          </w:p>
        </w:tc>
      </w:tr>
      <w:tr w:rsidR="009B20AC" w14:paraId="04C21959"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1D6C6936" w14:textId="77777777" w:rsidR="009B20AC" w:rsidRDefault="00E9529E">
            <w:pPr>
              <w:spacing w:before="180"/>
              <w:jc w:val="center"/>
            </w:pPr>
            <w:r>
              <w:rPr>
                <w:rFonts w:ascii="Arial" w:hAnsi="Arial"/>
                <w:color w:val="000000"/>
                <w:sz w:val="18"/>
              </w:rPr>
              <w:t>489</w:t>
            </w:r>
          </w:p>
        </w:tc>
        <w:tc>
          <w:tcPr>
            <w:tcW w:w="1354" w:type="dxa"/>
            <w:tcBorders>
              <w:bottom w:val="single" w:sz="4" w:space="0" w:color="000000"/>
              <w:right w:val="single" w:sz="4" w:space="0" w:color="000000"/>
            </w:tcBorders>
            <w:tcMar>
              <w:top w:w="40" w:type="dxa"/>
              <w:left w:w="40" w:type="dxa"/>
              <w:bottom w:w="40" w:type="dxa"/>
              <w:right w:w="40" w:type="dxa"/>
            </w:tcMar>
          </w:tcPr>
          <w:p w14:paraId="630CF82F" w14:textId="77777777" w:rsidR="009B20AC" w:rsidRDefault="00E9529E">
            <w:pPr>
              <w:spacing w:before="180"/>
              <w:jc w:val="center"/>
            </w:pPr>
            <w:r>
              <w:rPr>
                <w:rFonts w:ascii="Arial" w:hAnsi="Arial"/>
                <w:color w:val="000000"/>
                <w:sz w:val="18"/>
              </w:rPr>
              <w:t>109.8473</w:t>
            </w:r>
          </w:p>
        </w:tc>
        <w:tc>
          <w:tcPr>
            <w:tcW w:w="454" w:type="dxa"/>
            <w:tcBorders>
              <w:bottom w:val="single" w:sz="4" w:space="0" w:color="000000"/>
              <w:right w:val="single" w:sz="4" w:space="0" w:color="000000"/>
            </w:tcBorders>
            <w:tcMar>
              <w:top w:w="40" w:type="dxa"/>
              <w:left w:w="40" w:type="dxa"/>
              <w:bottom w:w="40" w:type="dxa"/>
              <w:right w:w="40" w:type="dxa"/>
            </w:tcMar>
          </w:tcPr>
          <w:p w14:paraId="039A0C6D"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7DB73E9" w14:textId="77777777" w:rsidR="009B20AC" w:rsidRDefault="00E9529E">
            <w:pPr>
              <w:spacing w:before="180"/>
              <w:jc w:val="center"/>
            </w:pPr>
            <w:r>
              <w:rPr>
                <w:rFonts w:ascii="Arial" w:hAnsi="Arial"/>
                <w:color w:val="000000"/>
                <w:sz w:val="18"/>
              </w:rPr>
              <w:t>490</w:t>
            </w:r>
          </w:p>
        </w:tc>
        <w:tc>
          <w:tcPr>
            <w:tcW w:w="1354" w:type="dxa"/>
            <w:tcBorders>
              <w:bottom w:val="single" w:sz="4" w:space="0" w:color="000000"/>
              <w:right w:val="single" w:sz="4" w:space="0" w:color="000000"/>
            </w:tcBorders>
            <w:tcMar>
              <w:top w:w="40" w:type="dxa"/>
              <w:left w:w="40" w:type="dxa"/>
              <w:bottom w:w="40" w:type="dxa"/>
              <w:right w:w="40" w:type="dxa"/>
            </w:tcMar>
          </w:tcPr>
          <w:p w14:paraId="48FA81F8" w14:textId="77777777" w:rsidR="009B20AC" w:rsidRDefault="00E9529E">
            <w:pPr>
              <w:spacing w:before="180"/>
              <w:jc w:val="center"/>
            </w:pPr>
            <w:r>
              <w:rPr>
                <w:rFonts w:ascii="Arial" w:hAnsi="Arial"/>
                <w:color w:val="000000"/>
                <w:sz w:val="18"/>
              </w:rPr>
              <w:t>110.6637</w:t>
            </w:r>
          </w:p>
        </w:tc>
        <w:tc>
          <w:tcPr>
            <w:tcW w:w="454" w:type="dxa"/>
            <w:tcBorders>
              <w:bottom w:val="single" w:sz="4" w:space="0" w:color="000000"/>
              <w:right w:val="single" w:sz="4" w:space="0" w:color="000000"/>
            </w:tcBorders>
            <w:tcMar>
              <w:top w:w="40" w:type="dxa"/>
              <w:left w:w="40" w:type="dxa"/>
              <w:bottom w:w="40" w:type="dxa"/>
              <w:right w:w="40" w:type="dxa"/>
            </w:tcMar>
          </w:tcPr>
          <w:p w14:paraId="4D58D625"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41C151E" w14:textId="77777777" w:rsidR="009B20AC" w:rsidRDefault="00E9529E">
            <w:pPr>
              <w:spacing w:before="180"/>
              <w:jc w:val="center"/>
            </w:pPr>
            <w:r>
              <w:rPr>
                <w:rFonts w:ascii="Arial" w:hAnsi="Arial"/>
                <w:color w:val="000000"/>
                <w:sz w:val="18"/>
              </w:rPr>
              <w:t>491</w:t>
            </w:r>
          </w:p>
        </w:tc>
        <w:tc>
          <w:tcPr>
            <w:tcW w:w="1354" w:type="dxa"/>
            <w:tcBorders>
              <w:bottom w:val="single" w:sz="4" w:space="0" w:color="000000"/>
              <w:right w:val="single" w:sz="4" w:space="0" w:color="000000"/>
            </w:tcBorders>
            <w:tcMar>
              <w:top w:w="40" w:type="dxa"/>
              <w:left w:w="40" w:type="dxa"/>
              <w:bottom w:w="40" w:type="dxa"/>
              <w:right w:w="40" w:type="dxa"/>
            </w:tcMar>
          </w:tcPr>
          <w:p w14:paraId="24630B46" w14:textId="77777777" w:rsidR="009B20AC" w:rsidRDefault="00E9529E">
            <w:pPr>
              <w:spacing w:before="180"/>
              <w:jc w:val="center"/>
            </w:pPr>
            <w:r>
              <w:rPr>
                <w:rFonts w:ascii="Arial" w:hAnsi="Arial"/>
                <w:color w:val="000000"/>
                <w:sz w:val="18"/>
              </w:rPr>
              <w:t>111.4854</w:t>
            </w:r>
          </w:p>
        </w:tc>
        <w:tc>
          <w:tcPr>
            <w:tcW w:w="454" w:type="dxa"/>
            <w:tcBorders>
              <w:bottom w:val="single" w:sz="4" w:space="0" w:color="000000"/>
              <w:right w:val="single" w:sz="4" w:space="0" w:color="000000"/>
            </w:tcBorders>
            <w:tcMar>
              <w:top w:w="40" w:type="dxa"/>
              <w:left w:w="40" w:type="dxa"/>
              <w:bottom w:w="40" w:type="dxa"/>
              <w:right w:w="40" w:type="dxa"/>
            </w:tcMar>
          </w:tcPr>
          <w:p w14:paraId="06B43B13"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B4AF5AF" w14:textId="77777777" w:rsidR="009B20AC" w:rsidRDefault="00E9529E">
            <w:pPr>
              <w:spacing w:before="180"/>
              <w:jc w:val="center"/>
            </w:pPr>
            <w:r>
              <w:rPr>
                <w:rFonts w:ascii="Arial" w:hAnsi="Arial"/>
                <w:color w:val="000000"/>
                <w:sz w:val="18"/>
              </w:rPr>
              <w:t>492</w:t>
            </w:r>
          </w:p>
        </w:tc>
        <w:tc>
          <w:tcPr>
            <w:tcW w:w="1359" w:type="dxa"/>
            <w:tcBorders>
              <w:bottom w:val="single" w:sz="4" w:space="0" w:color="000000"/>
              <w:right w:val="single" w:sz="4" w:space="0" w:color="000000"/>
            </w:tcBorders>
            <w:tcMar>
              <w:top w:w="40" w:type="dxa"/>
              <w:left w:w="40" w:type="dxa"/>
              <w:bottom w:w="40" w:type="dxa"/>
              <w:right w:w="40" w:type="dxa"/>
            </w:tcMar>
          </w:tcPr>
          <w:p w14:paraId="15C013BE" w14:textId="77777777" w:rsidR="009B20AC" w:rsidRDefault="00E9529E">
            <w:pPr>
              <w:spacing w:before="180"/>
              <w:jc w:val="center"/>
            </w:pPr>
            <w:r>
              <w:rPr>
                <w:rFonts w:ascii="Arial" w:hAnsi="Arial"/>
                <w:color w:val="000000"/>
                <w:sz w:val="18"/>
              </w:rPr>
              <w:t>112.3127</w:t>
            </w:r>
          </w:p>
        </w:tc>
      </w:tr>
      <w:tr w:rsidR="009B20AC" w14:paraId="76DD4CF5"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5531D16" w14:textId="77777777" w:rsidR="009B20AC" w:rsidRDefault="00E9529E">
            <w:pPr>
              <w:spacing w:before="180"/>
              <w:jc w:val="center"/>
            </w:pPr>
            <w:r>
              <w:rPr>
                <w:rFonts w:ascii="Arial" w:hAnsi="Arial"/>
                <w:color w:val="000000"/>
                <w:sz w:val="18"/>
              </w:rPr>
              <w:t>493</w:t>
            </w:r>
          </w:p>
        </w:tc>
        <w:tc>
          <w:tcPr>
            <w:tcW w:w="1354" w:type="dxa"/>
            <w:tcBorders>
              <w:bottom w:val="single" w:sz="4" w:space="0" w:color="000000"/>
              <w:right w:val="single" w:sz="4" w:space="0" w:color="000000"/>
            </w:tcBorders>
            <w:tcMar>
              <w:top w:w="40" w:type="dxa"/>
              <w:left w:w="40" w:type="dxa"/>
              <w:bottom w:w="40" w:type="dxa"/>
              <w:right w:w="40" w:type="dxa"/>
            </w:tcMar>
          </w:tcPr>
          <w:p w14:paraId="008F9FDA" w14:textId="77777777" w:rsidR="009B20AC" w:rsidRDefault="00E9529E">
            <w:pPr>
              <w:spacing w:before="180"/>
              <w:jc w:val="center"/>
            </w:pPr>
            <w:r>
              <w:rPr>
                <w:rFonts w:ascii="Arial" w:hAnsi="Arial"/>
                <w:color w:val="000000"/>
                <w:sz w:val="18"/>
              </w:rPr>
              <w:t>113.1455</w:t>
            </w:r>
          </w:p>
        </w:tc>
        <w:tc>
          <w:tcPr>
            <w:tcW w:w="454" w:type="dxa"/>
            <w:tcBorders>
              <w:bottom w:val="single" w:sz="4" w:space="0" w:color="000000"/>
              <w:right w:val="single" w:sz="4" w:space="0" w:color="000000"/>
            </w:tcBorders>
            <w:tcMar>
              <w:top w:w="40" w:type="dxa"/>
              <w:left w:w="40" w:type="dxa"/>
              <w:bottom w:w="40" w:type="dxa"/>
              <w:right w:w="40" w:type="dxa"/>
            </w:tcMar>
          </w:tcPr>
          <w:p w14:paraId="20F40CEB"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DA058FB" w14:textId="77777777" w:rsidR="009B20AC" w:rsidRDefault="00E9529E">
            <w:pPr>
              <w:spacing w:before="180"/>
              <w:jc w:val="center"/>
            </w:pPr>
            <w:r>
              <w:rPr>
                <w:rFonts w:ascii="Arial" w:hAnsi="Arial"/>
                <w:color w:val="000000"/>
                <w:sz w:val="18"/>
              </w:rPr>
              <w:t>494</w:t>
            </w:r>
          </w:p>
        </w:tc>
        <w:tc>
          <w:tcPr>
            <w:tcW w:w="1354" w:type="dxa"/>
            <w:tcBorders>
              <w:bottom w:val="single" w:sz="4" w:space="0" w:color="000000"/>
              <w:right w:val="single" w:sz="4" w:space="0" w:color="000000"/>
            </w:tcBorders>
            <w:tcMar>
              <w:top w:w="40" w:type="dxa"/>
              <w:left w:w="40" w:type="dxa"/>
              <w:bottom w:w="40" w:type="dxa"/>
              <w:right w:w="40" w:type="dxa"/>
            </w:tcMar>
          </w:tcPr>
          <w:p w14:paraId="1B8270B6" w14:textId="77777777" w:rsidR="009B20AC" w:rsidRDefault="00E9529E">
            <w:pPr>
              <w:spacing w:before="180"/>
              <w:jc w:val="center"/>
            </w:pPr>
            <w:r>
              <w:rPr>
                <w:rFonts w:ascii="Arial" w:hAnsi="Arial"/>
                <w:color w:val="000000"/>
                <w:sz w:val="18"/>
              </w:rPr>
              <w:t>113.9838</w:t>
            </w:r>
          </w:p>
        </w:tc>
        <w:tc>
          <w:tcPr>
            <w:tcW w:w="454" w:type="dxa"/>
            <w:tcBorders>
              <w:bottom w:val="single" w:sz="4" w:space="0" w:color="000000"/>
              <w:right w:val="single" w:sz="4" w:space="0" w:color="000000"/>
            </w:tcBorders>
            <w:tcMar>
              <w:top w:w="40" w:type="dxa"/>
              <w:left w:w="40" w:type="dxa"/>
              <w:bottom w:w="40" w:type="dxa"/>
              <w:right w:w="40" w:type="dxa"/>
            </w:tcMar>
          </w:tcPr>
          <w:p w14:paraId="762AB7E7"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FDE0530" w14:textId="77777777" w:rsidR="009B20AC" w:rsidRDefault="00E9529E">
            <w:pPr>
              <w:spacing w:before="180"/>
              <w:jc w:val="center"/>
            </w:pPr>
            <w:r>
              <w:rPr>
                <w:rFonts w:ascii="Arial" w:hAnsi="Arial"/>
                <w:color w:val="000000"/>
                <w:sz w:val="18"/>
              </w:rPr>
              <w:t>495</w:t>
            </w:r>
          </w:p>
        </w:tc>
        <w:tc>
          <w:tcPr>
            <w:tcW w:w="1354" w:type="dxa"/>
            <w:tcBorders>
              <w:bottom w:val="single" w:sz="4" w:space="0" w:color="000000"/>
              <w:right w:val="single" w:sz="4" w:space="0" w:color="000000"/>
            </w:tcBorders>
            <w:tcMar>
              <w:top w:w="40" w:type="dxa"/>
              <w:left w:w="40" w:type="dxa"/>
              <w:bottom w:w="40" w:type="dxa"/>
              <w:right w:w="40" w:type="dxa"/>
            </w:tcMar>
          </w:tcPr>
          <w:p w14:paraId="6379EE68" w14:textId="77777777" w:rsidR="009B20AC" w:rsidRDefault="00E9529E">
            <w:pPr>
              <w:spacing w:before="180"/>
              <w:jc w:val="center"/>
            </w:pPr>
            <w:r>
              <w:rPr>
                <w:rFonts w:ascii="Arial" w:hAnsi="Arial"/>
                <w:color w:val="000000"/>
                <w:sz w:val="18"/>
              </w:rPr>
              <w:t>114.8278</w:t>
            </w:r>
          </w:p>
        </w:tc>
        <w:tc>
          <w:tcPr>
            <w:tcW w:w="454" w:type="dxa"/>
            <w:tcBorders>
              <w:bottom w:val="single" w:sz="4" w:space="0" w:color="000000"/>
              <w:right w:val="single" w:sz="4" w:space="0" w:color="000000"/>
            </w:tcBorders>
            <w:tcMar>
              <w:top w:w="40" w:type="dxa"/>
              <w:left w:w="40" w:type="dxa"/>
              <w:bottom w:w="40" w:type="dxa"/>
              <w:right w:w="40" w:type="dxa"/>
            </w:tcMar>
          </w:tcPr>
          <w:p w14:paraId="57BC022B"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2AC0529" w14:textId="77777777" w:rsidR="009B20AC" w:rsidRDefault="00E9529E">
            <w:pPr>
              <w:spacing w:before="180"/>
              <w:jc w:val="center"/>
            </w:pPr>
            <w:r>
              <w:rPr>
                <w:rFonts w:ascii="Arial" w:hAnsi="Arial"/>
                <w:color w:val="000000"/>
                <w:sz w:val="18"/>
              </w:rPr>
              <w:t>496</w:t>
            </w:r>
          </w:p>
        </w:tc>
        <w:tc>
          <w:tcPr>
            <w:tcW w:w="1359" w:type="dxa"/>
            <w:tcBorders>
              <w:bottom w:val="single" w:sz="4" w:space="0" w:color="000000"/>
              <w:right w:val="single" w:sz="4" w:space="0" w:color="000000"/>
            </w:tcBorders>
            <w:tcMar>
              <w:top w:w="40" w:type="dxa"/>
              <w:left w:w="40" w:type="dxa"/>
              <w:bottom w:w="40" w:type="dxa"/>
              <w:right w:w="40" w:type="dxa"/>
            </w:tcMar>
          </w:tcPr>
          <w:p w14:paraId="7C4ED20E" w14:textId="77777777" w:rsidR="009B20AC" w:rsidRDefault="00E9529E">
            <w:pPr>
              <w:spacing w:before="180"/>
              <w:jc w:val="center"/>
            </w:pPr>
            <w:r>
              <w:rPr>
                <w:rFonts w:ascii="Arial" w:hAnsi="Arial"/>
                <w:color w:val="000000"/>
                <w:sz w:val="18"/>
              </w:rPr>
              <w:t>115.6773</w:t>
            </w:r>
          </w:p>
        </w:tc>
      </w:tr>
      <w:tr w:rsidR="009B20AC" w14:paraId="1C348D20"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2DE462C" w14:textId="77777777" w:rsidR="009B20AC" w:rsidRDefault="00E9529E">
            <w:pPr>
              <w:spacing w:before="180"/>
              <w:jc w:val="center"/>
            </w:pPr>
            <w:r>
              <w:rPr>
                <w:rFonts w:ascii="Arial" w:hAnsi="Arial"/>
                <w:color w:val="000000"/>
                <w:sz w:val="18"/>
              </w:rPr>
              <w:lastRenderedPageBreak/>
              <w:t>497</w:t>
            </w:r>
          </w:p>
        </w:tc>
        <w:tc>
          <w:tcPr>
            <w:tcW w:w="1354" w:type="dxa"/>
            <w:tcBorders>
              <w:bottom w:val="single" w:sz="4" w:space="0" w:color="000000"/>
              <w:right w:val="single" w:sz="4" w:space="0" w:color="000000"/>
            </w:tcBorders>
            <w:tcMar>
              <w:top w:w="40" w:type="dxa"/>
              <w:left w:w="40" w:type="dxa"/>
              <w:bottom w:w="40" w:type="dxa"/>
              <w:right w:w="40" w:type="dxa"/>
            </w:tcMar>
          </w:tcPr>
          <w:p w14:paraId="4436C081" w14:textId="77777777" w:rsidR="009B20AC" w:rsidRDefault="00E9529E">
            <w:pPr>
              <w:spacing w:before="180"/>
              <w:jc w:val="center"/>
            </w:pPr>
            <w:r>
              <w:rPr>
                <w:rFonts w:ascii="Arial" w:hAnsi="Arial"/>
                <w:color w:val="000000"/>
                <w:sz w:val="18"/>
              </w:rPr>
              <w:t>116.5326</w:t>
            </w:r>
          </w:p>
        </w:tc>
        <w:tc>
          <w:tcPr>
            <w:tcW w:w="454" w:type="dxa"/>
            <w:tcBorders>
              <w:bottom w:val="single" w:sz="4" w:space="0" w:color="000000"/>
              <w:right w:val="single" w:sz="4" w:space="0" w:color="000000"/>
            </w:tcBorders>
            <w:tcMar>
              <w:top w:w="40" w:type="dxa"/>
              <w:left w:w="40" w:type="dxa"/>
              <w:bottom w:w="40" w:type="dxa"/>
              <w:right w:w="40" w:type="dxa"/>
            </w:tcMar>
          </w:tcPr>
          <w:p w14:paraId="0383E963"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69D2A3E" w14:textId="77777777" w:rsidR="009B20AC" w:rsidRDefault="00E9529E">
            <w:pPr>
              <w:spacing w:before="180"/>
              <w:jc w:val="center"/>
            </w:pPr>
            <w:r>
              <w:rPr>
                <w:rFonts w:ascii="Arial" w:hAnsi="Arial"/>
                <w:color w:val="000000"/>
                <w:sz w:val="18"/>
              </w:rPr>
              <w:t>498</w:t>
            </w:r>
          </w:p>
        </w:tc>
        <w:tc>
          <w:tcPr>
            <w:tcW w:w="1354" w:type="dxa"/>
            <w:tcBorders>
              <w:bottom w:val="single" w:sz="4" w:space="0" w:color="000000"/>
              <w:right w:val="single" w:sz="4" w:space="0" w:color="000000"/>
            </w:tcBorders>
            <w:tcMar>
              <w:top w:w="40" w:type="dxa"/>
              <w:left w:w="40" w:type="dxa"/>
              <w:bottom w:w="40" w:type="dxa"/>
              <w:right w:w="40" w:type="dxa"/>
            </w:tcMar>
          </w:tcPr>
          <w:p w14:paraId="066A7DF8" w14:textId="77777777" w:rsidR="009B20AC" w:rsidRDefault="00E9529E">
            <w:pPr>
              <w:spacing w:before="180"/>
              <w:jc w:val="center"/>
            </w:pPr>
            <w:r>
              <w:rPr>
                <w:rFonts w:ascii="Arial" w:hAnsi="Arial"/>
                <w:color w:val="000000"/>
                <w:sz w:val="18"/>
              </w:rPr>
              <w:t>117.3935</w:t>
            </w:r>
          </w:p>
        </w:tc>
        <w:tc>
          <w:tcPr>
            <w:tcW w:w="454" w:type="dxa"/>
            <w:tcBorders>
              <w:bottom w:val="single" w:sz="4" w:space="0" w:color="000000"/>
              <w:right w:val="single" w:sz="4" w:space="0" w:color="000000"/>
            </w:tcBorders>
            <w:tcMar>
              <w:top w:w="40" w:type="dxa"/>
              <w:left w:w="40" w:type="dxa"/>
              <w:bottom w:w="40" w:type="dxa"/>
              <w:right w:w="40" w:type="dxa"/>
            </w:tcMar>
          </w:tcPr>
          <w:p w14:paraId="3E6F46DF"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DFEA031" w14:textId="77777777" w:rsidR="009B20AC" w:rsidRDefault="00E9529E">
            <w:pPr>
              <w:spacing w:before="180"/>
              <w:jc w:val="center"/>
            </w:pPr>
            <w:r>
              <w:rPr>
                <w:rFonts w:ascii="Arial" w:hAnsi="Arial"/>
                <w:color w:val="000000"/>
                <w:sz w:val="18"/>
              </w:rPr>
              <w:t>499</w:t>
            </w:r>
          </w:p>
        </w:tc>
        <w:tc>
          <w:tcPr>
            <w:tcW w:w="1354" w:type="dxa"/>
            <w:tcBorders>
              <w:bottom w:val="single" w:sz="4" w:space="0" w:color="000000"/>
              <w:right w:val="single" w:sz="4" w:space="0" w:color="000000"/>
            </w:tcBorders>
            <w:tcMar>
              <w:top w:w="40" w:type="dxa"/>
              <w:left w:w="40" w:type="dxa"/>
              <w:bottom w:w="40" w:type="dxa"/>
              <w:right w:w="40" w:type="dxa"/>
            </w:tcMar>
          </w:tcPr>
          <w:p w14:paraId="3C546712" w14:textId="77777777" w:rsidR="009B20AC" w:rsidRDefault="00E9529E">
            <w:pPr>
              <w:spacing w:before="180"/>
              <w:jc w:val="center"/>
            </w:pPr>
            <w:r>
              <w:rPr>
                <w:rFonts w:ascii="Arial" w:hAnsi="Arial"/>
                <w:color w:val="000000"/>
                <w:sz w:val="18"/>
              </w:rPr>
              <w:t>118.2602</w:t>
            </w:r>
          </w:p>
        </w:tc>
        <w:tc>
          <w:tcPr>
            <w:tcW w:w="454" w:type="dxa"/>
            <w:tcBorders>
              <w:bottom w:val="single" w:sz="4" w:space="0" w:color="000000"/>
              <w:right w:val="single" w:sz="4" w:space="0" w:color="000000"/>
            </w:tcBorders>
            <w:tcMar>
              <w:top w:w="40" w:type="dxa"/>
              <w:left w:w="40" w:type="dxa"/>
              <w:bottom w:w="40" w:type="dxa"/>
              <w:right w:w="40" w:type="dxa"/>
            </w:tcMar>
          </w:tcPr>
          <w:p w14:paraId="0D02ED44"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455075F" w14:textId="77777777" w:rsidR="009B20AC" w:rsidRDefault="00E9529E">
            <w:pPr>
              <w:spacing w:before="180"/>
              <w:jc w:val="center"/>
            </w:pPr>
            <w:r>
              <w:rPr>
                <w:rFonts w:ascii="Arial" w:hAnsi="Arial"/>
                <w:color w:val="000000"/>
                <w:sz w:val="18"/>
              </w:rPr>
              <w:t>500</w:t>
            </w:r>
          </w:p>
        </w:tc>
        <w:tc>
          <w:tcPr>
            <w:tcW w:w="1359" w:type="dxa"/>
            <w:tcBorders>
              <w:bottom w:val="single" w:sz="4" w:space="0" w:color="000000"/>
              <w:right w:val="single" w:sz="4" w:space="0" w:color="000000"/>
            </w:tcBorders>
            <w:tcMar>
              <w:top w:w="40" w:type="dxa"/>
              <w:left w:w="40" w:type="dxa"/>
              <w:bottom w:w="40" w:type="dxa"/>
              <w:right w:w="40" w:type="dxa"/>
            </w:tcMar>
          </w:tcPr>
          <w:p w14:paraId="0D088DCC" w14:textId="77777777" w:rsidR="009B20AC" w:rsidRDefault="00E9529E">
            <w:pPr>
              <w:spacing w:before="180"/>
              <w:jc w:val="center"/>
            </w:pPr>
            <w:r>
              <w:rPr>
                <w:rFonts w:ascii="Arial" w:hAnsi="Arial"/>
                <w:color w:val="000000"/>
                <w:sz w:val="18"/>
              </w:rPr>
              <w:t>119.1326</w:t>
            </w:r>
          </w:p>
        </w:tc>
      </w:tr>
      <w:tr w:rsidR="009B20AC" w14:paraId="7F401E3B"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716B914" w14:textId="77777777" w:rsidR="009B20AC" w:rsidRDefault="00E9529E">
            <w:pPr>
              <w:spacing w:before="180"/>
              <w:jc w:val="center"/>
            </w:pPr>
            <w:r>
              <w:rPr>
                <w:rFonts w:ascii="Arial" w:hAnsi="Arial"/>
                <w:color w:val="000000"/>
                <w:sz w:val="18"/>
              </w:rPr>
              <w:t>501</w:t>
            </w:r>
          </w:p>
        </w:tc>
        <w:tc>
          <w:tcPr>
            <w:tcW w:w="1354" w:type="dxa"/>
            <w:tcBorders>
              <w:bottom w:val="single" w:sz="4" w:space="0" w:color="000000"/>
              <w:right w:val="single" w:sz="4" w:space="0" w:color="000000"/>
            </w:tcBorders>
            <w:tcMar>
              <w:top w:w="40" w:type="dxa"/>
              <w:left w:w="40" w:type="dxa"/>
              <w:bottom w:w="40" w:type="dxa"/>
              <w:right w:w="40" w:type="dxa"/>
            </w:tcMar>
          </w:tcPr>
          <w:p w14:paraId="2DC6ED70" w14:textId="77777777" w:rsidR="009B20AC" w:rsidRDefault="00E9529E">
            <w:pPr>
              <w:spacing w:before="180"/>
              <w:jc w:val="center"/>
            </w:pPr>
            <w:r>
              <w:rPr>
                <w:rFonts w:ascii="Arial" w:hAnsi="Arial"/>
                <w:color w:val="000000"/>
                <w:sz w:val="18"/>
              </w:rPr>
              <w:t>120.0109</w:t>
            </w:r>
          </w:p>
        </w:tc>
        <w:tc>
          <w:tcPr>
            <w:tcW w:w="454" w:type="dxa"/>
            <w:tcBorders>
              <w:bottom w:val="single" w:sz="4" w:space="0" w:color="000000"/>
              <w:right w:val="single" w:sz="4" w:space="0" w:color="000000"/>
            </w:tcBorders>
            <w:tcMar>
              <w:top w:w="40" w:type="dxa"/>
              <w:left w:w="40" w:type="dxa"/>
              <w:bottom w:w="40" w:type="dxa"/>
              <w:right w:w="40" w:type="dxa"/>
            </w:tcMar>
          </w:tcPr>
          <w:p w14:paraId="438FABDE"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9C136BE" w14:textId="77777777" w:rsidR="009B20AC" w:rsidRDefault="00E9529E">
            <w:pPr>
              <w:spacing w:before="180"/>
              <w:jc w:val="center"/>
            </w:pPr>
            <w:r>
              <w:rPr>
                <w:rFonts w:ascii="Arial" w:hAnsi="Arial"/>
                <w:color w:val="000000"/>
                <w:sz w:val="18"/>
              </w:rPr>
              <w:t>502</w:t>
            </w:r>
          </w:p>
        </w:tc>
        <w:tc>
          <w:tcPr>
            <w:tcW w:w="1354" w:type="dxa"/>
            <w:tcBorders>
              <w:bottom w:val="single" w:sz="4" w:space="0" w:color="000000"/>
              <w:right w:val="single" w:sz="4" w:space="0" w:color="000000"/>
            </w:tcBorders>
            <w:tcMar>
              <w:top w:w="40" w:type="dxa"/>
              <w:left w:w="40" w:type="dxa"/>
              <w:bottom w:w="40" w:type="dxa"/>
              <w:right w:w="40" w:type="dxa"/>
            </w:tcMar>
          </w:tcPr>
          <w:p w14:paraId="045E01BA" w14:textId="77777777" w:rsidR="009B20AC" w:rsidRDefault="00E9529E">
            <w:pPr>
              <w:spacing w:before="180"/>
              <w:jc w:val="center"/>
            </w:pPr>
            <w:r>
              <w:rPr>
                <w:rFonts w:ascii="Arial" w:hAnsi="Arial"/>
                <w:color w:val="000000"/>
                <w:sz w:val="18"/>
              </w:rPr>
              <w:t>120.8950</w:t>
            </w:r>
          </w:p>
        </w:tc>
        <w:tc>
          <w:tcPr>
            <w:tcW w:w="454" w:type="dxa"/>
            <w:tcBorders>
              <w:bottom w:val="single" w:sz="4" w:space="0" w:color="000000"/>
              <w:right w:val="single" w:sz="4" w:space="0" w:color="000000"/>
            </w:tcBorders>
            <w:tcMar>
              <w:top w:w="40" w:type="dxa"/>
              <w:left w:w="40" w:type="dxa"/>
              <w:bottom w:w="40" w:type="dxa"/>
              <w:right w:w="40" w:type="dxa"/>
            </w:tcMar>
          </w:tcPr>
          <w:p w14:paraId="2574E2DC"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02FE4CC" w14:textId="77777777" w:rsidR="009B20AC" w:rsidRDefault="00E9529E">
            <w:pPr>
              <w:spacing w:before="180"/>
              <w:jc w:val="center"/>
            </w:pPr>
            <w:r>
              <w:rPr>
                <w:rFonts w:ascii="Arial" w:hAnsi="Arial"/>
                <w:color w:val="000000"/>
                <w:sz w:val="18"/>
              </w:rPr>
              <w:t>503</w:t>
            </w:r>
          </w:p>
        </w:tc>
        <w:tc>
          <w:tcPr>
            <w:tcW w:w="1354" w:type="dxa"/>
            <w:tcBorders>
              <w:bottom w:val="single" w:sz="4" w:space="0" w:color="000000"/>
              <w:right w:val="single" w:sz="4" w:space="0" w:color="000000"/>
            </w:tcBorders>
            <w:tcMar>
              <w:top w:w="40" w:type="dxa"/>
              <w:left w:w="40" w:type="dxa"/>
              <w:bottom w:w="40" w:type="dxa"/>
              <w:right w:w="40" w:type="dxa"/>
            </w:tcMar>
          </w:tcPr>
          <w:p w14:paraId="1869158B" w14:textId="77777777" w:rsidR="009B20AC" w:rsidRDefault="00E9529E">
            <w:pPr>
              <w:spacing w:before="180"/>
              <w:jc w:val="center"/>
            </w:pPr>
            <w:r>
              <w:rPr>
                <w:rFonts w:ascii="Arial" w:hAnsi="Arial"/>
                <w:color w:val="000000"/>
                <w:sz w:val="18"/>
              </w:rPr>
              <w:t>121.7850</w:t>
            </w:r>
          </w:p>
        </w:tc>
        <w:tc>
          <w:tcPr>
            <w:tcW w:w="454" w:type="dxa"/>
            <w:tcBorders>
              <w:bottom w:val="single" w:sz="4" w:space="0" w:color="000000"/>
              <w:right w:val="single" w:sz="4" w:space="0" w:color="000000"/>
            </w:tcBorders>
            <w:tcMar>
              <w:top w:w="40" w:type="dxa"/>
              <w:left w:w="40" w:type="dxa"/>
              <w:bottom w:w="40" w:type="dxa"/>
              <w:right w:w="40" w:type="dxa"/>
            </w:tcMar>
          </w:tcPr>
          <w:p w14:paraId="126C2827"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A4D0B8D" w14:textId="77777777" w:rsidR="009B20AC" w:rsidRDefault="00E9529E">
            <w:pPr>
              <w:spacing w:before="180"/>
              <w:jc w:val="center"/>
            </w:pPr>
            <w:r>
              <w:rPr>
                <w:rFonts w:ascii="Arial" w:hAnsi="Arial"/>
                <w:color w:val="000000"/>
                <w:sz w:val="18"/>
              </w:rPr>
              <w:t>504</w:t>
            </w:r>
          </w:p>
        </w:tc>
        <w:tc>
          <w:tcPr>
            <w:tcW w:w="1359" w:type="dxa"/>
            <w:tcBorders>
              <w:bottom w:val="single" w:sz="4" w:space="0" w:color="000000"/>
              <w:right w:val="single" w:sz="4" w:space="0" w:color="000000"/>
            </w:tcBorders>
            <w:tcMar>
              <w:top w:w="40" w:type="dxa"/>
              <w:left w:w="40" w:type="dxa"/>
              <w:bottom w:w="40" w:type="dxa"/>
              <w:right w:w="40" w:type="dxa"/>
            </w:tcMar>
          </w:tcPr>
          <w:p w14:paraId="58C10094" w14:textId="77777777" w:rsidR="009B20AC" w:rsidRDefault="00E9529E">
            <w:pPr>
              <w:spacing w:before="180"/>
              <w:jc w:val="center"/>
            </w:pPr>
            <w:r>
              <w:rPr>
                <w:rFonts w:ascii="Arial" w:hAnsi="Arial"/>
                <w:color w:val="000000"/>
                <w:sz w:val="18"/>
              </w:rPr>
              <w:t>122.6809</w:t>
            </w:r>
          </w:p>
        </w:tc>
      </w:tr>
      <w:tr w:rsidR="009B20AC" w14:paraId="646643D9"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59D4AFEC" w14:textId="77777777" w:rsidR="009B20AC" w:rsidRDefault="00E9529E">
            <w:pPr>
              <w:spacing w:before="180"/>
              <w:jc w:val="center"/>
            </w:pPr>
            <w:r>
              <w:rPr>
                <w:rFonts w:ascii="Arial" w:hAnsi="Arial"/>
                <w:color w:val="000000"/>
                <w:sz w:val="18"/>
              </w:rPr>
              <w:t>505</w:t>
            </w:r>
          </w:p>
        </w:tc>
        <w:tc>
          <w:tcPr>
            <w:tcW w:w="1354" w:type="dxa"/>
            <w:tcBorders>
              <w:bottom w:val="single" w:sz="4" w:space="0" w:color="000000"/>
              <w:right w:val="single" w:sz="4" w:space="0" w:color="000000"/>
            </w:tcBorders>
            <w:tcMar>
              <w:top w:w="40" w:type="dxa"/>
              <w:left w:w="40" w:type="dxa"/>
              <w:bottom w:w="40" w:type="dxa"/>
              <w:right w:w="40" w:type="dxa"/>
            </w:tcMar>
          </w:tcPr>
          <w:p w14:paraId="4F6DDF8D" w14:textId="77777777" w:rsidR="009B20AC" w:rsidRDefault="00E9529E">
            <w:pPr>
              <w:spacing w:before="180"/>
              <w:jc w:val="center"/>
            </w:pPr>
            <w:r>
              <w:rPr>
                <w:rFonts w:ascii="Arial" w:hAnsi="Arial"/>
                <w:color w:val="000000"/>
                <w:sz w:val="18"/>
              </w:rPr>
              <w:t>123.5828</w:t>
            </w:r>
          </w:p>
        </w:tc>
        <w:tc>
          <w:tcPr>
            <w:tcW w:w="454" w:type="dxa"/>
            <w:tcBorders>
              <w:bottom w:val="single" w:sz="4" w:space="0" w:color="000000"/>
              <w:right w:val="single" w:sz="4" w:space="0" w:color="000000"/>
            </w:tcBorders>
            <w:tcMar>
              <w:top w:w="40" w:type="dxa"/>
              <w:left w:w="40" w:type="dxa"/>
              <w:bottom w:w="40" w:type="dxa"/>
              <w:right w:w="40" w:type="dxa"/>
            </w:tcMar>
          </w:tcPr>
          <w:p w14:paraId="452616DD"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147F2AD" w14:textId="77777777" w:rsidR="009B20AC" w:rsidRDefault="00E9529E">
            <w:pPr>
              <w:spacing w:before="180"/>
              <w:jc w:val="center"/>
            </w:pPr>
            <w:r>
              <w:rPr>
                <w:rFonts w:ascii="Arial" w:hAnsi="Arial"/>
                <w:color w:val="000000"/>
                <w:sz w:val="18"/>
              </w:rPr>
              <w:t>506</w:t>
            </w:r>
          </w:p>
        </w:tc>
        <w:tc>
          <w:tcPr>
            <w:tcW w:w="1354" w:type="dxa"/>
            <w:tcBorders>
              <w:bottom w:val="single" w:sz="4" w:space="0" w:color="000000"/>
              <w:right w:val="single" w:sz="4" w:space="0" w:color="000000"/>
            </w:tcBorders>
            <w:tcMar>
              <w:top w:w="40" w:type="dxa"/>
              <w:left w:w="40" w:type="dxa"/>
              <w:bottom w:w="40" w:type="dxa"/>
              <w:right w:w="40" w:type="dxa"/>
            </w:tcMar>
          </w:tcPr>
          <w:p w14:paraId="2035C140" w14:textId="77777777" w:rsidR="009B20AC" w:rsidRDefault="00E9529E">
            <w:pPr>
              <w:spacing w:before="180"/>
              <w:jc w:val="center"/>
            </w:pPr>
            <w:r>
              <w:rPr>
                <w:rFonts w:ascii="Arial" w:hAnsi="Arial"/>
                <w:color w:val="000000"/>
                <w:sz w:val="18"/>
              </w:rPr>
              <w:t>124.4907</w:t>
            </w:r>
          </w:p>
        </w:tc>
        <w:tc>
          <w:tcPr>
            <w:tcW w:w="454" w:type="dxa"/>
            <w:tcBorders>
              <w:bottom w:val="single" w:sz="4" w:space="0" w:color="000000"/>
              <w:right w:val="single" w:sz="4" w:space="0" w:color="000000"/>
            </w:tcBorders>
            <w:tcMar>
              <w:top w:w="40" w:type="dxa"/>
              <w:left w:w="40" w:type="dxa"/>
              <w:bottom w:w="40" w:type="dxa"/>
              <w:right w:w="40" w:type="dxa"/>
            </w:tcMar>
          </w:tcPr>
          <w:p w14:paraId="49436507"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987A0E6" w14:textId="77777777" w:rsidR="009B20AC" w:rsidRDefault="00E9529E">
            <w:pPr>
              <w:spacing w:before="180"/>
              <w:jc w:val="center"/>
            </w:pPr>
            <w:r>
              <w:rPr>
                <w:rFonts w:ascii="Arial" w:hAnsi="Arial"/>
                <w:color w:val="000000"/>
                <w:sz w:val="18"/>
              </w:rPr>
              <w:t>507</w:t>
            </w:r>
          </w:p>
        </w:tc>
        <w:tc>
          <w:tcPr>
            <w:tcW w:w="1354" w:type="dxa"/>
            <w:tcBorders>
              <w:bottom w:val="single" w:sz="4" w:space="0" w:color="000000"/>
              <w:right w:val="single" w:sz="4" w:space="0" w:color="000000"/>
            </w:tcBorders>
            <w:tcMar>
              <w:top w:w="40" w:type="dxa"/>
              <w:left w:w="40" w:type="dxa"/>
              <w:bottom w:w="40" w:type="dxa"/>
              <w:right w:w="40" w:type="dxa"/>
            </w:tcMar>
          </w:tcPr>
          <w:p w14:paraId="23346BDA" w14:textId="77777777" w:rsidR="009B20AC" w:rsidRDefault="00E9529E">
            <w:pPr>
              <w:spacing w:before="180"/>
              <w:jc w:val="center"/>
            </w:pPr>
            <w:r>
              <w:rPr>
                <w:rFonts w:ascii="Arial" w:hAnsi="Arial"/>
                <w:color w:val="000000"/>
                <w:sz w:val="18"/>
              </w:rPr>
              <w:t>125.4047</w:t>
            </w:r>
          </w:p>
        </w:tc>
        <w:tc>
          <w:tcPr>
            <w:tcW w:w="454" w:type="dxa"/>
            <w:tcBorders>
              <w:bottom w:val="single" w:sz="4" w:space="0" w:color="000000"/>
              <w:right w:val="single" w:sz="4" w:space="0" w:color="000000"/>
            </w:tcBorders>
            <w:tcMar>
              <w:top w:w="40" w:type="dxa"/>
              <w:left w:w="40" w:type="dxa"/>
              <w:bottom w:w="40" w:type="dxa"/>
              <w:right w:w="40" w:type="dxa"/>
            </w:tcMar>
          </w:tcPr>
          <w:p w14:paraId="2D1A4AEF"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4B98A43" w14:textId="77777777" w:rsidR="009B20AC" w:rsidRDefault="00E9529E">
            <w:pPr>
              <w:spacing w:before="180"/>
              <w:jc w:val="center"/>
            </w:pPr>
            <w:r>
              <w:rPr>
                <w:rFonts w:ascii="Arial" w:hAnsi="Arial"/>
                <w:color w:val="000000"/>
                <w:sz w:val="18"/>
              </w:rPr>
              <w:t>508</w:t>
            </w:r>
          </w:p>
        </w:tc>
        <w:tc>
          <w:tcPr>
            <w:tcW w:w="1359" w:type="dxa"/>
            <w:tcBorders>
              <w:bottom w:val="single" w:sz="4" w:space="0" w:color="000000"/>
              <w:right w:val="single" w:sz="4" w:space="0" w:color="000000"/>
            </w:tcBorders>
            <w:tcMar>
              <w:top w:w="40" w:type="dxa"/>
              <w:left w:w="40" w:type="dxa"/>
              <w:bottom w:w="40" w:type="dxa"/>
              <w:right w:w="40" w:type="dxa"/>
            </w:tcMar>
          </w:tcPr>
          <w:p w14:paraId="3CFA2B92" w14:textId="77777777" w:rsidR="009B20AC" w:rsidRDefault="00E9529E">
            <w:pPr>
              <w:spacing w:before="180"/>
              <w:jc w:val="center"/>
            </w:pPr>
            <w:r>
              <w:rPr>
                <w:rFonts w:ascii="Arial" w:hAnsi="Arial"/>
                <w:color w:val="000000"/>
                <w:sz w:val="18"/>
              </w:rPr>
              <w:t>126.3247</w:t>
            </w:r>
          </w:p>
        </w:tc>
      </w:tr>
      <w:tr w:rsidR="009B20AC" w14:paraId="265AA6CF"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245C46F" w14:textId="77777777" w:rsidR="009B20AC" w:rsidRDefault="00E9529E">
            <w:pPr>
              <w:spacing w:before="180"/>
              <w:jc w:val="center"/>
            </w:pPr>
            <w:r>
              <w:rPr>
                <w:rFonts w:ascii="Arial" w:hAnsi="Arial"/>
                <w:color w:val="000000"/>
                <w:sz w:val="18"/>
              </w:rPr>
              <w:t>509</w:t>
            </w:r>
          </w:p>
        </w:tc>
        <w:tc>
          <w:tcPr>
            <w:tcW w:w="1354" w:type="dxa"/>
            <w:tcBorders>
              <w:bottom w:val="single" w:sz="4" w:space="0" w:color="000000"/>
              <w:right w:val="single" w:sz="4" w:space="0" w:color="000000"/>
            </w:tcBorders>
            <w:tcMar>
              <w:top w:w="40" w:type="dxa"/>
              <w:left w:w="40" w:type="dxa"/>
              <w:bottom w:w="40" w:type="dxa"/>
              <w:right w:w="40" w:type="dxa"/>
            </w:tcMar>
          </w:tcPr>
          <w:p w14:paraId="098D9FAF" w14:textId="77777777" w:rsidR="009B20AC" w:rsidRDefault="00E9529E">
            <w:pPr>
              <w:spacing w:before="180"/>
              <w:jc w:val="center"/>
            </w:pPr>
            <w:r>
              <w:rPr>
                <w:rFonts w:ascii="Arial" w:hAnsi="Arial"/>
                <w:color w:val="000000"/>
                <w:sz w:val="18"/>
              </w:rPr>
              <w:t>127.2508</w:t>
            </w:r>
          </w:p>
        </w:tc>
        <w:tc>
          <w:tcPr>
            <w:tcW w:w="454" w:type="dxa"/>
            <w:tcBorders>
              <w:bottom w:val="single" w:sz="4" w:space="0" w:color="000000"/>
              <w:right w:val="single" w:sz="4" w:space="0" w:color="000000"/>
            </w:tcBorders>
            <w:tcMar>
              <w:top w:w="40" w:type="dxa"/>
              <w:left w:w="40" w:type="dxa"/>
              <w:bottom w:w="40" w:type="dxa"/>
              <w:right w:w="40" w:type="dxa"/>
            </w:tcMar>
          </w:tcPr>
          <w:p w14:paraId="1933A962"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DF5DFE7" w14:textId="77777777" w:rsidR="009B20AC" w:rsidRDefault="00E9529E">
            <w:pPr>
              <w:spacing w:before="180"/>
              <w:jc w:val="center"/>
            </w:pPr>
            <w:r>
              <w:rPr>
                <w:rFonts w:ascii="Arial" w:hAnsi="Arial"/>
                <w:color w:val="000000"/>
                <w:sz w:val="18"/>
              </w:rPr>
              <w:t>510</w:t>
            </w:r>
          </w:p>
        </w:tc>
        <w:tc>
          <w:tcPr>
            <w:tcW w:w="1354" w:type="dxa"/>
            <w:tcBorders>
              <w:bottom w:val="single" w:sz="4" w:space="0" w:color="000000"/>
              <w:right w:val="single" w:sz="4" w:space="0" w:color="000000"/>
            </w:tcBorders>
            <w:tcMar>
              <w:top w:w="40" w:type="dxa"/>
              <w:left w:w="40" w:type="dxa"/>
              <w:bottom w:w="40" w:type="dxa"/>
              <w:right w:w="40" w:type="dxa"/>
            </w:tcMar>
          </w:tcPr>
          <w:p w14:paraId="0C9B8FD1" w14:textId="77777777" w:rsidR="009B20AC" w:rsidRDefault="00E9529E">
            <w:pPr>
              <w:spacing w:before="180"/>
              <w:jc w:val="center"/>
            </w:pPr>
            <w:r>
              <w:rPr>
                <w:rFonts w:ascii="Arial" w:hAnsi="Arial"/>
                <w:color w:val="000000"/>
                <w:sz w:val="18"/>
              </w:rPr>
              <w:t>128.1831</w:t>
            </w:r>
          </w:p>
        </w:tc>
        <w:tc>
          <w:tcPr>
            <w:tcW w:w="454" w:type="dxa"/>
            <w:tcBorders>
              <w:bottom w:val="single" w:sz="4" w:space="0" w:color="000000"/>
              <w:right w:val="single" w:sz="4" w:space="0" w:color="000000"/>
            </w:tcBorders>
            <w:tcMar>
              <w:top w:w="40" w:type="dxa"/>
              <w:left w:w="40" w:type="dxa"/>
              <w:bottom w:w="40" w:type="dxa"/>
              <w:right w:w="40" w:type="dxa"/>
            </w:tcMar>
          </w:tcPr>
          <w:p w14:paraId="46E8F1CF"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1916478" w14:textId="77777777" w:rsidR="009B20AC" w:rsidRDefault="00E9529E">
            <w:pPr>
              <w:spacing w:before="180"/>
              <w:jc w:val="center"/>
            </w:pPr>
            <w:r>
              <w:rPr>
                <w:rFonts w:ascii="Arial" w:hAnsi="Arial"/>
                <w:color w:val="000000"/>
                <w:sz w:val="18"/>
              </w:rPr>
              <w:t>511</w:t>
            </w:r>
          </w:p>
        </w:tc>
        <w:tc>
          <w:tcPr>
            <w:tcW w:w="1354" w:type="dxa"/>
            <w:tcBorders>
              <w:bottom w:val="single" w:sz="4" w:space="0" w:color="000000"/>
              <w:right w:val="single" w:sz="4" w:space="0" w:color="000000"/>
            </w:tcBorders>
            <w:tcMar>
              <w:top w:w="40" w:type="dxa"/>
              <w:left w:w="40" w:type="dxa"/>
              <w:bottom w:w="40" w:type="dxa"/>
              <w:right w:w="40" w:type="dxa"/>
            </w:tcMar>
          </w:tcPr>
          <w:p w14:paraId="71C83A5D" w14:textId="77777777" w:rsidR="009B20AC" w:rsidRDefault="00E9529E">
            <w:pPr>
              <w:spacing w:before="180"/>
              <w:jc w:val="center"/>
            </w:pPr>
            <w:r>
              <w:rPr>
                <w:rFonts w:ascii="Arial" w:hAnsi="Arial"/>
                <w:color w:val="000000"/>
                <w:sz w:val="18"/>
              </w:rPr>
              <w:t>129.1215</w:t>
            </w:r>
          </w:p>
        </w:tc>
        <w:tc>
          <w:tcPr>
            <w:tcW w:w="454" w:type="dxa"/>
            <w:tcBorders>
              <w:bottom w:val="single" w:sz="4" w:space="0" w:color="000000"/>
              <w:right w:val="single" w:sz="4" w:space="0" w:color="000000"/>
            </w:tcBorders>
            <w:tcMar>
              <w:top w:w="40" w:type="dxa"/>
              <w:left w:w="40" w:type="dxa"/>
              <w:bottom w:w="40" w:type="dxa"/>
              <w:right w:w="40" w:type="dxa"/>
            </w:tcMar>
          </w:tcPr>
          <w:p w14:paraId="2973FBD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1916343" w14:textId="77777777" w:rsidR="009B20AC" w:rsidRDefault="00E9529E">
            <w:pPr>
              <w:spacing w:before="180"/>
              <w:jc w:val="center"/>
            </w:pPr>
            <w:r>
              <w:rPr>
                <w:rFonts w:ascii="Arial" w:hAnsi="Arial"/>
                <w:color w:val="000000"/>
                <w:sz w:val="18"/>
              </w:rPr>
              <w:t>512</w:t>
            </w:r>
          </w:p>
        </w:tc>
        <w:tc>
          <w:tcPr>
            <w:tcW w:w="1359" w:type="dxa"/>
            <w:tcBorders>
              <w:bottom w:val="single" w:sz="4" w:space="0" w:color="000000"/>
              <w:right w:val="single" w:sz="4" w:space="0" w:color="000000"/>
            </w:tcBorders>
            <w:tcMar>
              <w:top w:w="40" w:type="dxa"/>
              <w:left w:w="40" w:type="dxa"/>
              <w:bottom w:w="40" w:type="dxa"/>
              <w:right w:w="40" w:type="dxa"/>
            </w:tcMar>
          </w:tcPr>
          <w:p w14:paraId="2199DA5B" w14:textId="77777777" w:rsidR="009B20AC" w:rsidRDefault="00E9529E">
            <w:pPr>
              <w:spacing w:before="180"/>
              <w:jc w:val="center"/>
            </w:pPr>
            <w:r>
              <w:rPr>
                <w:rFonts w:ascii="Arial" w:hAnsi="Arial"/>
                <w:color w:val="000000"/>
                <w:sz w:val="18"/>
              </w:rPr>
              <w:t>130.0662</w:t>
            </w:r>
          </w:p>
        </w:tc>
      </w:tr>
      <w:tr w:rsidR="009B20AC" w14:paraId="3D198A42"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7EBE0D31" w14:textId="77777777" w:rsidR="009B20AC" w:rsidRDefault="00E9529E">
            <w:pPr>
              <w:spacing w:before="180"/>
              <w:jc w:val="center"/>
            </w:pPr>
            <w:r>
              <w:rPr>
                <w:rFonts w:ascii="Arial" w:hAnsi="Arial"/>
                <w:color w:val="000000"/>
                <w:sz w:val="18"/>
              </w:rPr>
              <w:t>513</w:t>
            </w:r>
          </w:p>
        </w:tc>
        <w:tc>
          <w:tcPr>
            <w:tcW w:w="1354" w:type="dxa"/>
            <w:tcBorders>
              <w:bottom w:val="single" w:sz="4" w:space="0" w:color="000000"/>
              <w:right w:val="single" w:sz="4" w:space="0" w:color="000000"/>
            </w:tcBorders>
            <w:tcMar>
              <w:top w:w="40" w:type="dxa"/>
              <w:left w:w="40" w:type="dxa"/>
              <w:bottom w:w="40" w:type="dxa"/>
              <w:right w:w="40" w:type="dxa"/>
            </w:tcMar>
          </w:tcPr>
          <w:p w14:paraId="5C0D0144" w14:textId="77777777" w:rsidR="009B20AC" w:rsidRDefault="00E9529E">
            <w:pPr>
              <w:spacing w:before="180"/>
              <w:jc w:val="center"/>
            </w:pPr>
            <w:r>
              <w:rPr>
                <w:rFonts w:ascii="Arial" w:hAnsi="Arial"/>
                <w:color w:val="000000"/>
                <w:sz w:val="18"/>
              </w:rPr>
              <w:t>131.0172</w:t>
            </w:r>
          </w:p>
        </w:tc>
        <w:tc>
          <w:tcPr>
            <w:tcW w:w="454" w:type="dxa"/>
            <w:tcBorders>
              <w:bottom w:val="single" w:sz="4" w:space="0" w:color="000000"/>
              <w:right w:val="single" w:sz="4" w:space="0" w:color="000000"/>
            </w:tcBorders>
            <w:tcMar>
              <w:top w:w="40" w:type="dxa"/>
              <w:left w:w="40" w:type="dxa"/>
              <w:bottom w:w="40" w:type="dxa"/>
              <w:right w:w="40" w:type="dxa"/>
            </w:tcMar>
          </w:tcPr>
          <w:p w14:paraId="79F68044"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0A3A67F" w14:textId="77777777" w:rsidR="009B20AC" w:rsidRDefault="00E9529E">
            <w:pPr>
              <w:spacing w:before="180"/>
              <w:jc w:val="center"/>
            </w:pPr>
            <w:r>
              <w:rPr>
                <w:rFonts w:ascii="Arial" w:hAnsi="Arial"/>
                <w:color w:val="000000"/>
                <w:sz w:val="18"/>
              </w:rPr>
              <w:t>514</w:t>
            </w:r>
          </w:p>
        </w:tc>
        <w:tc>
          <w:tcPr>
            <w:tcW w:w="1354" w:type="dxa"/>
            <w:tcBorders>
              <w:bottom w:val="single" w:sz="4" w:space="0" w:color="000000"/>
              <w:right w:val="single" w:sz="4" w:space="0" w:color="000000"/>
            </w:tcBorders>
            <w:tcMar>
              <w:top w:w="40" w:type="dxa"/>
              <w:left w:w="40" w:type="dxa"/>
              <w:bottom w:w="40" w:type="dxa"/>
              <w:right w:w="40" w:type="dxa"/>
            </w:tcMar>
          </w:tcPr>
          <w:p w14:paraId="2136F7EE" w14:textId="77777777" w:rsidR="009B20AC" w:rsidRDefault="00E9529E">
            <w:pPr>
              <w:spacing w:before="180"/>
              <w:jc w:val="center"/>
            </w:pPr>
            <w:r>
              <w:rPr>
                <w:rFonts w:ascii="Arial" w:hAnsi="Arial"/>
                <w:color w:val="000000"/>
                <w:sz w:val="18"/>
              </w:rPr>
              <w:t>131.9745</w:t>
            </w:r>
          </w:p>
        </w:tc>
        <w:tc>
          <w:tcPr>
            <w:tcW w:w="454" w:type="dxa"/>
            <w:tcBorders>
              <w:bottom w:val="single" w:sz="4" w:space="0" w:color="000000"/>
              <w:right w:val="single" w:sz="4" w:space="0" w:color="000000"/>
            </w:tcBorders>
            <w:tcMar>
              <w:top w:w="40" w:type="dxa"/>
              <w:left w:w="40" w:type="dxa"/>
              <w:bottom w:w="40" w:type="dxa"/>
              <w:right w:w="40" w:type="dxa"/>
            </w:tcMar>
          </w:tcPr>
          <w:p w14:paraId="54D23C3A"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05D6F73" w14:textId="77777777" w:rsidR="009B20AC" w:rsidRDefault="00E9529E">
            <w:pPr>
              <w:spacing w:before="180"/>
              <w:jc w:val="center"/>
            </w:pPr>
            <w:r>
              <w:rPr>
                <w:rFonts w:ascii="Arial" w:hAnsi="Arial"/>
                <w:color w:val="000000"/>
                <w:sz w:val="18"/>
              </w:rPr>
              <w:t>515</w:t>
            </w:r>
          </w:p>
        </w:tc>
        <w:tc>
          <w:tcPr>
            <w:tcW w:w="1354" w:type="dxa"/>
            <w:tcBorders>
              <w:bottom w:val="single" w:sz="4" w:space="0" w:color="000000"/>
              <w:right w:val="single" w:sz="4" w:space="0" w:color="000000"/>
            </w:tcBorders>
            <w:tcMar>
              <w:top w:w="40" w:type="dxa"/>
              <w:left w:w="40" w:type="dxa"/>
              <w:bottom w:w="40" w:type="dxa"/>
              <w:right w:w="40" w:type="dxa"/>
            </w:tcMar>
          </w:tcPr>
          <w:p w14:paraId="3B896000" w14:textId="77777777" w:rsidR="009B20AC" w:rsidRDefault="00E9529E">
            <w:pPr>
              <w:spacing w:before="180"/>
              <w:jc w:val="center"/>
            </w:pPr>
            <w:r>
              <w:rPr>
                <w:rFonts w:ascii="Arial" w:hAnsi="Arial"/>
                <w:color w:val="000000"/>
                <w:sz w:val="18"/>
              </w:rPr>
              <w:t>132.9381</w:t>
            </w:r>
          </w:p>
        </w:tc>
        <w:tc>
          <w:tcPr>
            <w:tcW w:w="454" w:type="dxa"/>
            <w:tcBorders>
              <w:bottom w:val="single" w:sz="4" w:space="0" w:color="000000"/>
              <w:right w:val="single" w:sz="4" w:space="0" w:color="000000"/>
            </w:tcBorders>
            <w:tcMar>
              <w:top w:w="40" w:type="dxa"/>
              <w:left w:w="40" w:type="dxa"/>
              <w:bottom w:w="40" w:type="dxa"/>
              <w:right w:w="40" w:type="dxa"/>
            </w:tcMar>
          </w:tcPr>
          <w:p w14:paraId="2034B5F2"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134C581" w14:textId="77777777" w:rsidR="009B20AC" w:rsidRDefault="00E9529E">
            <w:pPr>
              <w:spacing w:before="180"/>
              <w:jc w:val="center"/>
            </w:pPr>
            <w:r>
              <w:rPr>
                <w:rFonts w:ascii="Arial" w:hAnsi="Arial"/>
                <w:color w:val="000000"/>
                <w:sz w:val="18"/>
              </w:rPr>
              <w:t>516</w:t>
            </w:r>
          </w:p>
        </w:tc>
        <w:tc>
          <w:tcPr>
            <w:tcW w:w="1359" w:type="dxa"/>
            <w:tcBorders>
              <w:bottom w:val="single" w:sz="4" w:space="0" w:color="000000"/>
              <w:right w:val="single" w:sz="4" w:space="0" w:color="000000"/>
            </w:tcBorders>
            <w:tcMar>
              <w:top w:w="40" w:type="dxa"/>
              <w:left w:w="40" w:type="dxa"/>
              <w:bottom w:w="40" w:type="dxa"/>
              <w:right w:w="40" w:type="dxa"/>
            </w:tcMar>
          </w:tcPr>
          <w:p w14:paraId="0089AF5F" w14:textId="77777777" w:rsidR="009B20AC" w:rsidRDefault="00E9529E">
            <w:pPr>
              <w:spacing w:before="180"/>
              <w:jc w:val="center"/>
            </w:pPr>
            <w:r>
              <w:rPr>
                <w:rFonts w:ascii="Arial" w:hAnsi="Arial"/>
                <w:color w:val="000000"/>
                <w:sz w:val="18"/>
              </w:rPr>
              <w:t>133.9082</w:t>
            </w:r>
          </w:p>
        </w:tc>
      </w:tr>
      <w:tr w:rsidR="009B20AC" w14:paraId="0EC99141"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17D9C90B" w14:textId="77777777" w:rsidR="009B20AC" w:rsidRDefault="00E9529E">
            <w:pPr>
              <w:spacing w:before="180"/>
              <w:jc w:val="center"/>
            </w:pPr>
            <w:r>
              <w:rPr>
                <w:rFonts w:ascii="Arial" w:hAnsi="Arial"/>
                <w:color w:val="000000"/>
                <w:sz w:val="18"/>
              </w:rPr>
              <w:t>517</w:t>
            </w:r>
          </w:p>
        </w:tc>
        <w:tc>
          <w:tcPr>
            <w:tcW w:w="1354" w:type="dxa"/>
            <w:tcBorders>
              <w:bottom w:val="single" w:sz="4" w:space="0" w:color="000000"/>
              <w:right w:val="single" w:sz="4" w:space="0" w:color="000000"/>
            </w:tcBorders>
            <w:tcMar>
              <w:top w:w="40" w:type="dxa"/>
              <w:left w:w="40" w:type="dxa"/>
              <w:bottom w:w="40" w:type="dxa"/>
              <w:right w:w="40" w:type="dxa"/>
            </w:tcMar>
          </w:tcPr>
          <w:p w14:paraId="19025961" w14:textId="77777777" w:rsidR="009B20AC" w:rsidRDefault="00E9529E">
            <w:pPr>
              <w:spacing w:before="180"/>
              <w:jc w:val="center"/>
            </w:pPr>
            <w:r>
              <w:rPr>
                <w:rFonts w:ascii="Arial" w:hAnsi="Arial"/>
                <w:color w:val="000000"/>
                <w:sz w:val="18"/>
              </w:rPr>
              <w:t>134.8847</w:t>
            </w:r>
          </w:p>
        </w:tc>
        <w:tc>
          <w:tcPr>
            <w:tcW w:w="454" w:type="dxa"/>
            <w:tcBorders>
              <w:bottom w:val="single" w:sz="4" w:space="0" w:color="000000"/>
              <w:right w:val="single" w:sz="4" w:space="0" w:color="000000"/>
            </w:tcBorders>
            <w:tcMar>
              <w:top w:w="40" w:type="dxa"/>
              <w:left w:w="40" w:type="dxa"/>
              <w:bottom w:w="40" w:type="dxa"/>
              <w:right w:w="40" w:type="dxa"/>
            </w:tcMar>
          </w:tcPr>
          <w:p w14:paraId="0A2BA26D"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702EE50" w14:textId="77777777" w:rsidR="009B20AC" w:rsidRDefault="00E9529E">
            <w:pPr>
              <w:spacing w:before="180"/>
              <w:jc w:val="center"/>
            </w:pPr>
            <w:r>
              <w:rPr>
                <w:rFonts w:ascii="Arial" w:hAnsi="Arial"/>
                <w:color w:val="000000"/>
                <w:sz w:val="18"/>
              </w:rPr>
              <w:t>518</w:t>
            </w:r>
          </w:p>
        </w:tc>
        <w:tc>
          <w:tcPr>
            <w:tcW w:w="1354" w:type="dxa"/>
            <w:tcBorders>
              <w:bottom w:val="single" w:sz="4" w:space="0" w:color="000000"/>
              <w:right w:val="single" w:sz="4" w:space="0" w:color="000000"/>
            </w:tcBorders>
            <w:tcMar>
              <w:top w:w="40" w:type="dxa"/>
              <w:left w:w="40" w:type="dxa"/>
              <w:bottom w:w="40" w:type="dxa"/>
              <w:right w:w="40" w:type="dxa"/>
            </w:tcMar>
          </w:tcPr>
          <w:p w14:paraId="567D4E2D" w14:textId="77777777" w:rsidR="009B20AC" w:rsidRDefault="00E9529E">
            <w:pPr>
              <w:spacing w:before="180"/>
              <w:jc w:val="center"/>
            </w:pPr>
            <w:r>
              <w:rPr>
                <w:rFonts w:ascii="Arial" w:hAnsi="Arial"/>
                <w:color w:val="000000"/>
                <w:sz w:val="18"/>
              </w:rPr>
              <w:t>135.8676</w:t>
            </w:r>
          </w:p>
        </w:tc>
        <w:tc>
          <w:tcPr>
            <w:tcW w:w="454" w:type="dxa"/>
            <w:tcBorders>
              <w:bottom w:val="single" w:sz="4" w:space="0" w:color="000000"/>
              <w:right w:val="single" w:sz="4" w:space="0" w:color="000000"/>
            </w:tcBorders>
            <w:tcMar>
              <w:top w:w="40" w:type="dxa"/>
              <w:left w:w="40" w:type="dxa"/>
              <w:bottom w:w="40" w:type="dxa"/>
              <w:right w:w="40" w:type="dxa"/>
            </w:tcMar>
          </w:tcPr>
          <w:p w14:paraId="202CE965"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6028162" w14:textId="77777777" w:rsidR="009B20AC" w:rsidRDefault="00E9529E">
            <w:pPr>
              <w:spacing w:before="180"/>
              <w:jc w:val="center"/>
            </w:pPr>
            <w:r>
              <w:rPr>
                <w:rFonts w:ascii="Arial" w:hAnsi="Arial"/>
                <w:color w:val="000000"/>
                <w:sz w:val="18"/>
              </w:rPr>
              <w:t>519</w:t>
            </w:r>
          </w:p>
        </w:tc>
        <w:tc>
          <w:tcPr>
            <w:tcW w:w="1354" w:type="dxa"/>
            <w:tcBorders>
              <w:bottom w:val="single" w:sz="4" w:space="0" w:color="000000"/>
              <w:right w:val="single" w:sz="4" w:space="0" w:color="000000"/>
            </w:tcBorders>
            <w:tcMar>
              <w:top w:w="40" w:type="dxa"/>
              <w:left w:w="40" w:type="dxa"/>
              <w:bottom w:w="40" w:type="dxa"/>
              <w:right w:w="40" w:type="dxa"/>
            </w:tcMar>
          </w:tcPr>
          <w:p w14:paraId="592A878F" w14:textId="77777777" w:rsidR="009B20AC" w:rsidRDefault="00E9529E">
            <w:pPr>
              <w:spacing w:before="180"/>
              <w:jc w:val="center"/>
            </w:pPr>
            <w:r>
              <w:rPr>
                <w:rFonts w:ascii="Arial" w:hAnsi="Arial"/>
                <w:color w:val="000000"/>
                <w:sz w:val="18"/>
              </w:rPr>
              <w:t>136.8571</w:t>
            </w:r>
          </w:p>
        </w:tc>
        <w:tc>
          <w:tcPr>
            <w:tcW w:w="454" w:type="dxa"/>
            <w:tcBorders>
              <w:bottom w:val="single" w:sz="4" w:space="0" w:color="000000"/>
              <w:right w:val="single" w:sz="4" w:space="0" w:color="000000"/>
            </w:tcBorders>
            <w:tcMar>
              <w:top w:w="40" w:type="dxa"/>
              <w:left w:w="40" w:type="dxa"/>
              <w:bottom w:w="40" w:type="dxa"/>
              <w:right w:w="40" w:type="dxa"/>
            </w:tcMar>
          </w:tcPr>
          <w:p w14:paraId="4F9F55A3"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EA51C24" w14:textId="77777777" w:rsidR="009B20AC" w:rsidRDefault="00E9529E">
            <w:pPr>
              <w:spacing w:before="180"/>
              <w:jc w:val="center"/>
            </w:pPr>
            <w:r>
              <w:rPr>
                <w:rFonts w:ascii="Arial" w:hAnsi="Arial"/>
                <w:color w:val="000000"/>
                <w:sz w:val="18"/>
              </w:rPr>
              <w:t>520</w:t>
            </w:r>
          </w:p>
        </w:tc>
        <w:tc>
          <w:tcPr>
            <w:tcW w:w="1359" w:type="dxa"/>
            <w:tcBorders>
              <w:bottom w:val="single" w:sz="4" w:space="0" w:color="000000"/>
              <w:right w:val="single" w:sz="4" w:space="0" w:color="000000"/>
            </w:tcBorders>
            <w:tcMar>
              <w:top w:w="40" w:type="dxa"/>
              <w:left w:w="40" w:type="dxa"/>
              <w:bottom w:w="40" w:type="dxa"/>
              <w:right w:w="40" w:type="dxa"/>
            </w:tcMar>
          </w:tcPr>
          <w:p w14:paraId="0F356753" w14:textId="77777777" w:rsidR="009B20AC" w:rsidRDefault="00E9529E">
            <w:pPr>
              <w:spacing w:before="180"/>
              <w:jc w:val="center"/>
            </w:pPr>
            <w:r>
              <w:rPr>
                <w:rFonts w:ascii="Arial" w:hAnsi="Arial"/>
                <w:color w:val="000000"/>
                <w:sz w:val="18"/>
              </w:rPr>
              <w:t>137.8531</w:t>
            </w:r>
          </w:p>
        </w:tc>
      </w:tr>
      <w:tr w:rsidR="009B20AC" w14:paraId="22E9132E"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65D623A2" w14:textId="77777777" w:rsidR="009B20AC" w:rsidRDefault="00E9529E">
            <w:pPr>
              <w:spacing w:before="180"/>
              <w:jc w:val="center"/>
            </w:pPr>
            <w:r>
              <w:rPr>
                <w:rFonts w:ascii="Arial" w:hAnsi="Arial"/>
                <w:color w:val="000000"/>
                <w:sz w:val="18"/>
              </w:rPr>
              <w:t>521</w:t>
            </w:r>
          </w:p>
        </w:tc>
        <w:tc>
          <w:tcPr>
            <w:tcW w:w="1354" w:type="dxa"/>
            <w:tcBorders>
              <w:bottom w:val="single" w:sz="4" w:space="0" w:color="000000"/>
              <w:right w:val="single" w:sz="4" w:space="0" w:color="000000"/>
            </w:tcBorders>
            <w:tcMar>
              <w:top w:w="40" w:type="dxa"/>
              <w:left w:w="40" w:type="dxa"/>
              <w:bottom w:w="40" w:type="dxa"/>
              <w:right w:w="40" w:type="dxa"/>
            </w:tcMar>
          </w:tcPr>
          <w:p w14:paraId="6321E075" w14:textId="77777777" w:rsidR="009B20AC" w:rsidRDefault="00E9529E">
            <w:pPr>
              <w:spacing w:before="180"/>
              <w:jc w:val="center"/>
            </w:pPr>
            <w:r>
              <w:rPr>
                <w:rFonts w:ascii="Arial" w:hAnsi="Arial"/>
                <w:color w:val="000000"/>
                <w:sz w:val="18"/>
              </w:rPr>
              <w:t>138.8557</w:t>
            </w:r>
          </w:p>
        </w:tc>
        <w:tc>
          <w:tcPr>
            <w:tcW w:w="454" w:type="dxa"/>
            <w:tcBorders>
              <w:bottom w:val="single" w:sz="4" w:space="0" w:color="000000"/>
              <w:right w:val="single" w:sz="4" w:space="0" w:color="000000"/>
            </w:tcBorders>
            <w:tcMar>
              <w:top w:w="40" w:type="dxa"/>
              <w:left w:w="40" w:type="dxa"/>
              <w:bottom w:w="40" w:type="dxa"/>
              <w:right w:w="40" w:type="dxa"/>
            </w:tcMar>
          </w:tcPr>
          <w:p w14:paraId="25ACC3D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FE1F90D" w14:textId="77777777" w:rsidR="009B20AC" w:rsidRDefault="00E9529E">
            <w:pPr>
              <w:spacing w:before="180"/>
              <w:jc w:val="center"/>
            </w:pPr>
            <w:r>
              <w:rPr>
                <w:rFonts w:ascii="Arial" w:hAnsi="Arial"/>
                <w:color w:val="000000"/>
                <w:sz w:val="18"/>
              </w:rPr>
              <w:t>522</w:t>
            </w:r>
          </w:p>
        </w:tc>
        <w:tc>
          <w:tcPr>
            <w:tcW w:w="1354" w:type="dxa"/>
            <w:tcBorders>
              <w:bottom w:val="single" w:sz="4" w:space="0" w:color="000000"/>
              <w:right w:val="single" w:sz="4" w:space="0" w:color="000000"/>
            </w:tcBorders>
            <w:tcMar>
              <w:top w:w="40" w:type="dxa"/>
              <w:left w:w="40" w:type="dxa"/>
              <w:bottom w:w="40" w:type="dxa"/>
              <w:right w:w="40" w:type="dxa"/>
            </w:tcMar>
          </w:tcPr>
          <w:p w14:paraId="4B1C61C8" w14:textId="77777777" w:rsidR="009B20AC" w:rsidRDefault="00E9529E">
            <w:pPr>
              <w:spacing w:before="180"/>
              <w:jc w:val="center"/>
            </w:pPr>
            <w:r>
              <w:rPr>
                <w:rFonts w:ascii="Arial" w:hAnsi="Arial"/>
                <w:color w:val="000000"/>
                <w:sz w:val="18"/>
              </w:rPr>
              <w:t>139.8650</w:t>
            </w:r>
          </w:p>
        </w:tc>
        <w:tc>
          <w:tcPr>
            <w:tcW w:w="454" w:type="dxa"/>
            <w:tcBorders>
              <w:bottom w:val="single" w:sz="4" w:space="0" w:color="000000"/>
              <w:right w:val="single" w:sz="4" w:space="0" w:color="000000"/>
            </w:tcBorders>
            <w:tcMar>
              <w:top w:w="40" w:type="dxa"/>
              <w:left w:w="40" w:type="dxa"/>
              <w:bottom w:w="40" w:type="dxa"/>
              <w:right w:w="40" w:type="dxa"/>
            </w:tcMar>
          </w:tcPr>
          <w:p w14:paraId="1AE00B74"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02413CB" w14:textId="77777777" w:rsidR="009B20AC" w:rsidRDefault="00E9529E">
            <w:pPr>
              <w:spacing w:before="180"/>
              <w:jc w:val="center"/>
            </w:pPr>
            <w:r>
              <w:rPr>
                <w:rFonts w:ascii="Arial" w:hAnsi="Arial"/>
                <w:color w:val="000000"/>
                <w:sz w:val="18"/>
              </w:rPr>
              <w:t>523</w:t>
            </w:r>
          </w:p>
        </w:tc>
        <w:tc>
          <w:tcPr>
            <w:tcW w:w="1354" w:type="dxa"/>
            <w:tcBorders>
              <w:bottom w:val="single" w:sz="4" w:space="0" w:color="000000"/>
              <w:right w:val="single" w:sz="4" w:space="0" w:color="000000"/>
            </w:tcBorders>
            <w:tcMar>
              <w:top w:w="40" w:type="dxa"/>
              <w:left w:w="40" w:type="dxa"/>
              <w:bottom w:w="40" w:type="dxa"/>
              <w:right w:w="40" w:type="dxa"/>
            </w:tcMar>
          </w:tcPr>
          <w:p w14:paraId="2318247F" w14:textId="77777777" w:rsidR="009B20AC" w:rsidRDefault="00E9529E">
            <w:pPr>
              <w:spacing w:before="180"/>
              <w:jc w:val="center"/>
            </w:pPr>
            <w:r>
              <w:rPr>
                <w:rFonts w:ascii="Arial" w:hAnsi="Arial"/>
                <w:color w:val="000000"/>
                <w:sz w:val="18"/>
              </w:rPr>
              <w:t>140.8810</w:t>
            </w:r>
          </w:p>
        </w:tc>
        <w:tc>
          <w:tcPr>
            <w:tcW w:w="454" w:type="dxa"/>
            <w:tcBorders>
              <w:bottom w:val="single" w:sz="4" w:space="0" w:color="000000"/>
              <w:right w:val="single" w:sz="4" w:space="0" w:color="000000"/>
            </w:tcBorders>
            <w:tcMar>
              <w:top w:w="40" w:type="dxa"/>
              <w:left w:w="40" w:type="dxa"/>
              <w:bottom w:w="40" w:type="dxa"/>
              <w:right w:w="40" w:type="dxa"/>
            </w:tcMar>
          </w:tcPr>
          <w:p w14:paraId="703CD621"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8EFA074" w14:textId="77777777" w:rsidR="009B20AC" w:rsidRDefault="00E9529E">
            <w:pPr>
              <w:spacing w:before="180"/>
              <w:jc w:val="center"/>
            </w:pPr>
            <w:r>
              <w:rPr>
                <w:rFonts w:ascii="Arial" w:hAnsi="Arial"/>
                <w:color w:val="000000"/>
                <w:sz w:val="18"/>
              </w:rPr>
              <w:t>524</w:t>
            </w:r>
          </w:p>
        </w:tc>
        <w:tc>
          <w:tcPr>
            <w:tcW w:w="1359" w:type="dxa"/>
            <w:tcBorders>
              <w:bottom w:val="single" w:sz="4" w:space="0" w:color="000000"/>
              <w:right w:val="single" w:sz="4" w:space="0" w:color="000000"/>
            </w:tcBorders>
            <w:tcMar>
              <w:top w:w="40" w:type="dxa"/>
              <w:left w:w="40" w:type="dxa"/>
              <w:bottom w:w="40" w:type="dxa"/>
              <w:right w:w="40" w:type="dxa"/>
            </w:tcMar>
          </w:tcPr>
          <w:p w14:paraId="4BEB74B5" w14:textId="77777777" w:rsidR="009B20AC" w:rsidRDefault="00E9529E">
            <w:pPr>
              <w:spacing w:before="180"/>
              <w:jc w:val="center"/>
            </w:pPr>
            <w:r>
              <w:rPr>
                <w:rFonts w:ascii="Arial" w:hAnsi="Arial"/>
                <w:color w:val="000000"/>
                <w:sz w:val="18"/>
              </w:rPr>
              <w:t>141.9037</w:t>
            </w:r>
          </w:p>
        </w:tc>
      </w:tr>
      <w:tr w:rsidR="009B20AC" w14:paraId="21463099"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629193DD" w14:textId="77777777" w:rsidR="009B20AC" w:rsidRDefault="00E9529E">
            <w:pPr>
              <w:spacing w:before="180"/>
              <w:jc w:val="center"/>
            </w:pPr>
            <w:r>
              <w:rPr>
                <w:rFonts w:ascii="Arial" w:hAnsi="Arial"/>
                <w:color w:val="000000"/>
                <w:sz w:val="18"/>
              </w:rPr>
              <w:t>525</w:t>
            </w:r>
          </w:p>
        </w:tc>
        <w:tc>
          <w:tcPr>
            <w:tcW w:w="1354" w:type="dxa"/>
            <w:tcBorders>
              <w:bottom w:val="single" w:sz="4" w:space="0" w:color="000000"/>
              <w:right w:val="single" w:sz="4" w:space="0" w:color="000000"/>
            </w:tcBorders>
            <w:tcMar>
              <w:top w:w="40" w:type="dxa"/>
              <w:left w:w="40" w:type="dxa"/>
              <w:bottom w:w="40" w:type="dxa"/>
              <w:right w:w="40" w:type="dxa"/>
            </w:tcMar>
          </w:tcPr>
          <w:p w14:paraId="05E2826B" w14:textId="77777777" w:rsidR="009B20AC" w:rsidRDefault="00E9529E">
            <w:pPr>
              <w:spacing w:before="180"/>
              <w:jc w:val="center"/>
            </w:pPr>
            <w:r>
              <w:rPr>
                <w:rFonts w:ascii="Arial" w:hAnsi="Arial"/>
                <w:color w:val="000000"/>
                <w:sz w:val="18"/>
              </w:rPr>
              <w:t>142.9331</w:t>
            </w:r>
          </w:p>
        </w:tc>
        <w:tc>
          <w:tcPr>
            <w:tcW w:w="454" w:type="dxa"/>
            <w:tcBorders>
              <w:bottom w:val="single" w:sz="4" w:space="0" w:color="000000"/>
              <w:right w:val="single" w:sz="4" w:space="0" w:color="000000"/>
            </w:tcBorders>
            <w:tcMar>
              <w:top w:w="40" w:type="dxa"/>
              <w:left w:w="40" w:type="dxa"/>
              <w:bottom w:w="40" w:type="dxa"/>
              <w:right w:w="40" w:type="dxa"/>
            </w:tcMar>
          </w:tcPr>
          <w:p w14:paraId="5DB20362"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138AF81" w14:textId="77777777" w:rsidR="009B20AC" w:rsidRDefault="00E9529E">
            <w:pPr>
              <w:spacing w:before="180"/>
              <w:jc w:val="center"/>
            </w:pPr>
            <w:r>
              <w:rPr>
                <w:rFonts w:ascii="Arial" w:hAnsi="Arial"/>
                <w:color w:val="000000"/>
                <w:sz w:val="18"/>
              </w:rPr>
              <w:t>526</w:t>
            </w:r>
          </w:p>
        </w:tc>
        <w:tc>
          <w:tcPr>
            <w:tcW w:w="1354" w:type="dxa"/>
            <w:tcBorders>
              <w:bottom w:val="single" w:sz="4" w:space="0" w:color="000000"/>
              <w:right w:val="single" w:sz="4" w:space="0" w:color="000000"/>
            </w:tcBorders>
            <w:tcMar>
              <w:top w:w="40" w:type="dxa"/>
              <w:left w:w="40" w:type="dxa"/>
              <w:bottom w:w="40" w:type="dxa"/>
              <w:right w:w="40" w:type="dxa"/>
            </w:tcMar>
          </w:tcPr>
          <w:p w14:paraId="46B1A6BA" w14:textId="77777777" w:rsidR="009B20AC" w:rsidRDefault="00E9529E">
            <w:pPr>
              <w:spacing w:before="180"/>
              <w:jc w:val="center"/>
            </w:pPr>
            <w:r>
              <w:rPr>
                <w:rFonts w:ascii="Arial" w:hAnsi="Arial"/>
                <w:color w:val="000000"/>
                <w:sz w:val="18"/>
              </w:rPr>
              <w:t>143.9694</w:t>
            </w:r>
          </w:p>
        </w:tc>
        <w:tc>
          <w:tcPr>
            <w:tcW w:w="454" w:type="dxa"/>
            <w:tcBorders>
              <w:bottom w:val="single" w:sz="4" w:space="0" w:color="000000"/>
              <w:right w:val="single" w:sz="4" w:space="0" w:color="000000"/>
            </w:tcBorders>
            <w:tcMar>
              <w:top w:w="40" w:type="dxa"/>
              <w:left w:w="40" w:type="dxa"/>
              <w:bottom w:w="40" w:type="dxa"/>
              <w:right w:w="40" w:type="dxa"/>
            </w:tcMar>
          </w:tcPr>
          <w:p w14:paraId="2856169F"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9AE9E91" w14:textId="77777777" w:rsidR="009B20AC" w:rsidRDefault="00E9529E">
            <w:pPr>
              <w:spacing w:before="180"/>
              <w:jc w:val="center"/>
            </w:pPr>
            <w:r>
              <w:rPr>
                <w:rFonts w:ascii="Arial" w:hAnsi="Arial"/>
                <w:color w:val="000000"/>
                <w:sz w:val="18"/>
              </w:rPr>
              <w:t>527</w:t>
            </w:r>
          </w:p>
        </w:tc>
        <w:tc>
          <w:tcPr>
            <w:tcW w:w="1354" w:type="dxa"/>
            <w:tcBorders>
              <w:bottom w:val="single" w:sz="4" w:space="0" w:color="000000"/>
              <w:right w:val="single" w:sz="4" w:space="0" w:color="000000"/>
            </w:tcBorders>
            <w:tcMar>
              <w:top w:w="40" w:type="dxa"/>
              <w:left w:w="40" w:type="dxa"/>
              <w:bottom w:w="40" w:type="dxa"/>
              <w:right w:w="40" w:type="dxa"/>
            </w:tcMar>
          </w:tcPr>
          <w:p w14:paraId="0B05DB20" w14:textId="77777777" w:rsidR="009B20AC" w:rsidRDefault="00E9529E">
            <w:pPr>
              <w:spacing w:before="180"/>
              <w:jc w:val="center"/>
            </w:pPr>
            <w:r>
              <w:rPr>
                <w:rFonts w:ascii="Arial" w:hAnsi="Arial"/>
                <w:color w:val="000000"/>
                <w:sz w:val="18"/>
              </w:rPr>
              <w:t>145.0125</w:t>
            </w:r>
          </w:p>
        </w:tc>
        <w:tc>
          <w:tcPr>
            <w:tcW w:w="454" w:type="dxa"/>
            <w:tcBorders>
              <w:bottom w:val="single" w:sz="4" w:space="0" w:color="000000"/>
              <w:right w:val="single" w:sz="4" w:space="0" w:color="000000"/>
            </w:tcBorders>
            <w:tcMar>
              <w:top w:w="40" w:type="dxa"/>
              <w:left w:w="40" w:type="dxa"/>
              <w:bottom w:w="40" w:type="dxa"/>
              <w:right w:w="40" w:type="dxa"/>
            </w:tcMar>
          </w:tcPr>
          <w:p w14:paraId="7AB401CF"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6B66253" w14:textId="77777777" w:rsidR="009B20AC" w:rsidRDefault="00E9529E">
            <w:pPr>
              <w:spacing w:before="180"/>
              <w:jc w:val="center"/>
            </w:pPr>
            <w:r>
              <w:rPr>
                <w:rFonts w:ascii="Arial" w:hAnsi="Arial"/>
                <w:color w:val="000000"/>
                <w:sz w:val="18"/>
              </w:rPr>
              <w:t>528</w:t>
            </w:r>
          </w:p>
        </w:tc>
        <w:tc>
          <w:tcPr>
            <w:tcW w:w="1359" w:type="dxa"/>
            <w:tcBorders>
              <w:bottom w:val="single" w:sz="4" w:space="0" w:color="000000"/>
              <w:right w:val="single" w:sz="4" w:space="0" w:color="000000"/>
            </w:tcBorders>
            <w:tcMar>
              <w:top w:w="40" w:type="dxa"/>
              <w:left w:w="40" w:type="dxa"/>
              <w:bottom w:w="40" w:type="dxa"/>
              <w:right w:w="40" w:type="dxa"/>
            </w:tcMar>
          </w:tcPr>
          <w:p w14:paraId="7DE6FB5E" w14:textId="77777777" w:rsidR="009B20AC" w:rsidRDefault="00E9529E">
            <w:pPr>
              <w:spacing w:before="180"/>
              <w:jc w:val="center"/>
            </w:pPr>
            <w:r>
              <w:rPr>
                <w:rFonts w:ascii="Arial" w:hAnsi="Arial"/>
                <w:color w:val="000000"/>
                <w:sz w:val="18"/>
              </w:rPr>
              <w:t>146.0625</w:t>
            </w:r>
          </w:p>
        </w:tc>
      </w:tr>
      <w:tr w:rsidR="009B20AC" w14:paraId="5B487EBE"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1CC32358" w14:textId="77777777" w:rsidR="009B20AC" w:rsidRDefault="00E9529E">
            <w:pPr>
              <w:spacing w:before="180"/>
              <w:jc w:val="center"/>
            </w:pPr>
            <w:r>
              <w:rPr>
                <w:rFonts w:ascii="Arial" w:hAnsi="Arial"/>
                <w:color w:val="000000"/>
                <w:sz w:val="18"/>
              </w:rPr>
              <w:t>529</w:t>
            </w:r>
          </w:p>
        </w:tc>
        <w:tc>
          <w:tcPr>
            <w:tcW w:w="1354" w:type="dxa"/>
            <w:tcBorders>
              <w:bottom w:val="single" w:sz="4" w:space="0" w:color="000000"/>
              <w:right w:val="single" w:sz="4" w:space="0" w:color="000000"/>
            </w:tcBorders>
            <w:tcMar>
              <w:top w:w="40" w:type="dxa"/>
              <w:left w:w="40" w:type="dxa"/>
              <w:bottom w:w="40" w:type="dxa"/>
              <w:right w:w="40" w:type="dxa"/>
            </w:tcMar>
          </w:tcPr>
          <w:p w14:paraId="052F9E92" w14:textId="77777777" w:rsidR="009B20AC" w:rsidRDefault="00E9529E">
            <w:pPr>
              <w:spacing w:before="180"/>
              <w:jc w:val="center"/>
            </w:pPr>
            <w:r>
              <w:rPr>
                <w:rFonts w:ascii="Arial" w:hAnsi="Arial"/>
                <w:color w:val="000000"/>
                <w:sz w:val="18"/>
              </w:rPr>
              <w:t>147.1195</w:t>
            </w:r>
          </w:p>
        </w:tc>
        <w:tc>
          <w:tcPr>
            <w:tcW w:w="454" w:type="dxa"/>
            <w:tcBorders>
              <w:bottom w:val="single" w:sz="4" w:space="0" w:color="000000"/>
              <w:right w:val="single" w:sz="4" w:space="0" w:color="000000"/>
            </w:tcBorders>
            <w:tcMar>
              <w:top w:w="40" w:type="dxa"/>
              <w:left w:w="40" w:type="dxa"/>
              <w:bottom w:w="40" w:type="dxa"/>
              <w:right w:w="40" w:type="dxa"/>
            </w:tcMar>
          </w:tcPr>
          <w:p w14:paraId="0EE2F1FA"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369BA5F" w14:textId="77777777" w:rsidR="009B20AC" w:rsidRDefault="00E9529E">
            <w:pPr>
              <w:spacing w:before="180"/>
              <w:jc w:val="center"/>
            </w:pPr>
            <w:r>
              <w:rPr>
                <w:rFonts w:ascii="Arial" w:hAnsi="Arial"/>
                <w:color w:val="000000"/>
                <w:sz w:val="18"/>
              </w:rPr>
              <w:t>530</w:t>
            </w:r>
          </w:p>
        </w:tc>
        <w:tc>
          <w:tcPr>
            <w:tcW w:w="1354" w:type="dxa"/>
            <w:tcBorders>
              <w:bottom w:val="single" w:sz="4" w:space="0" w:color="000000"/>
              <w:right w:val="single" w:sz="4" w:space="0" w:color="000000"/>
            </w:tcBorders>
            <w:tcMar>
              <w:top w:w="40" w:type="dxa"/>
              <w:left w:w="40" w:type="dxa"/>
              <w:bottom w:w="40" w:type="dxa"/>
              <w:right w:w="40" w:type="dxa"/>
            </w:tcMar>
          </w:tcPr>
          <w:p w14:paraId="7A1F8AFA" w14:textId="77777777" w:rsidR="009B20AC" w:rsidRDefault="00E9529E">
            <w:pPr>
              <w:spacing w:before="180"/>
              <w:jc w:val="center"/>
            </w:pPr>
            <w:r>
              <w:rPr>
                <w:rFonts w:ascii="Arial" w:hAnsi="Arial"/>
                <w:color w:val="000000"/>
                <w:sz w:val="18"/>
              </w:rPr>
              <w:t>148.1835</w:t>
            </w:r>
          </w:p>
        </w:tc>
        <w:tc>
          <w:tcPr>
            <w:tcW w:w="454" w:type="dxa"/>
            <w:tcBorders>
              <w:bottom w:val="single" w:sz="4" w:space="0" w:color="000000"/>
              <w:right w:val="single" w:sz="4" w:space="0" w:color="000000"/>
            </w:tcBorders>
            <w:tcMar>
              <w:top w:w="40" w:type="dxa"/>
              <w:left w:w="40" w:type="dxa"/>
              <w:bottom w:w="40" w:type="dxa"/>
              <w:right w:w="40" w:type="dxa"/>
            </w:tcMar>
          </w:tcPr>
          <w:p w14:paraId="27238911"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94E088D" w14:textId="77777777" w:rsidR="009B20AC" w:rsidRDefault="00E9529E">
            <w:pPr>
              <w:spacing w:before="180"/>
              <w:jc w:val="center"/>
            </w:pPr>
            <w:r>
              <w:rPr>
                <w:rFonts w:ascii="Arial" w:hAnsi="Arial"/>
                <w:color w:val="000000"/>
                <w:sz w:val="18"/>
              </w:rPr>
              <w:t>531</w:t>
            </w:r>
          </w:p>
        </w:tc>
        <w:tc>
          <w:tcPr>
            <w:tcW w:w="1354" w:type="dxa"/>
            <w:tcBorders>
              <w:bottom w:val="single" w:sz="4" w:space="0" w:color="000000"/>
              <w:right w:val="single" w:sz="4" w:space="0" w:color="000000"/>
            </w:tcBorders>
            <w:tcMar>
              <w:top w:w="40" w:type="dxa"/>
              <w:left w:w="40" w:type="dxa"/>
              <w:bottom w:w="40" w:type="dxa"/>
              <w:right w:w="40" w:type="dxa"/>
            </w:tcMar>
          </w:tcPr>
          <w:p w14:paraId="61AAC59D" w14:textId="77777777" w:rsidR="009B20AC" w:rsidRDefault="00E9529E">
            <w:pPr>
              <w:spacing w:before="180"/>
              <w:jc w:val="center"/>
            </w:pPr>
            <w:r>
              <w:rPr>
                <w:rFonts w:ascii="Arial" w:hAnsi="Arial"/>
                <w:color w:val="000000"/>
                <w:sz w:val="18"/>
              </w:rPr>
              <w:t>149.2545</w:t>
            </w:r>
          </w:p>
        </w:tc>
        <w:tc>
          <w:tcPr>
            <w:tcW w:w="454" w:type="dxa"/>
            <w:tcBorders>
              <w:bottom w:val="single" w:sz="4" w:space="0" w:color="000000"/>
              <w:right w:val="single" w:sz="4" w:space="0" w:color="000000"/>
            </w:tcBorders>
            <w:tcMar>
              <w:top w:w="40" w:type="dxa"/>
              <w:left w:w="40" w:type="dxa"/>
              <w:bottom w:w="40" w:type="dxa"/>
              <w:right w:w="40" w:type="dxa"/>
            </w:tcMar>
          </w:tcPr>
          <w:p w14:paraId="6F6C014F"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D7B1568" w14:textId="77777777" w:rsidR="009B20AC" w:rsidRDefault="00E9529E">
            <w:pPr>
              <w:spacing w:before="180"/>
              <w:jc w:val="center"/>
            </w:pPr>
            <w:r>
              <w:rPr>
                <w:rFonts w:ascii="Arial" w:hAnsi="Arial"/>
                <w:color w:val="000000"/>
                <w:sz w:val="18"/>
              </w:rPr>
              <w:t>532</w:t>
            </w:r>
          </w:p>
        </w:tc>
        <w:tc>
          <w:tcPr>
            <w:tcW w:w="1359" w:type="dxa"/>
            <w:tcBorders>
              <w:bottom w:val="single" w:sz="4" w:space="0" w:color="000000"/>
              <w:right w:val="single" w:sz="4" w:space="0" w:color="000000"/>
            </w:tcBorders>
            <w:tcMar>
              <w:top w:w="40" w:type="dxa"/>
              <w:left w:w="40" w:type="dxa"/>
              <w:bottom w:w="40" w:type="dxa"/>
              <w:right w:w="40" w:type="dxa"/>
            </w:tcMar>
          </w:tcPr>
          <w:p w14:paraId="15F10B3A" w14:textId="77777777" w:rsidR="009B20AC" w:rsidRDefault="00E9529E">
            <w:pPr>
              <w:spacing w:before="180"/>
              <w:jc w:val="center"/>
            </w:pPr>
            <w:r>
              <w:rPr>
                <w:rFonts w:ascii="Arial" w:hAnsi="Arial"/>
                <w:color w:val="000000"/>
                <w:sz w:val="18"/>
              </w:rPr>
              <w:t>150.3326</w:t>
            </w:r>
          </w:p>
        </w:tc>
      </w:tr>
      <w:tr w:rsidR="009B20AC" w14:paraId="492D6387"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07333497" w14:textId="77777777" w:rsidR="009B20AC" w:rsidRDefault="00E9529E">
            <w:pPr>
              <w:spacing w:before="180"/>
              <w:jc w:val="center"/>
            </w:pPr>
            <w:r>
              <w:rPr>
                <w:rFonts w:ascii="Arial" w:hAnsi="Arial"/>
                <w:color w:val="000000"/>
                <w:sz w:val="18"/>
              </w:rPr>
              <w:t>533</w:t>
            </w:r>
          </w:p>
        </w:tc>
        <w:tc>
          <w:tcPr>
            <w:tcW w:w="1354" w:type="dxa"/>
            <w:tcBorders>
              <w:bottom w:val="single" w:sz="4" w:space="0" w:color="000000"/>
              <w:right w:val="single" w:sz="4" w:space="0" w:color="000000"/>
            </w:tcBorders>
            <w:tcMar>
              <w:top w:w="40" w:type="dxa"/>
              <w:left w:w="40" w:type="dxa"/>
              <w:bottom w:w="40" w:type="dxa"/>
              <w:right w:w="40" w:type="dxa"/>
            </w:tcMar>
          </w:tcPr>
          <w:p w14:paraId="5275381B" w14:textId="77777777" w:rsidR="009B20AC" w:rsidRDefault="00E9529E">
            <w:pPr>
              <w:spacing w:before="180"/>
              <w:jc w:val="center"/>
            </w:pPr>
            <w:r>
              <w:rPr>
                <w:rFonts w:ascii="Arial" w:hAnsi="Arial"/>
                <w:color w:val="000000"/>
                <w:sz w:val="18"/>
              </w:rPr>
              <w:t>151.4178</w:t>
            </w:r>
          </w:p>
        </w:tc>
        <w:tc>
          <w:tcPr>
            <w:tcW w:w="454" w:type="dxa"/>
            <w:tcBorders>
              <w:bottom w:val="single" w:sz="4" w:space="0" w:color="000000"/>
              <w:right w:val="single" w:sz="4" w:space="0" w:color="000000"/>
            </w:tcBorders>
            <w:tcMar>
              <w:top w:w="40" w:type="dxa"/>
              <w:left w:w="40" w:type="dxa"/>
              <w:bottom w:w="40" w:type="dxa"/>
              <w:right w:w="40" w:type="dxa"/>
            </w:tcMar>
          </w:tcPr>
          <w:p w14:paraId="75F646F0"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40C4AF2" w14:textId="77777777" w:rsidR="009B20AC" w:rsidRDefault="00E9529E">
            <w:pPr>
              <w:spacing w:before="180"/>
              <w:jc w:val="center"/>
            </w:pPr>
            <w:r>
              <w:rPr>
                <w:rFonts w:ascii="Arial" w:hAnsi="Arial"/>
                <w:color w:val="000000"/>
                <w:sz w:val="18"/>
              </w:rPr>
              <w:t>534</w:t>
            </w:r>
          </w:p>
        </w:tc>
        <w:tc>
          <w:tcPr>
            <w:tcW w:w="1354" w:type="dxa"/>
            <w:tcBorders>
              <w:bottom w:val="single" w:sz="4" w:space="0" w:color="000000"/>
              <w:right w:val="single" w:sz="4" w:space="0" w:color="000000"/>
            </w:tcBorders>
            <w:tcMar>
              <w:top w:w="40" w:type="dxa"/>
              <w:left w:w="40" w:type="dxa"/>
              <w:bottom w:w="40" w:type="dxa"/>
              <w:right w:w="40" w:type="dxa"/>
            </w:tcMar>
          </w:tcPr>
          <w:p w14:paraId="66A3CCCD" w14:textId="77777777" w:rsidR="009B20AC" w:rsidRDefault="00E9529E">
            <w:pPr>
              <w:spacing w:before="180"/>
              <w:jc w:val="center"/>
            </w:pPr>
            <w:r>
              <w:rPr>
                <w:rFonts w:ascii="Arial" w:hAnsi="Arial"/>
                <w:color w:val="000000"/>
                <w:sz w:val="18"/>
              </w:rPr>
              <w:t>152.5101</w:t>
            </w:r>
          </w:p>
        </w:tc>
        <w:tc>
          <w:tcPr>
            <w:tcW w:w="454" w:type="dxa"/>
            <w:tcBorders>
              <w:bottom w:val="single" w:sz="4" w:space="0" w:color="000000"/>
              <w:right w:val="single" w:sz="4" w:space="0" w:color="000000"/>
            </w:tcBorders>
            <w:tcMar>
              <w:top w:w="40" w:type="dxa"/>
              <w:left w:w="40" w:type="dxa"/>
              <w:bottom w:w="40" w:type="dxa"/>
              <w:right w:w="40" w:type="dxa"/>
            </w:tcMar>
          </w:tcPr>
          <w:p w14:paraId="34F4B8BA"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B5F92C2" w14:textId="77777777" w:rsidR="009B20AC" w:rsidRDefault="00E9529E">
            <w:pPr>
              <w:spacing w:before="180"/>
              <w:jc w:val="center"/>
            </w:pPr>
            <w:r>
              <w:rPr>
                <w:rFonts w:ascii="Arial" w:hAnsi="Arial"/>
                <w:color w:val="000000"/>
                <w:sz w:val="18"/>
              </w:rPr>
              <w:t>535</w:t>
            </w:r>
          </w:p>
        </w:tc>
        <w:tc>
          <w:tcPr>
            <w:tcW w:w="1354" w:type="dxa"/>
            <w:tcBorders>
              <w:bottom w:val="single" w:sz="4" w:space="0" w:color="000000"/>
              <w:right w:val="single" w:sz="4" w:space="0" w:color="000000"/>
            </w:tcBorders>
            <w:tcMar>
              <w:top w:w="40" w:type="dxa"/>
              <w:left w:w="40" w:type="dxa"/>
              <w:bottom w:w="40" w:type="dxa"/>
              <w:right w:w="40" w:type="dxa"/>
            </w:tcMar>
          </w:tcPr>
          <w:p w14:paraId="0C8DF87E" w14:textId="77777777" w:rsidR="009B20AC" w:rsidRDefault="00E9529E">
            <w:pPr>
              <w:spacing w:before="180"/>
              <w:jc w:val="center"/>
            </w:pPr>
            <w:r>
              <w:rPr>
                <w:rFonts w:ascii="Arial" w:hAnsi="Arial"/>
                <w:color w:val="000000"/>
                <w:sz w:val="18"/>
              </w:rPr>
              <w:t>153.6097</w:t>
            </w:r>
          </w:p>
        </w:tc>
        <w:tc>
          <w:tcPr>
            <w:tcW w:w="454" w:type="dxa"/>
            <w:tcBorders>
              <w:bottom w:val="single" w:sz="4" w:space="0" w:color="000000"/>
              <w:right w:val="single" w:sz="4" w:space="0" w:color="000000"/>
            </w:tcBorders>
            <w:tcMar>
              <w:top w:w="40" w:type="dxa"/>
              <w:left w:w="40" w:type="dxa"/>
              <w:bottom w:w="40" w:type="dxa"/>
              <w:right w:w="40" w:type="dxa"/>
            </w:tcMar>
          </w:tcPr>
          <w:p w14:paraId="3D82AF59"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98DBE4D" w14:textId="77777777" w:rsidR="009B20AC" w:rsidRDefault="00E9529E">
            <w:pPr>
              <w:spacing w:before="180"/>
              <w:jc w:val="center"/>
            </w:pPr>
            <w:r>
              <w:rPr>
                <w:rFonts w:ascii="Arial" w:hAnsi="Arial"/>
                <w:color w:val="000000"/>
                <w:sz w:val="18"/>
              </w:rPr>
              <w:t>536</w:t>
            </w:r>
          </w:p>
        </w:tc>
        <w:tc>
          <w:tcPr>
            <w:tcW w:w="1359" w:type="dxa"/>
            <w:tcBorders>
              <w:bottom w:val="single" w:sz="4" w:space="0" w:color="000000"/>
              <w:right w:val="single" w:sz="4" w:space="0" w:color="000000"/>
            </w:tcBorders>
            <w:tcMar>
              <w:top w:w="40" w:type="dxa"/>
              <w:left w:w="40" w:type="dxa"/>
              <w:bottom w:w="40" w:type="dxa"/>
              <w:right w:w="40" w:type="dxa"/>
            </w:tcMar>
          </w:tcPr>
          <w:p w14:paraId="2DCA6910" w14:textId="77777777" w:rsidR="009B20AC" w:rsidRDefault="00E9529E">
            <w:pPr>
              <w:spacing w:before="180"/>
              <w:jc w:val="center"/>
            </w:pPr>
            <w:r>
              <w:rPr>
                <w:rFonts w:ascii="Arial" w:hAnsi="Arial"/>
                <w:color w:val="000000"/>
                <w:sz w:val="18"/>
              </w:rPr>
              <w:t>154.7166</w:t>
            </w:r>
          </w:p>
        </w:tc>
      </w:tr>
      <w:tr w:rsidR="009B20AC" w14:paraId="6EBDF41E"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6D500E47" w14:textId="77777777" w:rsidR="009B20AC" w:rsidRDefault="00E9529E">
            <w:pPr>
              <w:spacing w:before="180"/>
              <w:jc w:val="center"/>
            </w:pPr>
            <w:r>
              <w:rPr>
                <w:rFonts w:ascii="Arial" w:hAnsi="Arial"/>
                <w:color w:val="000000"/>
                <w:sz w:val="18"/>
              </w:rPr>
              <w:t>537</w:t>
            </w:r>
          </w:p>
        </w:tc>
        <w:tc>
          <w:tcPr>
            <w:tcW w:w="1354" w:type="dxa"/>
            <w:tcBorders>
              <w:bottom w:val="single" w:sz="4" w:space="0" w:color="000000"/>
              <w:right w:val="single" w:sz="4" w:space="0" w:color="000000"/>
            </w:tcBorders>
            <w:tcMar>
              <w:top w:w="40" w:type="dxa"/>
              <w:left w:w="40" w:type="dxa"/>
              <w:bottom w:w="40" w:type="dxa"/>
              <w:right w:w="40" w:type="dxa"/>
            </w:tcMar>
          </w:tcPr>
          <w:p w14:paraId="3340AAA3" w14:textId="77777777" w:rsidR="009B20AC" w:rsidRDefault="00E9529E">
            <w:pPr>
              <w:spacing w:before="180"/>
              <w:jc w:val="center"/>
            </w:pPr>
            <w:r>
              <w:rPr>
                <w:rFonts w:ascii="Arial" w:hAnsi="Arial"/>
                <w:color w:val="000000"/>
                <w:sz w:val="18"/>
              </w:rPr>
              <w:t>155.8307</w:t>
            </w:r>
          </w:p>
        </w:tc>
        <w:tc>
          <w:tcPr>
            <w:tcW w:w="454" w:type="dxa"/>
            <w:tcBorders>
              <w:bottom w:val="single" w:sz="4" w:space="0" w:color="000000"/>
              <w:right w:val="single" w:sz="4" w:space="0" w:color="000000"/>
            </w:tcBorders>
            <w:tcMar>
              <w:top w:w="40" w:type="dxa"/>
              <w:left w:w="40" w:type="dxa"/>
              <w:bottom w:w="40" w:type="dxa"/>
              <w:right w:w="40" w:type="dxa"/>
            </w:tcMar>
          </w:tcPr>
          <w:p w14:paraId="52DEF7F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EDBCD3E" w14:textId="77777777" w:rsidR="009B20AC" w:rsidRDefault="00E9529E">
            <w:pPr>
              <w:spacing w:before="180"/>
              <w:jc w:val="center"/>
            </w:pPr>
            <w:r>
              <w:rPr>
                <w:rFonts w:ascii="Arial" w:hAnsi="Arial"/>
                <w:color w:val="000000"/>
                <w:sz w:val="18"/>
              </w:rPr>
              <w:t>538</w:t>
            </w:r>
          </w:p>
        </w:tc>
        <w:tc>
          <w:tcPr>
            <w:tcW w:w="1354" w:type="dxa"/>
            <w:tcBorders>
              <w:bottom w:val="single" w:sz="4" w:space="0" w:color="000000"/>
              <w:right w:val="single" w:sz="4" w:space="0" w:color="000000"/>
            </w:tcBorders>
            <w:tcMar>
              <w:top w:w="40" w:type="dxa"/>
              <w:left w:w="40" w:type="dxa"/>
              <w:bottom w:w="40" w:type="dxa"/>
              <w:right w:w="40" w:type="dxa"/>
            </w:tcMar>
          </w:tcPr>
          <w:p w14:paraId="615DAFCB" w14:textId="77777777" w:rsidR="009B20AC" w:rsidRDefault="00E9529E">
            <w:pPr>
              <w:spacing w:before="180"/>
              <w:jc w:val="center"/>
            </w:pPr>
            <w:r>
              <w:rPr>
                <w:rFonts w:ascii="Arial" w:hAnsi="Arial"/>
                <w:color w:val="000000"/>
                <w:sz w:val="18"/>
              </w:rPr>
              <w:t>156.9523</w:t>
            </w:r>
          </w:p>
        </w:tc>
        <w:tc>
          <w:tcPr>
            <w:tcW w:w="454" w:type="dxa"/>
            <w:tcBorders>
              <w:bottom w:val="single" w:sz="4" w:space="0" w:color="000000"/>
              <w:right w:val="single" w:sz="4" w:space="0" w:color="000000"/>
            </w:tcBorders>
            <w:tcMar>
              <w:top w:w="40" w:type="dxa"/>
              <w:left w:w="40" w:type="dxa"/>
              <w:bottom w:w="40" w:type="dxa"/>
              <w:right w:w="40" w:type="dxa"/>
            </w:tcMar>
          </w:tcPr>
          <w:p w14:paraId="622DEAA4"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68F8500" w14:textId="77777777" w:rsidR="009B20AC" w:rsidRDefault="00E9529E">
            <w:pPr>
              <w:spacing w:before="180"/>
              <w:jc w:val="center"/>
            </w:pPr>
            <w:r>
              <w:rPr>
                <w:rFonts w:ascii="Arial" w:hAnsi="Arial"/>
                <w:color w:val="000000"/>
                <w:sz w:val="18"/>
              </w:rPr>
              <w:t>539</w:t>
            </w:r>
          </w:p>
        </w:tc>
        <w:tc>
          <w:tcPr>
            <w:tcW w:w="1354" w:type="dxa"/>
            <w:tcBorders>
              <w:bottom w:val="single" w:sz="4" w:space="0" w:color="000000"/>
              <w:right w:val="single" w:sz="4" w:space="0" w:color="000000"/>
            </w:tcBorders>
            <w:tcMar>
              <w:top w:w="40" w:type="dxa"/>
              <w:left w:w="40" w:type="dxa"/>
              <w:bottom w:w="40" w:type="dxa"/>
              <w:right w:w="40" w:type="dxa"/>
            </w:tcMar>
          </w:tcPr>
          <w:p w14:paraId="1AEE084D" w14:textId="77777777" w:rsidR="009B20AC" w:rsidRDefault="00E9529E">
            <w:pPr>
              <w:spacing w:before="180"/>
              <w:jc w:val="center"/>
            </w:pPr>
            <w:r>
              <w:rPr>
                <w:rFonts w:ascii="Arial" w:hAnsi="Arial"/>
                <w:color w:val="000000"/>
                <w:sz w:val="18"/>
              </w:rPr>
              <w:t>158.0812</w:t>
            </w:r>
          </w:p>
        </w:tc>
        <w:tc>
          <w:tcPr>
            <w:tcW w:w="454" w:type="dxa"/>
            <w:tcBorders>
              <w:bottom w:val="single" w:sz="4" w:space="0" w:color="000000"/>
              <w:right w:val="single" w:sz="4" w:space="0" w:color="000000"/>
            </w:tcBorders>
            <w:tcMar>
              <w:top w:w="40" w:type="dxa"/>
              <w:left w:w="40" w:type="dxa"/>
              <w:bottom w:w="40" w:type="dxa"/>
              <w:right w:w="40" w:type="dxa"/>
            </w:tcMar>
          </w:tcPr>
          <w:p w14:paraId="38C12766"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5113B16" w14:textId="77777777" w:rsidR="009B20AC" w:rsidRDefault="00E9529E">
            <w:pPr>
              <w:spacing w:before="180"/>
              <w:jc w:val="center"/>
            </w:pPr>
            <w:r>
              <w:rPr>
                <w:rFonts w:ascii="Arial" w:hAnsi="Arial"/>
                <w:color w:val="000000"/>
                <w:sz w:val="18"/>
              </w:rPr>
              <w:t>540</w:t>
            </w:r>
          </w:p>
        </w:tc>
        <w:tc>
          <w:tcPr>
            <w:tcW w:w="1359" w:type="dxa"/>
            <w:tcBorders>
              <w:bottom w:val="single" w:sz="4" w:space="0" w:color="000000"/>
              <w:right w:val="single" w:sz="4" w:space="0" w:color="000000"/>
            </w:tcBorders>
            <w:tcMar>
              <w:top w:w="40" w:type="dxa"/>
              <w:left w:w="40" w:type="dxa"/>
              <w:bottom w:w="40" w:type="dxa"/>
              <w:right w:w="40" w:type="dxa"/>
            </w:tcMar>
          </w:tcPr>
          <w:p w14:paraId="61149C53" w14:textId="77777777" w:rsidR="009B20AC" w:rsidRDefault="00E9529E">
            <w:pPr>
              <w:spacing w:before="180"/>
              <w:jc w:val="center"/>
            </w:pPr>
            <w:r>
              <w:rPr>
                <w:rFonts w:ascii="Arial" w:hAnsi="Arial"/>
                <w:color w:val="000000"/>
                <w:sz w:val="18"/>
              </w:rPr>
              <w:t>159.2175</w:t>
            </w:r>
          </w:p>
        </w:tc>
      </w:tr>
      <w:tr w:rsidR="009B20AC" w14:paraId="78F55097"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084B062F" w14:textId="77777777" w:rsidR="009B20AC" w:rsidRDefault="00E9529E">
            <w:pPr>
              <w:spacing w:before="180"/>
              <w:jc w:val="center"/>
            </w:pPr>
            <w:r>
              <w:rPr>
                <w:rFonts w:ascii="Arial" w:hAnsi="Arial"/>
                <w:color w:val="000000"/>
                <w:sz w:val="18"/>
              </w:rPr>
              <w:t>541</w:t>
            </w:r>
          </w:p>
        </w:tc>
        <w:tc>
          <w:tcPr>
            <w:tcW w:w="1354" w:type="dxa"/>
            <w:tcBorders>
              <w:bottom w:val="single" w:sz="4" w:space="0" w:color="000000"/>
              <w:right w:val="single" w:sz="4" w:space="0" w:color="000000"/>
            </w:tcBorders>
            <w:tcMar>
              <w:top w:w="40" w:type="dxa"/>
              <w:left w:w="40" w:type="dxa"/>
              <w:bottom w:w="40" w:type="dxa"/>
              <w:right w:w="40" w:type="dxa"/>
            </w:tcMar>
          </w:tcPr>
          <w:p w14:paraId="4138E01D" w14:textId="77777777" w:rsidR="009B20AC" w:rsidRDefault="00E9529E">
            <w:pPr>
              <w:spacing w:before="180"/>
              <w:jc w:val="center"/>
            </w:pPr>
            <w:r>
              <w:rPr>
                <w:rFonts w:ascii="Arial" w:hAnsi="Arial"/>
                <w:color w:val="000000"/>
                <w:sz w:val="18"/>
              </w:rPr>
              <w:t>160.3614</w:t>
            </w:r>
          </w:p>
        </w:tc>
        <w:tc>
          <w:tcPr>
            <w:tcW w:w="454" w:type="dxa"/>
            <w:tcBorders>
              <w:bottom w:val="single" w:sz="4" w:space="0" w:color="000000"/>
              <w:right w:val="single" w:sz="4" w:space="0" w:color="000000"/>
            </w:tcBorders>
            <w:tcMar>
              <w:top w:w="40" w:type="dxa"/>
              <w:left w:w="40" w:type="dxa"/>
              <w:bottom w:w="40" w:type="dxa"/>
              <w:right w:w="40" w:type="dxa"/>
            </w:tcMar>
          </w:tcPr>
          <w:p w14:paraId="3DFA845D"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EB4B6BB" w14:textId="77777777" w:rsidR="009B20AC" w:rsidRDefault="00E9529E">
            <w:pPr>
              <w:spacing w:before="180"/>
              <w:jc w:val="center"/>
            </w:pPr>
            <w:r>
              <w:rPr>
                <w:rFonts w:ascii="Arial" w:hAnsi="Arial"/>
                <w:color w:val="000000"/>
                <w:sz w:val="18"/>
              </w:rPr>
              <w:t>542</w:t>
            </w:r>
          </w:p>
        </w:tc>
        <w:tc>
          <w:tcPr>
            <w:tcW w:w="1354" w:type="dxa"/>
            <w:tcBorders>
              <w:bottom w:val="single" w:sz="4" w:space="0" w:color="000000"/>
              <w:right w:val="single" w:sz="4" w:space="0" w:color="000000"/>
            </w:tcBorders>
            <w:tcMar>
              <w:top w:w="40" w:type="dxa"/>
              <w:left w:w="40" w:type="dxa"/>
              <w:bottom w:w="40" w:type="dxa"/>
              <w:right w:w="40" w:type="dxa"/>
            </w:tcMar>
          </w:tcPr>
          <w:p w14:paraId="05D300B3" w14:textId="77777777" w:rsidR="009B20AC" w:rsidRDefault="00E9529E">
            <w:pPr>
              <w:spacing w:before="180"/>
              <w:jc w:val="center"/>
            </w:pPr>
            <w:r>
              <w:rPr>
                <w:rFonts w:ascii="Arial" w:hAnsi="Arial"/>
                <w:color w:val="000000"/>
                <w:sz w:val="18"/>
              </w:rPr>
              <w:t>161.5128</w:t>
            </w:r>
          </w:p>
        </w:tc>
        <w:tc>
          <w:tcPr>
            <w:tcW w:w="454" w:type="dxa"/>
            <w:tcBorders>
              <w:bottom w:val="single" w:sz="4" w:space="0" w:color="000000"/>
              <w:right w:val="single" w:sz="4" w:space="0" w:color="000000"/>
            </w:tcBorders>
            <w:tcMar>
              <w:top w:w="40" w:type="dxa"/>
              <w:left w:w="40" w:type="dxa"/>
              <w:bottom w:w="40" w:type="dxa"/>
              <w:right w:w="40" w:type="dxa"/>
            </w:tcMar>
          </w:tcPr>
          <w:p w14:paraId="0ACE8190"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F4D1D12" w14:textId="77777777" w:rsidR="009B20AC" w:rsidRDefault="00E9529E">
            <w:pPr>
              <w:spacing w:before="180"/>
              <w:jc w:val="center"/>
            </w:pPr>
            <w:r>
              <w:rPr>
                <w:rFonts w:ascii="Arial" w:hAnsi="Arial"/>
                <w:color w:val="000000"/>
                <w:sz w:val="18"/>
              </w:rPr>
              <w:t>543</w:t>
            </w:r>
          </w:p>
        </w:tc>
        <w:tc>
          <w:tcPr>
            <w:tcW w:w="1354" w:type="dxa"/>
            <w:tcBorders>
              <w:bottom w:val="single" w:sz="4" w:space="0" w:color="000000"/>
              <w:right w:val="single" w:sz="4" w:space="0" w:color="000000"/>
            </w:tcBorders>
            <w:tcMar>
              <w:top w:w="40" w:type="dxa"/>
              <w:left w:w="40" w:type="dxa"/>
              <w:bottom w:w="40" w:type="dxa"/>
              <w:right w:w="40" w:type="dxa"/>
            </w:tcMar>
          </w:tcPr>
          <w:p w14:paraId="3C611860" w14:textId="77777777" w:rsidR="009B20AC" w:rsidRDefault="00E9529E">
            <w:pPr>
              <w:spacing w:before="180"/>
              <w:jc w:val="center"/>
            </w:pPr>
            <w:r>
              <w:rPr>
                <w:rFonts w:ascii="Arial" w:hAnsi="Arial"/>
                <w:color w:val="000000"/>
                <w:sz w:val="18"/>
              </w:rPr>
              <w:t>162.6718</w:t>
            </w:r>
          </w:p>
        </w:tc>
        <w:tc>
          <w:tcPr>
            <w:tcW w:w="454" w:type="dxa"/>
            <w:tcBorders>
              <w:bottom w:val="single" w:sz="4" w:space="0" w:color="000000"/>
              <w:right w:val="single" w:sz="4" w:space="0" w:color="000000"/>
            </w:tcBorders>
            <w:tcMar>
              <w:top w:w="40" w:type="dxa"/>
              <w:left w:w="40" w:type="dxa"/>
              <w:bottom w:w="40" w:type="dxa"/>
              <w:right w:w="40" w:type="dxa"/>
            </w:tcMar>
          </w:tcPr>
          <w:p w14:paraId="73F0F6BC"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E367EA8" w14:textId="77777777" w:rsidR="009B20AC" w:rsidRDefault="00E9529E">
            <w:pPr>
              <w:spacing w:before="180"/>
              <w:jc w:val="center"/>
            </w:pPr>
            <w:r>
              <w:rPr>
                <w:rFonts w:ascii="Arial" w:hAnsi="Arial"/>
                <w:color w:val="000000"/>
                <w:sz w:val="18"/>
              </w:rPr>
              <w:t>544</w:t>
            </w:r>
          </w:p>
        </w:tc>
        <w:tc>
          <w:tcPr>
            <w:tcW w:w="1359" w:type="dxa"/>
            <w:tcBorders>
              <w:bottom w:val="single" w:sz="4" w:space="0" w:color="000000"/>
              <w:right w:val="single" w:sz="4" w:space="0" w:color="000000"/>
            </w:tcBorders>
            <w:tcMar>
              <w:top w:w="40" w:type="dxa"/>
              <w:left w:w="40" w:type="dxa"/>
              <w:bottom w:w="40" w:type="dxa"/>
              <w:right w:w="40" w:type="dxa"/>
            </w:tcMar>
          </w:tcPr>
          <w:p w14:paraId="0BA5F6AF" w14:textId="77777777" w:rsidR="009B20AC" w:rsidRDefault="00E9529E">
            <w:pPr>
              <w:spacing w:before="180"/>
              <w:jc w:val="center"/>
            </w:pPr>
            <w:r>
              <w:rPr>
                <w:rFonts w:ascii="Arial" w:hAnsi="Arial"/>
                <w:color w:val="000000"/>
                <w:sz w:val="18"/>
              </w:rPr>
              <w:t>163.8384</w:t>
            </w:r>
          </w:p>
        </w:tc>
      </w:tr>
      <w:tr w:rsidR="009B20AC" w14:paraId="11403802"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7621B9D2" w14:textId="77777777" w:rsidR="009B20AC" w:rsidRDefault="00E9529E">
            <w:pPr>
              <w:spacing w:before="180"/>
              <w:jc w:val="center"/>
            </w:pPr>
            <w:r>
              <w:rPr>
                <w:rFonts w:ascii="Arial" w:hAnsi="Arial"/>
                <w:color w:val="000000"/>
                <w:sz w:val="18"/>
              </w:rPr>
              <w:t>545</w:t>
            </w:r>
          </w:p>
        </w:tc>
        <w:tc>
          <w:tcPr>
            <w:tcW w:w="1354" w:type="dxa"/>
            <w:tcBorders>
              <w:bottom w:val="single" w:sz="4" w:space="0" w:color="000000"/>
              <w:right w:val="single" w:sz="4" w:space="0" w:color="000000"/>
            </w:tcBorders>
            <w:tcMar>
              <w:top w:w="40" w:type="dxa"/>
              <w:left w:w="40" w:type="dxa"/>
              <w:bottom w:w="40" w:type="dxa"/>
              <w:right w:w="40" w:type="dxa"/>
            </w:tcMar>
          </w:tcPr>
          <w:p w14:paraId="06E2AEFE" w14:textId="77777777" w:rsidR="009B20AC" w:rsidRDefault="00E9529E">
            <w:pPr>
              <w:spacing w:before="180"/>
              <w:jc w:val="center"/>
            </w:pPr>
            <w:r>
              <w:rPr>
                <w:rFonts w:ascii="Arial" w:hAnsi="Arial"/>
                <w:color w:val="000000"/>
                <w:sz w:val="18"/>
              </w:rPr>
              <w:t>165.0128</w:t>
            </w:r>
          </w:p>
        </w:tc>
        <w:tc>
          <w:tcPr>
            <w:tcW w:w="454" w:type="dxa"/>
            <w:tcBorders>
              <w:bottom w:val="single" w:sz="4" w:space="0" w:color="000000"/>
              <w:right w:val="single" w:sz="4" w:space="0" w:color="000000"/>
            </w:tcBorders>
            <w:tcMar>
              <w:top w:w="40" w:type="dxa"/>
              <w:left w:w="40" w:type="dxa"/>
              <w:bottom w:w="40" w:type="dxa"/>
              <w:right w:w="40" w:type="dxa"/>
            </w:tcMar>
          </w:tcPr>
          <w:p w14:paraId="416009EF"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C69F07D" w14:textId="77777777" w:rsidR="009B20AC" w:rsidRDefault="00E9529E">
            <w:pPr>
              <w:spacing w:before="180"/>
              <w:jc w:val="center"/>
            </w:pPr>
            <w:r>
              <w:rPr>
                <w:rFonts w:ascii="Arial" w:hAnsi="Arial"/>
                <w:color w:val="000000"/>
                <w:sz w:val="18"/>
              </w:rPr>
              <w:t>546</w:t>
            </w:r>
          </w:p>
        </w:tc>
        <w:tc>
          <w:tcPr>
            <w:tcW w:w="1354" w:type="dxa"/>
            <w:tcBorders>
              <w:bottom w:val="single" w:sz="4" w:space="0" w:color="000000"/>
              <w:right w:val="single" w:sz="4" w:space="0" w:color="000000"/>
            </w:tcBorders>
            <w:tcMar>
              <w:top w:w="40" w:type="dxa"/>
              <w:left w:w="40" w:type="dxa"/>
              <w:bottom w:w="40" w:type="dxa"/>
              <w:right w:w="40" w:type="dxa"/>
            </w:tcMar>
          </w:tcPr>
          <w:p w14:paraId="273BBD02" w14:textId="77777777" w:rsidR="009B20AC" w:rsidRDefault="00E9529E">
            <w:pPr>
              <w:spacing w:before="180"/>
              <w:jc w:val="center"/>
            </w:pPr>
            <w:r>
              <w:rPr>
                <w:rFonts w:ascii="Arial" w:hAnsi="Arial"/>
                <w:color w:val="000000"/>
                <w:sz w:val="18"/>
              </w:rPr>
              <w:t>166.1948</w:t>
            </w:r>
          </w:p>
        </w:tc>
        <w:tc>
          <w:tcPr>
            <w:tcW w:w="454" w:type="dxa"/>
            <w:tcBorders>
              <w:bottom w:val="single" w:sz="4" w:space="0" w:color="000000"/>
              <w:right w:val="single" w:sz="4" w:space="0" w:color="000000"/>
            </w:tcBorders>
            <w:tcMar>
              <w:top w:w="40" w:type="dxa"/>
              <w:left w:w="40" w:type="dxa"/>
              <w:bottom w:w="40" w:type="dxa"/>
              <w:right w:w="40" w:type="dxa"/>
            </w:tcMar>
          </w:tcPr>
          <w:p w14:paraId="39CEC826"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CE12C27" w14:textId="77777777" w:rsidR="009B20AC" w:rsidRDefault="00E9529E">
            <w:pPr>
              <w:spacing w:before="180"/>
              <w:jc w:val="center"/>
            </w:pPr>
            <w:r>
              <w:rPr>
                <w:rFonts w:ascii="Arial" w:hAnsi="Arial"/>
                <w:color w:val="000000"/>
                <w:sz w:val="18"/>
              </w:rPr>
              <w:t>547</w:t>
            </w:r>
          </w:p>
        </w:tc>
        <w:tc>
          <w:tcPr>
            <w:tcW w:w="1354" w:type="dxa"/>
            <w:tcBorders>
              <w:bottom w:val="single" w:sz="4" w:space="0" w:color="000000"/>
              <w:right w:val="single" w:sz="4" w:space="0" w:color="000000"/>
            </w:tcBorders>
            <w:tcMar>
              <w:top w:w="40" w:type="dxa"/>
              <w:left w:w="40" w:type="dxa"/>
              <w:bottom w:w="40" w:type="dxa"/>
              <w:right w:w="40" w:type="dxa"/>
            </w:tcMar>
          </w:tcPr>
          <w:p w14:paraId="75679F8B" w14:textId="77777777" w:rsidR="009B20AC" w:rsidRDefault="00E9529E">
            <w:pPr>
              <w:spacing w:before="180"/>
              <w:jc w:val="center"/>
            </w:pPr>
            <w:r>
              <w:rPr>
                <w:rFonts w:ascii="Arial" w:hAnsi="Arial"/>
                <w:color w:val="000000"/>
                <w:sz w:val="18"/>
              </w:rPr>
              <w:t>167.3847</w:t>
            </w:r>
          </w:p>
        </w:tc>
        <w:tc>
          <w:tcPr>
            <w:tcW w:w="454" w:type="dxa"/>
            <w:tcBorders>
              <w:bottom w:val="single" w:sz="4" w:space="0" w:color="000000"/>
              <w:right w:val="single" w:sz="4" w:space="0" w:color="000000"/>
            </w:tcBorders>
            <w:tcMar>
              <w:top w:w="40" w:type="dxa"/>
              <w:left w:w="40" w:type="dxa"/>
              <w:bottom w:w="40" w:type="dxa"/>
              <w:right w:w="40" w:type="dxa"/>
            </w:tcMar>
          </w:tcPr>
          <w:p w14:paraId="23608D5C"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A1BD19F" w14:textId="77777777" w:rsidR="009B20AC" w:rsidRDefault="00E9529E">
            <w:pPr>
              <w:spacing w:before="180"/>
              <w:jc w:val="center"/>
            </w:pPr>
            <w:r>
              <w:rPr>
                <w:rFonts w:ascii="Arial" w:hAnsi="Arial"/>
                <w:color w:val="000000"/>
                <w:sz w:val="18"/>
              </w:rPr>
              <w:t>548</w:t>
            </w:r>
          </w:p>
        </w:tc>
        <w:tc>
          <w:tcPr>
            <w:tcW w:w="1359" w:type="dxa"/>
            <w:tcBorders>
              <w:bottom w:val="single" w:sz="4" w:space="0" w:color="000000"/>
              <w:right w:val="single" w:sz="4" w:space="0" w:color="000000"/>
            </w:tcBorders>
            <w:tcMar>
              <w:top w:w="40" w:type="dxa"/>
              <w:left w:w="40" w:type="dxa"/>
              <w:bottom w:w="40" w:type="dxa"/>
              <w:right w:w="40" w:type="dxa"/>
            </w:tcMar>
          </w:tcPr>
          <w:p w14:paraId="28459A61" w14:textId="77777777" w:rsidR="009B20AC" w:rsidRDefault="00E9529E">
            <w:pPr>
              <w:spacing w:before="180"/>
              <w:jc w:val="center"/>
            </w:pPr>
            <w:r>
              <w:rPr>
                <w:rFonts w:ascii="Arial" w:hAnsi="Arial"/>
                <w:color w:val="000000"/>
                <w:sz w:val="18"/>
              </w:rPr>
              <w:t>168.5824</w:t>
            </w:r>
          </w:p>
        </w:tc>
      </w:tr>
      <w:tr w:rsidR="009B20AC" w14:paraId="14FA1D3D"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67B1641D" w14:textId="77777777" w:rsidR="009B20AC" w:rsidRDefault="00E9529E">
            <w:pPr>
              <w:spacing w:before="180"/>
              <w:jc w:val="center"/>
            </w:pPr>
            <w:r>
              <w:rPr>
                <w:rFonts w:ascii="Arial" w:hAnsi="Arial"/>
                <w:color w:val="000000"/>
                <w:sz w:val="18"/>
              </w:rPr>
              <w:t>549</w:t>
            </w:r>
          </w:p>
        </w:tc>
        <w:tc>
          <w:tcPr>
            <w:tcW w:w="1354" w:type="dxa"/>
            <w:tcBorders>
              <w:bottom w:val="single" w:sz="4" w:space="0" w:color="000000"/>
              <w:right w:val="single" w:sz="4" w:space="0" w:color="000000"/>
            </w:tcBorders>
            <w:tcMar>
              <w:top w:w="40" w:type="dxa"/>
              <w:left w:w="40" w:type="dxa"/>
              <w:bottom w:w="40" w:type="dxa"/>
              <w:right w:w="40" w:type="dxa"/>
            </w:tcMar>
          </w:tcPr>
          <w:p w14:paraId="1B5AA001" w14:textId="77777777" w:rsidR="009B20AC" w:rsidRDefault="00E9529E">
            <w:pPr>
              <w:spacing w:before="180"/>
              <w:jc w:val="center"/>
            </w:pPr>
            <w:r>
              <w:rPr>
                <w:rFonts w:ascii="Arial" w:hAnsi="Arial"/>
                <w:color w:val="000000"/>
                <w:sz w:val="18"/>
              </w:rPr>
              <w:t>169.7880</w:t>
            </w:r>
          </w:p>
        </w:tc>
        <w:tc>
          <w:tcPr>
            <w:tcW w:w="454" w:type="dxa"/>
            <w:tcBorders>
              <w:bottom w:val="single" w:sz="4" w:space="0" w:color="000000"/>
              <w:right w:val="single" w:sz="4" w:space="0" w:color="000000"/>
            </w:tcBorders>
            <w:tcMar>
              <w:top w:w="40" w:type="dxa"/>
              <w:left w:w="40" w:type="dxa"/>
              <w:bottom w:w="40" w:type="dxa"/>
              <w:right w:w="40" w:type="dxa"/>
            </w:tcMar>
          </w:tcPr>
          <w:p w14:paraId="7EB8F650"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8CE64DC" w14:textId="77777777" w:rsidR="009B20AC" w:rsidRDefault="00E9529E">
            <w:pPr>
              <w:spacing w:before="180"/>
              <w:jc w:val="center"/>
            </w:pPr>
            <w:r>
              <w:rPr>
                <w:rFonts w:ascii="Arial" w:hAnsi="Arial"/>
                <w:color w:val="000000"/>
                <w:sz w:val="18"/>
              </w:rPr>
              <w:t>550</w:t>
            </w:r>
          </w:p>
        </w:tc>
        <w:tc>
          <w:tcPr>
            <w:tcW w:w="1354" w:type="dxa"/>
            <w:tcBorders>
              <w:bottom w:val="single" w:sz="4" w:space="0" w:color="000000"/>
              <w:right w:val="single" w:sz="4" w:space="0" w:color="000000"/>
            </w:tcBorders>
            <w:tcMar>
              <w:top w:w="40" w:type="dxa"/>
              <w:left w:w="40" w:type="dxa"/>
              <w:bottom w:w="40" w:type="dxa"/>
              <w:right w:w="40" w:type="dxa"/>
            </w:tcMar>
          </w:tcPr>
          <w:p w14:paraId="410000E5" w14:textId="77777777" w:rsidR="009B20AC" w:rsidRDefault="00E9529E">
            <w:pPr>
              <w:spacing w:before="180"/>
              <w:jc w:val="center"/>
            </w:pPr>
            <w:r>
              <w:rPr>
                <w:rFonts w:ascii="Arial" w:hAnsi="Arial"/>
                <w:color w:val="000000"/>
                <w:sz w:val="18"/>
              </w:rPr>
              <w:t>171.0015</w:t>
            </w:r>
          </w:p>
        </w:tc>
        <w:tc>
          <w:tcPr>
            <w:tcW w:w="454" w:type="dxa"/>
            <w:tcBorders>
              <w:bottom w:val="single" w:sz="4" w:space="0" w:color="000000"/>
              <w:right w:val="single" w:sz="4" w:space="0" w:color="000000"/>
            </w:tcBorders>
            <w:tcMar>
              <w:top w:w="40" w:type="dxa"/>
              <w:left w:w="40" w:type="dxa"/>
              <w:bottom w:w="40" w:type="dxa"/>
              <w:right w:w="40" w:type="dxa"/>
            </w:tcMar>
          </w:tcPr>
          <w:p w14:paraId="382F3B24"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6FCA7C7" w14:textId="77777777" w:rsidR="009B20AC" w:rsidRDefault="00E9529E">
            <w:pPr>
              <w:spacing w:before="180"/>
              <w:jc w:val="center"/>
            </w:pPr>
            <w:r>
              <w:rPr>
                <w:rFonts w:ascii="Arial" w:hAnsi="Arial"/>
                <w:color w:val="000000"/>
                <w:sz w:val="18"/>
              </w:rPr>
              <w:t>551</w:t>
            </w:r>
          </w:p>
        </w:tc>
        <w:tc>
          <w:tcPr>
            <w:tcW w:w="1354" w:type="dxa"/>
            <w:tcBorders>
              <w:bottom w:val="single" w:sz="4" w:space="0" w:color="000000"/>
              <w:right w:val="single" w:sz="4" w:space="0" w:color="000000"/>
            </w:tcBorders>
            <w:tcMar>
              <w:top w:w="40" w:type="dxa"/>
              <w:left w:w="40" w:type="dxa"/>
              <w:bottom w:w="40" w:type="dxa"/>
              <w:right w:w="40" w:type="dxa"/>
            </w:tcMar>
          </w:tcPr>
          <w:p w14:paraId="25BD2CA6" w14:textId="77777777" w:rsidR="009B20AC" w:rsidRDefault="00E9529E">
            <w:pPr>
              <w:spacing w:before="180"/>
              <w:jc w:val="center"/>
            </w:pPr>
            <w:r>
              <w:rPr>
                <w:rFonts w:ascii="Arial" w:hAnsi="Arial"/>
                <w:color w:val="000000"/>
                <w:sz w:val="18"/>
              </w:rPr>
              <w:t>172.2230</w:t>
            </w:r>
          </w:p>
        </w:tc>
        <w:tc>
          <w:tcPr>
            <w:tcW w:w="454" w:type="dxa"/>
            <w:tcBorders>
              <w:bottom w:val="single" w:sz="4" w:space="0" w:color="000000"/>
              <w:right w:val="single" w:sz="4" w:space="0" w:color="000000"/>
            </w:tcBorders>
            <w:tcMar>
              <w:top w:w="40" w:type="dxa"/>
              <w:left w:w="40" w:type="dxa"/>
              <w:bottom w:w="40" w:type="dxa"/>
              <w:right w:w="40" w:type="dxa"/>
            </w:tcMar>
          </w:tcPr>
          <w:p w14:paraId="6566AE59"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F3B8891" w14:textId="77777777" w:rsidR="009B20AC" w:rsidRDefault="00E9529E">
            <w:pPr>
              <w:spacing w:before="180"/>
              <w:jc w:val="center"/>
            </w:pPr>
            <w:r>
              <w:rPr>
                <w:rFonts w:ascii="Arial" w:hAnsi="Arial"/>
                <w:color w:val="000000"/>
                <w:sz w:val="18"/>
              </w:rPr>
              <w:t>552</w:t>
            </w:r>
          </w:p>
        </w:tc>
        <w:tc>
          <w:tcPr>
            <w:tcW w:w="1359" w:type="dxa"/>
            <w:tcBorders>
              <w:bottom w:val="single" w:sz="4" w:space="0" w:color="000000"/>
              <w:right w:val="single" w:sz="4" w:space="0" w:color="000000"/>
            </w:tcBorders>
            <w:tcMar>
              <w:top w:w="40" w:type="dxa"/>
              <w:left w:w="40" w:type="dxa"/>
              <w:bottom w:w="40" w:type="dxa"/>
              <w:right w:w="40" w:type="dxa"/>
            </w:tcMar>
          </w:tcPr>
          <w:p w14:paraId="19F2DC4C" w14:textId="77777777" w:rsidR="009B20AC" w:rsidRDefault="00E9529E">
            <w:pPr>
              <w:spacing w:before="180"/>
              <w:jc w:val="center"/>
            </w:pPr>
            <w:r>
              <w:rPr>
                <w:rFonts w:ascii="Arial" w:hAnsi="Arial"/>
                <w:color w:val="000000"/>
                <w:sz w:val="18"/>
              </w:rPr>
              <w:t>173.4526</w:t>
            </w:r>
          </w:p>
        </w:tc>
      </w:tr>
      <w:tr w:rsidR="009B20AC" w14:paraId="673DD2E5"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5A406787" w14:textId="77777777" w:rsidR="009B20AC" w:rsidRDefault="00E9529E">
            <w:pPr>
              <w:spacing w:before="180"/>
              <w:jc w:val="center"/>
            </w:pPr>
            <w:r>
              <w:rPr>
                <w:rFonts w:ascii="Arial" w:hAnsi="Arial"/>
                <w:color w:val="000000"/>
                <w:sz w:val="18"/>
              </w:rPr>
              <w:t>553</w:t>
            </w:r>
          </w:p>
        </w:tc>
        <w:tc>
          <w:tcPr>
            <w:tcW w:w="1354" w:type="dxa"/>
            <w:tcBorders>
              <w:bottom w:val="single" w:sz="4" w:space="0" w:color="000000"/>
              <w:right w:val="single" w:sz="4" w:space="0" w:color="000000"/>
            </w:tcBorders>
            <w:tcMar>
              <w:top w:w="40" w:type="dxa"/>
              <w:left w:w="40" w:type="dxa"/>
              <w:bottom w:w="40" w:type="dxa"/>
              <w:right w:w="40" w:type="dxa"/>
            </w:tcMar>
          </w:tcPr>
          <w:p w14:paraId="73D092FC" w14:textId="77777777" w:rsidR="009B20AC" w:rsidRDefault="00E9529E">
            <w:pPr>
              <w:spacing w:before="180"/>
              <w:jc w:val="center"/>
            </w:pPr>
            <w:r>
              <w:rPr>
                <w:rFonts w:ascii="Arial" w:hAnsi="Arial"/>
                <w:color w:val="000000"/>
                <w:sz w:val="18"/>
              </w:rPr>
              <w:t>174.6902</w:t>
            </w:r>
          </w:p>
        </w:tc>
        <w:tc>
          <w:tcPr>
            <w:tcW w:w="454" w:type="dxa"/>
            <w:tcBorders>
              <w:bottom w:val="single" w:sz="4" w:space="0" w:color="000000"/>
              <w:right w:val="single" w:sz="4" w:space="0" w:color="000000"/>
            </w:tcBorders>
            <w:tcMar>
              <w:top w:w="40" w:type="dxa"/>
              <w:left w:w="40" w:type="dxa"/>
              <w:bottom w:w="40" w:type="dxa"/>
              <w:right w:w="40" w:type="dxa"/>
            </w:tcMar>
          </w:tcPr>
          <w:p w14:paraId="23A3D1CC"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EB44983" w14:textId="77777777" w:rsidR="009B20AC" w:rsidRDefault="00E9529E">
            <w:pPr>
              <w:spacing w:before="180"/>
              <w:jc w:val="center"/>
            </w:pPr>
            <w:r>
              <w:rPr>
                <w:rFonts w:ascii="Arial" w:hAnsi="Arial"/>
                <w:color w:val="000000"/>
                <w:sz w:val="18"/>
              </w:rPr>
              <w:t>554</w:t>
            </w:r>
          </w:p>
        </w:tc>
        <w:tc>
          <w:tcPr>
            <w:tcW w:w="1354" w:type="dxa"/>
            <w:tcBorders>
              <w:bottom w:val="single" w:sz="4" w:space="0" w:color="000000"/>
              <w:right w:val="single" w:sz="4" w:space="0" w:color="000000"/>
            </w:tcBorders>
            <w:tcMar>
              <w:top w:w="40" w:type="dxa"/>
              <w:left w:w="40" w:type="dxa"/>
              <w:bottom w:w="40" w:type="dxa"/>
              <w:right w:w="40" w:type="dxa"/>
            </w:tcMar>
          </w:tcPr>
          <w:p w14:paraId="45750E97" w14:textId="77777777" w:rsidR="009B20AC" w:rsidRDefault="00E9529E">
            <w:pPr>
              <w:spacing w:before="180"/>
              <w:jc w:val="center"/>
            </w:pPr>
            <w:r>
              <w:rPr>
                <w:rFonts w:ascii="Arial" w:hAnsi="Arial"/>
                <w:color w:val="000000"/>
                <w:sz w:val="18"/>
              </w:rPr>
              <w:t>175.9360</w:t>
            </w:r>
          </w:p>
        </w:tc>
        <w:tc>
          <w:tcPr>
            <w:tcW w:w="454" w:type="dxa"/>
            <w:tcBorders>
              <w:bottom w:val="single" w:sz="4" w:space="0" w:color="000000"/>
              <w:right w:val="single" w:sz="4" w:space="0" w:color="000000"/>
            </w:tcBorders>
            <w:tcMar>
              <w:top w:w="40" w:type="dxa"/>
              <w:left w:w="40" w:type="dxa"/>
              <w:bottom w:w="40" w:type="dxa"/>
              <w:right w:w="40" w:type="dxa"/>
            </w:tcMar>
          </w:tcPr>
          <w:p w14:paraId="36BD9531"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2114694" w14:textId="77777777" w:rsidR="009B20AC" w:rsidRDefault="00E9529E">
            <w:pPr>
              <w:spacing w:before="180"/>
              <w:jc w:val="center"/>
            </w:pPr>
            <w:r>
              <w:rPr>
                <w:rFonts w:ascii="Arial" w:hAnsi="Arial"/>
                <w:color w:val="000000"/>
                <w:sz w:val="18"/>
              </w:rPr>
              <w:t>555</w:t>
            </w:r>
          </w:p>
        </w:tc>
        <w:tc>
          <w:tcPr>
            <w:tcW w:w="1354" w:type="dxa"/>
            <w:tcBorders>
              <w:bottom w:val="single" w:sz="4" w:space="0" w:color="000000"/>
              <w:right w:val="single" w:sz="4" w:space="0" w:color="000000"/>
            </w:tcBorders>
            <w:tcMar>
              <w:top w:w="40" w:type="dxa"/>
              <w:left w:w="40" w:type="dxa"/>
              <w:bottom w:w="40" w:type="dxa"/>
              <w:right w:w="40" w:type="dxa"/>
            </w:tcMar>
          </w:tcPr>
          <w:p w14:paraId="0BCD6413" w14:textId="77777777" w:rsidR="009B20AC" w:rsidRDefault="00E9529E">
            <w:pPr>
              <w:spacing w:before="180"/>
              <w:jc w:val="center"/>
            </w:pPr>
            <w:r>
              <w:rPr>
                <w:rFonts w:ascii="Arial" w:hAnsi="Arial"/>
                <w:color w:val="000000"/>
                <w:sz w:val="18"/>
              </w:rPr>
              <w:t>177.1900</w:t>
            </w:r>
          </w:p>
        </w:tc>
        <w:tc>
          <w:tcPr>
            <w:tcW w:w="454" w:type="dxa"/>
            <w:tcBorders>
              <w:bottom w:val="single" w:sz="4" w:space="0" w:color="000000"/>
              <w:right w:val="single" w:sz="4" w:space="0" w:color="000000"/>
            </w:tcBorders>
            <w:tcMar>
              <w:top w:w="40" w:type="dxa"/>
              <w:left w:w="40" w:type="dxa"/>
              <w:bottom w:w="40" w:type="dxa"/>
              <w:right w:w="40" w:type="dxa"/>
            </w:tcMar>
          </w:tcPr>
          <w:p w14:paraId="6184EB3E"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3418828" w14:textId="77777777" w:rsidR="009B20AC" w:rsidRDefault="00E9529E">
            <w:pPr>
              <w:spacing w:before="180"/>
              <w:jc w:val="center"/>
            </w:pPr>
            <w:r>
              <w:rPr>
                <w:rFonts w:ascii="Arial" w:hAnsi="Arial"/>
                <w:color w:val="000000"/>
                <w:sz w:val="18"/>
              </w:rPr>
              <w:t>556</w:t>
            </w:r>
          </w:p>
        </w:tc>
        <w:tc>
          <w:tcPr>
            <w:tcW w:w="1359" w:type="dxa"/>
            <w:tcBorders>
              <w:bottom w:val="single" w:sz="4" w:space="0" w:color="000000"/>
              <w:right w:val="single" w:sz="4" w:space="0" w:color="000000"/>
            </w:tcBorders>
            <w:tcMar>
              <w:top w:w="40" w:type="dxa"/>
              <w:left w:w="40" w:type="dxa"/>
              <w:bottom w:w="40" w:type="dxa"/>
              <w:right w:w="40" w:type="dxa"/>
            </w:tcMar>
          </w:tcPr>
          <w:p w14:paraId="4411502E" w14:textId="77777777" w:rsidR="009B20AC" w:rsidRDefault="00E9529E">
            <w:pPr>
              <w:spacing w:before="180"/>
              <w:jc w:val="center"/>
            </w:pPr>
            <w:r>
              <w:rPr>
                <w:rFonts w:ascii="Arial" w:hAnsi="Arial"/>
                <w:color w:val="000000"/>
                <w:sz w:val="18"/>
              </w:rPr>
              <w:t>178.4522</w:t>
            </w:r>
          </w:p>
        </w:tc>
      </w:tr>
      <w:tr w:rsidR="009B20AC" w14:paraId="4EBFC1C3"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9D08165" w14:textId="77777777" w:rsidR="009B20AC" w:rsidRDefault="00E9529E">
            <w:pPr>
              <w:spacing w:before="180"/>
              <w:jc w:val="center"/>
            </w:pPr>
            <w:r>
              <w:rPr>
                <w:rFonts w:ascii="Arial" w:hAnsi="Arial"/>
                <w:color w:val="000000"/>
                <w:sz w:val="18"/>
              </w:rPr>
              <w:t>557</w:t>
            </w:r>
          </w:p>
        </w:tc>
        <w:tc>
          <w:tcPr>
            <w:tcW w:w="1354" w:type="dxa"/>
            <w:tcBorders>
              <w:bottom w:val="single" w:sz="4" w:space="0" w:color="000000"/>
              <w:right w:val="single" w:sz="4" w:space="0" w:color="000000"/>
            </w:tcBorders>
            <w:tcMar>
              <w:top w:w="40" w:type="dxa"/>
              <w:left w:w="40" w:type="dxa"/>
              <w:bottom w:w="40" w:type="dxa"/>
              <w:right w:w="40" w:type="dxa"/>
            </w:tcMar>
          </w:tcPr>
          <w:p w14:paraId="5F00D03D" w14:textId="77777777" w:rsidR="009B20AC" w:rsidRDefault="00E9529E">
            <w:pPr>
              <w:spacing w:before="180"/>
              <w:jc w:val="center"/>
            </w:pPr>
            <w:r>
              <w:rPr>
                <w:rFonts w:ascii="Arial" w:hAnsi="Arial"/>
                <w:color w:val="000000"/>
                <w:sz w:val="18"/>
              </w:rPr>
              <w:t>179.7227</w:t>
            </w:r>
          </w:p>
        </w:tc>
        <w:tc>
          <w:tcPr>
            <w:tcW w:w="454" w:type="dxa"/>
            <w:tcBorders>
              <w:bottom w:val="single" w:sz="4" w:space="0" w:color="000000"/>
              <w:right w:val="single" w:sz="4" w:space="0" w:color="000000"/>
            </w:tcBorders>
            <w:tcMar>
              <w:top w:w="40" w:type="dxa"/>
              <w:left w:w="40" w:type="dxa"/>
              <w:bottom w:w="40" w:type="dxa"/>
              <w:right w:w="40" w:type="dxa"/>
            </w:tcMar>
          </w:tcPr>
          <w:p w14:paraId="3D41981D"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8757637" w14:textId="77777777" w:rsidR="009B20AC" w:rsidRDefault="00E9529E">
            <w:pPr>
              <w:spacing w:before="180"/>
              <w:jc w:val="center"/>
            </w:pPr>
            <w:r>
              <w:rPr>
                <w:rFonts w:ascii="Arial" w:hAnsi="Arial"/>
                <w:color w:val="000000"/>
                <w:sz w:val="18"/>
              </w:rPr>
              <w:t>558</w:t>
            </w:r>
          </w:p>
        </w:tc>
        <w:tc>
          <w:tcPr>
            <w:tcW w:w="1354" w:type="dxa"/>
            <w:tcBorders>
              <w:bottom w:val="single" w:sz="4" w:space="0" w:color="000000"/>
              <w:right w:val="single" w:sz="4" w:space="0" w:color="000000"/>
            </w:tcBorders>
            <w:tcMar>
              <w:top w:w="40" w:type="dxa"/>
              <w:left w:w="40" w:type="dxa"/>
              <w:bottom w:w="40" w:type="dxa"/>
              <w:right w:w="40" w:type="dxa"/>
            </w:tcMar>
          </w:tcPr>
          <w:p w14:paraId="6D44E21C" w14:textId="77777777" w:rsidR="009B20AC" w:rsidRDefault="00E9529E">
            <w:pPr>
              <w:spacing w:before="180"/>
              <w:jc w:val="center"/>
            </w:pPr>
            <w:r>
              <w:rPr>
                <w:rFonts w:ascii="Arial" w:hAnsi="Arial"/>
                <w:color w:val="000000"/>
                <w:sz w:val="18"/>
              </w:rPr>
              <w:t>181.0016</w:t>
            </w:r>
          </w:p>
        </w:tc>
        <w:tc>
          <w:tcPr>
            <w:tcW w:w="454" w:type="dxa"/>
            <w:tcBorders>
              <w:bottom w:val="single" w:sz="4" w:space="0" w:color="000000"/>
              <w:right w:val="single" w:sz="4" w:space="0" w:color="000000"/>
            </w:tcBorders>
            <w:tcMar>
              <w:top w:w="40" w:type="dxa"/>
              <w:left w:w="40" w:type="dxa"/>
              <w:bottom w:w="40" w:type="dxa"/>
              <w:right w:w="40" w:type="dxa"/>
            </w:tcMar>
          </w:tcPr>
          <w:p w14:paraId="06A34CFA"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1CCCF96" w14:textId="77777777" w:rsidR="009B20AC" w:rsidRDefault="00E9529E">
            <w:pPr>
              <w:spacing w:before="180"/>
              <w:jc w:val="center"/>
            </w:pPr>
            <w:r>
              <w:rPr>
                <w:rFonts w:ascii="Arial" w:hAnsi="Arial"/>
                <w:color w:val="000000"/>
                <w:sz w:val="18"/>
              </w:rPr>
              <w:t>559</w:t>
            </w:r>
          </w:p>
        </w:tc>
        <w:tc>
          <w:tcPr>
            <w:tcW w:w="1354" w:type="dxa"/>
            <w:tcBorders>
              <w:bottom w:val="single" w:sz="4" w:space="0" w:color="000000"/>
              <w:right w:val="single" w:sz="4" w:space="0" w:color="000000"/>
            </w:tcBorders>
            <w:tcMar>
              <w:top w:w="40" w:type="dxa"/>
              <w:left w:w="40" w:type="dxa"/>
              <w:bottom w:w="40" w:type="dxa"/>
              <w:right w:w="40" w:type="dxa"/>
            </w:tcMar>
          </w:tcPr>
          <w:p w14:paraId="6944933E" w14:textId="77777777" w:rsidR="009B20AC" w:rsidRDefault="00E9529E">
            <w:pPr>
              <w:spacing w:before="180"/>
              <w:jc w:val="center"/>
            </w:pPr>
            <w:r>
              <w:rPr>
                <w:rFonts w:ascii="Arial" w:hAnsi="Arial"/>
                <w:color w:val="000000"/>
                <w:sz w:val="18"/>
              </w:rPr>
              <w:t>182.2889</w:t>
            </w:r>
          </w:p>
        </w:tc>
        <w:tc>
          <w:tcPr>
            <w:tcW w:w="454" w:type="dxa"/>
            <w:tcBorders>
              <w:bottom w:val="single" w:sz="4" w:space="0" w:color="000000"/>
              <w:right w:val="single" w:sz="4" w:space="0" w:color="000000"/>
            </w:tcBorders>
            <w:tcMar>
              <w:top w:w="40" w:type="dxa"/>
              <w:left w:w="40" w:type="dxa"/>
              <w:bottom w:w="40" w:type="dxa"/>
              <w:right w:w="40" w:type="dxa"/>
            </w:tcMar>
          </w:tcPr>
          <w:p w14:paraId="06D1A4FE"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3B3543B" w14:textId="77777777" w:rsidR="009B20AC" w:rsidRDefault="00E9529E">
            <w:pPr>
              <w:spacing w:before="180"/>
              <w:jc w:val="center"/>
            </w:pPr>
            <w:r>
              <w:rPr>
                <w:rFonts w:ascii="Arial" w:hAnsi="Arial"/>
                <w:color w:val="000000"/>
                <w:sz w:val="18"/>
              </w:rPr>
              <w:t>560</w:t>
            </w:r>
          </w:p>
        </w:tc>
        <w:tc>
          <w:tcPr>
            <w:tcW w:w="1359" w:type="dxa"/>
            <w:tcBorders>
              <w:bottom w:val="single" w:sz="4" w:space="0" w:color="000000"/>
              <w:right w:val="single" w:sz="4" w:space="0" w:color="000000"/>
            </w:tcBorders>
            <w:tcMar>
              <w:top w:w="40" w:type="dxa"/>
              <w:left w:w="40" w:type="dxa"/>
              <w:bottom w:w="40" w:type="dxa"/>
              <w:right w:w="40" w:type="dxa"/>
            </w:tcMar>
          </w:tcPr>
          <w:p w14:paraId="01B31881" w14:textId="77777777" w:rsidR="009B20AC" w:rsidRDefault="00E9529E">
            <w:pPr>
              <w:spacing w:before="180"/>
              <w:jc w:val="center"/>
            </w:pPr>
            <w:r>
              <w:rPr>
                <w:rFonts w:ascii="Arial" w:hAnsi="Arial"/>
                <w:color w:val="000000"/>
                <w:sz w:val="18"/>
              </w:rPr>
              <w:t>183.5846</w:t>
            </w:r>
          </w:p>
        </w:tc>
      </w:tr>
      <w:tr w:rsidR="009B20AC" w14:paraId="4D42BE08"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D7938D3" w14:textId="77777777" w:rsidR="009B20AC" w:rsidRDefault="00E9529E">
            <w:pPr>
              <w:spacing w:before="180"/>
              <w:jc w:val="center"/>
            </w:pPr>
            <w:r>
              <w:rPr>
                <w:rFonts w:ascii="Arial" w:hAnsi="Arial"/>
                <w:color w:val="000000"/>
                <w:sz w:val="18"/>
              </w:rPr>
              <w:t>561</w:t>
            </w:r>
          </w:p>
        </w:tc>
        <w:tc>
          <w:tcPr>
            <w:tcW w:w="1354" w:type="dxa"/>
            <w:tcBorders>
              <w:bottom w:val="single" w:sz="4" w:space="0" w:color="000000"/>
              <w:right w:val="single" w:sz="4" w:space="0" w:color="000000"/>
            </w:tcBorders>
            <w:tcMar>
              <w:top w:w="40" w:type="dxa"/>
              <w:left w:w="40" w:type="dxa"/>
              <w:bottom w:w="40" w:type="dxa"/>
              <w:right w:w="40" w:type="dxa"/>
            </w:tcMar>
          </w:tcPr>
          <w:p w14:paraId="1E85BF1C" w14:textId="77777777" w:rsidR="009B20AC" w:rsidRDefault="00E9529E">
            <w:pPr>
              <w:spacing w:before="180"/>
              <w:jc w:val="center"/>
            </w:pPr>
            <w:r>
              <w:rPr>
                <w:rFonts w:ascii="Arial" w:hAnsi="Arial"/>
                <w:color w:val="000000"/>
                <w:sz w:val="18"/>
              </w:rPr>
              <w:t>184.8889</w:t>
            </w:r>
          </w:p>
        </w:tc>
        <w:tc>
          <w:tcPr>
            <w:tcW w:w="454" w:type="dxa"/>
            <w:tcBorders>
              <w:bottom w:val="single" w:sz="4" w:space="0" w:color="000000"/>
              <w:right w:val="single" w:sz="4" w:space="0" w:color="000000"/>
            </w:tcBorders>
            <w:tcMar>
              <w:top w:w="40" w:type="dxa"/>
              <w:left w:w="40" w:type="dxa"/>
              <w:bottom w:w="40" w:type="dxa"/>
              <w:right w:w="40" w:type="dxa"/>
            </w:tcMar>
          </w:tcPr>
          <w:p w14:paraId="0C016174"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C044F2C" w14:textId="77777777" w:rsidR="009B20AC" w:rsidRDefault="00E9529E">
            <w:pPr>
              <w:spacing w:before="180"/>
              <w:jc w:val="center"/>
            </w:pPr>
            <w:r>
              <w:rPr>
                <w:rFonts w:ascii="Arial" w:hAnsi="Arial"/>
                <w:color w:val="000000"/>
                <w:sz w:val="18"/>
              </w:rPr>
              <w:t>562</w:t>
            </w:r>
          </w:p>
        </w:tc>
        <w:tc>
          <w:tcPr>
            <w:tcW w:w="1354" w:type="dxa"/>
            <w:tcBorders>
              <w:bottom w:val="single" w:sz="4" w:space="0" w:color="000000"/>
              <w:right w:val="single" w:sz="4" w:space="0" w:color="000000"/>
            </w:tcBorders>
            <w:tcMar>
              <w:top w:w="40" w:type="dxa"/>
              <w:left w:w="40" w:type="dxa"/>
              <w:bottom w:w="40" w:type="dxa"/>
              <w:right w:w="40" w:type="dxa"/>
            </w:tcMar>
          </w:tcPr>
          <w:p w14:paraId="3C5E0F05" w14:textId="77777777" w:rsidR="009B20AC" w:rsidRDefault="00E9529E">
            <w:pPr>
              <w:spacing w:before="180"/>
              <w:jc w:val="center"/>
            </w:pPr>
            <w:r>
              <w:rPr>
                <w:rFonts w:ascii="Arial" w:hAnsi="Arial"/>
                <w:color w:val="000000"/>
                <w:sz w:val="18"/>
              </w:rPr>
              <w:t>186.2017</w:t>
            </w:r>
          </w:p>
        </w:tc>
        <w:tc>
          <w:tcPr>
            <w:tcW w:w="454" w:type="dxa"/>
            <w:tcBorders>
              <w:bottom w:val="single" w:sz="4" w:space="0" w:color="000000"/>
              <w:right w:val="single" w:sz="4" w:space="0" w:color="000000"/>
            </w:tcBorders>
            <w:tcMar>
              <w:top w:w="40" w:type="dxa"/>
              <w:left w:w="40" w:type="dxa"/>
              <w:bottom w:w="40" w:type="dxa"/>
              <w:right w:w="40" w:type="dxa"/>
            </w:tcMar>
          </w:tcPr>
          <w:p w14:paraId="7F7309F4"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B51DF5B" w14:textId="77777777" w:rsidR="009B20AC" w:rsidRDefault="00E9529E">
            <w:pPr>
              <w:spacing w:before="180"/>
              <w:jc w:val="center"/>
            </w:pPr>
            <w:r>
              <w:rPr>
                <w:rFonts w:ascii="Arial" w:hAnsi="Arial"/>
                <w:color w:val="000000"/>
                <w:sz w:val="18"/>
              </w:rPr>
              <w:t>563</w:t>
            </w:r>
          </w:p>
        </w:tc>
        <w:tc>
          <w:tcPr>
            <w:tcW w:w="1354" w:type="dxa"/>
            <w:tcBorders>
              <w:bottom w:val="single" w:sz="4" w:space="0" w:color="000000"/>
              <w:right w:val="single" w:sz="4" w:space="0" w:color="000000"/>
            </w:tcBorders>
            <w:tcMar>
              <w:top w:w="40" w:type="dxa"/>
              <w:left w:w="40" w:type="dxa"/>
              <w:bottom w:w="40" w:type="dxa"/>
              <w:right w:w="40" w:type="dxa"/>
            </w:tcMar>
          </w:tcPr>
          <w:p w14:paraId="0EF2A0DF" w14:textId="77777777" w:rsidR="009B20AC" w:rsidRDefault="00E9529E">
            <w:pPr>
              <w:spacing w:before="180"/>
              <w:jc w:val="center"/>
            </w:pPr>
            <w:r>
              <w:rPr>
                <w:rFonts w:ascii="Arial" w:hAnsi="Arial"/>
                <w:color w:val="000000"/>
                <w:sz w:val="18"/>
              </w:rPr>
              <w:t>187.5232</w:t>
            </w:r>
          </w:p>
        </w:tc>
        <w:tc>
          <w:tcPr>
            <w:tcW w:w="454" w:type="dxa"/>
            <w:tcBorders>
              <w:bottom w:val="single" w:sz="4" w:space="0" w:color="000000"/>
              <w:right w:val="single" w:sz="4" w:space="0" w:color="000000"/>
            </w:tcBorders>
            <w:tcMar>
              <w:top w:w="40" w:type="dxa"/>
              <w:left w:w="40" w:type="dxa"/>
              <w:bottom w:w="40" w:type="dxa"/>
              <w:right w:w="40" w:type="dxa"/>
            </w:tcMar>
          </w:tcPr>
          <w:p w14:paraId="0D123367"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E4AA63A" w14:textId="77777777" w:rsidR="009B20AC" w:rsidRDefault="00E9529E">
            <w:pPr>
              <w:spacing w:before="180"/>
              <w:jc w:val="center"/>
            </w:pPr>
            <w:r>
              <w:rPr>
                <w:rFonts w:ascii="Arial" w:hAnsi="Arial"/>
                <w:color w:val="000000"/>
                <w:sz w:val="18"/>
              </w:rPr>
              <w:t>564</w:t>
            </w:r>
          </w:p>
        </w:tc>
        <w:tc>
          <w:tcPr>
            <w:tcW w:w="1359" w:type="dxa"/>
            <w:tcBorders>
              <w:bottom w:val="single" w:sz="4" w:space="0" w:color="000000"/>
              <w:right w:val="single" w:sz="4" w:space="0" w:color="000000"/>
            </w:tcBorders>
            <w:tcMar>
              <w:top w:w="40" w:type="dxa"/>
              <w:left w:w="40" w:type="dxa"/>
              <w:bottom w:w="40" w:type="dxa"/>
              <w:right w:w="40" w:type="dxa"/>
            </w:tcMar>
          </w:tcPr>
          <w:p w14:paraId="60D7AE33" w14:textId="77777777" w:rsidR="009B20AC" w:rsidRDefault="00E9529E">
            <w:pPr>
              <w:spacing w:before="180"/>
              <w:jc w:val="center"/>
            </w:pPr>
            <w:r>
              <w:rPr>
                <w:rFonts w:ascii="Arial" w:hAnsi="Arial"/>
                <w:color w:val="000000"/>
                <w:sz w:val="18"/>
              </w:rPr>
              <w:t>188.8533</w:t>
            </w:r>
          </w:p>
        </w:tc>
      </w:tr>
      <w:tr w:rsidR="009B20AC" w14:paraId="382D19CC"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14811B24" w14:textId="77777777" w:rsidR="009B20AC" w:rsidRDefault="00E9529E">
            <w:pPr>
              <w:spacing w:before="180"/>
              <w:jc w:val="center"/>
            </w:pPr>
            <w:r>
              <w:rPr>
                <w:rFonts w:ascii="Arial" w:hAnsi="Arial"/>
                <w:color w:val="000000"/>
                <w:sz w:val="18"/>
              </w:rPr>
              <w:t>565</w:t>
            </w:r>
          </w:p>
        </w:tc>
        <w:tc>
          <w:tcPr>
            <w:tcW w:w="1354" w:type="dxa"/>
            <w:tcBorders>
              <w:bottom w:val="single" w:sz="4" w:space="0" w:color="000000"/>
              <w:right w:val="single" w:sz="4" w:space="0" w:color="000000"/>
            </w:tcBorders>
            <w:tcMar>
              <w:top w:w="40" w:type="dxa"/>
              <w:left w:w="40" w:type="dxa"/>
              <w:bottom w:w="40" w:type="dxa"/>
              <w:right w:w="40" w:type="dxa"/>
            </w:tcMar>
          </w:tcPr>
          <w:p w14:paraId="37FAEC93" w14:textId="77777777" w:rsidR="009B20AC" w:rsidRDefault="00E9529E">
            <w:pPr>
              <w:spacing w:before="180"/>
              <w:jc w:val="center"/>
            </w:pPr>
            <w:r>
              <w:rPr>
                <w:rFonts w:ascii="Arial" w:hAnsi="Arial"/>
                <w:color w:val="000000"/>
                <w:sz w:val="18"/>
              </w:rPr>
              <w:t>190.1921</w:t>
            </w:r>
          </w:p>
        </w:tc>
        <w:tc>
          <w:tcPr>
            <w:tcW w:w="454" w:type="dxa"/>
            <w:tcBorders>
              <w:bottom w:val="single" w:sz="4" w:space="0" w:color="000000"/>
              <w:right w:val="single" w:sz="4" w:space="0" w:color="000000"/>
            </w:tcBorders>
            <w:tcMar>
              <w:top w:w="40" w:type="dxa"/>
              <w:left w:w="40" w:type="dxa"/>
              <w:bottom w:w="40" w:type="dxa"/>
              <w:right w:w="40" w:type="dxa"/>
            </w:tcMar>
          </w:tcPr>
          <w:p w14:paraId="30529B9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C27E80A" w14:textId="77777777" w:rsidR="009B20AC" w:rsidRDefault="00E9529E">
            <w:pPr>
              <w:spacing w:before="180"/>
              <w:jc w:val="center"/>
            </w:pPr>
            <w:r>
              <w:rPr>
                <w:rFonts w:ascii="Arial" w:hAnsi="Arial"/>
                <w:color w:val="000000"/>
                <w:sz w:val="18"/>
              </w:rPr>
              <w:t>566</w:t>
            </w:r>
          </w:p>
        </w:tc>
        <w:tc>
          <w:tcPr>
            <w:tcW w:w="1354" w:type="dxa"/>
            <w:tcBorders>
              <w:bottom w:val="single" w:sz="4" w:space="0" w:color="000000"/>
              <w:right w:val="single" w:sz="4" w:space="0" w:color="000000"/>
            </w:tcBorders>
            <w:tcMar>
              <w:top w:w="40" w:type="dxa"/>
              <w:left w:w="40" w:type="dxa"/>
              <w:bottom w:w="40" w:type="dxa"/>
              <w:right w:w="40" w:type="dxa"/>
            </w:tcMar>
          </w:tcPr>
          <w:p w14:paraId="51FDAEF5" w14:textId="77777777" w:rsidR="009B20AC" w:rsidRDefault="00E9529E">
            <w:pPr>
              <w:spacing w:before="180"/>
              <w:jc w:val="center"/>
            </w:pPr>
            <w:r>
              <w:rPr>
                <w:rFonts w:ascii="Arial" w:hAnsi="Arial"/>
                <w:color w:val="000000"/>
                <w:sz w:val="18"/>
              </w:rPr>
              <w:t>191.5398</w:t>
            </w:r>
          </w:p>
        </w:tc>
        <w:tc>
          <w:tcPr>
            <w:tcW w:w="454" w:type="dxa"/>
            <w:tcBorders>
              <w:bottom w:val="single" w:sz="4" w:space="0" w:color="000000"/>
              <w:right w:val="single" w:sz="4" w:space="0" w:color="000000"/>
            </w:tcBorders>
            <w:tcMar>
              <w:top w:w="40" w:type="dxa"/>
              <w:left w:w="40" w:type="dxa"/>
              <w:bottom w:w="40" w:type="dxa"/>
              <w:right w:w="40" w:type="dxa"/>
            </w:tcMar>
          </w:tcPr>
          <w:p w14:paraId="0C2DD96E"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5FAFE11" w14:textId="77777777" w:rsidR="009B20AC" w:rsidRDefault="00E9529E">
            <w:pPr>
              <w:spacing w:before="180"/>
              <w:jc w:val="center"/>
            </w:pPr>
            <w:r>
              <w:rPr>
                <w:rFonts w:ascii="Arial" w:hAnsi="Arial"/>
                <w:color w:val="000000"/>
                <w:sz w:val="18"/>
              </w:rPr>
              <w:t>567</w:t>
            </w:r>
          </w:p>
        </w:tc>
        <w:tc>
          <w:tcPr>
            <w:tcW w:w="1354" w:type="dxa"/>
            <w:tcBorders>
              <w:bottom w:val="single" w:sz="4" w:space="0" w:color="000000"/>
              <w:right w:val="single" w:sz="4" w:space="0" w:color="000000"/>
            </w:tcBorders>
            <w:tcMar>
              <w:top w:w="40" w:type="dxa"/>
              <w:left w:w="40" w:type="dxa"/>
              <w:bottom w:w="40" w:type="dxa"/>
              <w:right w:w="40" w:type="dxa"/>
            </w:tcMar>
          </w:tcPr>
          <w:p w14:paraId="18F1B95B" w14:textId="77777777" w:rsidR="009B20AC" w:rsidRDefault="00E9529E">
            <w:pPr>
              <w:spacing w:before="180"/>
              <w:jc w:val="center"/>
            </w:pPr>
            <w:r>
              <w:rPr>
                <w:rFonts w:ascii="Arial" w:hAnsi="Arial"/>
                <w:color w:val="000000"/>
                <w:sz w:val="18"/>
              </w:rPr>
              <w:t>192.8963</w:t>
            </w:r>
          </w:p>
        </w:tc>
        <w:tc>
          <w:tcPr>
            <w:tcW w:w="454" w:type="dxa"/>
            <w:tcBorders>
              <w:bottom w:val="single" w:sz="4" w:space="0" w:color="000000"/>
              <w:right w:val="single" w:sz="4" w:space="0" w:color="000000"/>
            </w:tcBorders>
            <w:tcMar>
              <w:top w:w="40" w:type="dxa"/>
              <w:left w:w="40" w:type="dxa"/>
              <w:bottom w:w="40" w:type="dxa"/>
              <w:right w:w="40" w:type="dxa"/>
            </w:tcMar>
          </w:tcPr>
          <w:p w14:paraId="0C60901C"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F85308D" w14:textId="77777777" w:rsidR="009B20AC" w:rsidRDefault="00E9529E">
            <w:pPr>
              <w:spacing w:before="180"/>
              <w:jc w:val="center"/>
            </w:pPr>
            <w:r>
              <w:rPr>
                <w:rFonts w:ascii="Arial" w:hAnsi="Arial"/>
                <w:color w:val="000000"/>
                <w:sz w:val="18"/>
              </w:rPr>
              <w:t>568</w:t>
            </w:r>
          </w:p>
        </w:tc>
        <w:tc>
          <w:tcPr>
            <w:tcW w:w="1359" w:type="dxa"/>
            <w:tcBorders>
              <w:bottom w:val="single" w:sz="4" w:space="0" w:color="000000"/>
              <w:right w:val="single" w:sz="4" w:space="0" w:color="000000"/>
            </w:tcBorders>
            <w:tcMar>
              <w:top w:w="40" w:type="dxa"/>
              <w:left w:w="40" w:type="dxa"/>
              <w:bottom w:w="40" w:type="dxa"/>
              <w:right w:w="40" w:type="dxa"/>
            </w:tcMar>
          </w:tcPr>
          <w:p w14:paraId="63A47BC5" w14:textId="77777777" w:rsidR="009B20AC" w:rsidRDefault="00E9529E">
            <w:pPr>
              <w:spacing w:before="180"/>
              <w:jc w:val="center"/>
            </w:pPr>
            <w:r>
              <w:rPr>
                <w:rFonts w:ascii="Arial" w:hAnsi="Arial"/>
                <w:color w:val="000000"/>
                <w:sz w:val="18"/>
              </w:rPr>
              <w:t>194.2617</w:t>
            </w:r>
          </w:p>
        </w:tc>
      </w:tr>
      <w:tr w:rsidR="009B20AC" w14:paraId="6044E86F"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354369CC" w14:textId="77777777" w:rsidR="009B20AC" w:rsidRDefault="00E9529E">
            <w:pPr>
              <w:spacing w:before="180"/>
              <w:jc w:val="center"/>
            </w:pPr>
            <w:r>
              <w:rPr>
                <w:rFonts w:ascii="Arial" w:hAnsi="Arial"/>
                <w:color w:val="000000"/>
                <w:sz w:val="18"/>
              </w:rPr>
              <w:t>569</w:t>
            </w:r>
          </w:p>
        </w:tc>
        <w:tc>
          <w:tcPr>
            <w:tcW w:w="1354" w:type="dxa"/>
            <w:tcBorders>
              <w:bottom w:val="single" w:sz="4" w:space="0" w:color="000000"/>
              <w:right w:val="single" w:sz="4" w:space="0" w:color="000000"/>
            </w:tcBorders>
            <w:tcMar>
              <w:top w:w="40" w:type="dxa"/>
              <w:left w:w="40" w:type="dxa"/>
              <w:bottom w:w="40" w:type="dxa"/>
              <w:right w:w="40" w:type="dxa"/>
            </w:tcMar>
          </w:tcPr>
          <w:p w14:paraId="763E83E8" w14:textId="77777777" w:rsidR="009B20AC" w:rsidRDefault="00E9529E">
            <w:pPr>
              <w:spacing w:before="180"/>
              <w:jc w:val="center"/>
            </w:pPr>
            <w:r>
              <w:rPr>
                <w:rFonts w:ascii="Arial" w:hAnsi="Arial"/>
                <w:color w:val="000000"/>
                <w:sz w:val="18"/>
              </w:rPr>
              <w:t>195.6360</w:t>
            </w:r>
          </w:p>
        </w:tc>
        <w:tc>
          <w:tcPr>
            <w:tcW w:w="454" w:type="dxa"/>
            <w:tcBorders>
              <w:bottom w:val="single" w:sz="4" w:space="0" w:color="000000"/>
              <w:right w:val="single" w:sz="4" w:space="0" w:color="000000"/>
            </w:tcBorders>
            <w:tcMar>
              <w:top w:w="40" w:type="dxa"/>
              <w:left w:w="40" w:type="dxa"/>
              <w:bottom w:w="40" w:type="dxa"/>
              <w:right w:w="40" w:type="dxa"/>
            </w:tcMar>
          </w:tcPr>
          <w:p w14:paraId="57576273"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E68C9B1" w14:textId="77777777" w:rsidR="009B20AC" w:rsidRDefault="00E9529E">
            <w:pPr>
              <w:spacing w:before="180"/>
              <w:jc w:val="center"/>
            </w:pPr>
            <w:r>
              <w:rPr>
                <w:rFonts w:ascii="Arial" w:hAnsi="Arial"/>
                <w:color w:val="000000"/>
                <w:sz w:val="18"/>
              </w:rPr>
              <w:t>570</w:t>
            </w:r>
          </w:p>
        </w:tc>
        <w:tc>
          <w:tcPr>
            <w:tcW w:w="1354" w:type="dxa"/>
            <w:tcBorders>
              <w:bottom w:val="single" w:sz="4" w:space="0" w:color="000000"/>
              <w:right w:val="single" w:sz="4" w:space="0" w:color="000000"/>
            </w:tcBorders>
            <w:tcMar>
              <w:top w:w="40" w:type="dxa"/>
              <w:left w:w="40" w:type="dxa"/>
              <w:bottom w:w="40" w:type="dxa"/>
              <w:right w:w="40" w:type="dxa"/>
            </w:tcMar>
          </w:tcPr>
          <w:p w14:paraId="250E6511" w14:textId="77777777" w:rsidR="009B20AC" w:rsidRDefault="00E9529E">
            <w:pPr>
              <w:spacing w:before="180"/>
              <w:jc w:val="center"/>
            </w:pPr>
            <w:r>
              <w:rPr>
                <w:rFonts w:ascii="Arial" w:hAnsi="Arial"/>
                <w:color w:val="000000"/>
                <w:sz w:val="18"/>
              </w:rPr>
              <w:t>197.0194</w:t>
            </w:r>
          </w:p>
        </w:tc>
        <w:tc>
          <w:tcPr>
            <w:tcW w:w="454" w:type="dxa"/>
            <w:tcBorders>
              <w:bottom w:val="single" w:sz="4" w:space="0" w:color="000000"/>
              <w:right w:val="single" w:sz="4" w:space="0" w:color="000000"/>
            </w:tcBorders>
            <w:tcMar>
              <w:top w:w="40" w:type="dxa"/>
              <w:left w:w="40" w:type="dxa"/>
              <w:bottom w:w="40" w:type="dxa"/>
              <w:right w:w="40" w:type="dxa"/>
            </w:tcMar>
          </w:tcPr>
          <w:p w14:paraId="344807E1"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A632040" w14:textId="77777777" w:rsidR="009B20AC" w:rsidRDefault="00E9529E">
            <w:pPr>
              <w:spacing w:before="180"/>
              <w:jc w:val="center"/>
            </w:pPr>
            <w:r>
              <w:rPr>
                <w:rFonts w:ascii="Arial" w:hAnsi="Arial"/>
                <w:color w:val="000000"/>
                <w:sz w:val="18"/>
              </w:rPr>
              <w:t>571</w:t>
            </w:r>
          </w:p>
        </w:tc>
        <w:tc>
          <w:tcPr>
            <w:tcW w:w="1354" w:type="dxa"/>
            <w:tcBorders>
              <w:bottom w:val="single" w:sz="4" w:space="0" w:color="000000"/>
              <w:right w:val="single" w:sz="4" w:space="0" w:color="000000"/>
            </w:tcBorders>
            <w:tcMar>
              <w:top w:w="40" w:type="dxa"/>
              <w:left w:w="40" w:type="dxa"/>
              <w:bottom w:w="40" w:type="dxa"/>
              <w:right w:w="40" w:type="dxa"/>
            </w:tcMar>
          </w:tcPr>
          <w:p w14:paraId="57D90519" w14:textId="77777777" w:rsidR="009B20AC" w:rsidRDefault="00E9529E">
            <w:pPr>
              <w:spacing w:before="180"/>
              <w:jc w:val="center"/>
            </w:pPr>
            <w:r>
              <w:rPr>
                <w:rFonts w:ascii="Arial" w:hAnsi="Arial"/>
                <w:color w:val="000000"/>
                <w:sz w:val="18"/>
              </w:rPr>
              <w:t>198.4119</w:t>
            </w:r>
          </w:p>
        </w:tc>
        <w:tc>
          <w:tcPr>
            <w:tcW w:w="454" w:type="dxa"/>
            <w:tcBorders>
              <w:bottom w:val="single" w:sz="4" w:space="0" w:color="000000"/>
              <w:right w:val="single" w:sz="4" w:space="0" w:color="000000"/>
            </w:tcBorders>
            <w:tcMar>
              <w:top w:w="40" w:type="dxa"/>
              <w:left w:w="40" w:type="dxa"/>
              <w:bottom w:w="40" w:type="dxa"/>
              <w:right w:w="40" w:type="dxa"/>
            </w:tcMar>
          </w:tcPr>
          <w:p w14:paraId="3BA585B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807C46D" w14:textId="77777777" w:rsidR="009B20AC" w:rsidRDefault="00E9529E">
            <w:pPr>
              <w:spacing w:before="180"/>
              <w:jc w:val="center"/>
            </w:pPr>
            <w:r>
              <w:rPr>
                <w:rFonts w:ascii="Arial" w:hAnsi="Arial"/>
                <w:color w:val="000000"/>
                <w:sz w:val="18"/>
              </w:rPr>
              <w:t>572</w:t>
            </w:r>
          </w:p>
        </w:tc>
        <w:tc>
          <w:tcPr>
            <w:tcW w:w="1359" w:type="dxa"/>
            <w:tcBorders>
              <w:bottom w:val="single" w:sz="4" w:space="0" w:color="000000"/>
              <w:right w:val="single" w:sz="4" w:space="0" w:color="000000"/>
            </w:tcBorders>
            <w:tcMar>
              <w:top w:w="40" w:type="dxa"/>
              <w:left w:w="40" w:type="dxa"/>
              <w:bottom w:w="40" w:type="dxa"/>
              <w:right w:w="40" w:type="dxa"/>
            </w:tcMar>
          </w:tcPr>
          <w:p w14:paraId="3D07689B" w14:textId="77777777" w:rsidR="009B20AC" w:rsidRDefault="00E9529E">
            <w:pPr>
              <w:spacing w:before="180"/>
              <w:jc w:val="center"/>
            </w:pPr>
            <w:r>
              <w:rPr>
                <w:rFonts w:ascii="Arial" w:hAnsi="Arial"/>
                <w:color w:val="000000"/>
                <w:sz w:val="18"/>
              </w:rPr>
              <w:t>199.8134</w:t>
            </w:r>
          </w:p>
        </w:tc>
      </w:tr>
      <w:tr w:rsidR="009B20AC" w14:paraId="40F32004"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E95DA44" w14:textId="77777777" w:rsidR="009B20AC" w:rsidRDefault="00E9529E">
            <w:pPr>
              <w:spacing w:before="180"/>
              <w:jc w:val="center"/>
            </w:pPr>
            <w:r>
              <w:rPr>
                <w:rFonts w:ascii="Arial" w:hAnsi="Arial"/>
                <w:color w:val="000000"/>
                <w:sz w:val="18"/>
              </w:rPr>
              <w:t>573</w:t>
            </w:r>
          </w:p>
        </w:tc>
        <w:tc>
          <w:tcPr>
            <w:tcW w:w="1354" w:type="dxa"/>
            <w:tcBorders>
              <w:bottom w:val="single" w:sz="4" w:space="0" w:color="000000"/>
              <w:right w:val="single" w:sz="4" w:space="0" w:color="000000"/>
            </w:tcBorders>
            <w:tcMar>
              <w:top w:w="40" w:type="dxa"/>
              <w:left w:w="40" w:type="dxa"/>
              <w:bottom w:w="40" w:type="dxa"/>
              <w:right w:w="40" w:type="dxa"/>
            </w:tcMar>
          </w:tcPr>
          <w:p w14:paraId="65E34AC7" w14:textId="77777777" w:rsidR="009B20AC" w:rsidRDefault="00E9529E">
            <w:pPr>
              <w:spacing w:before="180"/>
              <w:jc w:val="center"/>
            </w:pPr>
            <w:r>
              <w:rPr>
                <w:rFonts w:ascii="Arial" w:hAnsi="Arial"/>
                <w:color w:val="000000"/>
                <w:sz w:val="18"/>
              </w:rPr>
              <w:t>201.2242</w:t>
            </w:r>
          </w:p>
        </w:tc>
        <w:tc>
          <w:tcPr>
            <w:tcW w:w="454" w:type="dxa"/>
            <w:tcBorders>
              <w:bottom w:val="single" w:sz="4" w:space="0" w:color="000000"/>
              <w:right w:val="single" w:sz="4" w:space="0" w:color="000000"/>
            </w:tcBorders>
            <w:tcMar>
              <w:top w:w="40" w:type="dxa"/>
              <w:left w:w="40" w:type="dxa"/>
              <w:bottom w:w="40" w:type="dxa"/>
              <w:right w:w="40" w:type="dxa"/>
            </w:tcMar>
          </w:tcPr>
          <w:p w14:paraId="5BB8999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3E94C3C" w14:textId="77777777" w:rsidR="009B20AC" w:rsidRDefault="00E9529E">
            <w:pPr>
              <w:spacing w:before="180"/>
              <w:jc w:val="center"/>
            </w:pPr>
            <w:r>
              <w:rPr>
                <w:rFonts w:ascii="Arial" w:hAnsi="Arial"/>
                <w:color w:val="000000"/>
                <w:sz w:val="18"/>
              </w:rPr>
              <w:t>574</w:t>
            </w:r>
          </w:p>
        </w:tc>
        <w:tc>
          <w:tcPr>
            <w:tcW w:w="1354" w:type="dxa"/>
            <w:tcBorders>
              <w:bottom w:val="single" w:sz="4" w:space="0" w:color="000000"/>
              <w:right w:val="single" w:sz="4" w:space="0" w:color="000000"/>
            </w:tcBorders>
            <w:tcMar>
              <w:top w:w="40" w:type="dxa"/>
              <w:left w:w="40" w:type="dxa"/>
              <w:bottom w:w="40" w:type="dxa"/>
              <w:right w:w="40" w:type="dxa"/>
            </w:tcMar>
          </w:tcPr>
          <w:p w14:paraId="381E88D7" w14:textId="77777777" w:rsidR="009B20AC" w:rsidRDefault="00E9529E">
            <w:pPr>
              <w:spacing w:before="180"/>
              <w:jc w:val="center"/>
            </w:pPr>
            <w:r>
              <w:rPr>
                <w:rFonts w:ascii="Arial" w:hAnsi="Arial"/>
                <w:color w:val="000000"/>
                <w:sz w:val="18"/>
              </w:rPr>
              <w:t>202.6442</w:t>
            </w:r>
          </w:p>
        </w:tc>
        <w:tc>
          <w:tcPr>
            <w:tcW w:w="454" w:type="dxa"/>
            <w:tcBorders>
              <w:bottom w:val="single" w:sz="4" w:space="0" w:color="000000"/>
              <w:right w:val="single" w:sz="4" w:space="0" w:color="000000"/>
            </w:tcBorders>
            <w:tcMar>
              <w:top w:w="40" w:type="dxa"/>
              <w:left w:w="40" w:type="dxa"/>
              <w:bottom w:w="40" w:type="dxa"/>
              <w:right w:w="40" w:type="dxa"/>
            </w:tcMar>
          </w:tcPr>
          <w:p w14:paraId="0674814B"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E90BDEA" w14:textId="77777777" w:rsidR="009B20AC" w:rsidRDefault="00E9529E">
            <w:pPr>
              <w:spacing w:before="180"/>
              <w:jc w:val="center"/>
            </w:pPr>
            <w:r>
              <w:rPr>
                <w:rFonts w:ascii="Arial" w:hAnsi="Arial"/>
                <w:color w:val="000000"/>
                <w:sz w:val="18"/>
              </w:rPr>
              <w:t>575</w:t>
            </w:r>
          </w:p>
        </w:tc>
        <w:tc>
          <w:tcPr>
            <w:tcW w:w="1354" w:type="dxa"/>
            <w:tcBorders>
              <w:bottom w:val="single" w:sz="4" w:space="0" w:color="000000"/>
              <w:right w:val="single" w:sz="4" w:space="0" w:color="000000"/>
            </w:tcBorders>
            <w:tcMar>
              <w:top w:w="40" w:type="dxa"/>
              <w:left w:w="40" w:type="dxa"/>
              <w:bottom w:w="40" w:type="dxa"/>
              <w:right w:w="40" w:type="dxa"/>
            </w:tcMar>
          </w:tcPr>
          <w:p w14:paraId="51D27F2A" w14:textId="77777777" w:rsidR="009B20AC" w:rsidRDefault="00E9529E">
            <w:pPr>
              <w:spacing w:before="180"/>
              <w:jc w:val="center"/>
            </w:pPr>
            <w:r>
              <w:rPr>
                <w:rFonts w:ascii="Arial" w:hAnsi="Arial"/>
                <w:color w:val="000000"/>
                <w:sz w:val="18"/>
              </w:rPr>
              <w:t>204.0735</w:t>
            </w:r>
          </w:p>
        </w:tc>
        <w:tc>
          <w:tcPr>
            <w:tcW w:w="454" w:type="dxa"/>
            <w:tcBorders>
              <w:bottom w:val="single" w:sz="4" w:space="0" w:color="000000"/>
              <w:right w:val="single" w:sz="4" w:space="0" w:color="000000"/>
            </w:tcBorders>
            <w:tcMar>
              <w:top w:w="40" w:type="dxa"/>
              <w:left w:w="40" w:type="dxa"/>
              <w:bottom w:w="40" w:type="dxa"/>
              <w:right w:w="40" w:type="dxa"/>
            </w:tcMar>
          </w:tcPr>
          <w:p w14:paraId="13656133"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34EAD6E" w14:textId="77777777" w:rsidR="009B20AC" w:rsidRDefault="00E9529E">
            <w:pPr>
              <w:spacing w:before="180"/>
              <w:jc w:val="center"/>
            </w:pPr>
            <w:r>
              <w:rPr>
                <w:rFonts w:ascii="Arial" w:hAnsi="Arial"/>
                <w:color w:val="000000"/>
                <w:sz w:val="18"/>
              </w:rPr>
              <w:t>576</w:t>
            </w:r>
          </w:p>
        </w:tc>
        <w:tc>
          <w:tcPr>
            <w:tcW w:w="1359" w:type="dxa"/>
            <w:tcBorders>
              <w:bottom w:val="single" w:sz="4" w:space="0" w:color="000000"/>
              <w:right w:val="single" w:sz="4" w:space="0" w:color="000000"/>
            </w:tcBorders>
            <w:tcMar>
              <w:top w:w="40" w:type="dxa"/>
              <w:left w:w="40" w:type="dxa"/>
              <w:bottom w:w="40" w:type="dxa"/>
              <w:right w:w="40" w:type="dxa"/>
            </w:tcMar>
          </w:tcPr>
          <w:p w14:paraId="6C602EDF" w14:textId="77777777" w:rsidR="009B20AC" w:rsidRDefault="00E9529E">
            <w:pPr>
              <w:spacing w:before="180"/>
              <w:jc w:val="center"/>
            </w:pPr>
            <w:r>
              <w:rPr>
                <w:rFonts w:ascii="Arial" w:hAnsi="Arial"/>
                <w:color w:val="000000"/>
                <w:sz w:val="18"/>
              </w:rPr>
              <w:t>205.5122</w:t>
            </w:r>
          </w:p>
        </w:tc>
      </w:tr>
      <w:tr w:rsidR="009B20AC" w14:paraId="19A42F50"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A200ECC" w14:textId="77777777" w:rsidR="009B20AC" w:rsidRDefault="00E9529E">
            <w:pPr>
              <w:spacing w:before="180"/>
              <w:jc w:val="center"/>
            </w:pPr>
            <w:r>
              <w:rPr>
                <w:rFonts w:ascii="Arial" w:hAnsi="Arial"/>
                <w:color w:val="000000"/>
                <w:sz w:val="18"/>
              </w:rPr>
              <w:t>577</w:t>
            </w:r>
          </w:p>
        </w:tc>
        <w:tc>
          <w:tcPr>
            <w:tcW w:w="1354" w:type="dxa"/>
            <w:tcBorders>
              <w:bottom w:val="single" w:sz="4" w:space="0" w:color="000000"/>
              <w:right w:val="single" w:sz="4" w:space="0" w:color="000000"/>
            </w:tcBorders>
            <w:tcMar>
              <w:top w:w="40" w:type="dxa"/>
              <w:left w:w="40" w:type="dxa"/>
              <w:bottom w:w="40" w:type="dxa"/>
              <w:right w:w="40" w:type="dxa"/>
            </w:tcMar>
          </w:tcPr>
          <w:p w14:paraId="4AE47DAD" w14:textId="77777777" w:rsidR="009B20AC" w:rsidRDefault="00E9529E">
            <w:pPr>
              <w:spacing w:before="180"/>
              <w:jc w:val="center"/>
            </w:pPr>
            <w:r>
              <w:rPr>
                <w:rFonts w:ascii="Arial" w:hAnsi="Arial"/>
                <w:color w:val="000000"/>
                <w:sz w:val="18"/>
              </w:rPr>
              <w:t>206.9603</w:t>
            </w:r>
          </w:p>
        </w:tc>
        <w:tc>
          <w:tcPr>
            <w:tcW w:w="454" w:type="dxa"/>
            <w:tcBorders>
              <w:bottom w:val="single" w:sz="4" w:space="0" w:color="000000"/>
              <w:right w:val="single" w:sz="4" w:space="0" w:color="000000"/>
            </w:tcBorders>
            <w:tcMar>
              <w:top w:w="40" w:type="dxa"/>
              <w:left w:w="40" w:type="dxa"/>
              <w:bottom w:w="40" w:type="dxa"/>
              <w:right w:w="40" w:type="dxa"/>
            </w:tcMar>
          </w:tcPr>
          <w:p w14:paraId="3AB64052"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CCE67E5" w14:textId="77777777" w:rsidR="009B20AC" w:rsidRDefault="00E9529E">
            <w:pPr>
              <w:spacing w:before="180"/>
              <w:jc w:val="center"/>
            </w:pPr>
            <w:r>
              <w:rPr>
                <w:rFonts w:ascii="Arial" w:hAnsi="Arial"/>
                <w:color w:val="000000"/>
                <w:sz w:val="18"/>
              </w:rPr>
              <w:t>578</w:t>
            </w:r>
          </w:p>
        </w:tc>
        <w:tc>
          <w:tcPr>
            <w:tcW w:w="1354" w:type="dxa"/>
            <w:tcBorders>
              <w:bottom w:val="single" w:sz="4" w:space="0" w:color="000000"/>
              <w:right w:val="single" w:sz="4" w:space="0" w:color="000000"/>
            </w:tcBorders>
            <w:tcMar>
              <w:top w:w="40" w:type="dxa"/>
              <w:left w:w="40" w:type="dxa"/>
              <w:bottom w:w="40" w:type="dxa"/>
              <w:right w:w="40" w:type="dxa"/>
            </w:tcMar>
          </w:tcPr>
          <w:p w14:paraId="1574C1CB" w14:textId="77777777" w:rsidR="009B20AC" w:rsidRDefault="00E9529E">
            <w:pPr>
              <w:spacing w:before="180"/>
              <w:jc w:val="center"/>
            </w:pPr>
            <w:r>
              <w:rPr>
                <w:rFonts w:ascii="Arial" w:hAnsi="Arial"/>
                <w:color w:val="000000"/>
                <w:sz w:val="18"/>
              </w:rPr>
              <w:t>208.4179</w:t>
            </w:r>
          </w:p>
        </w:tc>
        <w:tc>
          <w:tcPr>
            <w:tcW w:w="454" w:type="dxa"/>
            <w:tcBorders>
              <w:bottom w:val="single" w:sz="4" w:space="0" w:color="000000"/>
              <w:right w:val="single" w:sz="4" w:space="0" w:color="000000"/>
            </w:tcBorders>
            <w:tcMar>
              <w:top w:w="40" w:type="dxa"/>
              <w:left w:w="40" w:type="dxa"/>
              <w:bottom w:w="40" w:type="dxa"/>
              <w:right w:w="40" w:type="dxa"/>
            </w:tcMar>
          </w:tcPr>
          <w:p w14:paraId="3B3B3721"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9BEB12C" w14:textId="77777777" w:rsidR="009B20AC" w:rsidRDefault="00E9529E">
            <w:pPr>
              <w:spacing w:before="180"/>
              <w:jc w:val="center"/>
            </w:pPr>
            <w:r>
              <w:rPr>
                <w:rFonts w:ascii="Arial" w:hAnsi="Arial"/>
                <w:color w:val="000000"/>
                <w:sz w:val="18"/>
              </w:rPr>
              <w:t>579</w:t>
            </w:r>
          </w:p>
        </w:tc>
        <w:tc>
          <w:tcPr>
            <w:tcW w:w="1354" w:type="dxa"/>
            <w:tcBorders>
              <w:bottom w:val="single" w:sz="4" w:space="0" w:color="000000"/>
              <w:right w:val="single" w:sz="4" w:space="0" w:color="000000"/>
            </w:tcBorders>
            <w:tcMar>
              <w:top w:w="40" w:type="dxa"/>
              <w:left w:w="40" w:type="dxa"/>
              <w:bottom w:w="40" w:type="dxa"/>
              <w:right w:w="40" w:type="dxa"/>
            </w:tcMar>
          </w:tcPr>
          <w:p w14:paraId="539FCA10" w14:textId="77777777" w:rsidR="009B20AC" w:rsidRDefault="00E9529E">
            <w:pPr>
              <w:spacing w:before="180"/>
              <w:jc w:val="center"/>
            </w:pPr>
            <w:r>
              <w:rPr>
                <w:rFonts w:ascii="Arial" w:hAnsi="Arial"/>
                <w:color w:val="000000"/>
                <w:sz w:val="18"/>
              </w:rPr>
              <w:t>209.8851</w:t>
            </w:r>
          </w:p>
        </w:tc>
        <w:tc>
          <w:tcPr>
            <w:tcW w:w="454" w:type="dxa"/>
            <w:tcBorders>
              <w:bottom w:val="single" w:sz="4" w:space="0" w:color="000000"/>
              <w:right w:val="single" w:sz="4" w:space="0" w:color="000000"/>
            </w:tcBorders>
            <w:tcMar>
              <w:top w:w="40" w:type="dxa"/>
              <w:left w:w="40" w:type="dxa"/>
              <w:bottom w:w="40" w:type="dxa"/>
              <w:right w:w="40" w:type="dxa"/>
            </w:tcMar>
          </w:tcPr>
          <w:p w14:paraId="3417A2ED"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9D23325" w14:textId="77777777" w:rsidR="009B20AC" w:rsidRDefault="00E9529E">
            <w:pPr>
              <w:spacing w:before="180"/>
              <w:jc w:val="center"/>
            </w:pPr>
            <w:r>
              <w:rPr>
                <w:rFonts w:ascii="Arial" w:hAnsi="Arial"/>
                <w:color w:val="000000"/>
                <w:sz w:val="18"/>
              </w:rPr>
              <w:t>580</w:t>
            </w:r>
          </w:p>
        </w:tc>
        <w:tc>
          <w:tcPr>
            <w:tcW w:w="1359" w:type="dxa"/>
            <w:tcBorders>
              <w:bottom w:val="single" w:sz="4" w:space="0" w:color="000000"/>
              <w:right w:val="single" w:sz="4" w:space="0" w:color="000000"/>
            </w:tcBorders>
            <w:tcMar>
              <w:top w:w="40" w:type="dxa"/>
              <w:left w:w="40" w:type="dxa"/>
              <w:bottom w:w="40" w:type="dxa"/>
              <w:right w:w="40" w:type="dxa"/>
            </w:tcMar>
          </w:tcPr>
          <w:p w14:paraId="6000CC22" w14:textId="77777777" w:rsidR="009B20AC" w:rsidRDefault="00E9529E">
            <w:pPr>
              <w:spacing w:before="180"/>
              <w:jc w:val="center"/>
            </w:pPr>
            <w:r>
              <w:rPr>
                <w:rFonts w:ascii="Arial" w:hAnsi="Arial"/>
                <w:color w:val="000000"/>
                <w:sz w:val="18"/>
              </w:rPr>
              <w:t>211.3618</w:t>
            </w:r>
          </w:p>
        </w:tc>
      </w:tr>
      <w:tr w:rsidR="009B20AC" w14:paraId="514EB509"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AB7C64F" w14:textId="77777777" w:rsidR="009B20AC" w:rsidRDefault="00E9529E">
            <w:pPr>
              <w:spacing w:before="180"/>
              <w:jc w:val="center"/>
            </w:pPr>
            <w:r>
              <w:rPr>
                <w:rFonts w:ascii="Arial" w:hAnsi="Arial"/>
                <w:color w:val="000000"/>
                <w:sz w:val="18"/>
              </w:rPr>
              <w:t>581</w:t>
            </w:r>
          </w:p>
        </w:tc>
        <w:tc>
          <w:tcPr>
            <w:tcW w:w="1354" w:type="dxa"/>
            <w:tcBorders>
              <w:bottom w:val="single" w:sz="4" w:space="0" w:color="000000"/>
              <w:right w:val="single" w:sz="4" w:space="0" w:color="000000"/>
            </w:tcBorders>
            <w:tcMar>
              <w:top w:w="40" w:type="dxa"/>
              <w:left w:w="40" w:type="dxa"/>
              <w:bottom w:w="40" w:type="dxa"/>
              <w:right w:w="40" w:type="dxa"/>
            </w:tcMar>
          </w:tcPr>
          <w:p w14:paraId="073FB206" w14:textId="77777777" w:rsidR="009B20AC" w:rsidRDefault="00E9529E">
            <w:pPr>
              <w:spacing w:before="180"/>
              <w:jc w:val="center"/>
            </w:pPr>
            <w:r>
              <w:rPr>
                <w:rFonts w:ascii="Arial" w:hAnsi="Arial"/>
                <w:color w:val="000000"/>
                <w:sz w:val="18"/>
              </w:rPr>
              <w:t>212.8482</w:t>
            </w:r>
          </w:p>
        </w:tc>
        <w:tc>
          <w:tcPr>
            <w:tcW w:w="454" w:type="dxa"/>
            <w:tcBorders>
              <w:bottom w:val="single" w:sz="4" w:space="0" w:color="000000"/>
              <w:right w:val="single" w:sz="4" w:space="0" w:color="000000"/>
            </w:tcBorders>
            <w:tcMar>
              <w:top w:w="40" w:type="dxa"/>
              <w:left w:w="40" w:type="dxa"/>
              <w:bottom w:w="40" w:type="dxa"/>
              <w:right w:w="40" w:type="dxa"/>
            </w:tcMar>
          </w:tcPr>
          <w:p w14:paraId="319D442E"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94D74CB" w14:textId="77777777" w:rsidR="009B20AC" w:rsidRDefault="00E9529E">
            <w:pPr>
              <w:spacing w:before="180"/>
              <w:jc w:val="center"/>
            </w:pPr>
            <w:r>
              <w:rPr>
                <w:rFonts w:ascii="Arial" w:hAnsi="Arial"/>
                <w:color w:val="000000"/>
                <w:sz w:val="18"/>
              </w:rPr>
              <w:t>582</w:t>
            </w:r>
          </w:p>
        </w:tc>
        <w:tc>
          <w:tcPr>
            <w:tcW w:w="1354" w:type="dxa"/>
            <w:tcBorders>
              <w:bottom w:val="single" w:sz="4" w:space="0" w:color="000000"/>
              <w:right w:val="single" w:sz="4" w:space="0" w:color="000000"/>
            </w:tcBorders>
            <w:tcMar>
              <w:top w:w="40" w:type="dxa"/>
              <w:left w:w="40" w:type="dxa"/>
              <w:bottom w:w="40" w:type="dxa"/>
              <w:right w:w="40" w:type="dxa"/>
            </w:tcMar>
          </w:tcPr>
          <w:p w14:paraId="2B869904" w14:textId="77777777" w:rsidR="009B20AC" w:rsidRDefault="00E9529E">
            <w:pPr>
              <w:spacing w:before="180"/>
              <w:jc w:val="center"/>
            </w:pPr>
            <w:r>
              <w:rPr>
                <w:rFonts w:ascii="Arial" w:hAnsi="Arial"/>
                <w:color w:val="000000"/>
                <w:sz w:val="18"/>
              </w:rPr>
              <w:t>214.3444</w:t>
            </w:r>
          </w:p>
        </w:tc>
        <w:tc>
          <w:tcPr>
            <w:tcW w:w="454" w:type="dxa"/>
            <w:tcBorders>
              <w:bottom w:val="single" w:sz="4" w:space="0" w:color="000000"/>
              <w:right w:val="single" w:sz="4" w:space="0" w:color="000000"/>
            </w:tcBorders>
            <w:tcMar>
              <w:top w:w="40" w:type="dxa"/>
              <w:left w:w="40" w:type="dxa"/>
              <w:bottom w:w="40" w:type="dxa"/>
              <w:right w:w="40" w:type="dxa"/>
            </w:tcMar>
          </w:tcPr>
          <w:p w14:paraId="65A8FF4C"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F570670" w14:textId="77777777" w:rsidR="009B20AC" w:rsidRDefault="00E9529E">
            <w:pPr>
              <w:spacing w:before="180"/>
              <w:jc w:val="center"/>
            </w:pPr>
            <w:r>
              <w:rPr>
                <w:rFonts w:ascii="Arial" w:hAnsi="Arial"/>
                <w:color w:val="000000"/>
                <w:sz w:val="18"/>
              </w:rPr>
              <w:t>583</w:t>
            </w:r>
          </w:p>
        </w:tc>
        <w:tc>
          <w:tcPr>
            <w:tcW w:w="1354" w:type="dxa"/>
            <w:tcBorders>
              <w:bottom w:val="single" w:sz="4" w:space="0" w:color="000000"/>
              <w:right w:val="single" w:sz="4" w:space="0" w:color="000000"/>
            </w:tcBorders>
            <w:tcMar>
              <w:top w:w="40" w:type="dxa"/>
              <w:left w:w="40" w:type="dxa"/>
              <w:bottom w:w="40" w:type="dxa"/>
              <w:right w:w="40" w:type="dxa"/>
            </w:tcMar>
          </w:tcPr>
          <w:p w14:paraId="689ECBE1" w14:textId="77777777" w:rsidR="009B20AC" w:rsidRDefault="00E9529E">
            <w:pPr>
              <w:spacing w:before="180"/>
              <w:jc w:val="center"/>
            </w:pPr>
            <w:r>
              <w:rPr>
                <w:rFonts w:ascii="Arial" w:hAnsi="Arial"/>
                <w:color w:val="000000"/>
                <w:sz w:val="18"/>
              </w:rPr>
              <w:t>215.8503</w:t>
            </w:r>
          </w:p>
        </w:tc>
        <w:tc>
          <w:tcPr>
            <w:tcW w:w="454" w:type="dxa"/>
            <w:tcBorders>
              <w:bottom w:val="single" w:sz="4" w:space="0" w:color="000000"/>
              <w:right w:val="single" w:sz="4" w:space="0" w:color="000000"/>
            </w:tcBorders>
            <w:tcMar>
              <w:top w:w="40" w:type="dxa"/>
              <w:left w:w="40" w:type="dxa"/>
              <w:bottom w:w="40" w:type="dxa"/>
              <w:right w:w="40" w:type="dxa"/>
            </w:tcMar>
          </w:tcPr>
          <w:p w14:paraId="2F0064BC"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D254CA6" w14:textId="77777777" w:rsidR="009B20AC" w:rsidRDefault="00E9529E">
            <w:pPr>
              <w:spacing w:before="180"/>
              <w:jc w:val="center"/>
            </w:pPr>
            <w:r>
              <w:rPr>
                <w:rFonts w:ascii="Arial" w:hAnsi="Arial"/>
                <w:color w:val="000000"/>
                <w:sz w:val="18"/>
              </w:rPr>
              <w:t>584</w:t>
            </w:r>
          </w:p>
        </w:tc>
        <w:tc>
          <w:tcPr>
            <w:tcW w:w="1359" w:type="dxa"/>
            <w:tcBorders>
              <w:bottom w:val="single" w:sz="4" w:space="0" w:color="000000"/>
              <w:right w:val="single" w:sz="4" w:space="0" w:color="000000"/>
            </w:tcBorders>
            <w:tcMar>
              <w:top w:w="40" w:type="dxa"/>
              <w:left w:w="40" w:type="dxa"/>
              <w:bottom w:w="40" w:type="dxa"/>
              <w:right w:w="40" w:type="dxa"/>
            </w:tcMar>
          </w:tcPr>
          <w:p w14:paraId="5AFA59AA" w14:textId="77777777" w:rsidR="009B20AC" w:rsidRDefault="00E9529E">
            <w:pPr>
              <w:spacing w:before="180"/>
              <w:jc w:val="center"/>
            </w:pPr>
            <w:r>
              <w:rPr>
                <w:rFonts w:ascii="Arial" w:hAnsi="Arial"/>
                <w:color w:val="000000"/>
                <w:sz w:val="18"/>
              </w:rPr>
              <w:t>217.3661</w:t>
            </w:r>
          </w:p>
        </w:tc>
      </w:tr>
      <w:tr w:rsidR="009B20AC" w14:paraId="420CD690"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5383F1C9" w14:textId="77777777" w:rsidR="009B20AC" w:rsidRDefault="00E9529E">
            <w:pPr>
              <w:spacing w:before="180"/>
              <w:jc w:val="center"/>
            </w:pPr>
            <w:r>
              <w:rPr>
                <w:rFonts w:ascii="Arial" w:hAnsi="Arial"/>
                <w:color w:val="000000"/>
                <w:sz w:val="18"/>
              </w:rPr>
              <w:t>585</w:t>
            </w:r>
          </w:p>
        </w:tc>
        <w:tc>
          <w:tcPr>
            <w:tcW w:w="1354" w:type="dxa"/>
            <w:tcBorders>
              <w:bottom w:val="single" w:sz="4" w:space="0" w:color="000000"/>
              <w:right w:val="single" w:sz="4" w:space="0" w:color="000000"/>
            </w:tcBorders>
            <w:tcMar>
              <w:top w:w="40" w:type="dxa"/>
              <w:left w:w="40" w:type="dxa"/>
              <w:bottom w:w="40" w:type="dxa"/>
              <w:right w:w="40" w:type="dxa"/>
            </w:tcMar>
          </w:tcPr>
          <w:p w14:paraId="07DF8BDB" w14:textId="77777777" w:rsidR="009B20AC" w:rsidRDefault="00E9529E">
            <w:pPr>
              <w:spacing w:before="180"/>
              <w:jc w:val="center"/>
            </w:pPr>
            <w:r>
              <w:rPr>
                <w:rFonts w:ascii="Arial" w:hAnsi="Arial"/>
                <w:color w:val="000000"/>
                <w:sz w:val="18"/>
              </w:rPr>
              <w:t>218.8919</w:t>
            </w:r>
          </w:p>
        </w:tc>
        <w:tc>
          <w:tcPr>
            <w:tcW w:w="454" w:type="dxa"/>
            <w:tcBorders>
              <w:bottom w:val="single" w:sz="4" w:space="0" w:color="000000"/>
              <w:right w:val="single" w:sz="4" w:space="0" w:color="000000"/>
            </w:tcBorders>
            <w:tcMar>
              <w:top w:w="40" w:type="dxa"/>
              <w:left w:w="40" w:type="dxa"/>
              <w:bottom w:w="40" w:type="dxa"/>
              <w:right w:w="40" w:type="dxa"/>
            </w:tcMar>
          </w:tcPr>
          <w:p w14:paraId="26051040"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B4D29DD" w14:textId="77777777" w:rsidR="009B20AC" w:rsidRDefault="00E9529E">
            <w:pPr>
              <w:spacing w:before="180"/>
              <w:jc w:val="center"/>
            </w:pPr>
            <w:r>
              <w:rPr>
                <w:rFonts w:ascii="Arial" w:hAnsi="Arial"/>
                <w:color w:val="000000"/>
                <w:sz w:val="18"/>
              </w:rPr>
              <w:t>586</w:t>
            </w:r>
          </w:p>
        </w:tc>
        <w:tc>
          <w:tcPr>
            <w:tcW w:w="1354" w:type="dxa"/>
            <w:tcBorders>
              <w:bottom w:val="single" w:sz="4" w:space="0" w:color="000000"/>
              <w:right w:val="single" w:sz="4" w:space="0" w:color="000000"/>
            </w:tcBorders>
            <w:tcMar>
              <w:top w:w="40" w:type="dxa"/>
              <w:left w:w="40" w:type="dxa"/>
              <w:bottom w:w="40" w:type="dxa"/>
              <w:right w:w="40" w:type="dxa"/>
            </w:tcMar>
          </w:tcPr>
          <w:p w14:paraId="4A4BC91E" w14:textId="77777777" w:rsidR="009B20AC" w:rsidRDefault="00E9529E">
            <w:pPr>
              <w:spacing w:before="180"/>
              <w:jc w:val="center"/>
            </w:pPr>
            <w:r>
              <w:rPr>
                <w:rFonts w:ascii="Arial" w:hAnsi="Arial"/>
                <w:color w:val="000000"/>
                <w:sz w:val="18"/>
              </w:rPr>
              <w:t>220.4276</w:t>
            </w:r>
          </w:p>
        </w:tc>
        <w:tc>
          <w:tcPr>
            <w:tcW w:w="454" w:type="dxa"/>
            <w:tcBorders>
              <w:bottom w:val="single" w:sz="4" w:space="0" w:color="000000"/>
              <w:right w:val="single" w:sz="4" w:space="0" w:color="000000"/>
            </w:tcBorders>
            <w:tcMar>
              <w:top w:w="40" w:type="dxa"/>
              <w:left w:w="40" w:type="dxa"/>
              <w:bottom w:w="40" w:type="dxa"/>
              <w:right w:w="40" w:type="dxa"/>
            </w:tcMar>
          </w:tcPr>
          <w:p w14:paraId="586F68D3"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5155A31" w14:textId="77777777" w:rsidR="009B20AC" w:rsidRDefault="00E9529E">
            <w:pPr>
              <w:spacing w:before="180"/>
              <w:jc w:val="center"/>
            </w:pPr>
            <w:r>
              <w:rPr>
                <w:rFonts w:ascii="Arial" w:hAnsi="Arial"/>
                <w:color w:val="000000"/>
                <w:sz w:val="18"/>
              </w:rPr>
              <w:t>587</w:t>
            </w:r>
          </w:p>
        </w:tc>
        <w:tc>
          <w:tcPr>
            <w:tcW w:w="1354" w:type="dxa"/>
            <w:tcBorders>
              <w:bottom w:val="single" w:sz="4" w:space="0" w:color="000000"/>
              <w:right w:val="single" w:sz="4" w:space="0" w:color="000000"/>
            </w:tcBorders>
            <w:tcMar>
              <w:top w:w="40" w:type="dxa"/>
              <w:left w:w="40" w:type="dxa"/>
              <w:bottom w:w="40" w:type="dxa"/>
              <w:right w:w="40" w:type="dxa"/>
            </w:tcMar>
          </w:tcPr>
          <w:p w14:paraId="5F31E716" w14:textId="77777777" w:rsidR="009B20AC" w:rsidRDefault="00E9529E">
            <w:pPr>
              <w:spacing w:before="180"/>
              <w:jc w:val="center"/>
            </w:pPr>
            <w:r>
              <w:rPr>
                <w:rFonts w:ascii="Arial" w:hAnsi="Arial"/>
                <w:color w:val="000000"/>
                <w:sz w:val="18"/>
              </w:rPr>
              <w:t>221.9733</w:t>
            </w:r>
          </w:p>
        </w:tc>
        <w:tc>
          <w:tcPr>
            <w:tcW w:w="454" w:type="dxa"/>
            <w:tcBorders>
              <w:bottom w:val="single" w:sz="4" w:space="0" w:color="000000"/>
              <w:right w:val="single" w:sz="4" w:space="0" w:color="000000"/>
            </w:tcBorders>
            <w:tcMar>
              <w:top w:w="40" w:type="dxa"/>
              <w:left w:w="40" w:type="dxa"/>
              <w:bottom w:w="40" w:type="dxa"/>
              <w:right w:w="40" w:type="dxa"/>
            </w:tcMar>
          </w:tcPr>
          <w:p w14:paraId="187B164E"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513639C" w14:textId="77777777" w:rsidR="009B20AC" w:rsidRDefault="00E9529E">
            <w:pPr>
              <w:spacing w:before="180"/>
              <w:jc w:val="center"/>
            </w:pPr>
            <w:r>
              <w:rPr>
                <w:rFonts w:ascii="Arial" w:hAnsi="Arial"/>
                <w:color w:val="000000"/>
                <w:sz w:val="18"/>
              </w:rPr>
              <w:t>588</w:t>
            </w:r>
          </w:p>
        </w:tc>
        <w:tc>
          <w:tcPr>
            <w:tcW w:w="1359" w:type="dxa"/>
            <w:tcBorders>
              <w:bottom w:val="single" w:sz="4" w:space="0" w:color="000000"/>
              <w:right w:val="single" w:sz="4" w:space="0" w:color="000000"/>
            </w:tcBorders>
            <w:tcMar>
              <w:top w:w="40" w:type="dxa"/>
              <w:left w:w="40" w:type="dxa"/>
              <w:bottom w:w="40" w:type="dxa"/>
              <w:right w:w="40" w:type="dxa"/>
            </w:tcMar>
          </w:tcPr>
          <w:p w14:paraId="13E13722" w14:textId="77777777" w:rsidR="009B20AC" w:rsidRDefault="00E9529E">
            <w:pPr>
              <w:spacing w:before="180"/>
              <w:jc w:val="center"/>
            </w:pPr>
            <w:r>
              <w:rPr>
                <w:rFonts w:ascii="Arial" w:hAnsi="Arial"/>
                <w:color w:val="000000"/>
                <w:sz w:val="18"/>
              </w:rPr>
              <w:t>223.5292</w:t>
            </w:r>
          </w:p>
        </w:tc>
      </w:tr>
      <w:tr w:rsidR="009B20AC" w14:paraId="52D235C6"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01902988" w14:textId="77777777" w:rsidR="009B20AC" w:rsidRDefault="00E9529E">
            <w:pPr>
              <w:spacing w:before="180"/>
              <w:jc w:val="center"/>
            </w:pPr>
            <w:r>
              <w:rPr>
                <w:rFonts w:ascii="Arial" w:hAnsi="Arial"/>
                <w:color w:val="000000"/>
                <w:sz w:val="18"/>
              </w:rPr>
              <w:t>589</w:t>
            </w:r>
          </w:p>
        </w:tc>
        <w:tc>
          <w:tcPr>
            <w:tcW w:w="1354" w:type="dxa"/>
            <w:tcBorders>
              <w:bottom w:val="single" w:sz="4" w:space="0" w:color="000000"/>
              <w:right w:val="single" w:sz="4" w:space="0" w:color="000000"/>
            </w:tcBorders>
            <w:tcMar>
              <w:top w:w="40" w:type="dxa"/>
              <w:left w:w="40" w:type="dxa"/>
              <w:bottom w:w="40" w:type="dxa"/>
              <w:right w:w="40" w:type="dxa"/>
            </w:tcMar>
          </w:tcPr>
          <w:p w14:paraId="12960A5F" w14:textId="77777777" w:rsidR="009B20AC" w:rsidRDefault="00E9529E">
            <w:pPr>
              <w:spacing w:before="180"/>
              <w:jc w:val="center"/>
            </w:pPr>
            <w:r>
              <w:rPr>
                <w:rFonts w:ascii="Arial" w:hAnsi="Arial"/>
                <w:color w:val="000000"/>
                <w:sz w:val="18"/>
              </w:rPr>
              <w:t>225.0952</w:t>
            </w:r>
          </w:p>
        </w:tc>
        <w:tc>
          <w:tcPr>
            <w:tcW w:w="454" w:type="dxa"/>
            <w:tcBorders>
              <w:bottom w:val="single" w:sz="4" w:space="0" w:color="000000"/>
              <w:right w:val="single" w:sz="4" w:space="0" w:color="000000"/>
            </w:tcBorders>
            <w:tcMar>
              <w:top w:w="40" w:type="dxa"/>
              <w:left w:w="40" w:type="dxa"/>
              <w:bottom w:w="40" w:type="dxa"/>
              <w:right w:w="40" w:type="dxa"/>
            </w:tcMar>
          </w:tcPr>
          <w:p w14:paraId="21188853"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532A4C4" w14:textId="77777777" w:rsidR="009B20AC" w:rsidRDefault="00E9529E">
            <w:pPr>
              <w:spacing w:before="180"/>
              <w:jc w:val="center"/>
            </w:pPr>
            <w:r>
              <w:rPr>
                <w:rFonts w:ascii="Arial" w:hAnsi="Arial"/>
                <w:color w:val="000000"/>
                <w:sz w:val="18"/>
              </w:rPr>
              <w:t>590</w:t>
            </w:r>
          </w:p>
        </w:tc>
        <w:tc>
          <w:tcPr>
            <w:tcW w:w="1354" w:type="dxa"/>
            <w:tcBorders>
              <w:bottom w:val="single" w:sz="4" w:space="0" w:color="000000"/>
              <w:right w:val="single" w:sz="4" w:space="0" w:color="000000"/>
            </w:tcBorders>
            <w:tcMar>
              <w:top w:w="40" w:type="dxa"/>
              <w:left w:w="40" w:type="dxa"/>
              <w:bottom w:w="40" w:type="dxa"/>
              <w:right w:w="40" w:type="dxa"/>
            </w:tcMar>
          </w:tcPr>
          <w:p w14:paraId="42E7D5C5" w14:textId="77777777" w:rsidR="009B20AC" w:rsidRDefault="00E9529E">
            <w:pPr>
              <w:spacing w:before="180"/>
              <w:jc w:val="center"/>
            </w:pPr>
            <w:r>
              <w:rPr>
                <w:rFonts w:ascii="Arial" w:hAnsi="Arial"/>
                <w:color w:val="000000"/>
                <w:sz w:val="18"/>
              </w:rPr>
              <w:t>226.6715</w:t>
            </w:r>
          </w:p>
        </w:tc>
        <w:tc>
          <w:tcPr>
            <w:tcW w:w="454" w:type="dxa"/>
            <w:tcBorders>
              <w:bottom w:val="single" w:sz="4" w:space="0" w:color="000000"/>
              <w:right w:val="single" w:sz="4" w:space="0" w:color="000000"/>
            </w:tcBorders>
            <w:tcMar>
              <w:top w:w="40" w:type="dxa"/>
              <w:left w:w="40" w:type="dxa"/>
              <w:bottom w:w="40" w:type="dxa"/>
              <w:right w:w="40" w:type="dxa"/>
            </w:tcMar>
          </w:tcPr>
          <w:p w14:paraId="5300D190"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17469D6" w14:textId="77777777" w:rsidR="009B20AC" w:rsidRDefault="00E9529E">
            <w:pPr>
              <w:spacing w:before="180"/>
              <w:jc w:val="center"/>
            </w:pPr>
            <w:r>
              <w:rPr>
                <w:rFonts w:ascii="Arial" w:hAnsi="Arial"/>
                <w:color w:val="000000"/>
                <w:sz w:val="18"/>
              </w:rPr>
              <w:t>591</w:t>
            </w:r>
          </w:p>
        </w:tc>
        <w:tc>
          <w:tcPr>
            <w:tcW w:w="1354" w:type="dxa"/>
            <w:tcBorders>
              <w:bottom w:val="single" w:sz="4" w:space="0" w:color="000000"/>
              <w:right w:val="single" w:sz="4" w:space="0" w:color="000000"/>
            </w:tcBorders>
            <w:tcMar>
              <w:top w:w="40" w:type="dxa"/>
              <w:left w:w="40" w:type="dxa"/>
              <w:bottom w:w="40" w:type="dxa"/>
              <w:right w:w="40" w:type="dxa"/>
            </w:tcMar>
          </w:tcPr>
          <w:p w14:paraId="4A0D1F7E" w14:textId="77777777" w:rsidR="009B20AC" w:rsidRDefault="00E9529E">
            <w:pPr>
              <w:spacing w:before="180"/>
              <w:jc w:val="center"/>
            </w:pPr>
            <w:r>
              <w:rPr>
                <w:rFonts w:ascii="Arial" w:hAnsi="Arial"/>
                <w:color w:val="000000"/>
                <w:sz w:val="18"/>
              </w:rPr>
              <w:t>228.2581</w:t>
            </w:r>
          </w:p>
        </w:tc>
        <w:tc>
          <w:tcPr>
            <w:tcW w:w="454" w:type="dxa"/>
            <w:tcBorders>
              <w:bottom w:val="single" w:sz="4" w:space="0" w:color="000000"/>
              <w:right w:val="single" w:sz="4" w:space="0" w:color="000000"/>
            </w:tcBorders>
            <w:tcMar>
              <w:top w:w="40" w:type="dxa"/>
              <w:left w:w="40" w:type="dxa"/>
              <w:bottom w:w="40" w:type="dxa"/>
              <w:right w:w="40" w:type="dxa"/>
            </w:tcMar>
          </w:tcPr>
          <w:p w14:paraId="747DFC10"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03BE31B" w14:textId="77777777" w:rsidR="009B20AC" w:rsidRDefault="00E9529E">
            <w:pPr>
              <w:spacing w:before="180"/>
              <w:jc w:val="center"/>
            </w:pPr>
            <w:r>
              <w:rPr>
                <w:rFonts w:ascii="Arial" w:hAnsi="Arial"/>
                <w:color w:val="000000"/>
                <w:sz w:val="18"/>
              </w:rPr>
              <w:t>592</w:t>
            </w:r>
          </w:p>
        </w:tc>
        <w:tc>
          <w:tcPr>
            <w:tcW w:w="1359" w:type="dxa"/>
            <w:tcBorders>
              <w:bottom w:val="single" w:sz="4" w:space="0" w:color="000000"/>
              <w:right w:val="single" w:sz="4" w:space="0" w:color="000000"/>
            </w:tcBorders>
            <w:tcMar>
              <w:top w:w="40" w:type="dxa"/>
              <w:left w:w="40" w:type="dxa"/>
              <w:bottom w:w="40" w:type="dxa"/>
              <w:right w:w="40" w:type="dxa"/>
            </w:tcMar>
          </w:tcPr>
          <w:p w14:paraId="34844EDD" w14:textId="77777777" w:rsidR="009B20AC" w:rsidRDefault="00E9529E">
            <w:pPr>
              <w:spacing w:before="180"/>
              <w:jc w:val="center"/>
            </w:pPr>
            <w:r>
              <w:rPr>
                <w:rFonts w:ascii="Arial" w:hAnsi="Arial"/>
                <w:color w:val="000000"/>
                <w:sz w:val="18"/>
              </w:rPr>
              <w:t>229.8550</w:t>
            </w:r>
          </w:p>
        </w:tc>
      </w:tr>
      <w:tr w:rsidR="009B20AC" w14:paraId="73318836"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6565BD53" w14:textId="77777777" w:rsidR="009B20AC" w:rsidRDefault="00E9529E">
            <w:pPr>
              <w:spacing w:before="180"/>
              <w:jc w:val="center"/>
            </w:pPr>
            <w:r>
              <w:rPr>
                <w:rFonts w:ascii="Arial" w:hAnsi="Arial"/>
                <w:color w:val="000000"/>
                <w:sz w:val="18"/>
              </w:rPr>
              <w:t>593</w:t>
            </w:r>
          </w:p>
        </w:tc>
        <w:tc>
          <w:tcPr>
            <w:tcW w:w="1354" w:type="dxa"/>
            <w:tcBorders>
              <w:bottom w:val="single" w:sz="4" w:space="0" w:color="000000"/>
              <w:right w:val="single" w:sz="4" w:space="0" w:color="000000"/>
            </w:tcBorders>
            <w:tcMar>
              <w:top w:w="40" w:type="dxa"/>
              <w:left w:w="40" w:type="dxa"/>
              <w:bottom w:w="40" w:type="dxa"/>
              <w:right w:w="40" w:type="dxa"/>
            </w:tcMar>
          </w:tcPr>
          <w:p w14:paraId="0B1D1589" w14:textId="77777777" w:rsidR="009B20AC" w:rsidRDefault="00E9529E">
            <w:pPr>
              <w:spacing w:before="180"/>
              <w:jc w:val="center"/>
            </w:pPr>
            <w:r>
              <w:rPr>
                <w:rFonts w:ascii="Arial" w:hAnsi="Arial"/>
                <w:color w:val="000000"/>
                <w:sz w:val="18"/>
              </w:rPr>
              <w:t>231.4624</w:t>
            </w:r>
          </w:p>
        </w:tc>
        <w:tc>
          <w:tcPr>
            <w:tcW w:w="454" w:type="dxa"/>
            <w:tcBorders>
              <w:bottom w:val="single" w:sz="4" w:space="0" w:color="000000"/>
              <w:right w:val="single" w:sz="4" w:space="0" w:color="000000"/>
            </w:tcBorders>
            <w:tcMar>
              <w:top w:w="40" w:type="dxa"/>
              <w:left w:w="40" w:type="dxa"/>
              <w:bottom w:w="40" w:type="dxa"/>
              <w:right w:w="40" w:type="dxa"/>
            </w:tcMar>
          </w:tcPr>
          <w:p w14:paraId="75CFF053"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5438BE6" w14:textId="77777777" w:rsidR="009B20AC" w:rsidRDefault="00E9529E">
            <w:pPr>
              <w:spacing w:before="180"/>
              <w:jc w:val="center"/>
            </w:pPr>
            <w:r>
              <w:rPr>
                <w:rFonts w:ascii="Arial" w:hAnsi="Arial"/>
                <w:color w:val="000000"/>
                <w:sz w:val="18"/>
              </w:rPr>
              <w:t>594</w:t>
            </w:r>
          </w:p>
        </w:tc>
        <w:tc>
          <w:tcPr>
            <w:tcW w:w="1354" w:type="dxa"/>
            <w:tcBorders>
              <w:bottom w:val="single" w:sz="4" w:space="0" w:color="000000"/>
              <w:right w:val="single" w:sz="4" w:space="0" w:color="000000"/>
            </w:tcBorders>
            <w:tcMar>
              <w:top w:w="40" w:type="dxa"/>
              <w:left w:w="40" w:type="dxa"/>
              <w:bottom w:w="40" w:type="dxa"/>
              <w:right w:w="40" w:type="dxa"/>
            </w:tcMar>
          </w:tcPr>
          <w:p w14:paraId="4B5AD830" w14:textId="77777777" w:rsidR="009B20AC" w:rsidRDefault="00E9529E">
            <w:pPr>
              <w:spacing w:before="180"/>
              <w:jc w:val="center"/>
            </w:pPr>
            <w:r>
              <w:rPr>
                <w:rFonts w:ascii="Arial" w:hAnsi="Arial"/>
                <w:color w:val="000000"/>
                <w:sz w:val="18"/>
              </w:rPr>
              <w:t>233.0803</w:t>
            </w:r>
          </w:p>
        </w:tc>
        <w:tc>
          <w:tcPr>
            <w:tcW w:w="454" w:type="dxa"/>
            <w:tcBorders>
              <w:bottom w:val="single" w:sz="4" w:space="0" w:color="000000"/>
              <w:right w:val="single" w:sz="4" w:space="0" w:color="000000"/>
            </w:tcBorders>
            <w:tcMar>
              <w:top w:w="40" w:type="dxa"/>
              <w:left w:w="40" w:type="dxa"/>
              <w:bottom w:w="40" w:type="dxa"/>
              <w:right w:w="40" w:type="dxa"/>
            </w:tcMar>
          </w:tcPr>
          <w:p w14:paraId="772476E9"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CF2C1CE" w14:textId="77777777" w:rsidR="009B20AC" w:rsidRDefault="00E9529E">
            <w:pPr>
              <w:spacing w:before="180"/>
              <w:jc w:val="center"/>
            </w:pPr>
            <w:r>
              <w:rPr>
                <w:rFonts w:ascii="Arial" w:hAnsi="Arial"/>
                <w:color w:val="000000"/>
                <w:sz w:val="18"/>
              </w:rPr>
              <w:t>595</w:t>
            </w:r>
          </w:p>
        </w:tc>
        <w:tc>
          <w:tcPr>
            <w:tcW w:w="1354" w:type="dxa"/>
            <w:tcBorders>
              <w:bottom w:val="single" w:sz="4" w:space="0" w:color="000000"/>
              <w:right w:val="single" w:sz="4" w:space="0" w:color="000000"/>
            </w:tcBorders>
            <w:tcMar>
              <w:top w:w="40" w:type="dxa"/>
              <w:left w:w="40" w:type="dxa"/>
              <w:bottom w:w="40" w:type="dxa"/>
              <w:right w:w="40" w:type="dxa"/>
            </w:tcMar>
          </w:tcPr>
          <w:p w14:paraId="1801CABD" w14:textId="77777777" w:rsidR="009B20AC" w:rsidRDefault="00E9529E">
            <w:pPr>
              <w:spacing w:before="180"/>
              <w:jc w:val="center"/>
            </w:pPr>
            <w:r>
              <w:rPr>
                <w:rFonts w:ascii="Arial" w:hAnsi="Arial"/>
                <w:color w:val="000000"/>
                <w:sz w:val="18"/>
              </w:rPr>
              <w:t>234.7088</w:t>
            </w:r>
          </w:p>
        </w:tc>
        <w:tc>
          <w:tcPr>
            <w:tcW w:w="454" w:type="dxa"/>
            <w:tcBorders>
              <w:bottom w:val="single" w:sz="4" w:space="0" w:color="000000"/>
              <w:right w:val="single" w:sz="4" w:space="0" w:color="000000"/>
            </w:tcBorders>
            <w:tcMar>
              <w:top w:w="40" w:type="dxa"/>
              <w:left w:w="40" w:type="dxa"/>
              <w:bottom w:w="40" w:type="dxa"/>
              <w:right w:w="40" w:type="dxa"/>
            </w:tcMar>
          </w:tcPr>
          <w:p w14:paraId="17CB7267"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2F0A6AB" w14:textId="77777777" w:rsidR="009B20AC" w:rsidRDefault="00E9529E">
            <w:pPr>
              <w:spacing w:before="180"/>
              <w:jc w:val="center"/>
            </w:pPr>
            <w:r>
              <w:rPr>
                <w:rFonts w:ascii="Arial" w:hAnsi="Arial"/>
                <w:color w:val="000000"/>
                <w:sz w:val="18"/>
              </w:rPr>
              <w:t>596</w:t>
            </w:r>
          </w:p>
        </w:tc>
        <w:tc>
          <w:tcPr>
            <w:tcW w:w="1359" w:type="dxa"/>
            <w:tcBorders>
              <w:bottom w:val="single" w:sz="4" w:space="0" w:color="000000"/>
              <w:right w:val="single" w:sz="4" w:space="0" w:color="000000"/>
            </w:tcBorders>
            <w:tcMar>
              <w:top w:w="40" w:type="dxa"/>
              <w:left w:w="40" w:type="dxa"/>
              <w:bottom w:w="40" w:type="dxa"/>
              <w:right w:w="40" w:type="dxa"/>
            </w:tcMar>
          </w:tcPr>
          <w:p w14:paraId="1536D261" w14:textId="77777777" w:rsidR="009B20AC" w:rsidRDefault="00E9529E">
            <w:pPr>
              <w:spacing w:before="180"/>
              <w:jc w:val="center"/>
            </w:pPr>
            <w:r>
              <w:rPr>
                <w:rFonts w:ascii="Arial" w:hAnsi="Arial"/>
                <w:color w:val="000000"/>
                <w:sz w:val="18"/>
              </w:rPr>
              <w:t>236.3479</w:t>
            </w:r>
          </w:p>
        </w:tc>
      </w:tr>
      <w:tr w:rsidR="009B20AC" w14:paraId="3718DD7D"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E436991" w14:textId="77777777" w:rsidR="009B20AC" w:rsidRDefault="00E9529E">
            <w:pPr>
              <w:spacing w:before="180"/>
              <w:jc w:val="center"/>
            </w:pPr>
            <w:r>
              <w:rPr>
                <w:rFonts w:ascii="Arial" w:hAnsi="Arial"/>
                <w:color w:val="000000"/>
                <w:sz w:val="18"/>
              </w:rPr>
              <w:t>597</w:t>
            </w:r>
          </w:p>
        </w:tc>
        <w:tc>
          <w:tcPr>
            <w:tcW w:w="1354" w:type="dxa"/>
            <w:tcBorders>
              <w:bottom w:val="single" w:sz="4" w:space="0" w:color="000000"/>
              <w:right w:val="single" w:sz="4" w:space="0" w:color="000000"/>
            </w:tcBorders>
            <w:tcMar>
              <w:top w:w="40" w:type="dxa"/>
              <w:left w:w="40" w:type="dxa"/>
              <w:bottom w:w="40" w:type="dxa"/>
              <w:right w:w="40" w:type="dxa"/>
            </w:tcMar>
          </w:tcPr>
          <w:p w14:paraId="0B35B386" w14:textId="77777777" w:rsidR="009B20AC" w:rsidRDefault="00E9529E">
            <w:pPr>
              <w:spacing w:before="180"/>
              <w:jc w:val="center"/>
            </w:pPr>
            <w:r>
              <w:rPr>
                <w:rFonts w:ascii="Arial" w:hAnsi="Arial"/>
                <w:color w:val="000000"/>
                <w:sz w:val="18"/>
              </w:rPr>
              <w:t>237.9977</w:t>
            </w:r>
          </w:p>
        </w:tc>
        <w:tc>
          <w:tcPr>
            <w:tcW w:w="454" w:type="dxa"/>
            <w:tcBorders>
              <w:bottom w:val="single" w:sz="4" w:space="0" w:color="000000"/>
              <w:right w:val="single" w:sz="4" w:space="0" w:color="000000"/>
            </w:tcBorders>
            <w:tcMar>
              <w:top w:w="40" w:type="dxa"/>
              <w:left w:w="40" w:type="dxa"/>
              <w:bottom w:w="40" w:type="dxa"/>
              <w:right w:w="40" w:type="dxa"/>
            </w:tcMar>
          </w:tcPr>
          <w:p w14:paraId="2634D8F9"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4749243" w14:textId="77777777" w:rsidR="009B20AC" w:rsidRDefault="00E9529E">
            <w:pPr>
              <w:spacing w:before="180"/>
              <w:jc w:val="center"/>
            </w:pPr>
            <w:r>
              <w:rPr>
                <w:rFonts w:ascii="Arial" w:hAnsi="Arial"/>
                <w:color w:val="000000"/>
                <w:sz w:val="18"/>
              </w:rPr>
              <w:t>598</w:t>
            </w:r>
          </w:p>
        </w:tc>
        <w:tc>
          <w:tcPr>
            <w:tcW w:w="1354" w:type="dxa"/>
            <w:tcBorders>
              <w:bottom w:val="single" w:sz="4" w:space="0" w:color="000000"/>
              <w:right w:val="single" w:sz="4" w:space="0" w:color="000000"/>
            </w:tcBorders>
            <w:tcMar>
              <w:top w:w="40" w:type="dxa"/>
              <w:left w:w="40" w:type="dxa"/>
              <w:bottom w:w="40" w:type="dxa"/>
              <w:right w:w="40" w:type="dxa"/>
            </w:tcMar>
          </w:tcPr>
          <w:p w14:paraId="171BEAF6" w14:textId="77777777" w:rsidR="009B20AC" w:rsidRDefault="00E9529E">
            <w:pPr>
              <w:spacing w:before="180"/>
              <w:jc w:val="center"/>
            </w:pPr>
            <w:r>
              <w:rPr>
                <w:rFonts w:ascii="Arial" w:hAnsi="Arial"/>
                <w:color w:val="000000"/>
                <w:sz w:val="18"/>
              </w:rPr>
              <w:t>239.6583</w:t>
            </w:r>
          </w:p>
        </w:tc>
        <w:tc>
          <w:tcPr>
            <w:tcW w:w="454" w:type="dxa"/>
            <w:tcBorders>
              <w:bottom w:val="single" w:sz="4" w:space="0" w:color="000000"/>
              <w:right w:val="single" w:sz="4" w:space="0" w:color="000000"/>
            </w:tcBorders>
            <w:tcMar>
              <w:top w:w="40" w:type="dxa"/>
              <w:left w:w="40" w:type="dxa"/>
              <w:bottom w:w="40" w:type="dxa"/>
              <w:right w:w="40" w:type="dxa"/>
            </w:tcMar>
          </w:tcPr>
          <w:p w14:paraId="251191F2"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E18BBB2" w14:textId="77777777" w:rsidR="009B20AC" w:rsidRDefault="00E9529E">
            <w:pPr>
              <w:spacing w:before="180"/>
              <w:jc w:val="center"/>
            </w:pPr>
            <w:r>
              <w:rPr>
                <w:rFonts w:ascii="Arial" w:hAnsi="Arial"/>
                <w:color w:val="000000"/>
                <w:sz w:val="18"/>
              </w:rPr>
              <w:t>599</w:t>
            </w:r>
          </w:p>
        </w:tc>
        <w:tc>
          <w:tcPr>
            <w:tcW w:w="1354" w:type="dxa"/>
            <w:tcBorders>
              <w:bottom w:val="single" w:sz="4" w:space="0" w:color="000000"/>
              <w:right w:val="single" w:sz="4" w:space="0" w:color="000000"/>
            </w:tcBorders>
            <w:tcMar>
              <w:top w:w="40" w:type="dxa"/>
              <w:left w:w="40" w:type="dxa"/>
              <w:bottom w:w="40" w:type="dxa"/>
              <w:right w:w="40" w:type="dxa"/>
            </w:tcMar>
          </w:tcPr>
          <w:p w14:paraId="05E559C9" w14:textId="77777777" w:rsidR="009B20AC" w:rsidRDefault="00E9529E">
            <w:pPr>
              <w:spacing w:before="180"/>
              <w:jc w:val="center"/>
            </w:pPr>
            <w:r>
              <w:rPr>
                <w:rFonts w:ascii="Arial" w:hAnsi="Arial"/>
                <w:color w:val="000000"/>
                <w:sz w:val="18"/>
              </w:rPr>
              <w:t>241.3297</w:t>
            </w:r>
          </w:p>
        </w:tc>
        <w:tc>
          <w:tcPr>
            <w:tcW w:w="454" w:type="dxa"/>
            <w:tcBorders>
              <w:bottom w:val="single" w:sz="4" w:space="0" w:color="000000"/>
              <w:right w:val="single" w:sz="4" w:space="0" w:color="000000"/>
            </w:tcBorders>
            <w:tcMar>
              <w:top w:w="40" w:type="dxa"/>
              <w:left w:w="40" w:type="dxa"/>
              <w:bottom w:w="40" w:type="dxa"/>
              <w:right w:w="40" w:type="dxa"/>
            </w:tcMar>
          </w:tcPr>
          <w:p w14:paraId="4AB21763"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D38009D" w14:textId="77777777" w:rsidR="009B20AC" w:rsidRDefault="00E9529E">
            <w:pPr>
              <w:spacing w:before="180"/>
              <w:jc w:val="center"/>
            </w:pPr>
            <w:r>
              <w:rPr>
                <w:rFonts w:ascii="Arial" w:hAnsi="Arial"/>
                <w:color w:val="000000"/>
                <w:sz w:val="18"/>
              </w:rPr>
              <w:t>600</w:t>
            </w:r>
          </w:p>
        </w:tc>
        <w:tc>
          <w:tcPr>
            <w:tcW w:w="1359" w:type="dxa"/>
            <w:tcBorders>
              <w:bottom w:val="single" w:sz="4" w:space="0" w:color="000000"/>
              <w:right w:val="single" w:sz="4" w:space="0" w:color="000000"/>
            </w:tcBorders>
            <w:tcMar>
              <w:top w:w="40" w:type="dxa"/>
              <w:left w:w="40" w:type="dxa"/>
              <w:bottom w:w="40" w:type="dxa"/>
              <w:right w:w="40" w:type="dxa"/>
            </w:tcMar>
          </w:tcPr>
          <w:p w14:paraId="587C6418" w14:textId="77777777" w:rsidR="009B20AC" w:rsidRDefault="00E9529E">
            <w:pPr>
              <w:spacing w:before="180"/>
              <w:jc w:val="center"/>
            </w:pPr>
            <w:r>
              <w:rPr>
                <w:rFonts w:ascii="Arial" w:hAnsi="Arial"/>
                <w:color w:val="000000"/>
                <w:sz w:val="18"/>
              </w:rPr>
              <w:t>243.0120</w:t>
            </w:r>
          </w:p>
        </w:tc>
      </w:tr>
      <w:tr w:rsidR="009B20AC" w14:paraId="068D6042"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FF5C60C" w14:textId="77777777" w:rsidR="009B20AC" w:rsidRDefault="00E9529E">
            <w:pPr>
              <w:spacing w:before="180"/>
              <w:jc w:val="center"/>
            </w:pPr>
            <w:r>
              <w:rPr>
                <w:rFonts w:ascii="Arial" w:hAnsi="Arial"/>
                <w:color w:val="000000"/>
                <w:sz w:val="18"/>
              </w:rPr>
              <w:lastRenderedPageBreak/>
              <w:t>601</w:t>
            </w:r>
          </w:p>
        </w:tc>
        <w:tc>
          <w:tcPr>
            <w:tcW w:w="1354" w:type="dxa"/>
            <w:tcBorders>
              <w:bottom w:val="single" w:sz="4" w:space="0" w:color="000000"/>
              <w:right w:val="single" w:sz="4" w:space="0" w:color="000000"/>
            </w:tcBorders>
            <w:tcMar>
              <w:top w:w="40" w:type="dxa"/>
              <w:left w:w="40" w:type="dxa"/>
              <w:bottom w:w="40" w:type="dxa"/>
              <w:right w:w="40" w:type="dxa"/>
            </w:tcMar>
          </w:tcPr>
          <w:p w14:paraId="22BB98B2" w14:textId="77777777" w:rsidR="009B20AC" w:rsidRDefault="00E9529E">
            <w:pPr>
              <w:spacing w:before="180"/>
              <w:jc w:val="center"/>
            </w:pPr>
            <w:r>
              <w:rPr>
                <w:rFonts w:ascii="Arial" w:hAnsi="Arial"/>
                <w:color w:val="000000"/>
                <w:sz w:val="18"/>
              </w:rPr>
              <w:t>244.7054</w:t>
            </w:r>
          </w:p>
        </w:tc>
        <w:tc>
          <w:tcPr>
            <w:tcW w:w="454" w:type="dxa"/>
            <w:tcBorders>
              <w:bottom w:val="single" w:sz="4" w:space="0" w:color="000000"/>
              <w:right w:val="single" w:sz="4" w:space="0" w:color="000000"/>
            </w:tcBorders>
            <w:tcMar>
              <w:top w:w="40" w:type="dxa"/>
              <w:left w:w="40" w:type="dxa"/>
              <w:bottom w:w="40" w:type="dxa"/>
              <w:right w:w="40" w:type="dxa"/>
            </w:tcMar>
          </w:tcPr>
          <w:p w14:paraId="11DDB271"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113615C" w14:textId="77777777" w:rsidR="009B20AC" w:rsidRDefault="00E9529E">
            <w:pPr>
              <w:spacing w:before="180"/>
              <w:jc w:val="center"/>
            </w:pPr>
            <w:r>
              <w:rPr>
                <w:rFonts w:ascii="Arial" w:hAnsi="Arial"/>
                <w:color w:val="000000"/>
                <w:sz w:val="18"/>
              </w:rPr>
              <w:t>602</w:t>
            </w:r>
          </w:p>
        </w:tc>
        <w:tc>
          <w:tcPr>
            <w:tcW w:w="1354" w:type="dxa"/>
            <w:tcBorders>
              <w:bottom w:val="single" w:sz="4" w:space="0" w:color="000000"/>
              <w:right w:val="single" w:sz="4" w:space="0" w:color="000000"/>
            </w:tcBorders>
            <w:tcMar>
              <w:top w:w="40" w:type="dxa"/>
              <w:left w:w="40" w:type="dxa"/>
              <w:bottom w:w="40" w:type="dxa"/>
              <w:right w:w="40" w:type="dxa"/>
            </w:tcMar>
          </w:tcPr>
          <w:p w14:paraId="5F8AC4C3" w14:textId="77777777" w:rsidR="009B20AC" w:rsidRDefault="00E9529E">
            <w:pPr>
              <w:spacing w:before="180"/>
              <w:jc w:val="center"/>
            </w:pPr>
            <w:r>
              <w:rPr>
                <w:rFonts w:ascii="Arial" w:hAnsi="Arial"/>
                <w:color w:val="000000"/>
                <w:sz w:val="18"/>
              </w:rPr>
              <w:t>246.4097</w:t>
            </w:r>
          </w:p>
        </w:tc>
        <w:tc>
          <w:tcPr>
            <w:tcW w:w="454" w:type="dxa"/>
            <w:tcBorders>
              <w:bottom w:val="single" w:sz="4" w:space="0" w:color="000000"/>
              <w:right w:val="single" w:sz="4" w:space="0" w:color="000000"/>
            </w:tcBorders>
            <w:tcMar>
              <w:top w:w="40" w:type="dxa"/>
              <w:left w:w="40" w:type="dxa"/>
              <w:bottom w:w="40" w:type="dxa"/>
              <w:right w:w="40" w:type="dxa"/>
            </w:tcMar>
          </w:tcPr>
          <w:p w14:paraId="69AB4B79"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B7B5611" w14:textId="77777777" w:rsidR="009B20AC" w:rsidRDefault="00E9529E">
            <w:pPr>
              <w:spacing w:before="180"/>
              <w:jc w:val="center"/>
            </w:pPr>
            <w:r>
              <w:rPr>
                <w:rFonts w:ascii="Arial" w:hAnsi="Arial"/>
                <w:color w:val="000000"/>
                <w:sz w:val="18"/>
              </w:rPr>
              <w:t>603</w:t>
            </w:r>
          </w:p>
        </w:tc>
        <w:tc>
          <w:tcPr>
            <w:tcW w:w="1354" w:type="dxa"/>
            <w:tcBorders>
              <w:bottom w:val="single" w:sz="4" w:space="0" w:color="000000"/>
              <w:right w:val="single" w:sz="4" w:space="0" w:color="000000"/>
            </w:tcBorders>
            <w:tcMar>
              <w:top w:w="40" w:type="dxa"/>
              <w:left w:w="40" w:type="dxa"/>
              <w:bottom w:w="40" w:type="dxa"/>
              <w:right w:w="40" w:type="dxa"/>
            </w:tcMar>
          </w:tcPr>
          <w:p w14:paraId="75A1C6B4" w14:textId="77777777" w:rsidR="009B20AC" w:rsidRDefault="00E9529E">
            <w:pPr>
              <w:spacing w:before="180"/>
              <w:jc w:val="center"/>
            </w:pPr>
            <w:r>
              <w:rPr>
                <w:rFonts w:ascii="Arial" w:hAnsi="Arial"/>
                <w:color w:val="000000"/>
                <w:sz w:val="18"/>
              </w:rPr>
              <w:t>248.1252</w:t>
            </w:r>
          </w:p>
        </w:tc>
        <w:tc>
          <w:tcPr>
            <w:tcW w:w="454" w:type="dxa"/>
            <w:tcBorders>
              <w:bottom w:val="single" w:sz="4" w:space="0" w:color="000000"/>
              <w:right w:val="single" w:sz="4" w:space="0" w:color="000000"/>
            </w:tcBorders>
            <w:tcMar>
              <w:top w:w="40" w:type="dxa"/>
              <w:left w:w="40" w:type="dxa"/>
              <w:bottom w:w="40" w:type="dxa"/>
              <w:right w:w="40" w:type="dxa"/>
            </w:tcMar>
          </w:tcPr>
          <w:p w14:paraId="5A50E365"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C308B35" w14:textId="77777777" w:rsidR="009B20AC" w:rsidRDefault="00E9529E">
            <w:pPr>
              <w:spacing w:before="180"/>
              <w:jc w:val="center"/>
            </w:pPr>
            <w:r>
              <w:rPr>
                <w:rFonts w:ascii="Arial" w:hAnsi="Arial"/>
                <w:color w:val="000000"/>
                <w:sz w:val="18"/>
              </w:rPr>
              <w:t>604</w:t>
            </w:r>
          </w:p>
        </w:tc>
        <w:tc>
          <w:tcPr>
            <w:tcW w:w="1359" w:type="dxa"/>
            <w:tcBorders>
              <w:bottom w:val="single" w:sz="4" w:space="0" w:color="000000"/>
              <w:right w:val="single" w:sz="4" w:space="0" w:color="000000"/>
            </w:tcBorders>
            <w:tcMar>
              <w:top w:w="40" w:type="dxa"/>
              <w:left w:w="40" w:type="dxa"/>
              <w:bottom w:w="40" w:type="dxa"/>
              <w:right w:w="40" w:type="dxa"/>
            </w:tcMar>
          </w:tcPr>
          <w:p w14:paraId="1D595137" w14:textId="77777777" w:rsidR="009B20AC" w:rsidRDefault="00E9529E">
            <w:pPr>
              <w:spacing w:before="180"/>
              <w:jc w:val="center"/>
            </w:pPr>
            <w:r>
              <w:rPr>
                <w:rFonts w:ascii="Arial" w:hAnsi="Arial"/>
                <w:color w:val="000000"/>
                <w:sz w:val="18"/>
              </w:rPr>
              <w:t>249.8519</w:t>
            </w:r>
          </w:p>
        </w:tc>
      </w:tr>
      <w:tr w:rsidR="009B20AC" w14:paraId="2A453AB5"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78B27D12" w14:textId="77777777" w:rsidR="009B20AC" w:rsidRDefault="00E9529E">
            <w:pPr>
              <w:spacing w:before="180"/>
              <w:jc w:val="center"/>
            </w:pPr>
            <w:r>
              <w:rPr>
                <w:rFonts w:ascii="Arial" w:hAnsi="Arial"/>
                <w:color w:val="000000"/>
                <w:sz w:val="18"/>
              </w:rPr>
              <w:t>605</w:t>
            </w:r>
          </w:p>
        </w:tc>
        <w:tc>
          <w:tcPr>
            <w:tcW w:w="1354" w:type="dxa"/>
            <w:tcBorders>
              <w:bottom w:val="single" w:sz="4" w:space="0" w:color="000000"/>
              <w:right w:val="single" w:sz="4" w:space="0" w:color="000000"/>
            </w:tcBorders>
            <w:tcMar>
              <w:top w:w="40" w:type="dxa"/>
              <w:left w:w="40" w:type="dxa"/>
              <w:bottom w:w="40" w:type="dxa"/>
              <w:right w:w="40" w:type="dxa"/>
            </w:tcMar>
          </w:tcPr>
          <w:p w14:paraId="7275051C" w14:textId="77777777" w:rsidR="009B20AC" w:rsidRDefault="00E9529E">
            <w:pPr>
              <w:spacing w:before="180"/>
              <w:jc w:val="center"/>
            </w:pPr>
            <w:r>
              <w:rPr>
                <w:rFonts w:ascii="Arial" w:hAnsi="Arial"/>
                <w:color w:val="000000"/>
                <w:sz w:val="18"/>
              </w:rPr>
              <w:t>251.5899</w:t>
            </w:r>
          </w:p>
        </w:tc>
        <w:tc>
          <w:tcPr>
            <w:tcW w:w="454" w:type="dxa"/>
            <w:tcBorders>
              <w:bottom w:val="single" w:sz="4" w:space="0" w:color="000000"/>
              <w:right w:val="single" w:sz="4" w:space="0" w:color="000000"/>
            </w:tcBorders>
            <w:tcMar>
              <w:top w:w="40" w:type="dxa"/>
              <w:left w:w="40" w:type="dxa"/>
              <w:bottom w:w="40" w:type="dxa"/>
              <w:right w:w="40" w:type="dxa"/>
            </w:tcMar>
          </w:tcPr>
          <w:p w14:paraId="0E5200D4"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AF69004" w14:textId="77777777" w:rsidR="009B20AC" w:rsidRDefault="00E9529E">
            <w:pPr>
              <w:spacing w:before="180"/>
              <w:jc w:val="center"/>
            </w:pPr>
            <w:r>
              <w:rPr>
                <w:rFonts w:ascii="Arial" w:hAnsi="Arial"/>
                <w:color w:val="000000"/>
                <w:sz w:val="18"/>
              </w:rPr>
              <w:t>606</w:t>
            </w:r>
          </w:p>
        </w:tc>
        <w:tc>
          <w:tcPr>
            <w:tcW w:w="1354" w:type="dxa"/>
            <w:tcBorders>
              <w:bottom w:val="single" w:sz="4" w:space="0" w:color="000000"/>
              <w:right w:val="single" w:sz="4" w:space="0" w:color="000000"/>
            </w:tcBorders>
            <w:tcMar>
              <w:top w:w="40" w:type="dxa"/>
              <w:left w:w="40" w:type="dxa"/>
              <w:bottom w:w="40" w:type="dxa"/>
              <w:right w:w="40" w:type="dxa"/>
            </w:tcMar>
          </w:tcPr>
          <w:p w14:paraId="5FFFE2D6" w14:textId="77777777" w:rsidR="009B20AC" w:rsidRDefault="00E9529E">
            <w:pPr>
              <w:spacing w:before="180"/>
              <w:jc w:val="center"/>
            </w:pPr>
            <w:r>
              <w:rPr>
                <w:rFonts w:ascii="Arial" w:hAnsi="Arial"/>
                <w:color w:val="000000"/>
                <w:sz w:val="18"/>
              </w:rPr>
              <w:t>253.3392</w:t>
            </w:r>
          </w:p>
        </w:tc>
        <w:tc>
          <w:tcPr>
            <w:tcW w:w="454" w:type="dxa"/>
            <w:tcBorders>
              <w:bottom w:val="single" w:sz="4" w:space="0" w:color="000000"/>
              <w:right w:val="single" w:sz="4" w:space="0" w:color="000000"/>
            </w:tcBorders>
            <w:tcMar>
              <w:top w:w="40" w:type="dxa"/>
              <w:left w:w="40" w:type="dxa"/>
              <w:bottom w:w="40" w:type="dxa"/>
              <w:right w:w="40" w:type="dxa"/>
            </w:tcMar>
          </w:tcPr>
          <w:p w14:paraId="76AE0F7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E9465BC" w14:textId="77777777" w:rsidR="009B20AC" w:rsidRDefault="00E9529E">
            <w:pPr>
              <w:spacing w:before="180"/>
              <w:jc w:val="center"/>
            </w:pPr>
            <w:r>
              <w:rPr>
                <w:rFonts w:ascii="Arial" w:hAnsi="Arial"/>
                <w:color w:val="000000"/>
                <w:sz w:val="18"/>
              </w:rPr>
              <w:t>607</w:t>
            </w:r>
          </w:p>
        </w:tc>
        <w:tc>
          <w:tcPr>
            <w:tcW w:w="1354" w:type="dxa"/>
            <w:tcBorders>
              <w:bottom w:val="single" w:sz="4" w:space="0" w:color="000000"/>
              <w:right w:val="single" w:sz="4" w:space="0" w:color="000000"/>
            </w:tcBorders>
            <w:tcMar>
              <w:top w:w="40" w:type="dxa"/>
              <w:left w:w="40" w:type="dxa"/>
              <w:bottom w:w="40" w:type="dxa"/>
              <w:right w:w="40" w:type="dxa"/>
            </w:tcMar>
          </w:tcPr>
          <w:p w14:paraId="6E0F8994" w14:textId="77777777" w:rsidR="009B20AC" w:rsidRDefault="00E9529E">
            <w:pPr>
              <w:spacing w:before="180"/>
              <w:jc w:val="center"/>
            </w:pPr>
            <w:r>
              <w:rPr>
                <w:rFonts w:ascii="Arial" w:hAnsi="Arial"/>
                <w:color w:val="000000"/>
                <w:sz w:val="18"/>
              </w:rPr>
              <w:t>255.0999</w:t>
            </w:r>
          </w:p>
        </w:tc>
        <w:tc>
          <w:tcPr>
            <w:tcW w:w="454" w:type="dxa"/>
            <w:tcBorders>
              <w:bottom w:val="single" w:sz="4" w:space="0" w:color="000000"/>
              <w:right w:val="single" w:sz="4" w:space="0" w:color="000000"/>
            </w:tcBorders>
            <w:tcMar>
              <w:top w:w="40" w:type="dxa"/>
              <w:left w:w="40" w:type="dxa"/>
              <w:bottom w:w="40" w:type="dxa"/>
              <w:right w:w="40" w:type="dxa"/>
            </w:tcMar>
          </w:tcPr>
          <w:p w14:paraId="651DDA04"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541B0FB" w14:textId="77777777" w:rsidR="009B20AC" w:rsidRDefault="00E9529E">
            <w:pPr>
              <w:spacing w:before="180"/>
              <w:jc w:val="center"/>
            </w:pPr>
            <w:r>
              <w:rPr>
                <w:rFonts w:ascii="Arial" w:hAnsi="Arial"/>
                <w:color w:val="000000"/>
                <w:sz w:val="18"/>
              </w:rPr>
              <w:t>608</w:t>
            </w:r>
          </w:p>
        </w:tc>
        <w:tc>
          <w:tcPr>
            <w:tcW w:w="1359" w:type="dxa"/>
            <w:tcBorders>
              <w:bottom w:val="single" w:sz="4" w:space="0" w:color="000000"/>
              <w:right w:val="single" w:sz="4" w:space="0" w:color="000000"/>
            </w:tcBorders>
            <w:tcMar>
              <w:top w:w="40" w:type="dxa"/>
              <w:left w:w="40" w:type="dxa"/>
              <w:bottom w:w="40" w:type="dxa"/>
              <w:right w:w="40" w:type="dxa"/>
            </w:tcMar>
          </w:tcPr>
          <w:p w14:paraId="042F6BBF" w14:textId="77777777" w:rsidR="009B20AC" w:rsidRDefault="00E9529E">
            <w:pPr>
              <w:spacing w:before="180"/>
              <w:jc w:val="center"/>
            </w:pPr>
            <w:r>
              <w:rPr>
                <w:rFonts w:ascii="Arial" w:hAnsi="Arial"/>
                <w:color w:val="000000"/>
                <w:sz w:val="18"/>
              </w:rPr>
              <w:t>256.8721</w:t>
            </w:r>
          </w:p>
        </w:tc>
      </w:tr>
      <w:tr w:rsidR="009B20AC" w14:paraId="1E859654"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3CE9EDB2" w14:textId="77777777" w:rsidR="009B20AC" w:rsidRDefault="00E9529E">
            <w:pPr>
              <w:spacing w:before="180"/>
              <w:jc w:val="center"/>
            </w:pPr>
            <w:r>
              <w:rPr>
                <w:rFonts w:ascii="Arial" w:hAnsi="Arial"/>
                <w:color w:val="000000"/>
                <w:sz w:val="18"/>
              </w:rPr>
              <w:t>609</w:t>
            </w:r>
          </w:p>
        </w:tc>
        <w:tc>
          <w:tcPr>
            <w:tcW w:w="1354" w:type="dxa"/>
            <w:tcBorders>
              <w:bottom w:val="single" w:sz="4" w:space="0" w:color="000000"/>
              <w:right w:val="single" w:sz="4" w:space="0" w:color="000000"/>
            </w:tcBorders>
            <w:tcMar>
              <w:top w:w="40" w:type="dxa"/>
              <w:left w:w="40" w:type="dxa"/>
              <w:bottom w:w="40" w:type="dxa"/>
              <w:right w:w="40" w:type="dxa"/>
            </w:tcMar>
          </w:tcPr>
          <w:p w14:paraId="7550AB7D" w14:textId="77777777" w:rsidR="009B20AC" w:rsidRDefault="00E9529E">
            <w:pPr>
              <w:spacing w:before="180"/>
              <w:jc w:val="center"/>
            </w:pPr>
            <w:r>
              <w:rPr>
                <w:rFonts w:ascii="Arial" w:hAnsi="Arial"/>
                <w:color w:val="000000"/>
                <w:sz w:val="18"/>
              </w:rPr>
              <w:t>258.6559</w:t>
            </w:r>
          </w:p>
        </w:tc>
        <w:tc>
          <w:tcPr>
            <w:tcW w:w="454" w:type="dxa"/>
            <w:tcBorders>
              <w:bottom w:val="single" w:sz="4" w:space="0" w:color="000000"/>
              <w:right w:val="single" w:sz="4" w:space="0" w:color="000000"/>
            </w:tcBorders>
            <w:tcMar>
              <w:top w:w="40" w:type="dxa"/>
              <w:left w:w="40" w:type="dxa"/>
              <w:bottom w:w="40" w:type="dxa"/>
              <w:right w:w="40" w:type="dxa"/>
            </w:tcMar>
          </w:tcPr>
          <w:p w14:paraId="32CFD4D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A2534D0" w14:textId="77777777" w:rsidR="009B20AC" w:rsidRDefault="00E9529E">
            <w:pPr>
              <w:spacing w:before="180"/>
              <w:jc w:val="center"/>
            </w:pPr>
            <w:r>
              <w:rPr>
                <w:rFonts w:ascii="Arial" w:hAnsi="Arial"/>
                <w:color w:val="000000"/>
                <w:sz w:val="18"/>
              </w:rPr>
              <w:t>610</w:t>
            </w:r>
          </w:p>
        </w:tc>
        <w:tc>
          <w:tcPr>
            <w:tcW w:w="1354" w:type="dxa"/>
            <w:tcBorders>
              <w:bottom w:val="single" w:sz="4" w:space="0" w:color="000000"/>
              <w:right w:val="single" w:sz="4" w:space="0" w:color="000000"/>
            </w:tcBorders>
            <w:tcMar>
              <w:top w:w="40" w:type="dxa"/>
              <w:left w:w="40" w:type="dxa"/>
              <w:bottom w:w="40" w:type="dxa"/>
              <w:right w:w="40" w:type="dxa"/>
            </w:tcMar>
          </w:tcPr>
          <w:p w14:paraId="3068014E" w14:textId="77777777" w:rsidR="009B20AC" w:rsidRDefault="00E9529E">
            <w:pPr>
              <w:spacing w:before="180"/>
              <w:jc w:val="center"/>
            </w:pPr>
            <w:r>
              <w:rPr>
                <w:rFonts w:ascii="Arial" w:hAnsi="Arial"/>
                <w:color w:val="000000"/>
                <w:sz w:val="18"/>
              </w:rPr>
              <w:t>260.4512</w:t>
            </w:r>
          </w:p>
        </w:tc>
        <w:tc>
          <w:tcPr>
            <w:tcW w:w="454" w:type="dxa"/>
            <w:tcBorders>
              <w:bottom w:val="single" w:sz="4" w:space="0" w:color="000000"/>
              <w:right w:val="single" w:sz="4" w:space="0" w:color="000000"/>
            </w:tcBorders>
            <w:tcMar>
              <w:top w:w="40" w:type="dxa"/>
              <w:left w:w="40" w:type="dxa"/>
              <w:bottom w:w="40" w:type="dxa"/>
              <w:right w:w="40" w:type="dxa"/>
            </w:tcMar>
          </w:tcPr>
          <w:p w14:paraId="2106DCD6"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F52CCDE" w14:textId="77777777" w:rsidR="009B20AC" w:rsidRDefault="00E9529E">
            <w:pPr>
              <w:spacing w:before="180"/>
              <w:jc w:val="center"/>
            </w:pPr>
            <w:r>
              <w:rPr>
                <w:rFonts w:ascii="Arial" w:hAnsi="Arial"/>
                <w:color w:val="000000"/>
                <w:sz w:val="18"/>
              </w:rPr>
              <w:t>611</w:t>
            </w:r>
          </w:p>
        </w:tc>
        <w:tc>
          <w:tcPr>
            <w:tcW w:w="1354" w:type="dxa"/>
            <w:tcBorders>
              <w:bottom w:val="single" w:sz="4" w:space="0" w:color="000000"/>
              <w:right w:val="single" w:sz="4" w:space="0" w:color="000000"/>
            </w:tcBorders>
            <w:tcMar>
              <w:top w:w="40" w:type="dxa"/>
              <w:left w:w="40" w:type="dxa"/>
              <w:bottom w:w="40" w:type="dxa"/>
              <w:right w:w="40" w:type="dxa"/>
            </w:tcMar>
          </w:tcPr>
          <w:p w14:paraId="468A334B" w14:textId="77777777" w:rsidR="009B20AC" w:rsidRDefault="00E9529E">
            <w:pPr>
              <w:spacing w:before="180"/>
              <w:jc w:val="center"/>
            </w:pPr>
            <w:r>
              <w:rPr>
                <w:rFonts w:ascii="Arial" w:hAnsi="Arial"/>
                <w:color w:val="000000"/>
                <w:sz w:val="18"/>
              </w:rPr>
              <w:t>262.2583</w:t>
            </w:r>
          </w:p>
        </w:tc>
        <w:tc>
          <w:tcPr>
            <w:tcW w:w="454" w:type="dxa"/>
            <w:tcBorders>
              <w:bottom w:val="single" w:sz="4" w:space="0" w:color="000000"/>
              <w:right w:val="single" w:sz="4" w:space="0" w:color="000000"/>
            </w:tcBorders>
            <w:tcMar>
              <w:top w:w="40" w:type="dxa"/>
              <w:left w:w="40" w:type="dxa"/>
              <w:bottom w:w="40" w:type="dxa"/>
              <w:right w:w="40" w:type="dxa"/>
            </w:tcMar>
          </w:tcPr>
          <w:p w14:paraId="3EDEAB7F"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F660C83" w14:textId="77777777" w:rsidR="009B20AC" w:rsidRDefault="00E9529E">
            <w:pPr>
              <w:spacing w:before="180"/>
              <w:jc w:val="center"/>
            </w:pPr>
            <w:r>
              <w:rPr>
                <w:rFonts w:ascii="Arial" w:hAnsi="Arial"/>
                <w:color w:val="000000"/>
                <w:sz w:val="18"/>
              </w:rPr>
              <w:t>612</w:t>
            </w:r>
          </w:p>
        </w:tc>
        <w:tc>
          <w:tcPr>
            <w:tcW w:w="1359" w:type="dxa"/>
            <w:tcBorders>
              <w:bottom w:val="single" w:sz="4" w:space="0" w:color="000000"/>
              <w:right w:val="single" w:sz="4" w:space="0" w:color="000000"/>
            </w:tcBorders>
            <w:tcMar>
              <w:top w:w="40" w:type="dxa"/>
              <w:left w:w="40" w:type="dxa"/>
              <w:bottom w:w="40" w:type="dxa"/>
              <w:right w:w="40" w:type="dxa"/>
            </w:tcMar>
          </w:tcPr>
          <w:p w14:paraId="08FAF494" w14:textId="77777777" w:rsidR="009B20AC" w:rsidRDefault="00E9529E">
            <w:pPr>
              <w:spacing w:before="180"/>
              <w:jc w:val="center"/>
            </w:pPr>
            <w:r>
              <w:rPr>
                <w:rFonts w:ascii="Arial" w:hAnsi="Arial"/>
                <w:color w:val="000000"/>
                <w:sz w:val="18"/>
              </w:rPr>
              <w:t>264.0772</w:t>
            </w:r>
          </w:p>
        </w:tc>
      </w:tr>
      <w:tr w:rsidR="009B20AC" w14:paraId="700B6FB8"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05E4CFB6" w14:textId="77777777" w:rsidR="009B20AC" w:rsidRDefault="00E9529E">
            <w:pPr>
              <w:spacing w:before="180"/>
              <w:jc w:val="center"/>
            </w:pPr>
            <w:r>
              <w:rPr>
                <w:rFonts w:ascii="Arial" w:hAnsi="Arial"/>
                <w:color w:val="000000"/>
                <w:sz w:val="18"/>
              </w:rPr>
              <w:t>613</w:t>
            </w:r>
          </w:p>
        </w:tc>
        <w:tc>
          <w:tcPr>
            <w:tcW w:w="1354" w:type="dxa"/>
            <w:tcBorders>
              <w:bottom w:val="single" w:sz="4" w:space="0" w:color="000000"/>
              <w:right w:val="single" w:sz="4" w:space="0" w:color="000000"/>
            </w:tcBorders>
            <w:tcMar>
              <w:top w:w="40" w:type="dxa"/>
              <w:left w:w="40" w:type="dxa"/>
              <w:bottom w:w="40" w:type="dxa"/>
              <w:right w:w="40" w:type="dxa"/>
            </w:tcMar>
          </w:tcPr>
          <w:p w14:paraId="36013FA0" w14:textId="77777777" w:rsidR="009B20AC" w:rsidRDefault="00E9529E">
            <w:pPr>
              <w:spacing w:before="180"/>
              <w:jc w:val="center"/>
            </w:pPr>
            <w:r>
              <w:rPr>
                <w:rFonts w:ascii="Arial" w:hAnsi="Arial"/>
                <w:color w:val="000000"/>
                <w:sz w:val="18"/>
              </w:rPr>
              <w:t>265.9079</w:t>
            </w:r>
          </w:p>
        </w:tc>
        <w:tc>
          <w:tcPr>
            <w:tcW w:w="454" w:type="dxa"/>
            <w:tcBorders>
              <w:bottom w:val="single" w:sz="4" w:space="0" w:color="000000"/>
              <w:right w:val="single" w:sz="4" w:space="0" w:color="000000"/>
            </w:tcBorders>
            <w:tcMar>
              <w:top w:w="40" w:type="dxa"/>
              <w:left w:w="40" w:type="dxa"/>
              <w:bottom w:w="40" w:type="dxa"/>
              <w:right w:w="40" w:type="dxa"/>
            </w:tcMar>
          </w:tcPr>
          <w:p w14:paraId="68F2B40A"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1F1D872" w14:textId="77777777" w:rsidR="009B20AC" w:rsidRDefault="00E9529E">
            <w:pPr>
              <w:spacing w:before="180"/>
              <w:jc w:val="center"/>
            </w:pPr>
            <w:r>
              <w:rPr>
                <w:rFonts w:ascii="Arial" w:hAnsi="Arial"/>
                <w:color w:val="000000"/>
                <w:sz w:val="18"/>
              </w:rPr>
              <w:t>614</w:t>
            </w:r>
          </w:p>
        </w:tc>
        <w:tc>
          <w:tcPr>
            <w:tcW w:w="1354" w:type="dxa"/>
            <w:tcBorders>
              <w:bottom w:val="single" w:sz="4" w:space="0" w:color="000000"/>
              <w:right w:val="single" w:sz="4" w:space="0" w:color="000000"/>
            </w:tcBorders>
            <w:tcMar>
              <w:top w:w="40" w:type="dxa"/>
              <w:left w:w="40" w:type="dxa"/>
              <w:bottom w:w="40" w:type="dxa"/>
              <w:right w:w="40" w:type="dxa"/>
            </w:tcMar>
          </w:tcPr>
          <w:p w14:paraId="76096E12" w14:textId="77777777" w:rsidR="009B20AC" w:rsidRDefault="00E9529E">
            <w:pPr>
              <w:spacing w:before="180"/>
              <w:jc w:val="center"/>
            </w:pPr>
            <w:r>
              <w:rPr>
                <w:rFonts w:ascii="Arial" w:hAnsi="Arial"/>
                <w:color w:val="000000"/>
                <w:sz w:val="18"/>
              </w:rPr>
              <w:t>267.7506</w:t>
            </w:r>
          </w:p>
        </w:tc>
        <w:tc>
          <w:tcPr>
            <w:tcW w:w="454" w:type="dxa"/>
            <w:tcBorders>
              <w:bottom w:val="single" w:sz="4" w:space="0" w:color="000000"/>
              <w:right w:val="single" w:sz="4" w:space="0" w:color="000000"/>
            </w:tcBorders>
            <w:tcMar>
              <w:top w:w="40" w:type="dxa"/>
              <w:left w:w="40" w:type="dxa"/>
              <w:bottom w:w="40" w:type="dxa"/>
              <w:right w:w="40" w:type="dxa"/>
            </w:tcMar>
          </w:tcPr>
          <w:p w14:paraId="62D08E84"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5F84008" w14:textId="77777777" w:rsidR="009B20AC" w:rsidRDefault="00E9529E">
            <w:pPr>
              <w:spacing w:before="180"/>
              <w:jc w:val="center"/>
            </w:pPr>
            <w:r>
              <w:rPr>
                <w:rFonts w:ascii="Arial" w:hAnsi="Arial"/>
                <w:color w:val="000000"/>
                <w:sz w:val="18"/>
              </w:rPr>
              <w:t>615</w:t>
            </w:r>
          </w:p>
        </w:tc>
        <w:tc>
          <w:tcPr>
            <w:tcW w:w="1354" w:type="dxa"/>
            <w:tcBorders>
              <w:bottom w:val="single" w:sz="4" w:space="0" w:color="000000"/>
              <w:right w:val="single" w:sz="4" w:space="0" w:color="000000"/>
            </w:tcBorders>
            <w:tcMar>
              <w:top w:w="40" w:type="dxa"/>
              <w:left w:w="40" w:type="dxa"/>
              <w:bottom w:w="40" w:type="dxa"/>
              <w:right w:w="40" w:type="dxa"/>
            </w:tcMar>
          </w:tcPr>
          <w:p w14:paraId="4FBD6A31" w14:textId="77777777" w:rsidR="009B20AC" w:rsidRDefault="00E9529E">
            <w:pPr>
              <w:spacing w:before="180"/>
              <w:jc w:val="center"/>
            </w:pPr>
            <w:r>
              <w:rPr>
                <w:rFonts w:ascii="Arial" w:hAnsi="Arial"/>
                <w:color w:val="000000"/>
                <w:sz w:val="18"/>
              </w:rPr>
              <w:t>269.6052</w:t>
            </w:r>
          </w:p>
        </w:tc>
        <w:tc>
          <w:tcPr>
            <w:tcW w:w="454" w:type="dxa"/>
            <w:tcBorders>
              <w:bottom w:val="single" w:sz="4" w:space="0" w:color="000000"/>
              <w:right w:val="single" w:sz="4" w:space="0" w:color="000000"/>
            </w:tcBorders>
            <w:tcMar>
              <w:top w:w="40" w:type="dxa"/>
              <w:left w:w="40" w:type="dxa"/>
              <w:bottom w:w="40" w:type="dxa"/>
              <w:right w:w="40" w:type="dxa"/>
            </w:tcMar>
          </w:tcPr>
          <w:p w14:paraId="309FBA3C"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AB860DE" w14:textId="77777777" w:rsidR="009B20AC" w:rsidRDefault="00E9529E">
            <w:pPr>
              <w:spacing w:before="180"/>
              <w:jc w:val="center"/>
            </w:pPr>
            <w:r>
              <w:rPr>
                <w:rFonts w:ascii="Arial" w:hAnsi="Arial"/>
                <w:color w:val="000000"/>
                <w:sz w:val="18"/>
              </w:rPr>
              <w:t>616</w:t>
            </w:r>
          </w:p>
        </w:tc>
        <w:tc>
          <w:tcPr>
            <w:tcW w:w="1359" w:type="dxa"/>
            <w:tcBorders>
              <w:bottom w:val="single" w:sz="4" w:space="0" w:color="000000"/>
              <w:right w:val="single" w:sz="4" w:space="0" w:color="000000"/>
            </w:tcBorders>
            <w:tcMar>
              <w:top w:w="40" w:type="dxa"/>
              <w:left w:w="40" w:type="dxa"/>
              <w:bottom w:w="40" w:type="dxa"/>
              <w:right w:w="40" w:type="dxa"/>
            </w:tcMar>
          </w:tcPr>
          <w:p w14:paraId="0E691305" w14:textId="77777777" w:rsidR="009B20AC" w:rsidRDefault="00E9529E">
            <w:pPr>
              <w:spacing w:before="180"/>
              <w:jc w:val="center"/>
            </w:pPr>
            <w:r>
              <w:rPr>
                <w:rFonts w:ascii="Arial" w:hAnsi="Arial"/>
                <w:color w:val="000000"/>
                <w:sz w:val="18"/>
              </w:rPr>
              <w:t>271.4720</w:t>
            </w:r>
          </w:p>
        </w:tc>
      </w:tr>
      <w:tr w:rsidR="009B20AC" w14:paraId="1A432931"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01C9DBEF" w14:textId="77777777" w:rsidR="009B20AC" w:rsidRDefault="00E9529E">
            <w:pPr>
              <w:spacing w:before="180"/>
              <w:jc w:val="center"/>
            </w:pPr>
            <w:r>
              <w:rPr>
                <w:rFonts w:ascii="Arial" w:hAnsi="Arial"/>
                <w:color w:val="000000"/>
                <w:sz w:val="18"/>
              </w:rPr>
              <w:t>617</w:t>
            </w:r>
          </w:p>
        </w:tc>
        <w:tc>
          <w:tcPr>
            <w:tcW w:w="1354" w:type="dxa"/>
            <w:tcBorders>
              <w:bottom w:val="single" w:sz="4" w:space="0" w:color="000000"/>
              <w:right w:val="single" w:sz="4" w:space="0" w:color="000000"/>
            </w:tcBorders>
            <w:tcMar>
              <w:top w:w="40" w:type="dxa"/>
              <w:left w:w="40" w:type="dxa"/>
              <w:bottom w:w="40" w:type="dxa"/>
              <w:right w:w="40" w:type="dxa"/>
            </w:tcMar>
          </w:tcPr>
          <w:p w14:paraId="38071D7E" w14:textId="77777777" w:rsidR="009B20AC" w:rsidRDefault="00E9529E">
            <w:pPr>
              <w:spacing w:before="180"/>
              <w:jc w:val="center"/>
            </w:pPr>
            <w:r>
              <w:rPr>
                <w:rFonts w:ascii="Arial" w:hAnsi="Arial"/>
                <w:color w:val="000000"/>
                <w:sz w:val="18"/>
              </w:rPr>
              <w:t>273.3509</w:t>
            </w:r>
          </w:p>
        </w:tc>
        <w:tc>
          <w:tcPr>
            <w:tcW w:w="454" w:type="dxa"/>
            <w:tcBorders>
              <w:bottom w:val="single" w:sz="4" w:space="0" w:color="000000"/>
              <w:right w:val="single" w:sz="4" w:space="0" w:color="000000"/>
            </w:tcBorders>
            <w:tcMar>
              <w:top w:w="40" w:type="dxa"/>
              <w:left w:w="40" w:type="dxa"/>
              <w:bottom w:w="40" w:type="dxa"/>
              <w:right w:w="40" w:type="dxa"/>
            </w:tcMar>
          </w:tcPr>
          <w:p w14:paraId="04033110"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97DE578" w14:textId="77777777" w:rsidR="009B20AC" w:rsidRDefault="00E9529E">
            <w:pPr>
              <w:spacing w:before="180"/>
              <w:jc w:val="center"/>
            </w:pPr>
            <w:r>
              <w:rPr>
                <w:rFonts w:ascii="Arial" w:hAnsi="Arial"/>
                <w:color w:val="000000"/>
                <w:sz w:val="18"/>
              </w:rPr>
              <w:t>618</w:t>
            </w:r>
          </w:p>
        </w:tc>
        <w:tc>
          <w:tcPr>
            <w:tcW w:w="1354" w:type="dxa"/>
            <w:tcBorders>
              <w:bottom w:val="single" w:sz="4" w:space="0" w:color="000000"/>
              <w:right w:val="single" w:sz="4" w:space="0" w:color="000000"/>
            </w:tcBorders>
            <w:tcMar>
              <w:top w:w="40" w:type="dxa"/>
              <w:left w:w="40" w:type="dxa"/>
              <w:bottom w:w="40" w:type="dxa"/>
              <w:right w:w="40" w:type="dxa"/>
            </w:tcMar>
          </w:tcPr>
          <w:p w14:paraId="3DD8D7FA" w14:textId="77777777" w:rsidR="009B20AC" w:rsidRDefault="00E9529E">
            <w:pPr>
              <w:spacing w:before="180"/>
              <w:jc w:val="center"/>
            </w:pPr>
            <w:r>
              <w:rPr>
                <w:rFonts w:ascii="Arial" w:hAnsi="Arial"/>
                <w:color w:val="000000"/>
                <w:sz w:val="18"/>
              </w:rPr>
              <w:t>275.2420</w:t>
            </w:r>
          </w:p>
        </w:tc>
        <w:tc>
          <w:tcPr>
            <w:tcW w:w="454" w:type="dxa"/>
            <w:tcBorders>
              <w:bottom w:val="single" w:sz="4" w:space="0" w:color="000000"/>
              <w:right w:val="single" w:sz="4" w:space="0" w:color="000000"/>
            </w:tcBorders>
            <w:tcMar>
              <w:top w:w="40" w:type="dxa"/>
              <w:left w:w="40" w:type="dxa"/>
              <w:bottom w:w="40" w:type="dxa"/>
              <w:right w:w="40" w:type="dxa"/>
            </w:tcMar>
          </w:tcPr>
          <w:p w14:paraId="42E2722E"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44318D2" w14:textId="77777777" w:rsidR="009B20AC" w:rsidRDefault="00E9529E">
            <w:pPr>
              <w:spacing w:before="180"/>
              <w:jc w:val="center"/>
            </w:pPr>
            <w:r>
              <w:rPr>
                <w:rFonts w:ascii="Arial" w:hAnsi="Arial"/>
                <w:color w:val="000000"/>
                <w:sz w:val="18"/>
              </w:rPr>
              <w:t>619</w:t>
            </w:r>
          </w:p>
        </w:tc>
        <w:tc>
          <w:tcPr>
            <w:tcW w:w="1354" w:type="dxa"/>
            <w:tcBorders>
              <w:bottom w:val="single" w:sz="4" w:space="0" w:color="000000"/>
              <w:right w:val="single" w:sz="4" w:space="0" w:color="000000"/>
            </w:tcBorders>
            <w:tcMar>
              <w:top w:w="40" w:type="dxa"/>
              <w:left w:w="40" w:type="dxa"/>
              <w:bottom w:w="40" w:type="dxa"/>
              <w:right w:w="40" w:type="dxa"/>
            </w:tcMar>
          </w:tcPr>
          <w:p w14:paraId="1D1BD60E" w14:textId="77777777" w:rsidR="009B20AC" w:rsidRDefault="00E9529E">
            <w:pPr>
              <w:spacing w:before="180"/>
              <w:jc w:val="center"/>
            </w:pPr>
            <w:r>
              <w:rPr>
                <w:rFonts w:ascii="Arial" w:hAnsi="Arial"/>
                <w:color w:val="000000"/>
                <w:sz w:val="18"/>
              </w:rPr>
              <w:t>277.1455</w:t>
            </w:r>
          </w:p>
        </w:tc>
        <w:tc>
          <w:tcPr>
            <w:tcW w:w="454" w:type="dxa"/>
            <w:tcBorders>
              <w:bottom w:val="single" w:sz="4" w:space="0" w:color="000000"/>
              <w:right w:val="single" w:sz="4" w:space="0" w:color="000000"/>
            </w:tcBorders>
            <w:tcMar>
              <w:top w:w="40" w:type="dxa"/>
              <w:left w:w="40" w:type="dxa"/>
              <w:bottom w:w="40" w:type="dxa"/>
              <w:right w:w="40" w:type="dxa"/>
            </w:tcMar>
          </w:tcPr>
          <w:p w14:paraId="4FEF9F8A"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6C863C6" w14:textId="77777777" w:rsidR="009B20AC" w:rsidRDefault="00E9529E">
            <w:pPr>
              <w:spacing w:before="180"/>
              <w:jc w:val="center"/>
            </w:pPr>
            <w:r>
              <w:rPr>
                <w:rFonts w:ascii="Arial" w:hAnsi="Arial"/>
                <w:color w:val="000000"/>
                <w:sz w:val="18"/>
              </w:rPr>
              <w:t>620</w:t>
            </w:r>
          </w:p>
        </w:tc>
        <w:tc>
          <w:tcPr>
            <w:tcW w:w="1359" w:type="dxa"/>
            <w:tcBorders>
              <w:bottom w:val="single" w:sz="4" w:space="0" w:color="000000"/>
              <w:right w:val="single" w:sz="4" w:space="0" w:color="000000"/>
            </w:tcBorders>
            <w:tcMar>
              <w:top w:w="40" w:type="dxa"/>
              <w:left w:w="40" w:type="dxa"/>
              <w:bottom w:w="40" w:type="dxa"/>
              <w:right w:w="40" w:type="dxa"/>
            </w:tcMar>
          </w:tcPr>
          <w:p w14:paraId="40A87953" w14:textId="77777777" w:rsidR="009B20AC" w:rsidRDefault="00E9529E">
            <w:pPr>
              <w:spacing w:before="180"/>
              <w:jc w:val="center"/>
            </w:pPr>
            <w:r>
              <w:rPr>
                <w:rFonts w:ascii="Arial" w:hAnsi="Arial"/>
                <w:color w:val="000000"/>
                <w:sz w:val="18"/>
              </w:rPr>
              <w:t>279.0614</w:t>
            </w:r>
          </w:p>
        </w:tc>
      </w:tr>
      <w:tr w:rsidR="009B20AC" w14:paraId="414EF331"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1D8FED95" w14:textId="77777777" w:rsidR="009B20AC" w:rsidRDefault="00E9529E">
            <w:pPr>
              <w:spacing w:before="180"/>
              <w:jc w:val="center"/>
            </w:pPr>
            <w:r>
              <w:rPr>
                <w:rFonts w:ascii="Arial" w:hAnsi="Arial"/>
                <w:color w:val="000000"/>
                <w:sz w:val="18"/>
              </w:rPr>
              <w:t>621</w:t>
            </w:r>
          </w:p>
        </w:tc>
        <w:tc>
          <w:tcPr>
            <w:tcW w:w="1354" w:type="dxa"/>
            <w:tcBorders>
              <w:bottom w:val="single" w:sz="4" w:space="0" w:color="000000"/>
              <w:right w:val="single" w:sz="4" w:space="0" w:color="000000"/>
            </w:tcBorders>
            <w:tcMar>
              <w:top w:w="40" w:type="dxa"/>
              <w:left w:w="40" w:type="dxa"/>
              <w:bottom w:w="40" w:type="dxa"/>
              <w:right w:w="40" w:type="dxa"/>
            </w:tcMar>
          </w:tcPr>
          <w:p w14:paraId="359A2A1F" w14:textId="77777777" w:rsidR="009B20AC" w:rsidRDefault="00E9529E">
            <w:pPr>
              <w:spacing w:before="180"/>
              <w:jc w:val="center"/>
            </w:pPr>
            <w:r>
              <w:rPr>
                <w:rFonts w:ascii="Arial" w:hAnsi="Arial"/>
                <w:color w:val="000000"/>
                <w:sz w:val="18"/>
              </w:rPr>
              <w:t>280.9897</w:t>
            </w:r>
          </w:p>
        </w:tc>
        <w:tc>
          <w:tcPr>
            <w:tcW w:w="454" w:type="dxa"/>
            <w:tcBorders>
              <w:bottom w:val="single" w:sz="4" w:space="0" w:color="000000"/>
              <w:right w:val="single" w:sz="4" w:space="0" w:color="000000"/>
            </w:tcBorders>
            <w:tcMar>
              <w:top w:w="40" w:type="dxa"/>
              <w:left w:w="40" w:type="dxa"/>
              <w:bottom w:w="40" w:type="dxa"/>
              <w:right w:w="40" w:type="dxa"/>
            </w:tcMar>
          </w:tcPr>
          <w:p w14:paraId="764EBB8E"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57E1DB0" w14:textId="77777777" w:rsidR="009B20AC" w:rsidRDefault="00E9529E">
            <w:pPr>
              <w:spacing w:before="180"/>
              <w:jc w:val="center"/>
            </w:pPr>
            <w:r>
              <w:rPr>
                <w:rFonts w:ascii="Arial" w:hAnsi="Arial"/>
                <w:color w:val="000000"/>
                <w:sz w:val="18"/>
              </w:rPr>
              <w:t>622</w:t>
            </w:r>
          </w:p>
        </w:tc>
        <w:tc>
          <w:tcPr>
            <w:tcW w:w="1354" w:type="dxa"/>
            <w:tcBorders>
              <w:bottom w:val="single" w:sz="4" w:space="0" w:color="000000"/>
              <w:right w:val="single" w:sz="4" w:space="0" w:color="000000"/>
            </w:tcBorders>
            <w:tcMar>
              <w:top w:w="40" w:type="dxa"/>
              <w:left w:w="40" w:type="dxa"/>
              <w:bottom w:w="40" w:type="dxa"/>
              <w:right w:w="40" w:type="dxa"/>
            </w:tcMar>
          </w:tcPr>
          <w:p w14:paraId="1245C062" w14:textId="77777777" w:rsidR="009B20AC" w:rsidRDefault="00E9529E">
            <w:pPr>
              <w:spacing w:before="180"/>
              <w:jc w:val="center"/>
            </w:pPr>
            <w:r>
              <w:rPr>
                <w:rFonts w:ascii="Arial" w:hAnsi="Arial"/>
                <w:color w:val="000000"/>
                <w:sz w:val="18"/>
              </w:rPr>
              <w:t>282.9306</w:t>
            </w:r>
          </w:p>
        </w:tc>
        <w:tc>
          <w:tcPr>
            <w:tcW w:w="454" w:type="dxa"/>
            <w:tcBorders>
              <w:bottom w:val="single" w:sz="4" w:space="0" w:color="000000"/>
              <w:right w:val="single" w:sz="4" w:space="0" w:color="000000"/>
            </w:tcBorders>
            <w:tcMar>
              <w:top w:w="40" w:type="dxa"/>
              <w:left w:w="40" w:type="dxa"/>
              <w:bottom w:w="40" w:type="dxa"/>
              <w:right w:w="40" w:type="dxa"/>
            </w:tcMar>
          </w:tcPr>
          <w:p w14:paraId="18F2221B"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C13299F" w14:textId="77777777" w:rsidR="009B20AC" w:rsidRDefault="00E9529E">
            <w:pPr>
              <w:spacing w:before="180"/>
              <w:jc w:val="center"/>
            </w:pPr>
            <w:r>
              <w:rPr>
                <w:rFonts w:ascii="Arial" w:hAnsi="Arial"/>
                <w:color w:val="000000"/>
                <w:sz w:val="18"/>
              </w:rPr>
              <w:t>623</w:t>
            </w:r>
          </w:p>
        </w:tc>
        <w:tc>
          <w:tcPr>
            <w:tcW w:w="1354" w:type="dxa"/>
            <w:tcBorders>
              <w:bottom w:val="single" w:sz="4" w:space="0" w:color="000000"/>
              <w:right w:val="single" w:sz="4" w:space="0" w:color="000000"/>
            </w:tcBorders>
            <w:tcMar>
              <w:top w:w="40" w:type="dxa"/>
              <w:left w:w="40" w:type="dxa"/>
              <w:bottom w:w="40" w:type="dxa"/>
              <w:right w:w="40" w:type="dxa"/>
            </w:tcMar>
          </w:tcPr>
          <w:p w14:paraId="26307B00" w14:textId="77777777" w:rsidR="009B20AC" w:rsidRDefault="00E9529E">
            <w:pPr>
              <w:spacing w:before="180"/>
              <w:jc w:val="center"/>
            </w:pPr>
            <w:r>
              <w:rPr>
                <w:rFonts w:ascii="Arial" w:hAnsi="Arial"/>
                <w:color w:val="000000"/>
                <w:sz w:val="18"/>
              </w:rPr>
              <w:t>284.8841</w:t>
            </w:r>
          </w:p>
        </w:tc>
        <w:tc>
          <w:tcPr>
            <w:tcW w:w="454" w:type="dxa"/>
            <w:tcBorders>
              <w:bottom w:val="single" w:sz="4" w:space="0" w:color="000000"/>
              <w:right w:val="single" w:sz="4" w:space="0" w:color="000000"/>
            </w:tcBorders>
            <w:tcMar>
              <w:top w:w="40" w:type="dxa"/>
              <w:left w:w="40" w:type="dxa"/>
              <w:bottom w:w="40" w:type="dxa"/>
              <w:right w:w="40" w:type="dxa"/>
            </w:tcMar>
          </w:tcPr>
          <w:p w14:paraId="2CEB785B"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0750E3A" w14:textId="77777777" w:rsidR="009B20AC" w:rsidRDefault="00E9529E">
            <w:pPr>
              <w:spacing w:before="180"/>
              <w:jc w:val="center"/>
            </w:pPr>
            <w:r>
              <w:rPr>
                <w:rFonts w:ascii="Arial" w:hAnsi="Arial"/>
                <w:color w:val="000000"/>
                <w:sz w:val="18"/>
              </w:rPr>
              <w:t>624</w:t>
            </w:r>
          </w:p>
        </w:tc>
        <w:tc>
          <w:tcPr>
            <w:tcW w:w="1359" w:type="dxa"/>
            <w:tcBorders>
              <w:bottom w:val="single" w:sz="4" w:space="0" w:color="000000"/>
              <w:right w:val="single" w:sz="4" w:space="0" w:color="000000"/>
            </w:tcBorders>
            <w:tcMar>
              <w:top w:w="40" w:type="dxa"/>
              <w:left w:w="40" w:type="dxa"/>
              <w:bottom w:w="40" w:type="dxa"/>
              <w:right w:w="40" w:type="dxa"/>
            </w:tcMar>
          </w:tcPr>
          <w:p w14:paraId="05AFB8BE" w14:textId="77777777" w:rsidR="009B20AC" w:rsidRDefault="00E9529E">
            <w:pPr>
              <w:spacing w:before="180"/>
              <w:jc w:val="center"/>
            </w:pPr>
            <w:r>
              <w:rPr>
                <w:rFonts w:ascii="Arial" w:hAnsi="Arial"/>
                <w:color w:val="000000"/>
                <w:sz w:val="18"/>
              </w:rPr>
              <w:t>286.8504</w:t>
            </w:r>
          </w:p>
        </w:tc>
      </w:tr>
      <w:tr w:rsidR="009B20AC" w14:paraId="25783B36"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0CD4720D" w14:textId="77777777" w:rsidR="009B20AC" w:rsidRDefault="00E9529E">
            <w:pPr>
              <w:spacing w:before="180"/>
              <w:jc w:val="center"/>
            </w:pPr>
            <w:r>
              <w:rPr>
                <w:rFonts w:ascii="Arial" w:hAnsi="Arial"/>
                <w:color w:val="000000"/>
                <w:sz w:val="18"/>
              </w:rPr>
              <w:t>625</w:t>
            </w:r>
          </w:p>
        </w:tc>
        <w:tc>
          <w:tcPr>
            <w:tcW w:w="1354" w:type="dxa"/>
            <w:tcBorders>
              <w:bottom w:val="single" w:sz="4" w:space="0" w:color="000000"/>
              <w:right w:val="single" w:sz="4" w:space="0" w:color="000000"/>
            </w:tcBorders>
            <w:tcMar>
              <w:top w:w="40" w:type="dxa"/>
              <w:left w:w="40" w:type="dxa"/>
              <w:bottom w:w="40" w:type="dxa"/>
              <w:right w:w="40" w:type="dxa"/>
            </w:tcMar>
          </w:tcPr>
          <w:p w14:paraId="4D2808A1" w14:textId="77777777" w:rsidR="009B20AC" w:rsidRDefault="00E9529E">
            <w:pPr>
              <w:spacing w:before="180"/>
              <w:jc w:val="center"/>
            </w:pPr>
            <w:r>
              <w:rPr>
                <w:rFonts w:ascii="Arial" w:hAnsi="Arial"/>
                <w:color w:val="000000"/>
                <w:sz w:val="18"/>
              </w:rPr>
              <w:t>288.8294</w:t>
            </w:r>
          </w:p>
        </w:tc>
        <w:tc>
          <w:tcPr>
            <w:tcW w:w="454" w:type="dxa"/>
            <w:tcBorders>
              <w:bottom w:val="single" w:sz="4" w:space="0" w:color="000000"/>
              <w:right w:val="single" w:sz="4" w:space="0" w:color="000000"/>
            </w:tcBorders>
            <w:tcMar>
              <w:top w:w="40" w:type="dxa"/>
              <w:left w:w="40" w:type="dxa"/>
              <w:bottom w:w="40" w:type="dxa"/>
              <w:right w:w="40" w:type="dxa"/>
            </w:tcMar>
          </w:tcPr>
          <w:p w14:paraId="13DFF344"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18424F7" w14:textId="77777777" w:rsidR="009B20AC" w:rsidRDefault="00E9529E">
            <w:pPr>
              <w:spacing w:before="180"/>
              <w:jc w:val="center"/>
            </w:pPr>
            <w:r>
              <w:rPr>
                <w:rFonts w:ascii="Arial" w:hAnsi="Arial"/>
                <w:color w:val="000000"/>
                <w:sz w:val="18"/>
              </w:rPr>
              <w:t>626</w:t>
            </w:r>
          </w:p>
        </w:tc>
        <w:tc>
          <w:tcPr>
            <w:tcW w:w="1354" w:type="dxa"/>
            <w:tcBorders>
              <w:bottom w:val="single" w:sz="4" w:space="0" w:color="000000"/>
              <w:right w:val="single" w:sz="4" w:space="0" w:color="000000"/>
            </w:tcBorders>
            <w:tcMar>
              <w:top w:w="40" w:type="dxa"/>
              <w:left w:w="40" w:type="dxa"/>
              <w:bottom w:w="40" w:type="dxa"/>
              <w:right w:w="40" w:type="dxa"/>
            </w:tcMar>
          </w:tcPr>
          <w:p w14:paraId="158AC01F" w14:textId="77777777" w:rsidR="009B20AC" w:rsidRDefault="00E9529E">
            <w:pPr>
              <w:spacing w:before="180"/>
              <w:jc w:val="center"/>
            </w:pPr>
            <w:r>
              <w:rPr>
                <w:rFonts w:ascii="Arial" w:hAnsi="Arial"/>
                <w:color w:val="000000"/>
                <w:sz w:val="18"/>
              </w:rPr>
              <w:t>290.8213</w:t>
            </w:r>
          </w:p>
        </w:tc>
        <w:tc>
          <w:tcPr>
            <w:tcW w:w="454" w:type="dxa"/>
            <w:tcBorders>
              <w:bottom w:val="single" w:sz="4" w:space="0" w:color="000000"/>
              <w:right w:val="single" w:sz="4" w:space="0" w:color="000000"/>
            </w:tcBorders>
            <w:tcMar>
              <w:top w:w="40" w:type="dxa"/>
              <w:left w:w="40" w:type="dxa"/>
              <w:bottom w:w="40" w:type="dxa"/>
              <w:right w:w="40" w:type="dxa"/>
            </w:tcMar>
          </w:tcPr>
          <w:p w14:paraId="06F91512"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CAA02AC" w14:textId="77777777" w:rsidR="009B20AC" w:rsidRDefault="00E9529E">
            <w:pPr>
              <w:spacing w:before="180"/>
              <w:jc w:val="center"/>
            </w:pPr>
            <w:r>
              <w:rPr>
                <w:rFonts w:ascii="Arial" w:hAnsi="Arial"/>
                <w:color w:val="000000"/>
                <w:sz w:val="18"/>
              </w:rPr>
              <w:t>627</w:t>
            </w:r>
          </w:p>
        </w:tc>
        <w:tc>
          <w:tcPr>
            <w:tcW w:w="1354" w:type="dxa"/>
            <w:tcBorders>
              <w:bottom w:val="single" w:sz="4" w:space="0" w:color="000000"/>
              <w:right w:val="single" w:sz="4" w:space="0" w:color="000000"/>
            </w:tcBorders>
            <w:tcMar>
              <w:top w:w="40" w:type="dxa"/>
              <w:left w:w="40" w:type="dxa"/>
              <w:bottom w:w="40" w:type="dxa"/>
              <w:right w:w="40" w:type="dxa"/>
            </w:tcMar>
          </w:tcPr>
          <w:p w14:paraId="41353DA0" w14:textId="77777777" w:rsidR="009B20AC" w:rsidRDefault="00E9529E">
            <w:pPr>
              <w:spacing w:before="180"/>
              <w:jc w:val="center"/>
            </w:pPr>
            <w:r>
              <w:rPr>
                <w:rFonts w:ascii="Arial" w:hAnsi="Arial"/>
                <w:color w:val="000000"/>
                <w:sz w:val="18"/>
              </w:rPr>
              <w:t>292.8262</w:t>
            </w:r>
          </w:p>
        </w:tc>
        <w:tc>
          <w:tcPr>
            <w:tcW w:w="454" w:type="dxa"/>
            <w:tcBorders>
              <w:bottom w:val="single" w:sz="4" w:space="0" w:color="000000"/>
              <w:right w:val="single" w:sz="4" w:space="0" w:color="000000"/>
            </w:tcBorders>
            <w:tcMar>
              <w:top w:w="40" w:type="dxa"/>
              <w:left w:w="40" w:type="dxa"/>
              <w:bottom w:w="40" w:type="dxa"/>
              <w:right w:w="40" w:type="dxa"/>
            </w:tcMar>
          </w:tcPr>
          <w:p w14:paraId="328A055B"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3FC52EA" w14:textId="77777777" w:rsidR="009B20AC" w:rsidRDefault="00E9529E">
            <w:pPr>
              <w:spacing w:before="180"/>
              <w:jc w:val="center"/>
            </w:pPr>
            <w:r>
              <w:rPr>
                <w:rFonts w:ascii="Arial" w:hAnsi="Arial"/>
                <w:color w:val="000000"/>
                <w:sz w:val="18"/>
              </w:rPr>
              <w:t>628</w:t>
            </w:r>
          </w:p>
        </w:tc>
        <w:tc>
          <w:tcPr>
            <w:tcW w:w="1359" w:type="dxa"/>
            <w:tcBorders>
              <w:bottom w:val="single" w:sz="4" w:space="0" w:color="000000"/>
              <w:right w:val="single" w:sz="4" w:space="0" w:color="000000"/>
            </w:tcBorders>
            <w:tcMar>
              <w:top w:w="40" w:type="dxa"/>
              <w:left w:w="40" w:type="dxa"/>
              <w:bottom w:w="40" w:type="dxa"/>
              <w:right w:w="40" w:type="dxa"/>
            </w:tcMar>
          </w:tcPr>
          <w:p w14:paraId="3205D990" w14:textId="77777777" w:rsidR="009B20AC" w:rsidRDefault="00E9529E">
            <w:pPr>
              <w:spacing w:before="180"/>
              <w:jc w:val="center"/>
            </w:pPr>
            <w:r>
              <w:rPr>
                <w:rFonts w:ascii="Arial" w:hAnsi="Arial"/>
                <w:color w:val="000000"/>
                <w:sz w:val="18"/>
              </w:rPr>
              <w:t>294.8442</w:t>
            </w:r>
          </w:p>
        </w:tc>
      </w:tr>
      <w:tr w:rsidR="009B20AC" w14:paraId="22EA253C"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10844E8D" w14:textId="77777777" w:rsidR="009B20AC" w:rsidRDefault="00E9529E">
            <w:pPr>
              <w:spacing w:before="180"/>
              <w:jc w:val="center"/>
            </w:pPr>
            <w:r>
              <w:rPr>
                <w:rFonts w:ascii="Arial" w:hAnsi="Arial"/>
                <w:color w:val="000000"/>
                <w:sz w:val="18"/>
              </w:rPr>
              <w:t>629</w:t>
            </w:r>
          </w:p>
        </w:tc>
        <w:tc>
          <w:tcPr>
            <w:tcW w:w="1354" w:type="dxa"/>
            <w:tcBorders>
              <w:bottom w:val="single" w:sz="4" w:space="0" w:color="000000"/>
              <w:right w:val="single" w:sz="4" w:space="0" w:color="000000"/>
            </w:tcBorders>
            <w:tcMar>
              <w:top w:w="40" w:type="dxa"/>
              <w:left w:w="40" w:type="dxa"/>
              <w:bottom w:w="40" w:type="dxa"/>
              <w:right w:w="40" w:type="dxa"/>
            </w:tcMar>
          </w:tcPr>
          <w:p w14:paraId="3EC63916" w14:textId="77777777" w:rsidR="009B20AC" w:rsidRDefault="00E9529E">
            <w:pPr>
              <w:spacing w:before="180"/>
              <w:jc w:val="center"/>
            </w:pPr>
            <w:r>
              <w:rPr>
                <w:rFonts w:ascii="Arial" w:hAnsi="Arial"/>
                <w:color w:val="000000"/>
                <w:sz w:val="18"/>
              </w:rPr>
              <w:t>296.8752</w:t>
            </w:r>
          </w:p>
        </w:tc>
        <w:tc>
          <w:tcPr>
            <w:tcW w:w="454" w:type="dxa"/>
            <w:tcBorders>
              <w:bottom w:val="single" w:sz="4" w:space="0" w:color="000000"/>
              <w:right w:val="single" w:sz="4" w:space="0" w:color="000000"/>
            </w:tcBorders>
            <w:tcMar>
              <w:top w:w="40" w:type="dxa"/>
              <w:left w:w="40" w:type="dxa"/>
              <w:bottom w:w="40" w:type="dxa"/>
              <w:right w:w="40" w:type="dxa"/>
            </w:tcMar>
          </w:tcPr>
          <w:p w14:paraId="5588CDDE"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C4EA56C" w14:textId="77777777" w:rsidR="009B20AC" w:rsidRDefault="00E9529E">
            <w:pPr>
              <w:spacing w:before="180"/>
              <w:jc w:val="center"/>
            </w:pPr>
            <w:r>
              <w:rPr>
                <w:rFonts w:ascii="Arial" w:hAnsi="Arial"/>
                <w:color w:val="000000"/>
                <w:sz w:val="18"/>
              </w:rPr>
              <w:t>630</w:t>
            </w:r>
          </w:p>
        </w:tc>
        <w:tc>
          <w:tcPr>
            <w:tcW w:w="1354" w:type="dxa"/>
            <w:tcBorders>
              <w:bottom w:val="single" w:sz="4" w:space="0" w:color="000000"/>
              <w:right w:val="single" w:sz="4" w:space="0" w:color="000000"/>
            </w:tcBorders>
            <w:tcMar>
              <w:top w:w="40" w:type="dxa"/>
              <w:left w:w="40" w:type="dxa"/>
              <w:bottom w:w="40" w:type="dxa"/>
              <w:right w:w="40" w:type="dxa"/>
            </w:tcMar>
          </w:tcPr>
          <w:p w14:paraId="702D1006" w14:textId="77777777" w:rsidR="009B20AC" w:rsidRDefault="00E9529E">
            <w:pPr>
              <w:spacing w:before="180"/>
              <w:jc w:val="center"/>
            </w:pPr>
            <w:r>
              <w:rPr>
                <w:rFonts w:ascii="Arial" w:hAnsi="Arial"/>
                <w:color w:val="000000"/>
                <w:sz w:val="18"/>
              </w:rPr>
              <w:t>298.9195</w:t>
            </w:r>
          </w:p>
        </w:tc>
        <w:tc>
          <w:tcPr>
            <w:tcW w:w="454" w:type="dxa"/>
            <w:tcBorders>
              <w:bottom w:val="single" w:sz="4" w:space="0" w:color="000000"/>
              <w:right w:val="single" w:sz="4" w:space="0" w:color="000000"/>
            </w:tcBorders>
            <w:tcMar>
              <w:top w:w="40" w:type="dxa"/>
              <w:left w:w="40" w:type="dxa"/>
              <w:bottom w:w="40" w:type="dxa"/>
              <w:right w:w="40" w:type="dxa"/>
            </w:tcMar>
          </w:tcPr>
          <w:p w14:paraId="0BCCB6AF"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7891ED5" w14:textId="77777777" w:rsidR="009B20AC" w:rsidRDefault="00E9529E">
            <w:pPr>
              <w:spacing w:before="180"/>
              <w:jc w:val="center"/>
            </w:pPr>
            <w:r>
              <w:rPr>
                <w:rFonts w:ascii="Arial" w:hAnsi="Arial"/>
                <w:color w:val="000000"/>
                <w:sz w:val="18"/>
              </w:rPr>
              <w:t>631</w:t>
            </w:r>
          </w:p>
        </w:tc>
        <w:tc>
          <w:tcPr>
            <w:tcW w:w="1354" w:type="dxa"/>
            <w:tcBorders>
              <w:bottom w:val="single" w:sz="4" w:space="0" w:color="000000"/>
              <w:right w:val="single" w:sz="4" w:space="0" w:color="000000"/>
            </w:tcBorders>
            <w:tcMar>
              <w:top w:w="40" w:type="dxa"/>
              <w:left w:w="40" w:type="dxa"/>
              <w:bottom w:w="40" w:type="dxa"/>
              <w:right w:w="40" w:type="dxa"/>
            </w:tcMar>
          </w:tcPr>
          <w:p w14:paraId="7270A140" w14:textId="77777777" w:rsidR="009B20AC" w:rsidRDefault="00E9529E">
            <w:pPr>
              <w:spacing w:before="180"/>
              <w:jc w:val="center"/>
            </w:pPr>
            <w:r>
              <w:rPr>
                <w:rFonts w:ascii="Arial" w:hAnsi="Arial"/>
                <w:color w:val="000000"/>
                <w:sz w:val="18"/>
              </w:rPr>
              <w:t>300.9770</w:t>
            </w:r>
          </w:p>
        </w:tc>
        <w:tc>
          <w:tcPr>
            <w:tcW w:w="454" w:type="dxa"/>
            <w:tcBorders>
              <w:bottom w:val="single" w:sz="4" w:space="0" w:color="000000"/>
              <w:right w:val="single" w:sz="4" w:space="0" w:color="000000"/>
            </w:tcBorders>
            <w:tcMar>
              <w:top w:w="40" w:type="dxa"/>
              <w:left w:w="40" w:type="dxa"/>
              <w:bottom w:w="40" w:type="dxa"/>
              <w:right w:w="40" w:type="dxa"/>
            </w:tcMar>
          </w:tcPr>
          <w:p w14:paraId="65E70637"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AE65075" w14:textId="77777777" w:rsidR="009B20AC" w:rsidRDefault="00E9529E">
            <w:pPr>
              <w:spacing w:before="180"/>
              <w:jc w:val="center"/>
            </w:pPr>
            <w:r>
              <w:rPr>
                <w:rFonts w:ascii="Arial" w:hAnsi="Arial"/>
                <w:color w:val="000000"/>
                <w:sz w:val="18"/>
              </w:rPr>
              <w:t>632</w:t>
            </w:r>
          </w:p>
        </w:tc>
        <w:tc>
          <w:tcPr>
            <w:tcW w:w="1359" w:type="dxa"/>
            <w:tcBorders>
              <w:bottom w:val="single" w:sz="4" w:space="0" w:color="000000"/>
              <w:right w:val="single" w:sz="4" w:space="0" w:color="000000"/>
            </w:tcBorders>
            <w:tcMar>
              <w:top w:w="40" w:type="dxa"/>
              <w:left w:w="40" w:type="dxa"/>
              <w:bottom w:w="40" w:type="dxa"/>
              <w:right w:w="40" w:type="dxa"/>
            </w:tcMar>
          </w:tcPr>
          <w:p w14:paraId="20A98899" w14:textId="77777777" w:rsidR="009B20AC" w:rsidRDefault="00E9529E">
            <w:pPr>
              <w:spacing w:before="180"/>
              <w:jc w:val="center"/>
            </w:pPr>
            <w:r>
              <w:rPr>
                <w:rFonts w:ascii="Arial" w:hAnsi="Arial"/>
                <w:color w:val="000000"/>
                <w:sz w:val="18"/>
              </w:rPr>
              <w:t>303.0480</w:t>
            </w:r>
          </w:p>
        </w:tc>
      </w:tr>
      <w:tr w:rsidR="009B20AC" w14:paraId="6959021C"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0BA32580" w14:textId="77777777" w:rsidR="009B20AC" w:rsidRDefault="00E9529E">
            <w:pPr>
              <w:spacing w:before="180"/>
              <w:jc w:val="center"/>
            </w:pPr>
            <w:r>
              <w:rPr>
                <w:rFonts w:ascii="Arial" w:hAnsi="Arial"/>
                <w:color w:val="000000"/>
                <w:sz w:val="18"/>
              </w:rPr>
              <w:t>633</w:t>
            </w:r>
          </w:p>
        </w:tc>
        <w:tc>
          <w:tcPr>
            <w:tcW w:w="1354" w:type="dxa"/>
            <w:tcBorders>
              <w:bottom w:val="single" w:sz="4" w:space="0" w:color="000000"/>
              <w:right w:val="single" w:sz="4" w:space="0" w:color="000000"/>
            </w:tcBorders>
            <w:tcMar>
              <w:top w:w="40" w:type="dxa"/>
              <w:left w:w="40" w:type="dxa"/>
              <w:bottom w:w="40" w:type="dxa"/>
              <w:right w:w="40" w:type="dxa"/>
            </w:tcMar>
          </w:tcPr>
          <w:p w14:paraId="0CE2438B" w14:textId="77777777" w:rsidR="009B20AC" w:rsidRDefault="00E9529E">
            <w:pPr>
              <w:spacing w:before="180"/>
              <w:jc w:val="center"/>
            </w:pPr>
            <w:r>
              <w:rPr>
                <w:rFonts w:ascii="Arial" w:hAnsi="Arial"/>
                <w:color w:val="000000"/>
                <w:sz w:val="18"/>
              </w:rPr>
              <w:t>305.1324</w:t>
            </w:r>
          </w:p>
        </w:tc>
        <w:tc>
          <w:tcPr>
            <w:tcW w:w="454" w:type="dxa"/>
            <w:tcBorders>
              <w:bottom w:val="single" w:sz="4" w:space="0" w:color="000000"/>
              <w:right w:val="single" w:sz="4" w:space="0" w:color="000000"/>
            </w:tcBorders>
            <w:tcMar>
              <w:top w:w="40" w:type="dxa"/>
              <w:left w:w="40" w:type="dxa"/>
              <w:bottom w:w="40" w:type="dxa"/>
              <w:right w:w="40" w:type="dxa"/>
            </w:tcMar>
          </w:tcPr>
          <w:p w14:paraId="5F45ED22"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8A70FB0" w14:textId="77777777" w:rsidR="009B20AC" w:rsidRDefault="00E9529E">
            <w:pPr>
              <w:spacing w:before="180"/>
              <w:jc w:val="center"/>
            </w:pPr>
            <w:r>
              <w:rPr>
                <w:rFonts w:ascii="Arial" w:hAnsi="Arial"/>
                <w:color w:val="000000"/>
                <w:sz w:val="18"/>
              </w:rPr>
              <w:t>634</w:t>
            </w:r>
          </w:p>
        </w:tc>
        <w:tc>
          <w:tcPr>
            <w:tcW w:w="1354" w:type="dxa"/>
            <w:tcBorders>
              <w:bottom w:val="single" w:sz="4" w:space="0" w:color="000000"/>
              <w:right w:val="single" w:sz="4" w:space="0" w:color="000000"/>
            </w:tcBorders>
            <w:tcMar>
              <w:top w:w="40" w:type="dxa"/>
              <w:left w:w="40" w:type="dxa"/>
              <w:bottom w:w="40" w:type="dxa"/>
              <w:right w:w="40" w:type="dxa"/>
            </w:tcMar>
          </w:tcPr>
          <w:p w14:paraId="5C11A0B6" w14:textId="77777777" w:rsidR="009B20AC" w:rsidRDefault="00E9529E">
            <w:pPr>
              <w:spacing w:before="180"/>
              <w:jc w:val="center"/>
            </w:pPr>
            <w:r>
              <w:rPr>
                <w:rFonts w:ascii="Arial" w:hAnsi="Arial"/>
                <w:color w:val="000000"/>
                <w:sz w:val="18"/>
              </w:rPr>
              <w:t>307.2304</w:t>
            </w:r>
          </w:p>
        </w:tc>
        <w:tc>
          <w:tcPr>
            <w:tcW w:w="454" w:type="dxa"/>
            <w:tcBorders>
              <w:bottom w:val="single" w:sz="4" w:space="0" w:color="000000"/>
              <w:right w:val="single" w:sz="4" w:space="0" w:color="000000"/>
            </w:tcBorders>
            <w:tcMar>
              <w:top w:w="40" w:type="dxa"/>
              <w:left w:w="40" w:type="dxa"/>
              <w:bottom w:w="40" w:type="dxa"/>
              <w:right w:w="40" w:type="dxa"/>
            </w:tcMar>
          </w:tcPr>
          <w:p w14:paraId="2B4F54CA"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D7487BA" w14:textId="77777777" w:rsidR="009B20AC" w:rsidRDefault="00E9529E">
            <w:pPr>
              <w:spacing w:before="180"/>
              <w:jc w:val="center"/>
            </w:pPr>
            <w:r>
              <w:rPr>
                <w:rFonts w:ascii="Arial" w:hAnsi="Arial"/>
                <w:color w:val="000000"/>
                <w:sz w:val="18"/>
              </w:rPr>
              <w:t>635</w:t>
            </w:r>
          </w:p>
        </w:tc>
        <w:tc>
          <w:tcPr>
            <w:tcW w:w="1354" w:type="dxa"/>
            <w:tcBorders>
              <w:bottom w:val="single" w:sz="4" w:space="0" w:color="000000"/>
              <w:right w:val="single" w:sz="4" w:space="0" w:color="000000"/>
            </w:tcBorders>
            <w:tcMar>
              <w:top w:w="40" w:type="dxa"/>
              <w:left w:w="40" w:type="dxa"/>
              <w:bottom w:w="40" w:type="dxa"/>
              <w:right w:w="40" w:type="dxa"/>
            </w:tcMar>
          </w:tcPr>
          <w:p w14:paraId="1A87A2D8" w14:textId="77777777" w:rsidR="009B20AC" w:rsidRDefault="00E9529E">
            <w:pPr>
              <w:spacing w:before="180"/>
              <w:jc w:val="center"/>
            </w:pPr>
            <w:r>
              <w:rPr>
                <w:rFonts w:ascii="Arial" w:hAnsi="Arial"/>
                <w:color w:val="000000"/>
                <w:sz w:val="18"/>
              </w:rPr>
              <w:t>309.3420</w:t>
            </w:r>
          </w:p>
        </w:tc>
        <w:tc>
          <w:tcPr>
            <w:tcW w:w="454" w:type="dxa"/>
            <w:tcBorders>
              <w:bottom w:val="single" w:sz="4" w:space="0" w:color="000000"/>
              <w:right w:val="single" w:sz="4" w:space="0" w:color="000000"/>
            </w:tcBorders>
            <w:tcMar>
              <w:top w:w="40" w:type="dxa"/>
              <w:left w:w="40" w:type="dxa"/>
              <w:bottom w:w="40" w:type="dxa"/>
              <w:right w:w="40" w:type="dxa"/>
            </w:tcMar>
          </w:tcPr>
          <w:p w14:paraId="607EFBC1"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28CF94D" w14:textId="77777777" w:rsidR="009B20AC" w:rsidRDefault="00E9529E">
            <w:pPr>
              <w:spacing w:before="180"/>
              <w:jc w:val="center"/>
            </w:pPr>
            <w:r>
              <w:rPr>
                <w:rFonts w:ascii="Arial" w:hAnsi="Arial"/>
                <w:color w:val="000000"/>
                <w:sz w:val="18"/>
              </w:rPr>
              <w:t>636</w:t>
            </w:r>
          </w:p>
        </w:tc>
        <w:tc>
          <w:tcPr>
            <w:tcW w:w="1359" w:type="dxa"/>
            <w:tcBorders>
              <w:bottom w:val="single" w:sz="4" w:space="0" w:color="000000"/>
              <w:right w:val="single" w:sz="4" w:space="0" w:color="000000"/>
            </w:tcBorders>
            <w:tcMar>
              <w:top w:w="40" w:type="dxa"/>
              <w:left w:w="40" w:type="dxa"/>
              <w:bottom w:w="40" w:type="dxa"/>
              <w:right w:w="40" w:type="dxa"/>
            </w:tcMar>
          </w:tcPr>
          <w:p w14:paraId="7544BECF" w14:textId="77777777" w:rsidR="009B20AC" w:rsidRDefault="00E9529E">
            <w:pPr>
              <w:spacing w:before="180"/>
              <w:jc w:val="center"/>
            </w:pPr>
            <w:r>
              <w:rPr>
                <w:rFonts w:ascii="Arial" w:hAnsi="Arial"/>
                <w:color w:val="000000"/>
                <w:sz w:val="18"/>
              </w:rPr>
              <w:t>311.4673</w:t>
            </w:r>
          </w:p>
        </w:tc>
      </w:tr>
      <w:tr w:rsidR="009B20AC" w14:paraId="115B212D"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16B2E722" w14:textId="77777777" w:rsidR="009B20AC" w:rsidRDefault="00E9529E">
            <w:pPr>
              <w:spacing w:before="180"/>
              <w:jc w:val="center"/>
            </w:pPr>
            <w:r>
              <w:rPr>
                <w:rFonts w:ascii="Arial" w:hAnsi="Arial"/>
                <w:color w:val="000000"/>
                <w:sz w:val="18"/>
              </w:rPr>
              <w:t>637</w:t>
            </w:r>
          </w:p>
        </w:tc>
        <w:tc>
          <w:tcPr>
            <w:tcW w:w="1354" w:type="dxa"/>
            <w:tcBorders>
              <w:bottom w:val="single" w:sz="4" w:space="0" w:color="000000"/>
              <w:right w:val="single" w:sz="4" w:space="0" w:color="000000"/>
            </w:tcBorders>
            <w:tcMar>
              <w:top w:w="40" w:type="dxa"/>
              <w:left w:w="40" w:type="dxa"/>
              <w:bottom w:w="40" w:type="dxa"/>
              <w:right w:w="40" w:type="dxa"/>
            </w:tcMar>
          </w:tcPr>
          <w:p w14:paraId="6859B999" w14:textId="77777777" w:rsidR="009B20AC" w:rsidRDefault="00E9529E">
            <w:pPr>
              <w:spacing w:before="180"/>
              <w:jc w:val="center"/>
            </w:pPr>
            <w:r>
              <w:rPr>
                <w:rFonts w:ascii="Arial" w:hAnsi="Arial"/>
                <w:color w:val="000000"/>
                <w:sz w:val="18"/>
              </w:rPr>
              <w:t>313.6065</w:t>
            </w:r>
          </w:p>
        </w:tc>
        <w:tc>
          <w:tcPr>
            <w:tcW w:w="454" w:type="dxa"/>
            <w:tcBorders>
              <w:bottom w:val="single" w:sz="4" w:space="0" w:color="000000"/>
              <w:right w:val="single" w:sz="4" w:space="0" w:color="000000"/>
            </w:tcBorders>
            <w:tcMar>
              <w:top w:w="40" w:type="dxa"/>
              <w:left w:w="40" w:type="dxa"/>
              <w:bottom w:w="40" w:type="dxa"/>
              <w:right w:w="40" w:type="dxa"/>
            </w:tcMar>
          </w:tcPr>
          <w:p w14:paraId="55320FE7"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C98EB47" w14:textId="77777777" w:rsidR="009B20AC" w:rsidRDefault="00E9529E">
            <w:pPr>
              <w:spacing w:before="180"/>
              <w:jc w:val="center"/>
            </w:pPr>
            <w:r>
              <w:rPr>
                <w:rFonts w:ascii="Arial" w:hAnsi="Arial"/>
                <w:color w:val="000000"/>
                <w:sz w:val="18"/>
              </w:rPr>
              <w:t>638</w:t>
            </w:r>
          </w:p>
        </w:tc>
        <w:tc>
          <w:tcPr>
            <w:tcW w:w="1354" w:type="dxa"/>
            <w:tcBorders>
              <w:bottom w:val="single" w:sz="4" w:space="0" w:color="000000"/>
              <w:right w:val="single" w:sz="4" w:space="0" w:color="000000"/>
            </w:tcBorders>
            <w:tcMar>
              <w:top w:w="40" w:type="dxa"/>
              <w:left w:w="40" w:type="dxa"/>
              <w:bottom w:w="40" w:type="dxa"/>
              <w:right w:w="40" w:type="dxa"/>
            </w:tcMar>
          </w:tcPr>
          <w:p w14:paraId="1187053F" w14:textId="77777777" w:rsidR="009B20AC" w:rsidRDefault="00E9529E">
            <w:pPr>
              <w:spacing w:before="180"/>
              <w:jc w:val="center"/>
            </w:pPr>
            <w:r>
              <w:rPr>
                <w:rFonts w:ascii="Arial" w:hAnsi="Arial"/>
                <w:color w:val="000000"/>
                <w:sz w:val="18"/>
              </w:rPr>
              <w:t>315.7595</w:t>
            </w:r>
          </w:p>
        </w:tc>
        <w:tc>
          <w:tcPr>
            <w:tcW w:w="454" w:type="dxa"/>
            <w:tcBorders>
              <w:bottom w:val="single" w:sz="4" w:space="0" w:color="000000"/>
              <w:right w:val="single" w:sz="4" w:space="0" w:color="000000"/>
            </w:tcBorders>
            <w:tcMar>
              <w:top w:w="40" w:type="dxa"/>
              <w:left w:w="40" w:type="dxa"/>
              <w:bottom w:w="40" w:type="dxa"/>
              <w:right w:w="40" w:type="dxa"/>
            </w:tcMar>
          </w:tcPr>
          <w:p w14:paraId="03E0FE82"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99072AD" w14:textId="77777777" w:rsidR="009B20AC" w:rsidRDefault="00E9529E">
            <w:pPr>
              <w:spacing w:before="180"/>
              <w:jc w:val="center"/>
            </w:pPr>
            <w:r>
              <w:rPr>
                <w:rFonts w:ascii="Arial" w:hAnsi="Arial"/>
                <w:color w:val="000000"/>
                <w:sz w:val="18"/>
              </w:rPr>
              <w:t>639</w:t>
            </w:r>
          </w:p>
        </w:tc>
        <w:tc>
          <w:tcPr>
            <w:tcW w:w="1354" w:type="dxa"/>
            <w:tcBorders>
              <w:bottom w:val="single" w:sz="4" w:space="0" w:color="000000"/>
              <w:right w:val="single" w:sz="4" w:space="0" w:color="000000"/>
            </w:tcBorders>
            <w:tcMar>
              <w:top w:w="40" w:type="dxa"/>
              <w:left w:w="40" w:type="dxa"/>
              <w:bottom w:w="40" w:type="dxa"/>
              <w:right w:w="40" w:type="dxa"/>
            </w:tcMar>
          </w:tcPr>
          <w:p w14:paraId="658C528D" w14:textId="77777777" w:rsidR="009B20AC" w:rsidRDefault="00E9529E">
            <w:pPr>
              <w:spacing w:before="180"/>
              <w:jc w:val="center"/>
            </w:pPr>
            <w:r>
              <w:rPr>
                <w:rFonts w:ascii="Arial" w:hAnsi="Arial"/>
                <w:color w:val="000000"/>
                <w:sz w:val="18"/>
              </w:rPr>
              <w:t>317.9266</w:t>
            </w:r>
          </w:p>
        </w:tc>
        <w:tc>
          <w:tcPr>
            <w:tcW w:w="454" w:type="dxa"/>
            <w:tcBorders>
              <w:bottom w:val="single" w:sz="4" w:space="0" w:color="000000"/>
              <w:right w:val="single" w:sz="4" w:space="0" w:color="000000"/>
            </w:tcBorders>
            <w:tcMar>
              <w:top w:w="40" w:type="dxa"/>
              <w:left w:w="40" w:type="dxa"/>
              <w:bottom w:w="40" w:type="dxa"/>
              <w:right w:w="40" w:type="dxa"/>
            </w:tcMar>
          </w:tcPr>
          <w:p w14:paraId="5347E727"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87BADA5" w14:textId="77777777" w:rsidR="009B20AC" w:rsidRDefault="00E9529E">
            <w:pPr>
              <w:spacing w:before="180"/>
              <w:jc w:val="center"/>
            </w:pPr>
            <w:r>
              <w:rPr>
                <w:rFonts w:ascii="Arial" w:hAnsi="Arial"/>
                <w:color w:val="000000"/>
                <w:sz w:val="18"/>
              </w:rPr>
              <w:t>640</w:t>
            </w:r>
          </w:p>
        </w:tc>
        <w:tc>
          <w:tcPr>
            <w:tcW w:w="1359" w:type="dxa"/>
            <w:tcBorders>
              <w:bottom w:val="single" w:sz="4" w:space="0" w:color="000000"/>
              <w:right w:val="single" w:sz="4" w:space="0" w:color="000000"/>
            </w:tcBorders>
            <w:tcMar>
              <w:top w:w="40" w:type="dxa"/>
              <w:left w:w="40" w:type="dxa"/>
              <w:bottom w:w="40" w:type="dxa"/>
              <w:right w:w="40" w:type="dxa"/>
            </w:tcMar>
          </w:tcPr>
          <w:p w14:paraId="0BC14AB1" w14:textId="77777777" w:rsidR="009B20AC" w:rsidRDefault="00E9529E">
            <w:pPr>
              <w:spacing w:before="180"/>
              <w:jc w:val="center"/>
            </w:pPr>
            <w:r>
              <w:rPr>
                <w:rFonts w:ascii="Arial" w:hAnsi="Arial"/>
                <w:color w:val="000000"/>
                <w:sz w:val="18"/>
              </w:rPr>
              <w:t>320.1077</w:t>
            </w:r>
          </w:p>
        </w:tc>
      </w:tr>
      <w:tr w:rsidR="009B20AC" w14:paraId="3BFBCA37"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701469A7" w14:textId="77777777" w:rsidR="009B20AC" w:rsidRDefault="00E9529E">
            <w:pPr>
              <w:spacing w:before="180"/>
              <w:jc w:val="center"/>
            </w:pPr>
            <w:r>
              <w:rPr>
                <w:rFonts w:ascii="Arial" w:hAnsi="Arial"/>
                <w:color w:val="000000"/>
                <w:sz w:val="18"/>
              </w:rPr>
              <w:t>641</w:t>
            </w:r>
          </w:p>
        </w:tc>
        <w:tc>
          <w:tcPr>
            <w:tcW w:w="1354" w:type="dxa"/>
            <w:tcBorders>
              <w:bottom w:val="single" w:sz="4" w:space="0" w:color="000000"/>
              <w:right w:val="single" w:sz="4" w:space="0" w:color="000000"/>
            </w:tcBorders>
            <w:tcMar>
              <w:top w:w="40" w:type="dxa"/>
              <w:left w:w="40" w:type="dxa"/>
              <w:bottom w:w="40" w:type="dxa"/>
              <w:right w:w="40" w:type="dxa"/>
            </w:tcMar>
          </w:tcPr>
          <w:p w14:paraId="5A260F3F" w14:textId="77777777" w:rsidR="009B20AC" w:rsidRDefault="00E9529E">
            <w:pPr>
              <w:spacing w:before="180"/>
              <w:jc w:val="center"/>
            </w:pPr>
            <w:r>
              <w:rPr>
                <w:rFonts w:ascii="Arial" w:hAnsi="Arial"/>
                <w:color w:val="000000"/>
                <w:sz w:val="18"/>
              </w:rPr>
              <w:t>322.3030</w:t>
            </w:r>
          </w:p>
        </w:tc>
        <w:tc>
          <w:tcPr>
            <w:tcW w:w="454" w:type="dxa"/>
            <w:tcBorders>
              <w:bottom w:val="single" w:sz="4" w:space="0" w:color="000000"/>
              <w:right w:val="single" w:sz="4" w:space="0" w:color="000000"/>
            </w:tcBorders>
            <w:tcMar>
              <w:top w:w="40" w:type="dxa"/>
              <w:left w:w="40" w:type="dxa"/>
              <w:bottom w:w="40" w:type="dxa"/>
              <w:right w:w="40" w:type="dxa"/>
            </w:tcMar>
          </w:tcPr>
          <w:p w14:paraId="0123CD2A"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5827F9A" w14:textId="77777777" w:rsidR="009B20AC" w:rsidRDefault="00E9529E">
            <w:pPr>
              <w:spacing w:before="180"/>
              <w:jc w:val="center"/>
            </w:pPr>
            <w:r>
              <w:rPr>
                <w:rFonts w:ascii="Arial" w:hAnsi="Arial"/>
                <w:color w:val="000000"/>
                <w:sz w:val="18"/>
              </w:rPr>
              <w:t>642</w:t>
            </w:r>
          </w:p>
        </w:tc>
        <w:tc>
          <w:tcPr>
            <w:tcW w:w="1354" w:type="dxa"/>
            <w:tcBorders>
              <w:bottom w:val="single" w:sz="4" w:space="0" w:color="000000"/>
              <w:right w:val="single" w:sz="4" w:space="0" w:color="000000"/>
            </w:tcBorders>
            <w:tcMar>
              <w:top w:w="40" w:type="dxa"/>
              <w:left w:w="40" w:type="dxa"/>
              <w:bottom w:w="40" w:type="dxa"/>
              <w:right w:w="40" w:type="dxa"/>
            </w:tcMar>
          </w:tcPr>
          <w:p w14:paraId="0A660B65" w14:textId="77777777" w:rsidR="009B20AC" w:rsidRDefault="00E9529E">
            <w:pPr>
              <w:spacing w:before="180"/>
              <w:jc w:val="center"/>
            </w:pPr>
            <w:r>
              <w:rPr>
                <w:rFonts w:ascii="Arial" w:hAnsi="Arial"/>
                <w:color w:val="000000"/>
                <w:sz w:val="18"/>
              </w:rPr>
              <w:t>324.5126</w:t>
            </w:r>
          </w:p>
        </w:tc>
        <w:tc>
          <w:tcPr>
            <w:tcW w:w="454" w:type="dxa"/>
            <w:tcBorders>
              <w:bottom w:val="single" w:sz="4" w:space="0" w:color="000000"/>
              <w:right w:val="single" w:sz="4" w:space="0" w:color="000000"/>
            </w:tcBorders>
            <w:tcMar>
              <w:top w:w="40" w:type="dxa"/>
              <w:left w:w="40" w:type="dxa"/>
              <w:bottom w:w="40" w:type="dxa"/>
              <w:right w:w="40" w:type="dxa"/>
            </w:tcMar>
          </w:tcPr>
          <w:p w14:paraId="07CFD57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B3D23C6" w14:textId="77777777" w:rsidR="009B20AC" w:rsidRDefault="00E9529E">
            <w:pPr>
              <w:spacing w:before="180"/>
              <w:jc w:val="center"/>
            </w:pPr>
            <w:r>
              <w:rPr>
                <w:rFonts w:ascii="Arial" w:hAnsi="Arial"/>
                <w:color w:val="000000"/>
                <w:sz w:val="18"/>
              </w:rPr>
              <w:t>643</w:t>
            </w:r>
          </w:p>
        </w:tc>
        <w:tc>
          <w:tcPr>
            <w:tcW w:w="1354" w:type="dxa"/>
            <w:tcBorders>
              <w:bottom w:val="single" w:sz="4" w:space="0" w:color="000000"/>
              <w:right w:val="single" w:sz="4" w:space="0" w:color="000000"/>
            </w:tcBorders>
            <w:tcMar>
              <w:top w:w="40" w:type="dxa"/>
              <w:left w:w="40" w:type="dxa"/>
              <w:bottom w:w="40" w:type="dxa"/>
              <w:right w:w="40" w:type="dxa"/>
            </w:tcMar>
          </w:tcPr>
          <w:p w14:paraId="03925234" w14:textId="77777777" w:rsidR="009B20AC" w:rsidRDefault="00E9529E">
            <w:pPr>
              <w:spacing w:before="180"/>
              <w:jc w:val="center"/>
            </w:pPr>
            <w:r>
              <w:rPr>
                <w:rFonts w:ascii="Arial" w:hAnsi="Arial"/>
                <w:color w:val="000000"/>
                <w:sz w:val="18"/>
              </w:rPr>
              <w:t>326.7365</w:t>
            </w:r>
          </w:p>
        </w:tc>
        <w:tc>
          <w:tcPr>
            <w:tcW w:w="454" w:type="dxa"/>
            <w:tcBorders>
              <w:bottom w:val="single" w:sz="4" w:space="0" w:color="000000"/>
              <w:right w:val="single" w:sz="4" w:space="0" w:color="000000"/>
            </w:tcBorders>
            <w:tcMar>
              <w:top w:w="40" w:type="dxa"/>
              <w:left w:w="40" w:type="dxa"/>
              <w:bottom w:w="40" w:type="dxa"/>
              <w:right w:w="40" w:type="dxa"/>
            </w:tcMar>
          </w:tcPr>
          <w:p w14:paraId="1F683E41"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D290147" w14:textId="77777777" w:rsidR="009B20AC" w:rsidRDefault="00E9529E">
            <w:pPr>
              <w:spacing w:before="180"/>
              <w:jc w:val="center"/>
            </w:pPr>
            <w:r>
              <w:rPr>
                <w:rFonts w:ascii="Arial" w:hAnsi="Arial"/>
                <w:color w:val="000000"/>
                <w:sz w:val="18"/>
              </w:rPr>
              <w:t>644</w:t>
            </w:r>
          </w:p>
        </w:tc>
        <w:tc>
          <w:tcPr>
            <w:tcW w:w="1359" w:type="dxa"/>
            <w:tcBorders>
              <w:bottom w:val="single" w:sz="4" w:space="0" w:color="000000"/>
              <w:right w:val="single" w:sz="4" w:space="0" w:color="000000"/>
            </w:tcBorders>
            <w:tcMar>
              <w:top w:w="40" w:type="dxa"/>
              <w:left w:w="40" w:type="dxa"/>
              <w:bottom w:w="40" w:type="dxa"/>
              <w:right w:w="40" w:type="dxa"/>
            </w:tcMar>
          </w:tcPr>
          <w:p w14:paraId="2922ED71" w14:textId="77777777" w:rsidR="009B20AC" w:rsidRDefault="00E9529E">
            <w:pPr>
              <w:spacing w:before="180"/>
              <w:jc w:val="center"/>
            </w:pPr>
            <w:r>
              <w:rPr>
                <w:rFonts w:ascii="Arial" w:hAnsi="Arial"/>
                <w:color w:val="000000"/>
                <w:sz w:val="18"/>
              </w:rPr>
              <w:t>328.9749</w:t>
            </w:r>
          </w:p>
        </w:tc>
      </w:tr>
      <w:tr w:rsidR="009B20AC" w14:paraId="464A7B4E"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589625E" w14:textId="77777777" w:rsidR="009B20AC" w:rsidRDefault="00E9529E">
            <w:pPr>
              <w:spacing w:before="180"/>
              <w:jc w:val="center"/>
            </w:pPr>
            <w:r>
              <w:rPr>
                <w:rFonts w:ascii="Arial" w:hAnsi="Arial"/>
                <w:color w:val="000000"/>
                <w:sz w:val="18"/>
              </w:rPr>
              <w:t>645</w:t>
            </w:r>
          </w:p>
        </w:tc>
        <w:tc>
          <w:tcPr>
            <w:tcW w:w="1354" w:type="dxa"/>
            <w:tcBorders>
              <w:bottom w:val="single" w:sz="4" w:space="0" w:color="000000"/>
              <w:right w:val="single" w:sz="4" w:space="0" w:color="000000"/>
            </w:tcBorders>
            <w:tcMar>
              <w:top w:w="40" w:type="dxa"/>
              <w:left w:w="40" w:type="dxa"/>
              <w:bottom w:w="40" w:type="dxa"/>
              <w:right w:w="40" w:type="dxa"/>
            </w:tcMar>
          </w:tcPr>
          <w:p w14:paraId="428F8771" w14:textId="77777777" w:rsidR="009B20AC" w:rsidRDefault="00E9529E">
            <w:pPr>
              <w:spacing w:before="180"/>
              <w:jc w:val="center"/>
            </w:pPr>
            <w:r>
              <w:rPr>
                <w:rFonts w:ascii="Arial" w:hAnsi="Arial"/>
                <w:color w:val="000000"/>
                <w:sz w:val="18"/>
              </w:rPr>
              <w:t>331.2278</w:t>
            </w:r>
          </w:p>
        </w:tc>
        <w:tc>
          <w:tcPr>
            <w:tcW w:w="454" w:type="dxa"/>
            <w:tcBorders>
              <w:bottom w:val="single" w:sz="4" w:space="0" w:color="000000"/>
              <w:right w:val="single" w:sz="4" w:space="0" w:color="000000"/>
            </w:tcBorders>
            <w:tcMar>
              <w:top w:w="40" w:type="dxa"/>
              <w:left w:w="40" w:type="dxa"/>
              <w:bottom w:w="40" w:type="dxa"/>
              <w:right w:w="40" w:type="dxa"/>
            </w:tcMar>
          </w:tcPr>
          <w:p w14:paraId="174BC4FB"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0D09D3C" w14:textId="77777777" w:rsidR="009B20AC" w:rsidRDefault="00E9529E">
            <w:pPr>
              <w:spacing w:before="180"/>
              <w:jc w:val="center"/>
            </w:pPr>
            <w:r>
              <w:rPr>
                <w:rFonts w:ascii="Arial" w:hAnsi="Arial"/>
                <w:color w:val="000000"/>
                <w:sz w:val="18"/>
              </w:rPr>
              <w:t>646</w:t>
            </w:r>
          </w:p>
        </w:tc>
        <w:tc>
          <w:tcPr>
            <w:tcW w:w="1354" w:type="dxa"/>
            <w:tcBorders>
              <w:bottom w:val="single" w:sz="4" w:space="0" w:color="000000"/>
              <w:right w:val="single" w:sz="4" w:space="0" w:color="000000"/>
            </w:tcBorders>
            <w:tcMar>
              <w:top w:w="40" w:type="dxa"/>
              <w:left w:w="40" w:type="dxa"/>
              <w:bottom w:w="40" w:type="dxa"/>
              <w:right w:w="40" w:type="dxa"/>
            </w:tcMar>
          </w:tcPr>
          <w:p w14:paraId="6E2CEEA5" w14:textId="77777777" w:rsidR="009B20AC" w:rsidRDefault="00E9529E">
            <w:pPr>
              <w:spacing w:before="180"/>
              <w:jc w:val="center"/>
            </w:pPr>
            <w:r>
              <w:rPr>
                <w:rFonts w:ascii="Arial" w:hAnsi="Arial"/>
                <w:color w:val="000000"/>
                <w:sz w:val="18"/>
              </w:rPr>
              <w:t>333.4953</w:t>
            </w:r>
          </w:p>
        </w:tc>
        <w:tc>
          <w:tcPr>
            <w:tcW w:w="454" w:type="dxa"/>
            <w:tcBorders>
              <w:bottom w:val="single" w:sz="4" w:space="0" w:color="000000"/>
              <w:right w:val="single" w:sz="4" w:space="0" w:color="000000"/>
            </w:tcBorders>
            <w:tcMar>
              <w:top w:w="40" w:type="dxa"/>
              <w:left w:w="40" w:type="dxa"/>
              <w:bottom w:w="40" w:type="dxa"/>
              <w:right w:w="40" w:type="dxa"/>
            </w:tcMar>
          </w:tcPr>
          <w:p w14:paraId="4CCC26B4"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EF59D7C" w14:textId="77777777" w:rsidR="009B20AC" w:rsidRDefault="00E9529E">
            <w:pPr>
              <w:spacing w:before="180"/>
              <w:jc w:val="center"/>
            </w:pPr>
            <w:r>
              <w:rPr>
                <w:rFonts w:ascii="Arial" w:hAnsi="Arial"/>
                <w:color w:val="000000"/>
                <w:sz w:val="18"/>
              </w:rPr>
              <w:t>647</w:t>
            </w:r>
          </w:p>
        </w:tc>
        <w:tc>
          <w:tcPr>
            <w:tcW w:w="1354" w:type="dxa"/>
            <w:tcBorders>
              <w:bottom w:val="single" w:sz="4" w:space="0" w:color="000000"/>
              <w:right w:val="single" w:sz="4" w:space="0" w:color="000000"/>
            </w:tcBorders>
            <w:tcMar>
              <w:top w:w="40" w:type="dxa"/>
              <w:left w:w="40" w:type="dxa"/>
              <w:bottom w:w="40" w:type="dxa"/>
              <w:right w:w="40" w:type="dxa"/>
            </w:tcMar>
          </w:tcPr>
          <w:p w14:paraId="3FA76C92" w14:textId="77777777" w:rsidR="009B20AC" w:rsidRDefault="00E9529E">
            <w:pPr>
              <w:spacing w:before="180"/>
              <w:jc w:val="center"/>
            </w:pPr>
            <w:r>
              <w:rPr>
                <w:rFonts w:ascii="Arial" w:hAnsi="Arial"/>
                <w:color w:val="000000"/>
                <w:sz w:val="18"/>
              </w:rPr>
              <w:t>335.7776</w:t>
            </w:r>
          </w:p>
        </w:tc>
        <w:tc>
          <w:tcPr>
            <w:tcW w:w="454" w:type="dxa"/>
            <w:tcBorders>
              <w:bottom w:val="single" w:sz="4" w:space="0" w:color="000000"/>
              <w:right w:val="single" w:sz="4" w:space="0" w:color="000000"/>
            </w:tcBorders>
            <w:tcMar>
              <w:top w:w="40" w:type="dxa"/>
              <w:left w:w="40" w:type="dxa"/>
              <w:bottom w:w="40" w:type="dxa"/>
              <w:right w:w="40" w:type="dxa"/>
            </w:tcMar>
          </w:tcPr>
          <w:p w14:paraId="14FD04AB"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9A8CF9D" w14:textId="77777777" w:rsidR="009B20AC" w:rsidRDefault="00E9529E">
            <w:pPr>
              <w:spacing w:before="180"/>
              <w:jc w:val="center"/>
            </w:pPr>
            <w:r>
              <w:rPr>
                <w:rFonts w:ascii="Arial" w:hAnsi="Arial"/>
                <w:color w:val="000000"/>
                <w:sz w:val="18"/>
              </w:rPr>
              <w:t>648</w:t>
            </w:r>
          </w:p>
        </w:tc>
        <w:tc>
          <w:tcPr>
            <w:tcW w:w="1359" w:type="dxa"/>
            <w:tcBorders>
              <w:bottom w:val="single" w:sz="4" w:space="0" w:color="000000"/>
              <w:right w:val="single" w:sz="4" w:space="0" w:color="000000"/>
            </w:tcBorders>
            <w:tcMar>
              <w:top w:w="40" w:type="dxa"/>
              <w:left w:w="40" w:type="dxa"/>
              <w:bottom w:w="40" w:type="dxa"/>
              <w:right w:w="40" w:type="dxa"/>
            </w:tcMar>
          </w:tcPr>
          <w:p w14:paraId="6C319C6A" w14:textId="77777777" w:rsidR="009B20AC" w:rsidRDefault="00E9529E">
            <w:pPr>
              <w:spacing w:before="180"/>
              <w:jc w:val="center"/>
            </w:pPr>
            <w:r>
              <w:rPr>
                <w:rFonts w:ascii="Arial" w:hAnsi="Arial"/>
                <w:color w:val="000000"/>
                <w:sz w:val="18"/>
              </w:rPr>
              <w:t>338.0747</w:t>
            </w:r>
          </w:p>
        </w:tc>
      </w:tr>
      <w:tr w:rsidR="009B20AC" w14:paraId="5166AFF9"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32692F49" w14:textId="77777777" w:rsidR="009B20AC" w:rsidRDefault="00E9529E">
            <w:pPr>
              <w:spacing w:before="180"/>
              <w:jc w:val="center"/>
            </w:pPr>
            <w:r>
              <w:rPr>
                <w:rFonts w:ascii="Arial" w:hAnsi="Arial"/>
                <w:color w:val="000000"/>
                <w:sz w:val="18"/>
              </w:rPr>
              <w:t>649</w:t>
            </w:r>
          </w:p>
        </w:tc>
        <w:tc>
          <w:tcPr>
            <w:tcW w:w="1354" w:type="dxa"/>
            <w:tcBorders>
              <w:bottom w:val="single" w:sz="4" w:space="0" w:color="000000"/>
              <w:right w:val="single" w:sz="4" w:space="0" w:color="000000"/>
            </w:tcBorders>
            <w:tcMar>
              <w:top w:w="40" w:type="dxa"/>
              <w:left w:w="40" w:type="dxa"/>
              <w:bottom w:w="40" w:type="dxa"/>
              <w:right w:w="40" w:type="dxa"/>
            </w:tcMar>
          </w:tcPr>
          <w:p w14:paraId="0847D618" w14:textId="77777777" w:rsidR="009B20AC" w:rsidRDefault="00E9529E">
            <w:pPr>
              <w:spacing w:before="180"/>
              <w:jc w:val="center"/>
            </w:pPr>
            <w:r>
              <w:rPr>
                <w:rFonts w:ascii="Arial" w:hAnsi="Arial"/>
                <w:color w:val="000000"/>
                <w:sz w:val="18"/>
              </w:rPr>
              <w:t>340.3867</w:t>
            </w:r>
          </w:p>
        </w:tc>
        <w:tc>
          <w:tcPr>
            <w:tcW w:w="454" w:type="dxa"/>
            <w:tcBorders>
              <w:bottom w:val="single" w:sz="4" w:space="0" w:color="000000"/>
              <w:right w:val="single" w:sz="4" w:space="0" w:color="000000"/>
            </w:tcBorders>
            <w:tcMar>
              <w:top w:w="40" w:type="dxa"/>
              <w:left w:w="40" w:type="dxa"/>
              <w:bottom w:w="40" w:type="dxa"/>
              <w:right w:w="40" w:type="dxa"/>
            </w:tcMar>
          </w:tcPr>
          <w:p w14:paraId="46ED10A3"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FA426B8" w14:textId="77777777" w:rsidR="009B20AC" w:rsidRDefault="00E9529E">
            <w:pPr>
              <w:spacing w:before="180"/>
              <w:jc w:val="center"/>
            </w:pPr>
            <w:r>
              <w:rPr>
                <w:rFonts w:ascii="Arial" w:hAnsi="Arial"/>
                <w:color w:val="000000"/>
                <w:sz w:val="18"/>
              </w:rPr>
              <w:t>650</w:t>
            </w:r>
          </w:p>
        </w:tc>
        <w:tc>
          <w:tcPr>
            <w:tcW w:w="1354" w:type="dxa"/>
            <w:tcBorders>
              <w:bottom w:val="single" w:sz="4" w:space="0" w:color="000000"/>
              <w:right w:val="single" w:sz="4" w:space="0" w:color="000000"/>
            </w:tcBorders>
            <w:tcMar>
              <w:top w:w="40" w:type="dxa"/>
              <w:left w:w="40" w:type="dxa"/>
              <w:bottom w:w="40" w:type="dxa"/>
              <w:right w:w="40" w:type="dxa"/>
            </w:tcMar>
          </w:tcPr>
          <w:p w14:paraId="276E0ABB" w14:textId="77777777" w:rsidR="009B20AC" w:rsidRDefault="00E9529E">
            <w:pPr>
              <w:spacing w:before="180"/>
              <w:jc w:val="center"/>
            </w:pPr>
            <w:r>
              <w:rPr>
                <w:rFonts w:ascii="Arial" w:hAnsi="Arial"/>
                <w:color w:val="000000"/>
                <w:sz w:val="18"/>
              </w:rPr>
              <w:t>342.7137</w:t>
            </w:r>
          </w:p>
        </w:tc>
        <w:tc>
          <w:tcPr>
            <w:tcW w:w="454" w:type="dxa"/>
            <w:tcBorders>
              <w:bottom w:val="single" w:sz="4" w:space="0" w:color="000000"/>
              <w:right w:val="single" w:sz="4" w:space="0" w:color="000000"/>
            </w:tcBorders>
            <w:tcMar>
              <w:top w:w="40" w:type="dxa"/>
              <w:left w:w="40" w:type="dxa"/>
              <w:bottom w:w="40" w:type="dxa"/>
              <w:right w:w="40" w:type="dxa"/>
            </w:tcMar>
          </w:tcPr>
          <w:p w14:paraId="439E7004"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03C1941" w14:textId="77777777" w:rsidR="009B20AC" w:rsidRDefault="00E9529E">
            <w:pPr>
              <w:spacing w:before="180"/>
              <w:jc w:val="center"/>
            </w:pPr>
            <w:r>
              <w:rPr>
                <w:rFonts w:ascii="Arial" w:hAnsi="Arial"/>
                <w:color w:val="000000"/>
                <w:sz w:val="18"/>
              </w:rPr>
              <w:t>651</w:t>
            </w:r>
          </w:p>
        </w:tc>
        <w:tc>
          <w:tcPr>
            <w:tcW w:w="1354" w:type="dxa"/>
            <w:tcBorders>
              <w:bottom w:val="single" w:sz="4" w:space="0" w:color="000000"/>
              <w:right w:val="single" w:sz="4" w:space="0" w:color="000000"/>
            </w:tcBorders>
            <w:tcMar>
              <w:top w:w="40" w:type="dxa"/>
              <w:left w:w="40" w:type="dxa"/>
              <w:bottom w:w="40" w:type="dxa"/>
              <w:right w:w="40" w:type="dxa"/>
            </w:tcMar>
          </w:tcPr>
          <w:p w14:paraId="0CA19740" w14:textId="77777777" w:rsidR="009B20AC" w:rsidRDefault="00E9529E">
            <w:pPr>
              <w:spacing w:before="180"/>
              <w:jc w:val="center"/>
            </w:pPr>
            <w:r>
              <w:rPr>
                <w:rFonts w:ascii="Arial" w:hAnsi="Arial"/>
                <w:color w:val="000000"/>
                <w:sz w:val="18"/>
              </w:rPr>
              <w:t>345.0558</w:t>
            </w:r>
          </w:p>
        </w:tc>
        <w:tc>
          <w:tcPr>
            <w:tcW w:w="454" w:type="dxa"/>
            <w:tcBorders>
              <w:bottom w:val="single" w:sz="4" w:space="0" w:color="000000"/>
              <w:right w:val="single" w:sz="4" w:space="0" w:color="000000"/>
            </w:tcBorders>
            <w:tcMar>
              <w:top w:w="40" w:type="dxa"/>
              <w:left w:w="40" w:type="dxa"/>
              <w:bottom w:w="40" w:type="dxa"/>
              <w:right w:w="40" w:type="dxa"/>
            </w:tcMar>
          </w:tcPr>
          <w:p w14:paraId="2E34346A"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3CB88E5" w14:textId="77777777" w:rsidR="009B20AC" w:rsidRDefault="00E9529E">
            <w:pPr>
              <w:spacing w:before="180"/>
              <w:jc w:val="center"/>
            </w:pPr>
            <w:r>
              <w:rPr>
                <w:rFonts w:ascii="Arial" w:hAnsi="Arial"/>
                <w:color w:val="000000"/>
                <w:sz w:val="18"/>
              </w:rPr>
              <w:t>652</w:t>
            </w:r>
          </w:p>
        </w:tc>
        <w:tc>
          <w:tcPr>
            <w:tcW w:w="1359" w:type="dxa"/>
            <w:tcBorders>
              <w:bottom w:val="single" w:sz="4" w:space="0" w:color="000000"/>
              <w:right w:val="single" w:sz="4" w:space="0" w:color="000000"/>
            </w:tcBorders>
            <w:tcMar>
              <w:top w:w="40" w:type="dxa"/>
              <w:left w:w="40" w:type="dxa"/>
              <w:bottom w:w="40" w:type="dxa"/>
              <w:right w:w="40" w:type="dxa"/>
            </w:tcMar>
          </w:tcPr>
          <w:p w14:paraId="524F907B" w14:textId="77777777" w:rsidR="009B20AC" w:rsidRDefault="00E9529E">
            <w:pPr>
              <w:spacing w:before="180"/>
              <w:jc w:val="center"/>
            </w:pPr>
            <w:r>
              <w:rPr>
                <w:rFonts w:ascii="Arial" w:hAnsi="Arial"/>
                <w:color w:val="000000"/>
                <w:sz w:val="18"/>
              </w:rPr>
              <w:t>347.4131</w:t>
            </w:r>
          </w:p>
        </w:tc>
      </w:tr>
      <w:tr w:rsidR="009B20AC" w14:paraId="1FBCDC6D"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6B79D5DF" w14:textId="77777777" w:rsidR="009B20AC" w:rsidRDefault="00E9529E">
            <w:pPr>
              <w:spacing w:before="180"/>
              <w:jc w:val="center"/>
            </w:pPr>
            <w:r>
              <w:rPr>
                <w:rFonts w:ascii="Arial" w:hAnsi="Arial"/>
                <w:color w:val="000000"/>
                <w:sz w:val="18"/>
              </w:rPr>
              <w:t>653</w:t>
            </w:r>
          </w:p>
        </w:tc>
        <w:tc>
          <w:tcPr>
            <w:tcW w:w="1354" w:type="dxa"/>
            <w:tcBorders>
              <w:bottom w:val="single" w:sz="4" w:space="0" w:color="000000"/>
              <w:right w:val="single" w:sz="4" w:space="0" w:color="000000"/>
            </w:tcBorders>
            <w:tcMar>
              <w:top w:w="40" w:type="dxa"/>
              <w:left w:w="40" w:type="dxa"/>
              <w:bottom w:w="40" w:type="dxa"/>
              <w:right w:w="40" w:type="dxa"/>
            </w:tcMar>
          </w:tcPr>
          <w:p w14:paraId="3C0EB3DD" w14:textId="77777777" w:rsidR="009B20AC" w:rsidRDefault="00E9529E">
            <w:pPr>
              <w:spacing w:before="180"/>
              <w:jc w:val="center"/>
            </w:pPr>
            <w:r>
              <w:rPr>
                <w:rFonts w:ascii="Arial" w:hAnsi="Arial"/>
                <w:color w:val="000000"/>
                <w:sz w:val="18"/>
              </w:rPr>
              <w:t>349.7858</w:t>
            </w:r>
          </w:p>
        </w:tc>
        <w:tc>
          <w:tcPr>
            <w:tcW w:w="454" w:type="dxa"/>
            <w:tcBorders>
              <w:bottom w:val="single" w:sz="4" w:space="0" w:color="000000"/>
              <w:right w:val="single" w:sz="4" w:space="0" w:color="000000"/>
            </w:tcBorders>
            <w:tcMar>
              <w:top w:w="40" w:type="dxa"/>
              <w:left w:w="40" w:type="dxa"/>
              <w:bottom w:w="40" w:type="dxa"/>
              <w:right w:w="40" w:type="dxa"/>
            </w:tcMar>
          </w:tcPr>
          <w:p w14:paraId="1B16F5D6"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AE1D055" w14:textId="77777777" w:rsidR="009B20AC" w:rsidRDefault="00E9529E">
            <w:pPr>
              <w:spacing w:before="180"/>
              <w:jc w:val="center"/>
            </w:pPr>
            <w:r>
              <w:rPr>
                <w:rFonts w:ascii="Arial" w:hAnsi="Arial"/>
                <w:color w:val="000000"/>
                <w:sz w:val="18"/>
              </w:rPr>
              <w:t>654</w:t>
            </w:r>
          </w:p>
        </w:tc>
        <w:tc>
          <w:tcPr>
            <w:tcW w:w="1354" w:type="dxa"/>
            <w:tcBorders>
              <w:bottom w:val="single" w:sz="4" w:space="0" w:color="000000"/>
              <w:right w:val="single" w:sz="4" w:space="0" w:color="000000"/>
            </w:tcBorders>
            <w:tcMar>
              <w:top w:w="40" w:type="dxa"/>
              <w:left w:w="40" w:type="dxa"/>
              <w:bottom w:w="40" w:type="dxa"/>
              <w:right w:w="40" w:type="dxa"/>
            </w:tcMar>
          </w:tcPr>
          <w:p w14:paraId="2402328F" w14:textId="77777777" w:rsidR="009B20AC" w:rsidRDefault="00E9529E">
            <w:pPr>
              <w:spacing w:before="180"/>
              <w:jc w:val="center"/>
            </w:pPr>
            <w:r>
              <w:rPr>
                <w:rFonts w:ascii="Arial" w:hAnsi="Arial"/>
                <w:color w:val="000000"/>
                <w:sz w:val="18"/>
              </w:rPr>
              <w:t>352.1738</w:t>
            </w:r>
          </w:p>
        </w:tc>
        <w:tc>
          <w:tcPr>
            <w:tcW w:w="454" w:type="dxa"/>
            <w:tcBorders>
              <w:bottom w:val="single" w:sz="4" w:space="0" w:color="000000"/>
              <w:right w:val="single" w:sz="4" w:space="0" w:color="000000"/>
            </w:tcBorders>
            <w:tcMar>
              <w:top w:w="40" w:type="dxa"/>
              <w:left w:w="40" w:type="dxa"/>
              <w:bottom w:w="40" w:type="dxa"/>
              <w:right w:w="40" w:type="dxa"/>
            </w:tcMar>
          </w:tcPr>
          <w:p w14:paraId="035A5E16"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CD82611" w14:textId="77777777" w:rsidR="009B20AC" w:rsidRDefault="00E9529E">
            <w:pPr>
              <w:spacing w:before="180"/>
              <w:jc w:val="center"/>
            </w:pPr>
            <w:r>
              <w:rPr>
                <w:rFonts w:ascii="Arial" w:hAnsi="Arial"/>
                <w:color w:val="000000"/>
                <w:sz w:val="18"/>
              </w:rPr>
              <w:t>655</w:t>
            </w:r>
          </w:p>
        </w:tc>
        <w:tc>
          <w:tcPr>
            <w:tcW w:w="1354" w:type="dxa"/>
            <w:tcBorders>
              <w:bottom w:val="single" w:sz="4" w:space="0" w:color="000000"/>
              <w:right w:val="single" w:sz="4" w:space="0" w:color="000000"/>
            </w:tcBorders>
            <w:tcMar>
              <w:top w:w="40" w:type="dxa"/>
              <w:left w:w="40" w:type="dxa"/>
              <w:bottom w:w="40" w:type="dxa"/>
              <w:right w:w="40" w:type="dxa"/>
            </w:tcMar>
          </w:tcPr>
          <w:p w14:paraId="4B393D3B" w14:textId="77777777" w:rsidR="009B20AC" w:rsidRDefault="00E9529E">
            <w:pPr>
              <w:spacing w:before="180"/>
              <w:jc w:val="center"/>
            </w:pPr>
            <w:r>
              <w:rPr>
                <w:rFonts w:ascii="Arial" w:hAnsi="Arial"/>
                <w:color w:val="000000"/>
                <w:sz w:val="18"/>
              </w:rPr>
              <w:t>354.5773</w:t>
            </w:r>
          </w:p>
        </w:tc>
        <w:tc>
          <w:tcPr>
            <w:tcW w:w="454" w:type="dxa"/>
            <w:tcBorders>
              <w:bottom w:val="single" w:sz="4" w:space="0" w:color="000000"/>
              <w:right w:val="single" w:sz="4" w:space="0" w:color="000000"/>
            </w:tcBorders>
            <w:tcMar>
              <w:top w:w="40" w:type="dxa"/>
              <w:left w:w="40" w:type="dxa"/>
              <w:bottom w:w="40" w:type="dxa"/>
              <w:right w:w="40" w:type="dxa"/>
            </w:tcMar>
          </w:tcPr>
          <w:p w14:paraId="6DEEDF37"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FF63890" w14:textId="77777777" w:rsidR="009B20AC" w:rsidRDefault="00E9529E">
            <w:pPr>
              <w:spacing w:before="180"/>
              <w:jc w:val="center"/>
            </w:pPr>
            <w:r>
              <w:rPr>
                <w:rFonts w:ascii="Arial" w:hAnsi="Arial"/>
                <w:color w:val="000000"/>
                <w:sz w:val="18"/>
              </w:rPr>
              <w:t>656</w:t>
            </w:r>
          </w:p>
        </w:tc>
        <w:tc>
          <w:tcPr>
            <w:tcW w:w="1359" w:type="dxa"/>
            <w:tcBorders>
              <w:bottom w:val="single" w:sz="4" w:space="0" w:color="000000"/>
              <w:right w:val="single" w:sz="4" w:space="0" w:color="000000"/>
            </w:tcBorders>
            <w:tcMar>
              <w:top w:w="40" w:type="dxa"/>
              <w:left w:w="40" w:type="dxa"/>
              <w:bottom w:w="40" w:type="dxa"/>
              <w:right w:w="40" w:type="dxa"/>
            </w:tcMar>
          </w:tcPr>
          <w:p w14:paraId="23E4E89F" w14:textId="77777777" w:rsidR="009B20AC" w:rsidRDefault="00E9529E">
            <w:pPr>
              <w:spacing w:before="180"/>
              <w:jc w:val="center"/>
            </w:pPr>
            <w:r>
              <w:rPr>
                <w:rFonts w:ascii="Arial" w:hAnsi="Arial"/>
                <w:color w:val="000000"/>
                <w:sz w:val="18"/>
              </w:rPr>
              <w:t>356.9964</w:t>
            </w:r>
          </w:p>
        </w:tc>
      </w:tr>
      <w:tr w:rsidR="009B20AC" w14:paraId="438625E1"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B611212" w14:textId="77777777" w:rsidR="009B20AC" w:rsidRDefault="00E9529E">
            <w:pPr>
              <w:spacing w:before="180"/>
              <w:jc w:val="center"/>
            </w:pPr>
            <w:r>
              <w:rPr>
                <w:rFonts w:ascii="Arial" w:hAnsi="Arial"/>
                <w:color w:val="000000"/>
                <w:sz w:val="18"/>
              </w:rPr>
              <w:t>657</w:t>
            </w:r>
          </w:p>
        </w:tc>
        <w:tc>
          <w:tcPr>
            <w:tcW w:w="1354" w:type="dxa"/>
            <w:tcBorders>
              <w:bottom w:val="single" w:sz="4" w:space="0" w:color="000000"/>
              <w:right w:val="single" w:sz="4" w:space="0" w:color="000000"/>
            </w:tcBorders>
            <w:tcMar>
              <w:top w:w="40" w:type="dxa"/>
              <w:left w:w="40" w:type="dxa"/>
              <w:bottom w:w="40" w:type="dxa"/>
              <w:right w:w="40" w:type="dxa"/>
            </w:tcMar>
          </w:tcPr>
          <w:p w14:paraId="45FF1986" w14:textId="77777777" w:rsidR="009B20AC" w:rsidRDefault="00E9529E">
            <w:pPr>
              <w:spacing w:before="180"/>
              <w:jc w:val="center"/>
            </w:pPr>
            <w:r>
              <w:rPr>
                <w:rFonts w:ascii="Arial" w:hAnsi="Arial"/>
                <w:color w:val="000000"/>
                <w:sz w:val="18"/>
              </w:rPr>
              <w:t>359.4312</w:t>
            </w:r>
          </w:p>
        </w:tc>
        <w:tc>
          <w:tcPr>
            <w:tcW w:w="454" w:type="dxa"/>
            <w:tcBorders>
              <w:bottom w:val="single" w:sz="4" w:space="0" w:color="000000"/>
              <w:right w:val="single" w:sz="4" w:space="0" w:color="000000"/>
            </w:tcBorders>
            <w:tcMar>
              <w:top w:w="40" w:type="dxa"/>
              <w:left w:w="40" w:type="dxa"/>
              <w:bottom w:w="40" w:type="dxa"/>
              <w:right w:w="40" w:type="dxa"/>
            </w:tcMar>
          </w:tcPr>
          <w:p w14:paraId="6683137A"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D8F1B71" w14:textId="77777777" w:rsidR="009B20AC" w:rsidRDefault="00E9529E">
            <w:pPr>
              <w:spacing w:before="180"/>
              <w:jc w:val="center"/>
            </w:pPr>
            <w:r>
              <w:rPr>
                <w:rFonts w:ascii="Arial" w:hAnsi="Arial"/>
                <w:color w:val="000000"/>
                <w:sz w:val="18"/>
              </w:rPr>
              <w:t>658</w:t>
            </w:r>
          </w:p>
        </w:tc>
        <w:tc>
          <w:tcPr>
            <w:tcW w:w="1354" w:type="dxa"/>
            <w:tcBorders>
              <w:bottom w:val="single" w:sz="4" w:space="0" w:color="000000"/>
              <w:right w:val="single" w:sz="4" w:space="0" w:color="000000"/>
            </w:tcBorders>
            <w:tcMar>
              <w:top w:w="40" w:type="dxa"/>
              <w:left w:w="40" w:type="dxa"/>
              <w:bottom w:w="40" w:type="dxa"/>
              <w:right w:w="40" w:type="dxa"/>
            </w:tcMar>
          </w:tcPr>
          <w:p w14:paraId="061C9C04" w14:textId="77777777" w:rsidR="009B20AC" w:rsidRDefault="00E9529E">
            <w:pPr>
              <w:spacing w:before="180"/>
              <w:jc w:val="center"/>
            </w:pPr>
            <w:r>
              <w:rPr>
                <w:rFonts w:ascii="Arial" w:hAnsi="Arial"/>
                <w:color w:val="000000"/>
                <w:sz w:val="18"/>
              </w:rPr>
              <w:t>361.8818</w:t>
            </w:r>
          </w:p>
        </w:tc>
        <w:tc>
          <w:tcPr>
            <w:tcW w:w="454" w:type="dxa"/>
            <w:tcBorders>
              <w:bottom w:val="single" w:sz="4" w:space="0" w:color="000000"/>
              <w:right w:val="single" w:sz="4" w:space="0" w:color="000000"/>
            </w:tcBorders>
            <w:tcMar>
              <w:top w:w="40" w:type="dxa"/>
              <w:left w:w="40" w:type="dxa"/>
              <w:bottom w:w="40" w:type="dxa"/>
              <w:right w:w="40" w:type="dxa"/>
            </w:tcMar>
          </w:tcPr>
          <w:p w14:paraId="1299F064"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6A7E2E0" w14:textId="77777777" w:rsidR="009B20AC" w:rsidRDefault="00E9529E">
            <w:pPr>
              <w:spacing w:before="180"/>
              <w:jc w:val="center"/>
            </w:pPr>
            <w:r>
              <w:rPr>
                <w:rFonts w:ascii="Arial" w:hAnsi="Arial"/>
                <w:color w:val="000000"/>
                <w:sz w:val="18"/>
              </w:rPr>
              <w:t>659</w:t>
            </w:r>
          </w:p>
        </w:tc>
        <w:tc>
          <w:tcPr>
            <w:tcW w:w="1354" w:type="dxa"/>
            <w:tcBorders>
              <w:bottom w:val="single" w:sz="4" w:space="0" w:color="000000"/>
              <w:right w:val="single" w:sz="4" w:space="0" w:color="000000"/>
            </w:tcBorders>
            <w:tcMar>
              <w:top w:w="40" w:type="dxa"/>
              <w:left w:w="40" w:type="dxa"/>
              <w:bottom w:w="40" w:type="dxa"/>
              <w:right w:w="40" w:type="dxa"/>
            </w:tcMar>
          </w:tcPr>
          <w:p w14:paraId="61B78E34" w14:textId="77777777" w:rsidR="009B20AC" w:rsidRDefault="00E9529E">
            <w:pPr>
              <w:spacing w:before="180"/>
              <w:jc w:val="center"/>
            </w:pPr>
            <w:r>
              <w:rPr>
                <w:rFonts w:ascii="Arial" w:hAnsi="Arial"/>
                <w:color w:val="000000"/>
                <w:sz w:val="18"/>
              </w:rPr>
              <w:t>364.3483</w:t>
            </w:r>
          </w:p>
        </w:tc>
        <w:tc>
          <w:tcPr>
            <w:tcW w:w="454" w:type="dxa"/>
            <w:tcBorders>
              <w:bottom w:val="single" w:sz="4" w:space="0" w:color="000000"/>
              <w:right w:val="single" w:sz="4" w:space="0" w:color="000000"/>
            </w:tcBorders>
            <w:tcMar>
              <w:top w:w="40" w:type="dxa"/>
              <w:left w:w="40" w:type="dxa"/>
              <w:bottom w:w="40" w:type="dxa"/>
              <w:right w:w="40" w:type="dxa"/>
            </w:tcMar>
          </w:tcPr>
          <w:p w14:paraId="59D75122"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45062F0" w14:textId="77777777" w:rsidR="009B20AC" w:rsidRDefault="00E9529E">
            <w:pPr>
              <w:spacing w:before="180"/>
              <w:jc w:val="center"/>
            </w:pPr>
            <w:r>
              <w:rPr>
                <w:rFonts w:ascii="Arial" w:hAnsi="Arial"/>
                <w:color w:val="000000"/>
                <w:sz w:val="18"/>
              </w:rPr>
              <w:t>660</w:t>
            </w:r>
          </w:p>
        </w:tc>
        <w:tc>
          <w:tcPr>
            <w:tcW w:w="1359" w:type="dxa"/>
            <w:tcBorders>
              <w:bottom w:val="single" w:sz="4" w:space="0" w:color="000000"/>
              <w:right w:val="single" w:sz="4" w:space="0" w:color="000000"/>
            </w:tcBorders>
            <w:tcMar>
              <w:top w:w="40" w:type="dxa"/>
              <w:left w:w="40" w:type="dxa"/>
              <w:bottom w:w="40" w:type="dxa"/>
              <w:right w:w="40" w:type="dxa"/>
            </w:tcMar>
          </w:tcPr>
          <w:p w14:paraId="0AF06603" w14:textId="77777777" w:rsidR="009B20AC" w:rsidRDefault="00E9529E">
            <w:pPr>
              <w:spacing w:before="180"/>
              <w:jc w:val="center"/>
            </w:pPr>
            <w:r>
              <w:rPr>
                <w:rFonts w:ascii="Arial" w:hAnsi="Arial"/>
                <w:color w:val="000000"/>
                <w:sz w:val="18"/>
              </w:rPr>
              <w:t>366.8308</w:t>
            </w:r>
          </w:p>
        </w:tc>
      </w:tr>
      <w:tr w:rsidR="009B20AC" w14:paraId="3BABDBE2"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0C6809B3" w14:textId="77777777" w:rsidR="009B20AC" w:rsidRDefault="00E9529E">
            <w:pPr>
              <w:spacing w:before="180"/>
              <w:jc w:val="center"/>
            </w:pPr>
            <w:r>
              <w:rPr>
                <w:rFonts w:ascii="Arial" w:hAnsi="Arial"/>
                <w:color w:val="000000"/>
                <w:sz w:val="18"/>
              </w:rPr>
              <w:t>661</w:t>
            </w:r>
          </w:p>
        </w:tc>
        <w:tc>
          <w:tcPr>
            <w:tcW w:w="1354" w:type="dxa"/>
            <w:tcBorders>
              <w:bottom w:val="single" w:sz="4" w:space="0" w:color="000000"/>
              <w:right w:val="single" w:sz="4" w:space="0" w:color="000000"/>
            </w:tcBorders>
            <w:tcMar>
              <w:top w:w="40" w:type="dxa"/>
              <w:left w:w="40" w:type="dxa"/>
              <w:bottom w:w="40" w:type="dxa"/>
              <w:right w:w="40" w:type="dxa"/>
            </w:tcMar>
          </w:tcPr>
          <w:p w14:paraId="0E48CD28" w14:textId="77777777" w:rsidR="009B20AC" w:rsidRDefault="00E9529E">
            <w:pPr>
              <w:spacing w:before="180"/>
              <w:jc w:val="center"/>
            </w:pPr>
            <w:r>
              <w:rPr>
                <w:rFonts w:ascii="Arial" w:hAnsi="Arial"/>
                <w:color w:val="000000"/>
                <w:sz w:val="18"/>
              </w:rPr>
              <w:t>369.3294</w:t>
            </w:r>
          </w:p>
        </w:tc>
        <w:tc>
          <w:tcPr>
            <w:tcW w:w="454" w:type="dxa"/>
            <w:tcBorders>
              <w:bottom w:val="single" w:sz="4" w:space="0" w:color="000000"/>
              <w:right w:val="single" w:sz="4" w:space="0" w:color="000000"/>
            </w:tcBorders>
            <w:tcMar>
              <w:top w:w="40" w:type="dxa"/>
              <w:left w:w="40" w:type="dxa"/>
              <w:bottom w:w="40" w:type="dxa"/>
              <w:right w:w="40" w:type="dxa"/>
            </w:tcMar>
          </w:tcPr>
          <w:p w14:paraId="19F322B1"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F86ABC2" w14:textId="77777777" w:rsidR="009B20AC" w:rsidRDefault="00E9529E">
            <w:pPr>
              <w:spacing w:before="180"/>
              <w:jc w:val="center"/>
            </w:pPr>
            <w:r>
              <w:rPr>
                <w:rFonts w:ascii="Arial" w:hAnsi="Arial"/>
                <w:color w:val="000000"/>
                <w:sz w:val="18"/>
              </w:rPr>
              <w:t>662</w:t>
            </w:r>
          </w:p>
        </w:tc>
        <w:tc>
          <w:tcPr>
            <w:tcW w:w="1354" w:type="dxa"/>
            <w:tcBorders>
              <w:bottom w:val="single" w:sz="4" w:space="0" w:color="000000"/>
              <w:right w:val="single" w:sz="4" w:space="0" w:color="000000"/>
            </w:tcBorders>
            <w:tcMar>
              <w:top w:w="40" w:type="dxa"/>
              <w:left w:w="40" w:type="dxa"/>
              <w:bottom w:w="40" w:type="dxa"/>
              <w:right w:w="40" w:type="dxa"/>
            </w:tcMar>
          </w:tcPr>
          <w:p w14:paraId="0C77E196" w14:textId="77777777" w:rsidR="009B20AC" w:rsidRDefault="00E9529E">
            <w:pPr>
              <w:spacing w:before="180"/>
              <w:jc w:val="center"/>
            </w:pPr>
            <w:r>
              <w:rPr>
                <w:rFonts w:ascii="Arial" w:hAnsi="Arial"/>
                <w:color w:val="000000"/>
                <w:sz w:val="18"/>
              </w:rPr>
              <w:t>371.8442</w:t>
            </w:r>
          </w:p>
        </w:tc>
        <w:tc>
          <w:tcPr>
            <w:tcW w:w="454" w:type="dxa"/>
            <w:tcBorders>
              <w:bottom w:val="single" w:sz="4" w:space="0" w:color="000000"/>
              <w:right w:val="single" w:sz="4" w:space="0" w:color="000000"/>
            </w:tcBorders>
            <w:tcMar>
              <w:top w:w="40" w:type="dxa"/>
              <w:left w:w="40" w:type="dxa"/>
              <w:bottom w:w="40" w:type="dxa"/>
              <w:right w:w="40" w:type="dxa"/>
            </w:tcMar>
          </w:tcPr>
          <w:p w14:paraId="6E15DC21"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7AAD75F" w14:textId="77777777" w:rsidR="009B20AC" w:rsidRDefault="00E9529E">
            <w:pPr>
              <w:spacing w:before="180"/>
              <w:jc w:val="center"/>
            </w:pPr>
            <w:r>
              <w:rPr>
                <w:rFonts w:ascii="Arial" w:hAnsi="Arial"/>
                <w:color w:val="000000"/>
                <w:sz w:val="18"/>
              </w:rPr>
              <w:t>663</w:t>
            </w:r>
          </w:p>
        </w:tc>
        <w:tc>
          <w:tcPr>
            <w:tcW w:w="1354" w:type="dxa"/>
            <w:tcBorders>
              <w:bottom w:val="single" w:sz="4" w:space="0" w:color="000000"/>
              <w:right w:val="single" w:sz="4" w:space="0" w:color="000000"/>
            </w:tcBorders>
            <w:tcMar>
              <w:top w:w="40" w:type="dxa"/>
              <w:left w:w="40" w:type="dxa"/>
              <w:bottom w:w="40" w:type="dxa"/>
              <w:right w:w="40" w:type="dxa"/>
            </w:tcMar>
          </w:tcPr>
          <w:p w14:paraId="50153B3E" w14:textId="77777777" w:rsidR="009B20AC" w:rsidRDefault="00E9529E">
            <w:pPr>
              <w:spacing w:before="180"/>
              <w:jc w:val="center"/>
            </w:pPr>
            <w:r>
              <w:rPr>
                <w:rFonts w:ascii="Arial" w:hAnsi="Arial"/>
                <w:color w:val="000000"/>
                <w:sz w:val="18"/>
              </w:rPr>
              <w:t>374.3754</w:t>
            </w:r>
          </w:p>
        </w:tc>
        <w:tc>
          <w:tcPr>
            <w:tcW w:w="454" w:type="dxa"/>
            <w:tcBorders>
              <w:bottom w:val="single" w:sz="4" w:space="0" w:color="000000"/>
              <w:right w:val="single" w:sz="4" w:space="0" w:color="000000"/>
            </w:tcBorders>
            <w:tcMar>
              <w:top w:w="40" w:type="dxa"/>
              <w:left w:w="40" w:type="dxa"/>
              <w:bottom w:w="40" w:type="dxa"/>
              <w:right w:w="40" w:type="dxa"/>
            </w:tcMar>
          </w:tcPr>
          <w:p w14:paraId="598E8A4B"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C5C581B" w14:textId="77777777" w:rsidR="009B20AC" w:rsidRDefault="00E9529E">
            <w:pPr>
              <w:spacing w:before="180"/>
              <w:jc w:val="center"/>
            </w:pPr>
            <w:r>
              <w:rPr>
                <w:rFonts w:ascii="Arial" w:hAnsi="Arial"/>
                <w:color w:val="000000"/>
                <w:sz w:val="18"/>
              </w:rPr>
              <w:t>664</w:t>
            </w:r>
          </w:p>
        </w:tc>
        <w:tc>
          <w:tcPr>
            <w:tcW w:w="1359" w:type="dxa"/>
            <w:tcBorders>
              <w:bottom w:val="single" w:sz="4" w:space="0" w:color="000000"/>
              <w:right w:val="single" w:sz="4" w:space="0" w:color="000000"/>
            </w:tcBorders>
            <w:tcMar>
              <w:top w:w="40" w:type="dxa"/>
              <w:left w:w="40" w:type="dxa"/>
              <w:bottom w:w="40" w:type="dxa"/>
              <w:right w:w="40" w:type="dxa"/>
            </w:tcMar>
          </w:tcPr>
          <w:p w14:paraId="0DACDD20" w14:textId="77777777" w:rsidR="009B20AC" w:rsidRDefault="00E9529E">
            <w:pPr>
              <w:spacing w:before="180"/>
              <w:jc w:val="center"/>
            </w:pPr>
            <w:r>
              <w:rPr>
                <w:rFonts w:ascii="Arial" w:hAnsi="Arial"/>
                <w:color w:val="000000"/>
                <w:sz w:val="18"/>
              </w:rPr>
              <w:t>376.9229</w:t>
            </w:r>
          </w:p>
        </w:tc>
      </w:tr>
      <w:tr w:rsidR="009B20AC" w14:paraId="534A67FC"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B1F3CFA" w14:textId="77777777" w:rsidR="009B20AC" w:rsidRDefault="00E9529E">
            <w:pPr>
              <w:spacing w:before="180"/>
              <w:jc w:val="center"/>
            </w:pPr>
            <w:r>
              <w:rPr>
                <w:rFonts w:ascii="Arial" w:hAnsi="Arial"/>
                <w:color w:val="000000"/>
                <w:sz w:val="18"/>
              </w:rPr>
              <w:t>665</w:t>
            </w:r>
          </w:p>
        </w:tc>
        <w:tc>
          <w:tcPr>
            <w:tcW w:w="1354" w:type="dxa"/>
            <w:tcBorders>
              <w:bottom w:val="single" w:sz="4" w:space="0" w:color="000000"/>
              <w:right w:val="single" w:sz="4" w:space="0" w:color="000000"/>
            </w:tcBorders>
            <w:tcMar>
              <w:top w:w="40" w:type="dxa"/>
              <w:left w:w="40" w:type="dxa"/>
              <w:bottom w:w="40" w:type="dxa"/>
              <w:right w:w="40" w:type="dxa"/>
            </w:tcMar>
          </w:tcPr>
          <w:p w14:paraId="08730E6D" w14:textId="77777777" w:rsidR="009B20AC" w:rsidRDefault="00E9529E">
            <w:pPr>
              <w:spacing w:before="180"/>
              <w:jc w:val="center"/>
            </w:pPr>
            <w:r>
              <w:rPr>
                <w:rFonts w:ascii="Arial" w:hAnsi="Arial"/>
                <w:color w:val="000000"/>
                <w:sz w:val="18"/>
              </w:rPr>
              <w:t>379.4869</w:t>
            </w:r>
          </w:p>
        </w:tc>
        <w:tc>
          <w:tcPr>
            <w:tcW w:w="454" w:type="dxa"/>
            <w:tcBorders>
              <w:bottom w:val="single" w:sz="4" w:space="0" w:color="000000"/>
              <w:right w:val="single" w:sz="4" w:space="0" w:color="000000"/>
            </w:tcBorders>
            <w:tcMar>
              <w:top w:w="40" w:type="dxa"/>
              <w:left w:w="40" w:type="dxa"/>
              <w:bottom w:w="40" w:type="dxa"/>
              <w:right w:w="40" w:type="dxa"/>
            </w:tcMar>
          </w:tcPr>
          <w:p w14:paraId="40FD29A3"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B333B57" w14:textId="77777777" w:rsidR="009B20AC" w:rsidRDefault="00E9529E">
            <w:pPr>
              <w:spacing w:before="180"/>
              <w:jc w:val="center"/>
            </w:pPr>
            <w:r>
              <w:rPr>
                <w:rFonts w:ascii="Arial" w:hAnsi="Arial"/>
                <w:color w:val="000000"/>
                <w:sz w:val="18"/>
              </w:rPr>
              <w:t>666</w:t>
            </w:r>
          </w:p>
        </w:tc>
        <w:tc>
          <w:tcPr>
            <w:tcW w:w="1354" w:type="dxa"/>
            <w:tcBorders>
              <w:bottom w:val="single" w:sz="4" w:space="0" w:color="000000"/>
              <w:right w:val="single" w:sz="4" w:space="0" w:color="000000"/>
            </w:tcBorders>
            <w:tcMar>
              <w:top w:w="40" w:type="dxa"/>
              <w:left w:w="40" w:type="dxa"/>
              <w:bottom w:w="40" w:type="dxa"/>
              <w:right w:w="40" w:type="dxa"/>
            </w:tcMar>
          </w:tcPr>
          <w:p w14:paraId="07784C61" w14:textId="77777777" w:rsidR="009B20AC" w:rsidRDefault="00E9529E">
            <w:pPr>
              <w:spacing w:before="180"/>
              <w:jc w:val="center"/>
            </w:pPr>
            <w:r>
              <w:rPr>
                <w:rFonts w:ascii="Arial" w:hAnsi="Arial"/>
                <w:color w:val="000000"/>
                <w:sz w:val="18"/>
              </w:rPr>
              <w:t>382.0676</w:t>
            </w:r>
          </w:p>
        </w:tc>
        <w:tc>
          <w:tcPr>
            <w:tcW w:w="454" w:type="dxa"/>
            <w:tcBorders>
              <w:bottom w:val="single" w:sz="4" w:space="0" w:color="000000"/>
              <w:right w:val="single" w:sz="4" w:space="0" w:color="000000"/>
            </w:tcBorders>
            <w:tcMar>
              <w:top w:w="40" w:type="dxa"/>
              <w:left w:w="40" w:type="dxa"/>
              <w:bottom w:w="40" w:type="dxa"/>
              <w:right w:w="40" w:type="dxa"/>
            </w:tcMar>
          </w:tcPr>
          <w:p w14:paraId="2D16DB90"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0F1F13C" w14:textId="77777777" w:rsidR="009B20AC" w:rsidRDefault="00E9529E">
            <w:pPr>
              <w:spacing w:before="180"/>
              <w:jc w:val="center"/>
            </w:pPr>
            <w:r>
              <w:rPr>
                <w:rFonts w:ascii="Arial" w:hAnsi="Arial"/>
                <w:color w:val="000000"/>
                <w:sz w:val="18"/>
              </w:rPr>
              <w:t>667</w:t>
            </w:r>
          </w:p>
        </w:tc>
        <w:tc>
          <w:tcPr>
            <w:tcW w:w="1354" w:type="dxa"/>
            <w:tcBorders>
              <w:bottom w:val="single" w:sz="4" w:space="0" w:color="000000"/>
              <w:right w:val="single" w:sz="4" w:space="0" w:color="000000"/>
            </w:tcBorders>
            <w:tcMar>
              <w:top w:w="40" w:type="dxa"/>
              <w:left w:w="40" w:type="dxa"/>
              <w:bottom w:w="40" w:type="dxa"/>
              <w:right w:w="40" w:type="dxa"/>
            </w:tcMar>
          </w:tcPr>
          <w:p w14:paraId="3CC08767" w14:textId="77777777" w:rsidR="009B20AC" w:rsidRDefault="00E9529E">
            <w:pPr>
              <w:spacing w:before="180"/>
              <w:jc w:val="center"/>
            </w:pPr>
            <w:r>
              <w:rPr>
                <w:rFonts w:ascii="Arial" w:hAnsi="Arial"/>
                <w:color w:val="000000"/>
                <w:sz w:val="18"/>
              </w:rPr>
              <w:t>384.6650</w:t>
            </w:r>
          </w:p>
        </w:tc>
        <w:tc>
          <w:tcPr>
            <w:tcW w:w="454" w:type="dxa"/>
            <w:tcBorders>
              <w:bottom w:val="single" w:sz="4" w:space="0" w:color="000000"/>
              <w:right w:val="single" w:sz="4" w:space="0" w:color="000000"/>
            </w:tcBorders>
            <w:tcMar>
              <w:top w:w="40" w:type="dxa"/>
              <w:left w:w="40" w:type="dxa"/>
              <w:bottom w:w="40" w:type="dxa"/>
              <w:right w:w="40" w:type="dxa"/>
            </w:tcMar>
          </w:tcPr>
          <w:p w14:paraId="411756E1"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76CD51F" w14:textId="77777777" w:rsidR="009B20AC" w:rsidRDefault="00E9529E">
            <w:pPr>
              <w:spacing w:before="180"/>
              <w:jc w:val="center"/>
            </w:pPr>
            <w:r>
              <w:rPr>
                <w:rFonts w:ascii="Arial" w:hAnsi="Arial"/>
                <w:color w:val="000000"/>
                <w:sz w:val="18"/>
              </w:rPr>
              <w:t>668</w:t>
            </w:r>
          </w:p>
        </w:tc>
        <w:tc>
          <w:tcPr>
            <w:tcW w:w="1359" w:type="dxa"/>
            <w:tcBorders>
              <w:bottom w:val="single" w:sz="4" w:space="0" w:color="000000"/>
              <w:right w:val="single" w:sz="4" w:space="0" w:color="000000"/>
            </w:tcBorders>
            <w:tcMar>
              <w:top w:w="40" w:type="dxa"/>
              <w:left w:w="40" w:type="dxa"/>
              <w:bottom w:w="40" w:type="dxa"/>
              <w:right w:w="40" w:type="dxa"/>
            </w:tcMar>
          </w:tcPr>
          <w:p w14:paraId="6538E8DE" w14:textId="77777777" w:rsidR="009B20AC" w:rsidRDefault="00E9529E">
            <w:pPr>
              <w:spacing w:before="180"/>
              <w:jc w:val="center"/>
            </w:pPr>
            <w:r>
              <w:rPr>
                <w:rFonts w:ascii="Arial" w:hAnsi="Arial"/>
                <w:color w:val="000000"/>
                <w:sz w:val="18"/>
              </w:rPr>
              <w:t>387.2793</w:t>
            </w:r>
          </w:p>
        </w:tc>
      </w:tr>
      <w:tr w:rsidR="009B20AC" w14:paraId="6B971DBE"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6884187E" w14:textId="77777777" w:rsidR="009B20AC" w:rsidRDefault="00E9529E">
            <w:pPr>
              <w:spacing w:before="180"/>
              <w:jc w:val="center"/>
            </w:pPr>
            <w:r>
              <w:rPr>
                <w:rFonts w:ascii="Arial" w:hAnsi="Arial"/>
                <w:color w:val="000000"/>
                <w:sz w:val="18"/>
              </w:rPr>
              <w:t>669</w:t>
            </w:r>
          </w:p>
        </w:tc>
        <w:tc>
          <w:tcPr>
            <w:tcW w:w="1354" w:type="dxa"/>
            <w:tcBorders>
              <w:bottom w:val="single" w:sz="4" w:space="0" w:color="000000"/>
              <w:right w:val="single" w:sz="4" w:space="0" w:color="000000"/>
            </w:tcBorders>
            <w:tcMar>
              <w:top w:w="40" w:type="dxa"/>
              <w:left w:w="40" w:type="dxa"/>
              <w:bottom w:w="40" w:type="dxa"/>
              <w:right w:w="40" w:type="dxa"/>
            </w:tcMar>
          </w:tcPr>
          <w:p w14:paraId="2EAC93D5" w14:textId="77777777" w:rsidR="009B20AC" w:rsidRDefault="00E9529E">
            <w:pPr>
              <w:spacing w:before="180"/>
              <w:jc w:val="center"/>
            </w:pPr>
            <w:r>
              <w:rPr>
                <w:rFonts w:ascii="Arial" w:hAnsi="Arial"/>
                <w:color w:val="000000"/>
                <w:sz w:val="18"/>
              </w:rPr>
              <w:t>389.9105</w:t>
            </w:r>
          </w:p>
        </w:tc>
        <w:tc>
          <w:tcPr>
            <w:tcW w:w="454" w:type="dxa"/>
            <w:tcBorders>
              <w:bottom w:val="single" w:sz="4" w:space="0" w:color="000000"/>
              <w:right w:val="single" w:sz="4" w:space="0" w:color="000000"/>
            </w:tcBorders>
            <w:tcMar>
              <w:top w:w="40" w:type="dxa"/>
              <w:left w:w="40" w:type="dxa"/>
              <w:bottom w:w="40" w:type="dxa"/>
              <w:right w:w="40" w:type="dxa"/>
            </w:tcMar>
          </w:tcPr>
          <w:p w14:paraId="2DB02819"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9FF1921" w14:textId="77777777" w:rsidR="009B20AC" w:rsidRDefault="00E9529E">
            <w:pPr>
              <w:spacing w:before="180"/>
              <w:jc w:val="center"/>
            </w:pPr>
            <w:r>
              <w:rPr>
                <w:rFonts w:ascii="Arial" w:hAnsi="Arial"/>
                <w:color w:val="000000"/>
                <w:sz w:val="18"/>
              </w:rPr>
              <w:t>670</w:t>
            </w:r>
          </w:p>
        </w:tc>
        <w:tc>
          <w:tcPr>
            <w:tcW w:w="1354" w:type="dxa"/>
            <w:tcBorders>
              <w:bottom w:val="single" w:sz="4" w:space="0" w:color="000000"/>
              <w:right w:val="single" w:sz="4" w:space="0" w:color="000000"/>
            </w:tcBorders>
            <w:tcMar>
              <w:top w:w="40" w:type="dxa"/>
              <w:left w:w="40" w:type="dxa"/>
              <w:bottom w:w="40" w:type="dxa"/>
              <w:right w:w="40" w:type="dxa"/>
            </w:tcMar>
          </w:tcPr>
          <w:p w14:paraId="2A73DCDC" w14:textId="77777777" w:rsidR="009B20AC" w:rsidRDefault="00E9529E">
            <w:pPr>
              <w:spacing w:before="180"/>
              <w:jc w:val="center"/>
            </w:pPr>
            <w:r>
              <w:rPr>
                <w:rFonts w:ascii="Arial" w:hAnsi="Arial"/>
                <w:color w:val="000000"/>
                <w:sz w:val="18"/>
              </w:rPr>
              <w:t>392.5587</w:t>
            </w:r>
          </w:p>
        </w:tc>
        <w:tc>
          <w:tcPr>
            <w:tcW w:w="454" w:type="dxa"/>
            <w:tcBorders>
              <w:bottom w:val="single" w:sz="4" w:space="0" w:color="000000"/>
              <w:right w:val="single" w:sz="4" w:space="0" w:color="000000"/>
            </w:tcBorders>
            <w:tcMar>
              <w:top w:w="40" w:type="dxa"/>
              <w:left w:w="40" w:type="dxa"/>
              <w:bottom w:w="40" w:type="dxa"/>
              <w:right w:w="40" w:type="dxa"/>
            </w:tcMar>
          </w:tcPr>
          <w:p w14:paraId="39EC9D8B"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564AB1F" w14:textId="77777777" w:rsidR="009B20AC" w:rsidRDefault="00E9529E">
            <w:pPr>
              <w:spacing w:before="180"/>
              <w:jc w:val="center"/>
            </w:pPr>
            <w:r>
              <w:rPr>
                <w:rFonts w:ascii="Arial" w:hAnsi="Arial"/>
                <w:color w:val="000000"/>
                <w:sz w:val="18"/>
              </w:rPr>
              <w:t>671</w:t>
            </w:r>
          </w:p>
        </w:tc>
        <w:tc>
          <w:tcPr>
            <w:tcW w:w="1354" w:type="dxa"/>
            <w:tcBorders>
              <w:bottom w:val="single" w:sz="4" w:space="0" w:color="000000"/>
              <w:right w:val="single" w:sz="4" w:space="0" w:color="000000"/>
            </w:tcBorders>
            <w:tcMar>
              <w:top w:w="40" w:type="dxa"/>
              <w:left w:w="40" w:type="dxa"/>
              <w:bottom w:w="40" w:type="dxa"/>
              <w:right w:w="40" w:type="dxa"/>
            </w:tcMar>
          </w:tcPr>
          <w:p w14:paraId="4205A4FF" w14:textId="77777777" w:rsidR="009B20AC" w:rsidRDefault="00E9529E">
            <w:pPr>
              <w:spacing w:before="180"/>
              <w:jc w:val="center"/>
            </w:pPr>
            <w:r>
              <w:rPr>
                <w:rFonts w:ascii="Arial" w:hAnsi="Arial"/>
                <w:color w:val="000000"/>
                <w:sz w:val="18"/>
              </w:rPr>
              <w:t>395.2241</w:t>
            </w:r>
          </w:p>
        </w:tc>
        <w:tc>
          <w:tcPr>
            <w:tcW w:w="454" w:type="dxa"/>
            <w:tcBorders>
              <w:bottom w:val="single" w:sz="4" w:space="0" w:color="000000"/>
              <w:right w:val="single" w:sz="4" w:space="0" w:color="000000"/>
            </w:tcBorders>
            <w:tcMar>
              <w:top w:w="40" w:type="dxa"/>
              <w:left w:w="40" w:type="dxa"/>
              <w:bottom w:w="40" w:type="dxa"/>
              <w:right w:w="40" w:type="dxa"/>
            </w:tcMar>
          </w:tcPr>
          <w:p w14:paraId="6D979137"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AAAEF3A" w14:textId="77777777" w:rsidR="009B20AC" w:rsidRDefault="00E9529E">
            <w:pPr>
              <w:spacing w:before="180"/>
              <w:jc w:val="center"/>
            </w:pPr>
            <w:r>
              <w:rPr>
                <w:rFonts w:ascii="Arial" w:hAnsi="Arial"/>
                <w:color w:val="000000"/>
                <w:sz w:val="18"/>
              </w:rPr>
              <w:t>672</w:t>
            </w:r>
          </w:p>
        </w:tc>
        <w:tc>
          <w:tcPr>
            <w:tcW w:w="1359" w:type="dxa"/>
            <w:tcBorders>
              <w:bottom w:val="single" w:sz="4" w:space="0" w:color="000000"/>
              <w:right w:val="single" w:sz="4" w:space="0" w:color="000000"/>
            </w:tcBorders>
            <w:tcMar>
              <w:top w:w="40" w:type="dxa"/>
              <w:left w:w="40" w:type="dxa"/>
              <w:bottom w:w="40" w:type="dxa"/>
              <w:right w:w="40" w:type="dxa"/>
            </w:tcMar>
          </w:tcPr>
          <w:p w14:paraId="3AA874D7" w14:textId="77777777" w:rsidR="009B20AC" w:rsidRDefault="00E9529E">
            <w:pPr>
              <w:spacing w:before="180"/>
              <w:jc w:val="center"/>
            </w:pPr>
            <w:r>
              <w:rPr>
                <w:rFonts w:ascii="Arial" w:hAnsi="Arial"/>
                <w:color w:val="000000"/>
                <w:sz w:val="18"/>
              </w:rPr>
              <w:t>397.9068</w:t>
            </w:r>
          </w:p>
        </w:tc>
      </w:tr>
      <w:tr w:rsidR="009B20AC" w14:paraId="77459955"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1F5CE05C" w14:textId="77777777" w:rsidR="009B20AC" w:rsidRDefault="00E9529E">
            <w:pPr>
              <w:spacing w:before="180"/>
              <w:jc w:val="center"/>
            </w:pPr>
            <w:r>
              <w:rPr>
                <w:rFonts w:ascii="Arial" w:hAnsi="Arial"/>
                <w:color w:val="000000"/>
                <w:sz w:val="18"/>
              </w:rPr>
              <w:t>673</w:t>
            </w:r>
          </w:p>
        </w:tc>
        <w:tc>
          <w:tcPr>
            <w:tcW w:w="1354" w:type="dxa"/>
            <w:tcBorders>
              <w:bottom w:val="single" w:sz="4" w:space="0" w:color="000000"/>
              <w:right w:val="single" w:sz="4" w:space="0" w:color="000000"/>
            </w:tcBorders>
            <w:tcMar>
              <w:top w:w="40" w:type="dxa"/>
              <w:left w:w="40" w:type="dxa"/>
              <w:bottom w:w="40" w:type="dxa"/>
              <w:right w:w="40" w:type="dxa"/>
            </w:tcMar>
          </w:tcPr>
          <w:p w14:paraId="4917F746" w14:textId="77777777" w:rsidR="009B20AC" w:rsidRDefault="00E9529E">
            <w:pPr>
              <w:spacing w:before="180"/>
              <w:jc w:val="center"/>
            </w:pPr>
            <w:r>
              <w:rPr>
                <w:rFonts w:ascii="Arial" w:hAnsi="Arial"/>
                <w:color w:val="000000"/>
                <w:sz w:val="18"/>
              </w:rPr>
              <w:t>400.6069</w:t>
            </w:r>
          </w:p>
        </w:tc>
        <w:tc>
          <w:tcPr>
            <w:tcW w:w="454" w:type="dxa"/>
            <w:tcBorders>
              <w:bottom w:val="single" w:sz="4" w:space="0" w:color="000000"/>
              <w:right w:val="single" w:sz="4" w:space="0" w:color="000000"/>
            </w:tcBorders>
            <w:tcMar>
              <w:top w:w="40" w:type="dxa"/>
              <w:left w:w="40" w:type="dxa"/>
              <w:bottom w:w="40" w:type="dxa"/>
              <w:right w:w="40" w:type="dxa"/>
            </w:tcMar>
          </w:tcPr>
          <w:p w14:paraId="377607B4"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61264F9" w14:textId="77777777" w:rsidR="009B20AC" w:rsidRDefault="00E9529E">
            <w:pPr>
              <w:spacing w:before="180"/>
              <w:jc w:val="center"/>
            </w:pPr>
            <w:r>
              <w:rPr>
                <w:rFonts w:ascii="Arial" w:hAnsi="Arial"/>
                <w:color w:val="000000"/>
                <w:sz w:val="18"/>
              </w:rPr>
              <w:t>674</w:t>
            </w:r>
          </w:p>
        </w:tc>
        <w:tc>
          <w:tcPr>
            <w:tcW w:w="1354" w:type="dxa"/>
            <w:tcBorders>
              <w:bottom w:val="single" w:sz="4" w:space="0" w:color="000000"/>
              <w:right w:val="single" w:sz="4" w:space="0" w:color="000000"/>
            </w:tcBorders>
            <w:tcMar>
              <w:top w:w="40" w:type="dxa"/>
              <w:left w:w="40" w:type="dxa"/>
              <w:bottom w:w="40" w:type="dxa"/>
              <w:right w:w="40" w:type="dxa"/>
            </w:tcMar>
          </w:tcPr>
          <w:p w14:paraId="4AB88377" w14:textId="77777777" w:rsidR="009B20AC" w:rsidRDefault="00E9529E">
            <w:pPr>
              <w:spacing w:before="180"/>
              <w:jc w:val="center"/>
            </w:pPr>
            <w:r>
              <w:rPr>
                <w:rFonts w:ascii="Arial" w:hAnsi="Arial"/>
                <w:color w:val="000000"/>
                <w:sz w:val="18"/>
              </w:rPr>
              <w:t>403.3245</w:t>
            </w:r>
          </w:p>
        </w:tc>
        <w:tc>
          <w:tcPr>
            <w:tcW w:w="454" w:type="dxa"/>
            <w:tcBorders>
              <w:bottom w:val="single" w:sz="4" w:space="0" w:color="000000"/>
              <w:right w:val="single" w:sz="4" w:space="0" w:color="000000"/>
            </w:tcBorders>
            <w:tcMar>
              <w:top w:w="40" w:type="dxa"/>
              <w:left w:w="40" w:type="dxa"/>
              <w:bottom w:w="40" w:type="dxa"/>
              <w:right w:w="40" w:type="dxa"/>
            </w:tcMar>
          </w:tcPr>
          <w:p w14:paraId="2398525C"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59C5D01" w14:textId="77777777" w:rsidR="009B20AC" w:rsidRDefault="00E9529E">
            <w:pPr>
              <w:spacing w:before="180"/>
              <w:jc w:val="center"/>
            </w:pPr>
            <w:r>
              <w:rPr>
                <w:rFonts w:ascii="Arial" w:hAnsi="Arial"/>
                <w:color w:val="000000"/>
                <w:sz w:val="18"/>
              </w:rPr>
              <w:t>675</w:t>
            </w:r>
          </w:p>
        </w:tc>
        <w:tc>
          <w:tcPr>
            <w:tcW w:w="1354" w:type="dxa"/>
            <w:tcBorders>
              <w:bottom w:val="single" w:sz="4" w:space="0" w:color="000000"/>
              <w:right w:val="single" w:sz="4" w:space="0" w:color="000000"/>
            </w:tcBorders>
            <w:tcMar>
              <w:top w:w="40" w:type="dxa"/>
              <w:left w:w="40" w:type="dxa"/>
              <w:bottom w:w="40" w:type="dxa"/>
              <w:right w:w="40" w:type="dxa"/>
            </w:tcMar>
          </w:tcPr>
          <w:p w14:paraId="7AA8B112" w14:textId="77777777" w:rsidR="009B20AC" w:rsidRDefault="00E9529E">
            <w:pPr>
              <w:spacing w:before="180"/>
              <w:jc w:val="center"/>
            </w:pPr>
            <w:r>
              <w:rPr>
                <w:rFonts w:ascii="Arial" w:hAnsi="Arial"/>
                <w:color w:val="000000"/>
                <w:sz w:val="18"/>
              </w:rPr>
              <w:t>406.0596</w:t>
            </w:r>
          </w:p>
        </w:tc>
        <w:tc>
          <w:tcPr>
            <w:tcW w:w="454" w:type="dxa"/>
            <w:tcBorders>
              <w:bottom w:val="single" w:sz="4" w:space="0" w:color="000000"/>
              <w:right w:val="single" w:sz="4" w:space="0" w:color="000000"/>
            </w:tcBorders>
            <w:tcMar>
              <w:top w:w="40" w:type="dxa"/>
              <w:left w:w="40" w:type="dxa"/>
              <w:bottom w:w="40" w:type="dxa"/>
              <w:right w:w="40" w:type="dxa"/>
            </w:tcMar>
          </w:tcPr>
          <w:p w14:paraId="349E0B35"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E20B9E9" w14:textId="77777777" w:rsidR="009B20AC" w:rsidRDefault="00E9529E">
            <w:pPr>
              <w:spacing w:before="180"/>
              <w:jc w:val="center"/>
            </w:pPr>
            <w:r>
              <w:rPr>
                <w:rFonts w:ascii="Arial" w:hAnsi="Arial"/>
                <w:color w:val="000000"/>
                <w:sz w:val="18"/>
              </w:rPr>
              <w:t>676</w:t>
            </w:r>
          </w:p>
        </w:tc>
        <w:tc>
          <w:tcPr>
            <w:tcW w:w="1359" w:type="dxa"/>
            <w:tcBorders>
              <w:bottom w:val="single" w:sz="4" w:space="0" w:color="000000"/>
              <w:right w:val="single" w:sz="4" w:space="0" w:color="000000"/>
            </w:tcBorders>
            <w:tcMar>
              <w:top w:w="40" w:type="dxa"/>
              <w:left w:w="40" w:type="dxa"/>
              <w:bottom w:w="40" w:type="dxa"/>
              <w:right w:w="40" w:type="dxa"/>
            </w:tcMar>
          </w:tcPr>
          <w:p w14:paraId="3888E853" w14:textId="77777777" w:rsidR="009B20AC" w:rsidRDefault="00E9529E">
            <w:pPr>
              <w:spacing w:before="180"/>
              <w:jc w:val="center"/>
            </w:pPr>
            <w:r>
              <w:rPr>
                <w:rFonts w:ascii="Arial" w:hAnsi="Arial"/>
                <w:color w:val="000000"/>
                <w:sz w:val="18"/>
              </w:rPr>
              <w:t>408.8125</w:t>
            </w:r>
          </w:p>
        </w:tc>
      </w:tr>
      <w:tr w:rsidR="009B20AC" w14:paraId="36A9F50A"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4184245" w14:textId="77777777" w:rsidR="009B20AC" w:rsidRDefault="00E9529E">
            <w:pPr>
              <w:spacing w:before="180"/>
              <w:jc w:val="center"/>
            </w:pPr>
            <w:r>
              <w:rPr>
                <w:rFonts w:ascii="Arial" w:hAnsi="Arial"/>
                <w:color w:val="000000"/>
                <w:sz w:val="18"/>
              </w:rPr>
              <w:t>677</w:t>
            </w:r>
          </w:p>
        </w:tc>
        <w:tc>
          <w:tcPr>
            <w:tcW w:w="1354" w:type="dxa"/>
            <w:tcBorders>
              <w:bottom w:val="single" w:sz="4" w:space="0" w:color="000000"/>
              <w:right w:val="single" w:sz="4" w:space="0" w:color="000000"/>
            </w:tcBorders>
            <w:tcMar>
              <w:top w:w="40" w:type="dxa"/>
              <w:left w:w="40" w:type="dxa"/>
              <w:bottom w:w="40" w:type="dxa"/>
              <w:right w:w="40" w:type="dxa"/>
            </w:tcMar>
          </w:tcPr>
          <w:p w14:paraId="71B33C96" w14:textId="77777777" w:rsidR="009B20AC" w:rsidRDefault="00E9529E">
            <w:pPr>
              <w:spacing w:before="180"/>
              <w:jc w:val="center"/>
            </w:pPr>
            <w:r>
              <w:rPr>
                <w:rFonts w:ascii="Arial" w:hAnsi="Arial"/>
                <w:color w:val="000000"/>
                <w:sz w:val="18"/>
              </w:rPr>
              <w:t>411.5833</w:t>
            </w:r>
          </w:p>
        </w:tc>
        <w:tc>
          <w:tcPr>
            <w:tcW w:w="454" w:type="dxa"/>
            <w:tcBorders>
              <w:bottom w:val="single" w:sz="4" w:space="0" w:color="000000"/>
              <w:right w:val="single" w:sz="4" w:space="0" w:color="000000"/>
            </w:tcBorders>
            <w:tcMar>
              <w:top w:w="40" w:type="dxa"/>
              <w:left w:w="40" w:type="dxa"/>
              <w:bottom w:w="40" w:type="dxa"/>
              <w:right w:w="40" w:type="dxa"/>
            </w:tcMar>
          </w:tcPr>
          <w:p w14:paraId="04283970"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6302361" w14:textId="77777777" w:rsidR="009B20AC" w:rsidRDefault="00E9529E">
            <w:pPr>
              <w:spacing w:before="180"/>
              <w:jc w:val="center"/>
            </w:pPr>
            <w:r>
              <w:rPr>
                <w:rFonts w:ascii="Arial" w:hAnsi="Arial"/>
                <w:color w:val="000000"/>
                <w:sz w:val="18"/>
              </w:rPr>
              <w:t>678</w:t>
            </w:r>
          </w:p>
        </w:tc>
        <w:tc>
          <w:tcPr>
            <w:tcW w:w="1354" w:type="dxa"/>
            <w:tcBorders>
              <w:bottom w:val="single" w:sz="4" w:space="0" w:color="000000"/>
              <w:right w:val="single" w:sz="4" w:space="0" w:color="000000"/>
            </w:tcBorders>
            <w:tcMar>
              <w:top w:w="40" w:type="dxa"/>
              <w:left w:w="40" w:type="dxa"/>
              <w:bottom w:w="40" w:type="dxa"/>
              <w:right w:w="40" w:type="dxa"/>
            </w:tcMar>
          </w:tcPr>
          <w:p w14:paraId="4FCA01BA" w14:textId="77777777" w:rsidR="009B20AC" w:rsidRDefault="00E9529E">
            <w:pPr>
              <w:spacing w:before="180"/>
              <w:jc w:val="center"/>
            </w:pPr>
            <w:r>
              <w:rPr>
                <w:rFonts w:ascii="Arial" w:hAnsi="Arial"/>
                <w:color w:val="000000"/>
                <w:sz w:val="18"/>
              </w:rPr>
              <w:t>414.3719</w:t>
            </w:r>
          </w:p>
        </w:tc>
        <w:tc>
          <w:tcPr>
            <w:tcW w:w="454" w:type="dxa"/>
            <w:tcBorders>
              <w:bottom w:val="single" w:sz="4" w:space="0" w:color="000000"/>
              <w:right w:val="single" w:sz="4" w:space="0" w:color="000000"/>
            </w:tcBorders>
            <w:tcMar>
              <w:top w:w="40" w:type="dxa"/>
              <w:left w:w="40" w:type="dxa"/>
              <w:bottom w:w="40" w:type="dxa"/>
              <w:right w:w="40" w:type="dxa"/>
            </w:tcMar>
          </w:tcPr>
          <w:p w14:paraId="13B10CF9"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A4B5C1D" w14:textId="77777777" w:rsidR="009B20AC" w:rsidRDefault="00E9529E">
            <w:pPr>
              <w:spacing w:before="180"/>
              <w:jc w:val="center"/>
            </w:pPr>
            <w:r>
              <w:rPr>
                <w:rFonts w:ascii="Arial" w:hAnsi="Arial"/>
                <w:color w:val="000000"/>
                <w:sz w:val="18"/>
              </w:rPr>
              <w:t>679</w:t>
            </w:r>
          </w:p>
        </w:tc>
        <w:tc>
          <w:tcPr>
            <w:tcW w:w="1354" w:type="dxa"/>
            <w:tcBorders>
              <w:bottom w:val="single" w:sz="4" w:space="0" w:color="000000"/>
              <w:right w:val="single" w:sz="4" w:space="0" w:color="000000"/>
            </w:tcBorders>
            <w:tcMar>
              <w:top w:w="40" w:type="dxa"/>
              <w:left w:w="40" w:type="dxa"/>
              <w:bottom w:w="40" w:type="dxa"/>
              <w:right w:w="40" w:type="dxa"/>
            </w:tcMar>
          </w:tcPr>
          <w:p w14:paraId="08198C18" w14:textId="77777777" w:rsidR="009B20AC" w:rsidRDefault="00E9529E">
            <w:pPr>
              <w:spacing w:before="180"/>
              <w:jc w:val="center"/>
            </w:pPr>
            <w:r>
              <w:rPr>
                <w:rFonts w:ascii="Arial" w:hAnsi="Arial"/>
                <w:color w:val="000000"/>
                <w:sz w:val="18"/>
              </w:rPr>
              <w:t>417.1787</w:t>
            </w:r>
          </w:p>
        </w:tc>
        <w:tc>
          <w:tcPr>
            <w:tcW w:w="454" w:type="dxa"/>
            <w:tcBorders>
              <w:bottom w:val="single" w:sz="4" w:space="0" w:color="000000"/>
              <w:right w:val="single" w:sz="4" w:space="0" w:color="000000"/>
            </w:tcBorders>
            <w:tcMar>
              <w:top w:w="40" w:type="dxa"/>
              <w:left w:w="40" w:type="dxa"/>
              <w:bottom w:w="40" w:type="dxa"/>
              <w:right w:w="40" w:type="dxa"/>
            </w:tcMar>
          </w:tcPr>
          <w:p w14:paraId="57203A1A"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A61D8EE" w14:textId="77777777" w:rsidR="009B20AC" w:rsidRDefault="00E9529E">
            <w:pPr>
              <w:spacing w:before="180"/>
              <w:jc w:val="center"/>
            </w:pPr>
            <w:r>
              <w:rPr>
                <w:rFonts w:ascii="Arial" w:hAnsi="Arial"/>
                <w:color w:val="000000"/>
                <w:sz w:val="18"/>
              </w:rPr>
              <w:t>680</w:t>
            </w:r>
          </w:p>
        </w:tc>
        <w:tc>
          <w:tcPr>
            <w:tcW w:w="1359" w:type="dxa"/>
            <w:tcBorders>
              <w:bottom w:val="single" w:sz="4" w:space="0" w:color="000000"/>
              <w:right w:val="single" w:sz="4" w:space="0" w:color="000000"/>
            </w:tcBorders>
            <w:tcMar>
              <w:top w:w="40" w:type="dxa"/>
              <w:left w:w="40" w:type="dxa"/>
              <w:bottom w:w="40" w:type="dxa"/>
              <w:right w:w="40" w:type="dxa"/>
            </w:tcMar>
          </w:tcPr>
          <w:p w14:paraId="66CBE200" w14:textId="77777777" w:rsidR="009B20AC" w:rsidRDefault="00E9529E">
            <w:pPr>
              <w:spacing w:before="180"/>
              <w:jc w:val="center"/>
            </w:pPr>
            <w:r>
              <w:rPr>
                <w:rFonts w:ascii="Arial" w:hAnsi="Arial"/>
                <w:color w:val="000000"/>
                <w:sz w:val="18"/>
              </w:rPr>
              <w:t>420.0036</w:t>
            </w:r>
          </w:p>
        </w:tc>
      </w:tr>
      <w:tr w:rsidR="009B20AC" w14:paraId="0EF8DFF4"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312A4EB6" w14:textId="77777777" w:rsidR="009B20AC" w:rsidRDefault="00E9529E">
            <w:pPr>
              <w:spacing w:before="180"/>
              <w:jc w:val="center"/>
            </w:pPr>
            <w:r>
              <w:rPr>
                <w:rFonts w:ascii="Arial" w:hAnsi="Arial"/>
                <w:color w:val="000000"/>
                <w:sz w:val="18"/>
              </w:rPr>
              <w:t>681</w:t>
            </w:r>
          </w:p>
        </w:tc>
        <w:tc>
          <w:tcPr>
            <w:tcW w:w="1354" w:type="dxa"/>
            <w:tcBorders>
              <w:bottom w:val="single" w:sz="4" w:space="0" w:color="000000"/>
              <w:right w:val="single" w:sz="4" w:space="0" w:color="000000"/>
            </w:tcBorders>
            <w:tcMar>
              <w:top w:w="40" w:type="dxa"/>
              <w:left w:w="40" w:type="dxa"/>
              <w:bottom w:w="40" w:type="dxa"/>
              <w:right w:w="40" w:type="dxa"/>
            </w:tcMar>
          </w:tcPr>
          <w:p w14:paraId="3F1A59EF" w14:textId="77777777" w:rsidR="009B20AC" w:rsidRDefault="00E9529E">
            <w:pPr>
              <w:spacing w:before="180"/>
              <w:jc w:val="center"/>
            </w:pPr>
            <w:r>
              <w:rPr>
                <w:rFonts w:ascii="Arial" w:hAnsi="Arial"/>
                <w:color w:val="000000"/>
                <w:sz w:val="18"/>
              </w:rPr>
              <w:t>422.8468</w:t>
            </w:r>
          </w:p>
        </w:tc>
        <w:tc>
          <w:tcPr>
            <w:tcW w:w="454" w:type="dxa"/>
            <w:tcBorders>
              <w:bottom w:val="single" w:sz="4" w:space="0" w:color="000000"/>
              <w:right w:val="single" w:sz="4" w:space="0" w:color="000000"/>
            </w:tcBorders>
            <w:tcMar>
              <w:top w:w="40" w:type="dxa"/>
              <w:left w:w="40" w:type="dxa"/>
              <w:bottom w:w="40" w:type="dxa"/>
              <w:right w:w="40" w:type="dxa"/>
            </w:tcMar>
          </w:tcPr>
          <w:p w14:paraId="70F8FA0A"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A9D5822" w14:textId="77777777" w:rsidR="009B20AC" w:rsidRDefault="00E9529E">
            <w:pPr>
              <w:spacing w:before="180"/>
              <w:jc w:val="center"/>
            </w:pPr>
            <w:r>
              <w:rPr>
                <w:rFonts w:ascii="Arial" w:hAnsi="Arial"/>
                <w:color w:val="000000"/>
                <w:sz w:val="18"/>
              </w:rPr>
              <w:t>682</w:t>
            </w:r>
          </w:p>
        </w:tc>
        <w:tc>
          <w:tcPr>
            <w:tcW w:w="1354" w:type="dxa"/>
            <w:tcBorders>
              <w:bottom w:val="single" w:sz="4" w:space="0" w:color="000000"/>
              <w:right w:val="single" w:sz="4" w:space="0" w:color="000000"/>
            </w:tcBorders>
            <w:tcMar>
              <w:top w:w="40" w:type="dxa"/>
              <w:left w:w="40" w:type="dxa"/>
              <w:bottom w:w="40" w:type="dxa"/>
              <w:right w:w="40" w:type="dxa"/>
            </w:tcMar>
          </w:tcPr>
          <w:p w14:paraId="214AC5A1" w14:textId="77777777" w:rsidR="009B20AC" w:rsidRDefault="00E9529E">
            <w:pPr>
              <w:spacing w:before="180"/>
              <w:jc w:val="center"/>
            </w:pPr>
            <w:r>
              <w:rPr>
                <w:rFonts w:ascii="Arial" w:hAnsi="Arial"/>
                <w:color w:val="000000"/>
                <w:sz w:val="18"/>
              </w:rPr>
              <w:t>425.7085</w:t>
            </w:r>
          </w:p>
        </w:tc>
        <w:tc>
          <w:tcPr>
            <w:tcW w:w="454" w:type="dxa"/>
            <w:tcBorders>
              <w:bottom w:val="single" w:sz="4" w:space="0" w:color="000000"/>
              <w:right w:val="single" w:sz="4" w:space="0" w:color="000000"/>
            </w:tcBorders>
            <w:tcMar>
              <w:top w:w="40" w:type="dxa"/>
              <w:left w:w="40" w:type="dxa"/>
              <w:bottom w:w="40" w:type="dxa"/>
              <w:right w:w="40" w:type="dxa"/>
            </w:tcMar>
          </w:tcPr>
          <w:p w14:paraId="4C8C6A95"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1E1BFB4" w14:textId="77777777" w:rsidR="009B20AC" w:rsidRDefault="00E9529E">
            <w:pPr>
              <w:spacing w:before="180"/>
              <w:jc w:val="center"/>
            </w:pPr>
            <w:r>
              <w:rPr>
                <w:rFonts w:ascii="Arial" w:hAnsi="Arial"/>
                <w:color w:val="000000"/>
                <w:sz w:val="18"/>
              </w:rPr>
              <w:t>683</w:t>
            </w:r>
          </w:p>
        </w:tc>
        <w:tc>
          <w:tcPr>
            <w:tcW w:w="1354" w:type="dxa"/>
            <w:tcBorders>
              <w:bottom w:val="single" w:sz="4" w:space="0" w:color="000000"/>
              <w:right w:val="single" w:sz="4" w:space="0" w:color="000000"/>
            </w:tcBorders>
            <w:tcMar>
              <w:top w:w="40" w:type="dxa"/>
              <w:left w:w="40" w:type="dxa"/>
              <w:bottom w:w="40" w:type="dxa"/>
              <w:right w:w="40" w:type="dxa"/>
            </w:tcMar>
          </w:tcPr>
          <w:p w14:paraId="0C84339C" w14:textId="77777777" w:rsidR="009B20AC" w:rsidRDefault="00E9529E">
            <w:pPr>
              <w:spacing w:before="180"/>
              <w:jc w:val="center"/>
            </w:pPr>
            <w:r>
              <w:rPr>
                <w:rFonts w:ascii="Arial" w:hAnsi="Arial"/>
                <w:color w:val="000000"/>
                <w:sz w:val="18"/>
              </w:rPr>
              <w:t>428.5886</w:t>
            </w:r>
          </w:p>
        </w:tc>
        <w:tc>
          <w:tcPr>
            <w:tcW w:w="454" w:type="dxa"/>
            <w:tcBorders>
              <w:bottom w:val="single" w:sz="4" w:space="0" w:color="000000"/>
              <w:right w:val="single" w:sz="4" w:space="0" w:color="000000"/>
            </w:tcBorders>
            <w:tcMar>
              <w:top w:w="40" w:type="dxa"/>
              <w:left w:w="40" w:type="dxa"/>
              <w:bottom w:w="40" w:type="dxa"/>
              <w:right w:w="40" w:type="dxa"/>
            </w:tcMar>
          </w:tcPr>
          <w:p w14:paraId="46BCABA2"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F113606" w14:textId="77777777" w:rsidR="009B20AC" w:rsidRDefault="00E9529E">
            <w:pPr>
              <w:spacing w:before="180"/>
              <w:jc w:val="center"/>
            </w:pPr>
            <w:r>
              <w:rPr>
                <w:rFonts w:ascii="Arial" w:hAnsi="Arial"/>
                <w:color w:val="000000"/>
                <w:sz w:val="18"/>
              </w:rPr>
              <w:t>684</w:t>
            </w:r>
          </w:p>
        </w:tc>
        <w:tc>
          <w:tcPr>
            <w:tcW w:w="1359" w:type="dxa"/>
            <w:tcBorders>
              <w:bottom w:val="single" w:sz="4" w:space="0" w:color="000000"/>
              <w:right w:val="single" w:sz="4" w:space="0" w:color="000000"/>
            </w:tcBorders>
            <w:tcMar>
              <w:top w:w="40" w:type="dxa"/>
              <w:left w:w="40" w:type="dxa"/>
              <w:bottom w:w="40" w:type="dxa"/>
              <w:right w:w="40" w:type="dxa"/>
            </w:tcMar>
          </w:tcPr>
          <w:p w14:paraId="62526BA7" w14:textId="77777777" w:rsidR="009B20AC" w:rsidRDefault="00E9529E">
            <w:pPr>
              <w:spacing w:before="180"/>
              <w:jc w:val="center"/>
            </w:pPr>
            <w:r>
              <w:rPr>
                <w:rFonts w:ascii="Arial" w:hAnsi="Arial"/>
                <w:color w:val="000000"/>
                <w:sz w:val="18"/>
              </w:rPr>
              <w:t>431.4875</w:t>
            </w:r>
          </w:p>
        </w:tc>
      </w:tr>
      <w:tr w:rsidR="009B20AC" w14:paraId="28F08E8E"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7CB457E6" w14:textId="77777777" w:rsidR="009B20AC" w:rsidRDefault="00E9529E">
            <w:pPr>
              <w:spacing w:before="180"/>
              <w:jc w:val="center"/>
            </w:pPr>
            <w:r>
              <w:rPr>
                <w:rFonts w:ascii="Arial" w:hAnsi="Arial"/>
                <w:color w:val="000000"/>
                <w:sz w:val="18"/>
              </w:rPr>
              <w:t>685</w:t>
            </w:r>
          </w:p>
        </w:tc>
        <w:tc>
          <w:tcPr>
            <w:tcW w:w="1354" w:type="dxa"/>
            <w:tcBorders>
              <w:bottom w:val="single" w:sz="4" w:space="0" w:color="000000"/>
              <w:right w:val="single" w:sz="4" w:space="0" w:color="000000"/>
            </w:tcBorders>
            <w:tcMar>
              <w:top w:w="40" w:type="dxa"/>
              <w:left w:w="40" w:type="dxa"/>
              <w:bottom w:w="40" w:type="dxa"/>
              <w:right w:w="40" w:type="dxa"/>
            </w:tcMar>
          </w:tcPr>
          <w:p w14:paraId="2D9CFE9A" w14:textId="77777777" w:rsidR="009B20AC" w:rsidRDefault="00E9529E">
            <w:pPr>
              <w:spacing w:before="180"/>
              <w:jc w:val="center"/>
            </w:pPr>
            <w:r>
              <w:rPr>
                <w:rFonts w:ascii="Arial" w:hAnsi="Arial"/>
                <w:color w:val="000000"/>
                <w:sz w:val="18"/>
              </w:rPr>
              <w:t>434.4051</w:t>
            </w:r>
          </w:p>
        </w:tc>
        <w:tc>
          <w:tcPr>
            <w:tcW w:w="454" w:type="dxa"/>
            <w:tcBorders>
              <w:bottom w:val="single" w:sz="4" w:space="0" w:color="000000"/>
              <w:right w:val="single" w:sz="4" w:space="0" w:color="000000"/>
            </w:tcBorders>
            <w:tcMar>
              <w:top w:w="40" w:type="dxa"/>
              <w:left w:w="40" w:type="dxa"/>
              <w:bottom w:w="40" w:type="dxa"/>
              <w:right w:w="40" w:type="dxa"/>
            </w:tcMar>
          </w:tcPr>
          <w:p w14:paraId="7AE03115"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5C7FC5A" w14:textId="77777777" w:rsidR="009B20AC" w:rsidRDefault="00E9529E">
            <w:pPr>
              <w:spacing w:before="180"/>
              <w:jc w:val="center"/>
            </w:pPr>
            <w:r>
              <w:rPr>
                <w:rFonts w:ascii="Arial" w:hAnsi="Arial"/>
                <w:color w:val="000000"/>
                <w:sz w:val="18"/>
              </w:rPr>
              <w:t>686</w:t>
            </w:r>
          </w:p>
        </w:tc>
        <w:tc>
          <w:tcPr>
            <w:tcW w:w="1354" w:type="dxa"/>
            <w:tcBorders>
              <w:bottom w:val="single" w:sz="4" w:space="0" w:color="000000"/>
              <w:right w:val="single" w:sz="4" w:space="0" w:color="000000"/>
            </w:tcBorders>
            <w:tcMar>
              <w:top w:w="40" w:type="dxa"/>
              <w:left w:w="40" w:type="dxa"/>
              <w:bottom w:w="40" w:type="dxa"/>
              <w:right w:w="40" w:type="dxa"/>
            </w:tcMar>
          </w:tcPr>
          <w:p w14:paraId="6428B6C6" w14:textId="77777777" w:rsidR="009B20AC" w:rsidRDefault="00E9529E">
            <w:pPr>
              <w:spacing w:before="180"/>
              <w:jc w:val="center"/>
            </w:pPr>
            <w:r>
              <w:rPr>
                <w:rFonts w:ascii="Arial" w:hAnsi="Arial"/>
                <w:color w:val="000000"/>
                <w:sz w:val="18"/>
              </w:rPr>
              <w:t>437.3415</w:t>
            </w:r>
          </w:p>
        </w:tc>
        <w:tc>
          <w:tcPr>
            <w:tcW w:w="454" w:type="dxa"/>
            <w:tcBorders>
              <w:bottom w:val="single" w:sz="4" w:space="0" w:color="000000"/>
              <w:right w:val="single" w:sz="4" w:space="0" w:color="000000"/>
            </w:tcBorders>
            <w:tcMar>
              <w:top w:w="40" w:type="dxa"/>
              <w:left w:w="40" w:type="dxa"/>
              <w:bottom w:w="40" w:type="dxa"/>
              <w:right w:w="40" w:type="dxa"/>
            </w:tcMar>
          </w:tcPr>
          <w:p w14:paraId="08F8BEF9"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9C2FF4B" w14:textId="77777777" w:rsidR="009B20AC" w:rsidRDefault="00E9529E">
            <w:pPr>
              <w:spacing w:before="180"/>
              <w:jc w:val="center"/>
            </w:pPr>
            <w:r>
              <w:rPr>
                <w:rFonts w:ascii="Arial" w:hAnsi="Arial"/>
                <w:color w:val="000000"/>
                <w:sz w:val="18"/>
              </w:rPr>
              <w:t>687</w:t>
            </w:r>
          </w:p>
        </w:tc>
        <w:tc>
          <w:tcPr>
            <w:tcW w:w="1354" w:type="dxa"/>
            <w:tcBorders>
              <w:bottom w:val="single" w:sz="4" w:space="0" w:color="000000"/>
              <w:right w:val="single" w:sz="4" w:space="0" w:color="000000"/>
            </w:tcBorders>
            <w:tcMar>
              <w:top w:w="40" w:type="dxa"/>
              <w:left w:w="40" w:type="dxa"/>
              <w:bottom w:w="40" w:type="dxa"/>
              <w:right w:w="40" w:type="dxa"/>
            </w:tcMar>
          </w:tcPr>
          <w:p w14:paraId="58C8B9DC" w14:textId="77777777" w:rsidR="009B20AC" w:rsidRDefault="00E9529E">
            <w:pPr>
              <w:spacing w:before="180"/>
              <w:jc w:val="center"/>
            </w:pPr>
            <w:r>
              <w:rPr>
                <w:rFonts w:ascii="Arial" w:hAnsi="Arial"/>
                <w:color w:val="000000"/>
                <w:sz w:val="18"/>
              </w:rPr>
              <w:t>440.2970</w:t>
            </w:r>
          </w:p>
        </w:tc>
        <w:tc>
          <w:tcPr>
            <w:tcW w:w="454" w:type="dxa"/>
            <w:tcBorders>
              <w:bottom w:val="single" w:sz="4" w:space="0" w:color="000000"/>
              <w:right w:val="single" w:sz="4" w:space="0" w:color="000000"/>
            </w:tcBorders>
            <w:tcMar>
              <w:top w:w="40" w:type="dxa"/>
              <w:left w:w="40" w:type="dxa"/>
              <w:bottom w:w="40" w:type="dxa"/>
              <w:right w:w="40" w:type="dxa"/>
            </w:tcMar>
          </w:tcPr>
          <w:p w14:paraId="278F100E"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667A87A" w14:textId="77777777" w:rsidR="009B20AC" w:rsidRDefault="00E9529E">
            <w:pPr>
              <w:spacing w:before="180"/>
              <w:jc w:val="center"/>
            </w:pPr>
            <w:r>
              <w:rPr>
                <w:rFonts w:ascii="Arial" w:hAnsi="Arial"/>
                <w:color w:val="000000"/>
                <w:sz w:val="18"/>
              </w:rPr>
              <w:t>688</w:t>
            </w:r>
          </w:p>
        </w:tc>
        <w:tc>
          <w:tcPr>
            <w:tcW w:w="1359" w:type="dxa"/>
            <w:tcBorders>
              <w:bottom w:val="single" w:sz="4" w:space="0" w:color="000000"/>
              <w:right w:val="single" w:sz="4" w:space="0" w:color="000000"/>
            </w:tcBorders>
            <w:tcMar>
              <w:top w:w="40" w:type="dxa"/>
              <w:left w:w="40" w:type="dxa"/>
              <w:bottom w:w="40" w:type="dxa"/>
              <w:right w:w="40" w:type="dxa"/>
            </w:tcMar>
          </w:tcPr>
          <w:p w14:paraId="41B71D6C" w14:textId="77777777" w:rsidR="009B20AC" w:rsidRDefault="00E9529E">
            <w:pPr>
              <w:spacing w:before="180"/>
              <w:jc w:val="center"/>
            </w:pPr>
            <w:r>
              <w:rPr>
                <w:rFonts w:ascii="Arial" w:hAnsi="Arial"/>
                <w:color w:val="000000"/>
                <w:sz w:val="18"/>
              </w:rPr>
              <w:t>443.2717</w:t>
            </w:r>
          </w:p>
        </w:tc>
      </w:tr>
      <w:tr w:rsidR="009B20AC" w14:paraId="594E6303"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F999AA7" w14:textId="77777777" w:rsidR="009B20AC" w:rsidRDefault="00E9529E">
            <w:pPr>
              <w:spacing w:before="180"/>
              <w:jc w:val="center"/>
            </w:pPr>
            <w:r>
              <w:rPr>
                <w:rFonts w:ascii="Arial" w:hAnsi="Arial"/>
                <w:color w:val="000000"/>
                <w:sz w:val="18"/>
              </w:rPr>
              <w:t>689</w:t>
            </w:r>
          </w:p>
        </w:tc>
        <w:tc>
          <w:tcPr>
            <w:tcW w:w="1354" w:type="dxa"/>
            <w:tcBorders>
              <w:bottom w:val="single" w:sz="4" w:space="0" w:color="000000"/>
              <w:right w:val="single" w:sz="4" w:space="0" w:color="000000"/>
            </w:tcBorders>
            <w:tcMar>
              <w:top w:w="40" w:type="dxa"/>
              <w:left w:w="40" w:type="dxa"/>
              <w:bottom w:w="40" w:type="dxa"/>
              <w:right w:w="40" w:type="dxa"/>
            </w:tcMar>
          </w:tcPr>
          <w:p w14:paraId="32CED3EF" w14:textId="77777777" w:rsidR="009B20AC" w:rsidRDefault="00E9529E">
            <w:pPr>
              <w:spacing w:before="180"/>
              <w:jc w:val="center"/>
            </w:pPr>
            <w:r>
              <w:rPr>
                <w:rFonts w:ascii="Arial" w:hAnsi="Arial"/>
                <w:color w:val="000000"/>
                <w:sz w:val="18"/>
              </w:rPr>
              <w:t>446.2655</w:t>
            </w:r>
          </w:p>
        </w:tc>
        <w:tc>
          <w:tcPr>
            <w:tcW w:w="454" w:type="dxa"/>
            <w:tcBorders>
              <w:bottom w:val="single" w:sz="4" w:space="0" w:color="000000"/>
              <w:right w:val="single" w:sz="4" w:space="0" w:color="000000"/>
            </w:tcBorders>
            <w:tcMar>
              <w:top w:w="40" w:type="dxa"/>
              <w:left w:w="40" w:type="dxa"/>
              <w:bottom w:w="40" w:type="dxa"/>
              <w:right w:w="40" w:type="dxa"/>
            </w:tcMar>
          </w:tcPr>
          <w:p w14:paraId="43A53471"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3D9AADE" w14:textId="77777777" w:rsidR="009B20AC" w:rsidRDefault="00E9529E">
            <w:pPr>
              <w:spacing w:before="180"/>
              <w:jc w:val="center"/>
            </w:pPr>
            <w:r>
              <w:rPr>
                <w:rFonts w:ascii="Arial" w:hAnsi="Arial"/>
                <w:color w:val="000000"/>
                <w:sz w:val="18"/>
              </w:rPr>
              <w:t>690</w:t>
            </w:r>
          </w:p>
        </w:tc>
        <w:tc>
          <w:tcPr>
            <w:tcW w:w="1354" w:type="dxa"/>
            <w:tcBorders>
              <w:bottom w:val="single" w:sz="4" w:space="0" w:color="000000"/>
              <w:right w:val="single" w:sz="4" w:space="0" w:color="000000"/>
            </w:tcBorders>
            <w:tcMar>
              <w:top w:w="40" w:type="dxa"/>
              <w:left w:w="40" w:type="dxa"/>
              <w:bottom w:w="40" w:type="dxa"/>
              <w:right w:w="40" w:type="dxa"/>
            </w:tcMar>
          </w:tcPr>
          <w:p w14:paraId="407CDBFE" w14:textId="77777777" w:rsidR="009B20AC" w:rsidRDefault="00E9529E">
            <w:pPr>
              <w:spacing w:before="180"/>
              <w:jc w:val="center"/>
            </w:pPr>
            <w:r>
              <w:rPr>
                <w:rFonts w:ascii="Arial" w:hAnsi="Arial"/>
                <w:color w:val="000000"/>
                <w:sz w:val="18"/>
              </w:rPr>
              <w:t>449.2788</w:t>
            </w:r>
          </w:p>
        </w:tc>
        <w:tc>
          <w:tcPr>
            <w:tcW w:w="454" w:type="dxa"/>
            <w:tcBorders>
              <w:bottom w:val="single" w:sz="4" w:space="0" w:color="000000"/>
              <w:right w:val="single" w:sz="4" w:space="0" w:color="000000"/>
            </w:tcBorders>
            <w:tcMar>
              <w:top w:w="40" w:type="dxa"/>
              <w:left w:w="40" w:type="dxa"/>
              <w:bottom w:w="40" w:type="dxa"/>
              <w:right w:w="40" w:type="dxa"/>
            </w:tcMar>
          </w:tcPr>
          <w:p w14:paraId="111074D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F5F4694" w14:textId="77777777" w:rsidR="009B20AC" w:rsidRDefault="00E9529E">
            <w:pPr>
              <w:spacing w:before="180"/>
              <w:jc w:val="center"/>
            </w:pPr>
            <w:r>
              <w:rPr>
                <w:rFonts w:ascii="Arial" w:hAnsi="Arial"/>
                <w:color w:val="000000"/>
                <w:sz w:val="18"/>
              </w:rPr>
              <w:t>691</w:t>
            </w:r>
          </w:p>
        </w:tc>
        <w:tc>
          <w:tcPr>
            <w:tcW w:w="1354" w:type="dxa"/>
            <w:tcBorders>
              <w:bottom w:val="single" w:sz="4" w:space="0" w:color="000000"/>
              <w:right w:val="single" w:sz="4" w:space="0" w:color="000000"/>
            </w:tcBorders>
            <w:tcMar>
              <w:top w:w="40" w:type="dxa"/>
              <w:left w:w="40" w:type="dxa"/>
              <w:bottom w:w="40" w:type="dxa"/>
              <w:right w:w="40" w:type="dxa"/>
            </w:tcMar>
          </w:tcPr>
          <w:p w14:paraId="452379E0" w14:textId="77777777" w:rsidR="009B20AC" w:rsidRDefault="00E9529E">
            <w:pPr>
              <w:spacing w:before="180"/>
              <w:jc w:val="center"/>
            </w:pPr>
            <w:r>
              <w:rPr>
                <w:rFonts w:ascii="Arial" w:hAnsi="Arial"/>
                <w:color w:val="000000"/>
                <w:sz w:val="18"/>
              </w:rPr>
              <w:t>452.3116</w:t>
            </w:r>
          </w:p>
        </w:tc>
        <w:tc>
          <w:tcPr>
            <w:tcW w:w="454" w:type="dxa"/>
            <w:tcBorders>
              <w:bottom w:val="single" w:sz="4" w:space="0" w:color="000000"/>
              <w:right w:val="single" w:sz="4" w:space="0" w:color="000000"/>
            </w:tcBorders>
            <w:tcMar>
              <w:top w:w="40" w:type="dxa"/>
              <w:left w:w="40" w:type="dxa"/>
              <w:bottom w:w="40" w:type="dxa"/>
              <w:right w:w="40" w:type="dxa"/>
            </w:tcMar>
          </w:tcPr>
          <w:p w14:paraId="7D07659B"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FD1E658" w14:textId="77777777" w:rsidR="009B20AC" w:rsidRDefault="00E9529E">
            <w:pPr>
              <w:spacing w:before="180"/>
              <w:jc w:val="center"/>
            </w:pPr>
            <w:r>
              <w:rPr>
                <w:rFonts w:ascii="Arial" w:hAnsi="Arial"/>
                <w:color w:val="000000"/>
                <w:sz w:val="18"/>
              </w:rPr>
              <w:t>692</w:t>
            </w:r>
          </w:p>
        </w:tc>
        <w:tc>
          <w:tcPr>
            <w:tcW w:w="1359" w:type="dxa"/>
            <w:tcBorders>
              <w:bottom w:val="single" w:sz="4" w:space="0" w:color="000000"/>
              <w:right w:val="single" w:sz="4" w:space="0" w:color="000000"/>
            </w:tcBorders>
            <w:tcMar>
              <w:top w:w="40" w:type="dxa"/>
              <w:left w:w="40" w:type="dxa"/>
              <w:bottom w:w="40" w:type="dxa"/>
              <w:right w:w="40" w:type="dxa"/>
            </w:tcMar>
          </w:tcPr>
          <w:p w14:paraId="527E7B56" w14:textId="77777777" w:rsidR="009B20AC" w:rsidRDefault="00E9529E">
            <w:pPr>
              <w:spacing w:before="180"/>
              <w:jc w:val="center"/>
            </w:pPr>
            <w:r>
              <w:rPr>
                <w:rFonts w:ascii="Arial" w:hAnsi="Arial"/>
                <w:color w:val="000000"/>
                <w:sz w:val="18"/>
              </w:rPr>
              <w:t>455.3640</w:t>
            </w:r>
          </w:p>
        </w:tc>
      </w:tr>
      <w:tr w:rsidR="009B20AC" w14:paraId="376F3041"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F3962F3" w14:textId="77777777" w:rsidR="009B20AC" w:rsidRDefault="00E9529E">
            <w:pPr>
              <w:spacing w:before="180"/>
              <w:jc w:val="center"/>
            </w:pPr>
            <w:r>
              <w:rPr>
                <w:rFonts w:ascii="Arial" w:hAnsi="Arial"/>
                <w:color w:val="000000"/>
                <w:sz w:val="18"/>
              </w:rPr>
              <w:t>693</w:t>
            </w:r>
          </w:p>
        </w:tc>
        <w:tc>
          <w:tcPr>
            <w:tcW w:w="1354" w:type="dxa"/>
            <w:tcBorders>
              <w:bottom w:val="single" w:sz="4" w:space="0" w:color="000000"/>
              <w:right w:val="single" w:sz="4" w:space="0" w:color="000000"/>
            </w:tcBorders>
            <w:tcMar>
              <w:top w:w="40" w:type="dxa"/>
              <w:left w:w="40" w:type="dxa"/>
              <w:bottom w:w="40" w:type="dxa"/>
              <w:right w:w="40" w:type="dxa"/>
            </w:tcMar>
          </w:tcPr>
          <w:p w14:paraId="4795DD97" w14:textId="77777777" w:rsidR="009B20AC" w:rsidRDefault="00E9529E">
            <w:pPr>
              <w:spacing w:before="180"/>
              <w:jc w:val="center"/>
            </w:pPr>
            <w:r>
              <w:rPr>
                <w:rFonts w:ascii="Arial" w:hAnsi="Arial"/>
                <w:color w:val="000000"/>
                <w:sz w:val="18"/>
              </w:rPr>
              <w:t>458.4361</w:t>
            </w:r>
          </w:p>
        </w:tc>
        <w:tc>
          <w:tcPr>
            <w:tcW w:w="454" w:type="dxa"/>
            <w:tcBorders>
              <w:bottom w:val="single" w:sz="4" w:space="0" w:color="000000"/>
              <w:right w:val="single" w:sz="4" w:space="0" w:color="000000"/>
            </w:tcBorders>
            <w:tcMar>
              <w:top w:w="40" w:type="dxa"/>
              <w:left w:w="40" w:type="dxa"/>
              <w:bottom w:w="40" w:type="dxa"/>
              <w:right w:w="40" w:type="dxa"/>
            </w:tcMar>
          </w:tcPr>
          <w:p w14:paraId="5B62D779"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9F13331" w14:textId="77777777" w:rsidR="009B20AC" w:rsidRDefault="00E9529E">
            <w:pPr>
              <w:spacing w:before="180"/>
              <w:jc w:val="center"/>
            </w:pPr>
            <w:r>
              <w:rPr>
                <w:rFonts w:ascii="Arial" w:hAnsi="Arial"/>
                <w:color w:val="000000"/>
                <w:sz w:val="18"/>
              </w:rPr>
              <w:t>694</w:t>
            </w:r>
          </w:p>
        </w:tc>
        <w:tc>
          <w:tcPr>
            <w:tcW w:w="1354" w:type="dxa"/>
            <w:tcBorders>
              <w:bottom w:val="single" w:sz="4" w:space="0" w:color="000000"/>
              <w:right w:val="single" w:sz="4" w:space="0" w:color="000000"/>
            </w:tcBorders>
            <w:tcMar>
              <w:top w:w="40" w:type="dxa"/>
              <w:left w:w="40" w:type="dxa"/>
              <w:bottom w:w="40" w:type="dxa"/>
              <w:right w:w="40" w:type="dxa"/>
            </w:tcMar>
          </w:tcPr>
          <w:p w14:paraId="3545D0C5" w14:textId="77777777" w:rsidR="009B20AC" w:rsidRDefault="00E9529E">
            <w:pPr>
              <w:spacing w:before="180"/>
              <w:jc w:val="center"/>
            </w:pPr>
            <w:r>
              <w:rPr>
                <w:rFonts w:ascii="Arial" w:hAnsi="Arial"/>
                <w:color w:val="000000"/>
                <w:sz w:val="18"/>
              </w:rPr>
              <w:t>461.5282</w:t>
            </w:r>
          </w:p>
        </w:tc>
        <w:tc>
          <w:tcPr>
            <w:tcW w:w="454" w:type="dxa"/>
            <w:tcBorders>
              <w:bottom w:val="single" w:sz="4" w:space="0" w:color="000000"/>
              <w:right w:val="single" w:sz="4" w:space="0" w:color="000000"/>
            </w:tcBorders>
            <w:tcMar>
              <w:top w:w="40" w:type="dxa"/>
              <w:left w:w="40" w:type="dxa"/>
              <w:bottom w:w="40" w:type="dxa"/>
              <w:right w:w="40" w:type="dxa"/>
            </w:tcMar>
          </w:tcPr>
          <w:p w14:paraId="5266D3AE"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DD3AA4E" w14:textId="77777777" w:rsidR="009B20AC" w:rsidRDefault="00E9529E">
            <w:pPr>
              <w:spacing w:before="180"/>
              <w:jc w:val="center"/>
            </w:pPr>
            <w:r>
              <w:rPr>
                <w:rFonts w:ascii="Arial" w:hAnsi="Arial"/>
                <w:color w:val="000000"/>
                <w:sz w:val="18"/>
              </w:rPr>
              <w:t>695</w:t>
            </w:r>
          </w:p>
        </w:tc>
        <w:tc>
          <w:tcPr>
            <w:tcW w:w="1354" w:type="dxa"/>
            <w:tcBorders>
              <w:bottom w:val="single" w:sz="4" w:space="0" w:color="000000"/>
              <w:right w:val="single" w:sz="4" w:space="0" w:color="000000"/>
            </w:tcBorders>
            <w:tcMar>
              <w:top w:w="40" w:type="dxa"/>
              <w:left w:w="40" w:type="dxa"/>
              <w:bottom w:w="40" w:type="dxa"/>
              <w:right w:w="40" w:type="dxa"/>
            </w:tcMar>
          </w:tcPr>
          <w:p w14:paraId="4C3941FC" w14:textId="77777777" w:rsidR="009B20AC" w:rsidRDefault="00E9529E">
            <w:pPr>
              <w:spacing w:before="180"/>
              <w:jc w:val="center"/>
            </w:pPr>
            <w:r>
              <w:rPr>
                <w:rFonts w:ascii="Arial" w:hAnsi="Arial"/>
                <w:color w:val="000000"/>
                <w:sz w:val="18"/>
              </w:rPr>
              <w:t>464.6402</w:t>
            </w:r>
          </w:p>
        </w:tc>
        <w:tc>
          <w:tcPr>
            <w:tcW w:w="454" w:type="dxa"/>
            <w:tcBorders>
              <w:bottom w:val="single" w:sz="4" w:space="0" w:color="000000"/>
              <w:right w:val="single" w:sz="4" w:space="0" w:color="000000"/>
            </w:tcBorders>
            <w:tcMar>
              <w:top w:w="40" w:type="dxa"/>
              <w:left w:w="40" w:type="dxa"/>
              <w:bottom w:w="40" w:type="dxa"/>
              <w:right w:w="40" w:type="dxa"/>
            </w:tcMar>
          </w:tcPr>
          <w:p w14:paraId="4BA53D9C"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D395414" w14:textId="77777777" w:rsidR="009B20AC" w:rsidRDefault="00E9529E">
            <w:pPr>
              <w:spacing w:before="180"/>
              <w:jc w:val="center"/>
            </w:pPr>
            <w:r>
              <w:rPr>
                <w:rFonts w:ascii="Arial" w:hAnsi="Arial"/>
                <w:color w:val="000000"/>
                <w:sz w:val="18"/>
              </w:rPr>
              <w:t>696</w:t>
            </w:r>
          </w:p>
        </w:tc>
        <w:tc>
          <w:tcPr>
            <w:tcW w:w="1359" w:type="dxa"/>
            <w:tcBorders>
              <w:bottom w:val="single" w:sz="4" w:space="0" w:color="000000"/>
              <w:right w:val="single" w:sz="4" w:space="0" w:color="000000"/>
            </w:tcBorders>
            <w:tcMar>
              <w:top w:w="40" w:type="dxa"/>
              <w:left w:w="40" w:type="dxa"/>
              <w:bottom w:w="40" w:type="dxa"/>
              <w:right w:w="40" w:type="dxa"/>
            </w:tcMar>
          </w:tcPr>
          <w:p w14:paraId="3B5B44E7" w14:textId="77777777" w:rsidR="009B20AC" w:rsidRDefault="00E9529E">
            <w:pPr>
              <w:spacing w:before="180"/>
              <w:jc w:val="center"/>
            </w:pPr>
            <w:r>
              <w:rPr>
                <w:rFonts w:ascii="Arial" w:hAnsi="Arial"/>
                <w:color w:val="000000"/>
                <w:sz w:val="18"/>
              </w:rPr>
              <w:t>467.7724</w:t>
            </w:r>
          </w:p>
        </w:tc>
      </w:tr>
      <w:tr w:rsidR="009B20AC" w14:paraId="04BB5769"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3F9AFB64" w14:textId="77777777" w:rsidR="009B20AC" w:rsidRDefault="00E9529E">
            <w:pPr>
              <w:spacing w:before="180"/>
              <w:jc w:val="center"/>
            </w:pPr>
            <w:r>
              <w:rPr>
                <w:rFonts w:ascii="Arial" w:hAnsi="Arial"/>
                <w:color w:val="000000"/>
                <w:sz w:val="18"/>
              </w:rPr>
              <w:t>697</w:t>
            </w:r>
          </w:p>
        </w:tc>
        <w:tc>
          <w:tcPr>
            <w:tcW w:w="1354" w:type="dxa"/>
            <w:tcBorders>
              <w:bottom w:val="single" w:sz="4" w:space="0" w:color="000000"/>
              <w:right w:val="single" w:sz="4" w:space="0" w:color="000000"/>
            </w:tcBorders>
            <w:tcMar>
              <w:top w:w="40" w:type="dxa"/>
              <w:left w:w="40" w:type="dxa"/>
              <w:bottom w:w="40" w:type="dxa"/>
              <w:right w:w="40" w:type="dxa"/>
            </w:tcMar>
          </w:tcPr>
          <w:p w14:paraId="37AAF3A2" w14:textId="77777777" w:rsidR="009B20AC" w:rsidRDefault="00E9529E">
            <w:pPr>
              <w:spacing w:before="180"/>
              <w:jc w:val="center"/>
            </w:pPr>
            <w:r>
              <w:rPr>
                <w:rFonts w:ascii="Arial" w:hAnsi="Arial"/>
                <w:color w:val="000000"/>
                <w:sz w:val="18"/>
              </w:rPr>
              <w:t>470.9249</w:t>
            </w:r>
          </w:p>
        </w:tc>
        <w:tc>
          <w:tcPr>
            <w:tcW w:w="454" w:type="dxa"/>
            <w:tcBorders>
              <w:bottom w:val="single" w:sz="4" w:space="0" w:color="000000"/>
              <w:right w:val="single" w:sz="4" w:space="0" w:color="000000"/>
            </w:tcBorders>
            <w:tcMar>
              <w:top w:w="40" w:type="dxa"/>
              <w:left w:w="40" w:type="dxa"/>
              <w:bottom w:w="40" w:type="dxa"/>
              <w:right w:w="40" w:type="dxa"/>
            </w:tcMar>
          </w:tcPr>
          <w:p w14:paraId="3451728E"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3A49039" w14:textId="77777777" w:rsidR="009B20AC" w:rsidRDefault="00E9529E">
            <w:pPr>
              <w:spacing w:before="180"/>
              <w:jc w:val="center"/>
            </w:pPr>
            <w:r>
              <w:rPr>
                <w:rFonts w:ascii="Arial" w:hAnsi="Arial"/>
                <w:color w:val="000000"/>
                <w:sz w:val="18"/>
              </w:rPr>
              <w:t>698</w:t>
            </w:r>
          </w:p>
        </w:tc>
        <w:tc>
          <w:tcPr>
            <w:tcW w:w="1354" w:type="dxa"/>
            <w:tcBorders>
              <w:bottom w:val="single" w:sz="4" w:space="0" w:color="000000"/>
              <w:right w:val="single" w:sz="4" w:space="0" w:color="000000"/>
            </w:tcBorders>
            <w:tcMar>
              <w:top w:w="40" w:type="dxa"/>
              <w:left w:w="40" w:type="dxa"/>
              <w:bottom w:w="40" w:type="dxa"/>
              <w:right w:w="40" w:type="dxa"/>
            </w:tcMar>
          </w:tcPr>
          <w:p w14:paraId="4B3D9DFE" w14:textId="77777777" w:rsidR="009B20AC" w:rsidRDefault="00E9529E">
            <w:pPr>
              <w:spacing w:before="180"/>
              <w:jc w:val="center"/>
            </w:pPr>
            <w:r>
              <w:rPr>
                <w:rFonts w:ascii="Arial" w:hAnsi="Arial"/>
                <w:color w:val="000000"/>
                <w:sz w:val="18"/>
              </w:rPr>
              <w:t>474.0977</w:t>
            </w:r>
          </w:p>
        </w:tc>
        <w:tc>
          <w:tcPr>
            <w:tcW w:w="454" w:type="dxa"/>
            <w:tcBorders>
              <w:bottom w:val="single" w:sz="4" w:space="0" w:color="000000"/>
              <w:right w:val="single" w:sz="4" w:space="0" w:color="000000"/>
            </w:tcBorders>
            <w:tcMar>
              <w:top w:w="40" w:type="dxa"/>
              <w:left w:w="40" w:type="dxa"/>
              <w:bottom w:w="40" w:type="dxa"/>
              <w:right w:w="40" w:type="dxa"/>
            </w:tcMar>
          </w:tcPr>
          <w:p w14:paraId="15E2F776"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F3C29B5" w14:textId="77777777" w:rsidR="009B20AC" w:rsidRDefault="00E9529E">
            <w:pPr>
              <w:spacing w:before="180"/>
              <w:jc w:val="center"/>
            </w:pPr>
            <w:r>
              <w:rPr>
                <w:rFonts w:ascii="Arial" w:hAnsi="Arial"/>
                <w:color w:val="000000"/>
                <w:sz w:val="18"/>
              </w:rPr>
              <w:t>699</w:t>
            </w:r>
          </w:p>
        </w:tc>
        <w:tc>
          <w:tcPr>
            <w:tcW w:w="1354" w:type="dxa"/>
            <w:tcBorders>
              <w:bottom w:val="single" w:sz="4" w:space="0" w:color="000000"/>
              <w:right w:val="single" w:sz="4" w:space="0" w:color="000000"/>
            </w:tcBorders>
            <w:tcMar>
              <w:top w:w="40" w:type="dxa"/>
              <w:left w:w="40" w:type="dxa"/>
              <w:bottom w:w="40" w:type="dxa"/>
              <w:right w:w="40" w:type="dxa"/>
            </w:tcMar>
          </w:tcPr>
          <w:p w14:paraId="0218D54E" w14:textId="77777777" w:rsidR="009B20AC" w:rsidRDefault="00E9529E">
            <w:pPr>
              <w:spacing w:before="180"/>
              <w:jc w:val="center"/>
            </w:pPr>
            <w:r>
              <w:rPr>
                <w:rFonts w:ascii="Arial" w:hAnsi="Arial"/>
                <w:color w:val="000000"/>
                <w:sz w:val="18"/>
              </w:rPr>
              <w:t>477.2911</w:t>
            </w:r>
          </w:p>
        </w:tc>
        <w:tc>
          <w:tcPr>
            <w:tcW w:w="454" w:type="dxa"/>
            <w:tcBorders>
              <w:bottom w:val="single" w:sz="4" w:space="0" w:color="000000"/>
              <w:right w:val="single" w:sz="4" w:space="0" w:color="000000"/>
            </w:tcBorders>
            <w:tcMar>
              <w:top w:w="40" w:type="dxa"/>
              <w:left w:w="40" w:type="dxa"/>
              <w:bottom w:w="40" w:type="dxa"/>
              <w:right w:w="40" w:type="dxa"/>
            </w:tcMar>
          </w:tcPr>
          <w:p w14:paraId="0DBBCEEE"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8FE3FC6" w14:textId="77777777" w:rsidR="009B20AC" w:rsidRDefault="00E9529E">
            <w:pPr>
              <w:spacing w:before="180"/>
              <w:jc w:val="center"/>
            </w:pPr>
            <w:r>
              <w:rPr>
                <w:rFonts w:ascii="Arial" w:hAnsi="Arial"/>
                <w:color w:val="000000"/>
                <w:sz w:val="18"/>
              </w:rPr>
              <w:t>700</w:t>
            </w:r>
          </w:p>
        </w:tc>
        <w:tc>
          <w:tcPr>
            <w:tcW w:w="1359" w:type="dxa"/>
            <w:tcBorders>
              <w:bottom w:val="single" w:sz="4" w:space="0" w:color="000000"/>
              <w:right w:val="single" w:sz="4" w:space="0" w:color="000000"/>
            </w:tcBorders>
            <w:tcMar>
              <w:top w:w="40" w:type="dxa"/>
              <w:left w:w="40" w:type="dxa"/>
              <w:bottom w:w="40" w:type="dxa"/>
              <w:right w:w="40" w:type="dxa"/>
            </w:tcMar>
          </w:tcPr>
          <w:p w14:paraId="4CE1926E" w14:textId="77777777" w:rsidR="009B20AC" w:rsidRDefault="00E9529E">
            <w:pPr>
              <w:spacing w:before="180"/>
              <w:jc w:val="center"/>
            </w:pPr>
            <w:r>
              <w:rPr>
                <w:rFonts w:ascii="Arial" w:hAnsi="Arial"/>
                <w:color w:val="000000"/>
                <w:sz w:val="18"/>
              </w:rPr>
              <w:t>480.5052</w:t>
            </w:r>
          </w:p>
        </w:tc>
      </w:tr>
      <w:tr w:rsidR="009B20AC" w14:paraId="7A012B29"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2151BA2" w14:textId="77777777" w:rsidR="009B20AC" w:rsidRDefault="00E9529E">
            <w:pPr>
              <w:spacing w:before="180"/>
              <w:jc w:val="center"/>
            </w:pPr>
            <w:r>
              <w:rPr>
                <w:rFonts w:ascii="Arial" w:hAnsi="Arial"/>
                <w:color w:val="000000"/>
                <w:sz w:val="18"/>
              </w:rPr>
              <w:t>701</w:t>
            </w:r>
          </w:p>
        </w:tc>
        <w:tc>
          <w:tcPr>
            <w:tcW w:w="1354" w:type="dxa"/>
            <w:tcBorders>
              <w:bottom w:val="single" w:sz="4" w:space="0" w:color="000000"/>
              <w:right w:val="single" w:sz="4" w:space="0" w:color="000000"/>
            </w:tcBorders>
            <w:tcMar>
              <w:top w:w="40" w:type="dxa"/>
              <w:left w:w="40" w:type="dxa"/>
              <w:bottom w:w="40" w:type="dxa"/>
              <w:right w:w="40" w:type="dxa"/>
            </w:tcMar>
          </w:tcPr>
          <w:p w14:paraId="1ED1CA14" w14:textId="77777777" w:rsidR="009B20AC" w:rsidRDefault="00E9529E">
            <w:pPr>
              <w:spacing w:before="180"/>
              <w:jc w:val="center"/>
            </w:pPr>
            <w:r>
              <w:rPr>
                <w:rFonts w:ascii="Arial" w:hAnsi="Arial"/>
                <w:color w:val="000000"/>
                <w:sz w:val="18"/>
              </w:rPr>
              <w:t>483.7400</w:t>
            </w:r>
          </w:p>
        </w:tc>
        <w:tc>
          <w:tcPr>
            <w:tcW w:w="454" w:type="dxa"/>
            <w:tcBorders>
              <w:bottom w:val="single" w:sz="4" w:space="0" w:color="000000"/>
              <w:right w:val="single" w:sz="4" w:space="0" w:color="000000"/>
            </w:tcBorders>
            <w:tcMar>
              <w:top w:w="40" w:type="dxa"/>
              <w:left w:w="40" w:type="dxa"/>
              <w:bottom w:w="40" w:type="dxa"/>
              <w:right w:w="40" w:type="dxa"/>
            </w:tcMar>
          </w:tcPr>
          <w:p w14:paraId="71422BE4"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29AC6BD" w14:textId="77777777" w:rsidR="009B20AC" w:rsidRDefault="00E9529E">
            <w:pPr>
              <w:spacing w:before="180"/>
              <w:jc w:val="center"/>
            </w:pPr>
            <w:r>
              <w:rPr>
                <w:rFonts w:ascii="Arial" w:hAnsi="Arial"/>
                <w:color w:val="000000"/>
                <w:sz w:val="18"/>
              </w:rPr>
              <w:t>702</w:t>
            </w:r>
          </w:p>
        </w:tc>
        <w:tc>
          <w:tcPr>
            <w:tcW w:w="1354" w:type="dxa"/>
            <w:tcBorders>
              <w:bottom w:val="single" w:sz="4" w:space="0" w:color="000000"/>
              <w:right w:val="single" w:sz="4" w:space="0" w:color="000000"/>
            </w:tcBorders>
            <w:tcMar>
              <w:top w:w="40" w:type="dxa"/>
              <w:left w:w="40" w:type="dxa"/>
              <w:bottom w:w="40" w:type="dxa"/>
              <w:right w:w="40" w:type="dxa"/>
            </w:tcMar>
          </w:tcPr>
          <w:p w14:paraId="56C6EC58" w14:textId="77777777" w:rsidR="009B20AC" w:rsidRDefault="00E9529E">
            <w:pPr>
              <w:spacing w:before="180"/>
              <w:jc w:val="center"/>
            </w:pPr>
            <w:r>
              <w:rPr>
                <w:rFonts w:ascii="Arial" w:hAnsi="Arial"/>
                <w:color w:val="000000"/>
                <w:sz w:val="18"/>
              </w:rPr>
              <w:t>486.9958</w:t>
            </w:r>
          </w:p>
        </w:tc>
        <w:tc>
          <w:tcPr>
            <w:tcW w:w="454" w:type="dxa"/>
            <w:tcBorders>
              <w:bottom w:val="single" w:sz="4" w:space="0" w:color="000000"/>
              <w:right w:val="single" w:sz="4" w:space="0" w:color="000000"/>
            </w:tcBorders>
            <w:tcMar>
              <w:top w:w="40" w:type="dxa"/>
              <w:left w:w="40" w:type="dxa"/>
              <w:bottom w:w="40" w:type="dxa"/>
              <w:right w:w="40" w:type="dxa"/>
            </w:tcMar>
          </w:tcPr>
          <w:p w14:paraId="2865C1D7"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2CA0EB9" w14:textId="77777777" w:rsidR="009B20AC" w:rsidRDefault="00E9529E">
            <w:pPr>
              <w:spacing w:before="180"/>
              <w:jc w:val="center"/>
            </w:pPr>
            <w:r>
              <w:rPr>
                <w:rFonts w:ascii="Arial" w:hAnsi="Arial"/>
                <w:color w:val="000000"/>
                <w:sz w:val="18"/>
              </w:rPr>
              <w:t>703</w:t>
            </w:r>
          </w:p>
        </w:tc>
        <w:tc>
          <w:tcPr>
            <w:tcW w:w="1354" w:type="dxa"/>
            <w:tcBorders>
              <w:bottom w:val="single" w:sz="4" w:space="0" w:color="000000"/>
              <w:right w:val="single" w:sz="4" w:space="0" w:color="000000"/>
            </w:tcBorders>
            <w:tcMar>
              <w:top w:w="40" w:type="dxa"/>
              <w:left w:w="40" w:type="dxa"/>
              <w:bottom w:w="40" w:type="dxa"/>
              <w:right w:w="40" w:type="dxa"/>
            </w:tcMar>
          </w:tcPr>
          <w:p w14:paraId="7CA3C331" w14:textId="77777777" w:rsidR="009B20AC" w:rsidRDefault="00E9529E">
            <w:pPr>
              <w:spacing w:before="180"/>
              <w:jc w:val="center"/>
            </w:pPr>
            <w:r>
              <w:rPr>
                <w:rFonts w:ascii="Arial" w:hAnsi="Arial"/>
                <w:color w:val="000000"/>
                <w:sz w:val="18"/>
              </w:rPr>
              <w:t>490.2726</w:t>
            </w:r>
          </w:p>
        </w:tc>
        <w:tc>
          <w:tcPr>
            <w:tcW w:w="454" w:type="dxa"/>
            <w:tcBorders>
              <w:bottom w:val="single" w:sz="4" w:space="0" w:color="000000"/>
              <w:right w:val="single" w:sz="4" w:space="0" w:color="000000"/>
            </w:tcBorders>
            <w:tcMar>
              <w:top w:w="40" w:type="dxa"/>
              <w:left w:w="40" w:type="dxa"/>
              <w:bottom w:w="40" w:type="dxa"/>
              <w:right w:w="40" w:type="dxa"/>
            </w:tcMar>
          </w:tcPr>
          <w:p w14:paraId="318435E6"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8147F36" w14:textId="77777777" w:rsidR="009B20AC" w:rsidRDefault="00E9529E">
            <w:pPr>
              <w:spacing w:before="180"/>
              <w:jc w:val="center"/>
            </w:pPr>
            <w:r>
              <w:rPr>
                <w:rFonts w:ascii="Arial" w:hAnsi="Arial"/>
                <w:color w:val="000000"/>
                <w:sz w:val="18"/>
              </w:rPr>
              <w:t>704</w:t>
            </w:r>
          </w:p>
        </w:tc>
        <w:tc>
          <w:tcPr>
            <w:tcW w:w="1359" w:type="dxa"/>
            <w:tcBorders>
              <w:bottom w:val="single" w:sz="4" w:space="0" w:color="000000"/>
              <w:right w:val="single" w:sz="4" w:space="0" w:color="000000"/>
            </w:tcBorders>
            <w:tcMar>
              <w:top w:w="40" w:type="dxa"/>
              <w:left w:w="40" w:type="dxa"/>
              <w:bottom w:w="40" w:type="dxa"/>
              <w:right w:w="40" w:type="dxa"/>
            </w:tcMar>
          </w:tcPr>
          <w:p w14:paraId="05611F79" w14:textId="77777777" w:rsidR="009B20AC" w:rsidRDefault="00E9529E">
            <w:pPr>
              <w:spacing w:before="180"/>
              <w:jc w:val="center"/>
            </w:pPr>
            <w:r>
              <w:rPr>
                <w:rFonts w:ascii="Arial" w:hAnsi="Arial"/>
                <w:color w:val="000000"/>
                <w:sz w:val="18"/>
              </w:rPr>
              <w:t>493.5706</w:t>
            </w:r>
          </w:p>
        </w:tc>
      </w:tr>
      <w:tr w:rsidR="009B20AC" w14:paraId="58813236"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19E1CBAB" w14:textId="77777777" w:rsidR="009B20AC" w:rsidRDefault="00E9529E">
            <w:pPr>
              <w:spacing w:before="180"/>
              <w:jc w:val="center"/>
            </w:pPr>
            <w:r>
              <w:rPr>
                <w:rFonts w:ascii="Arial" w:hAnsi="Arial"/>
                <w:color w:val="000000"/>
                <w:sz w:val="18"/>
              </w:rPr>
              <w:lastRenderedPageBreak/>
              <w:t>705</w:t>
            </w:r>
          </w:p>
        </w:tc>
        <w:tc>
          <w:tcPr>
            <w:tcW w:w="1354" w:type="dxa"/>
            <w:tcBorders>
              <w:bottom w:val="single" w:sz="4" w:space="0" w:color="000000"/>
              <w:right w:val="single" w:sz="4" w:space="0" w:color="000000"/>
            </w:tcBorders>
            <w:tcMar>
              <w:top w:w="40" w:type="dxa"/>
              <w:left w:w="40" w:type="dxa"/>
              <w:bottom w:w="40" w:type="dxa"/>
              <w:right w:w="40" w:type="dxa"/>
            </w:tcMar>
          </w:tcPr>
          <w:p w14:paraId="064F17B2" w14:textId="77777777" w:rsidR="009B20AC" w:rsidRDefault="00E9529E">
            <w:pPr>
              <w:spacing w:before="180"/>
              <w:jc w:val="center"/>
            </w:pPr>
            <w:r>
              <w:rPr>
                <w:rFonts w:ascii="Arial" w:hAnsi="Arial"/>
                <w:color w:val="000000"/>
                <w:sz w:val="18"/>
              </w:rPr>
              <w:t>496.8900</w:t>
            </w:r>
          </w:p>
        </w:tc>
        <w:tc>
          <w:tcPr>
            <w:tcW w:w="454" w:type="dxa"/>
            <w:tcBorders>
              <w:bottom w:val="single" w:sz="4" w:space="0" w:color="000000"/>
              <w:right w:val="single" w:sz="4" w:space="0" w:color="000000"/>
            </w:tcBorders>
            <w:tcMar>
              <w:top w:w="40" w:type="dxa"/>
              <w:left w:w="40" w:type="dxa"/>
              <w:bottom w:w="40" w:type="dxa"/>
              <w:right w:w="40" w:type="dxa"/>
            </w:tcMar>
          </w:tcPr>
          <w:p w14:paraId="234CC076"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2803C91" w14:textId="77777777" w:rsidR="009B20AC" w:rsidRDefault="00E9529E">
            <w:pPr>
              <w:spacing w:before="180"/>
              <w:jc w:val="center"/>
            </w:pPr>
            <w:r>
              <w:rPr>
                <w:rFonts w:ascii="Arial" w:hAnsi="Arial"/>
                <w:color w:val="000000"/>
                <w:sz w:val="18"/>
              </w:rPr>
              <w:t>706</w:t>
            </w:r>
          </w:p>
        </w:tc>
        <w:tc>
          <w:tcPr>
            <w:tcW w:w="1354" w:type="dxa"/>
            <w:tcBorders>
              <w:bottom w:val="single" w:sz="4" w:space="0" w:color="000000"/>
              <w:right w:val="single" w:sz="4" w:space="0" w:color="000000"/>
            </w:tcBorders>
            <w:tcMar>
              <w:top w:w="40" w:type="dxa"/>
              <w:left w:w="40" w:type="dxa"/>
              <w:bottom w:w="40" w:type="dxa"/>
              <w:right w:w="40" w:type="dxa"/>
            </w:tcMar>
          </w:tcPr>
          <w:p w14:paraId="1CA06E61" w14:textId="77777777" w:rsidR="009B20AC" w:rsidRDefault="00E9529E">
            <w:pPr>
              <w:spacing w:before="180"/>
              <w:jc w:val="center"/>
            </w:pPr>
            <w:r>
              <w:rPr>
                <w:rFonts w:ascii="Arial" w:hAnsi="Arial"/>
                <w:color w:val="000000"/>
                <w:sz w:val="18"/>
              </w:rPr>
              <w:t>500.2308</w:t>
            </w:r>
          </w:p>
        </w:tc>
        <w:tc>
          <w:tcPr>
            <w:tcW w:w="454" w:type="dxa"/>
            <w:tcBorders>
              <w:bottom w:val="single" w:sz="4" w:space="0" w:color="000000"/>
              <w:right w:val="single" w:sz="4" w:space="0" w:color="000000"/>
            </w:tcBorders>
            <w:tcMar>
              <w:top w:w="40" w:type="dxa"/>
              <w:left w:w="40" w:type="dxa"/>
              <w:bottom w:w="40" w:type="dxa"/>
              <w:right w:w="40" w:type="dxa"/>
            </w:tcMar>
          </w:tcPr>
          <w:p w14:paraId="51B741B3"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E604E49" w14:textId="77777777" w:rsidR="009B20AC" w:rsidRDefault="00E9529E">
            <w:pPr>
              <w:spacing w:before="180"/>
              <w:jc w:val="center"/>
            </w:pPr>
            <w:r>
              <w:rPr>
                <w:rFonts w:ascii="Arial" w:hAnsi="Arial"/>
                <w:color w:val="000000"/>
                <w:sz w:val="18"/>
              </w:rPr>
              <w:t>707</w:t>
            </w:r>
          </w:p>
        </w:tc>
        <w:tc>
          <w:tcPr>
            <w:tcW w:w="1354" w:type="dxa"/>
            <w:tcBorders>
              <w:bottom w:val="single" w:sz="4" w:space="0" w:color="000000"/>
              <w:right w:val="single" w:sz="4" w:space="0" w:color="000000"/>
            </w:tcBorders>
            <w:tcMar>
              <w:top w:w="40" w:type="dxa"/>
              <w:left w:w="40" w:type="dxa"/>
              <w:bottom w:w="40" w:type="dxa"/>
              <w:right w:w="40" w:type="dxa"/>
            </w:tcMar>
          </w:tcPr>
          <w:p w14:paraId="4FA833B0" w14:textId="77777777" w:rsidR="009B20AC" w:rsidRDefault="00E9529E">
            <w:pPr>
              <w:spacing w:before="180"/>
              <w:jc w:val="center"/>
            </w:pPr>
            <w:r>
              <w:rPr>
                <w:rFonts w:ascii="Arial" w:hAnsi="Arial"/>
                <w:color w:val="000000"/>
                <w:sz w:val="18"/>
              </w:rPr>
              <w:t>503.5932</w:t>
            </w:r>
          </w:p>
        </w:tc>
        <w:tc>
          <w:tcPr>
            <w:tcW w:w="454" w:type="dxa"/>
            <w:tcBorders>
              <w:bottom w:val="single" w:sz="4" w:space="0" w:color="000000"/>
              <w:right w:val="single" w:sz="4" w:space="0" w:color="000000"/>
            </w:tcBorders>
            <w:tcMar>
              <w:top w:w="40" w:type="dxa"/>
              <w:left w:w="40" w:type="dxa"/>
              <w:bottom w:w="40" w:type="dxa"/>
              <w:right w:w="40" w:type="dxa"/>
            </w:tcMar>
          </w:tcPr>
          <w:p w14:paraId="02D3D9CE"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45778C6" w14:textId="77777777" w:rsidR="009B20AC" w:rsidRDefault="00E9529E">
            <w:pPr>
              <w:spacing w:before="180"/>
              <w:jc w:val="center"/>
            </w:pPr>
            <w:r>
              <w:rPr>
                <w:rFonts w:ascii="Arial" w:hAnsi="Arial"/>
                <w:color w:val="000000"/>
                <w:sz w:val="18"/>
              </w:rPr>
              <w:t>708</w:t>
            </w:r>
          </w:p>
        </w:tc>
        <w:tc>
          <w:tcPr>
            <w:tcW w:w="1359" w:type="dxa"/>
            <w:tcBorders>
              <w:bottom w:val="single" w:sz="4" w:space="0" w:color="000000"/>
              <w:right w:val="single" w:sz="4" w:space="0" w:color="000000"/>
            </w:tcBorders>
            <w:tcMar>
              <w:top w:w="40" w:type="dxa"/>
              <w:left w:w="40" w:type="dxa"/>
              <w:bottom w:w="40" w:type="dxa"/>
              <w:right w:w="40" w:type="dxa"/>
            </w:tcMar>
          </w:tcPr>
          <w:p w14:paraId="7AC0FB9A" w14:textId="77777777" w:rsidR="009B20AC" w:rsidRDefault="00E9529E">
            <w:pPr>
              <w:spacing w:before="180"/>
              <w:jc w:val="center"/>
            </w:pPr>
            <w:r>
              <w:rPr>
                <w:rFonts w:ascii="Arial" w:hAnsi="Arial"/>
                <w:color w:val="000000"/>
                <w:sz w:val="18"/>
              </w:rPr>
              <w:t>506.9774</w:t>
            </w:r>
          </w:p>
        </w:tc>
      </w:tr>
      <w:tr w:rsidR="009B20AC" w14:paraId="3F83BC43"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6F7037C7" w14:textId="77777777" w:rsidR="009B20AC" w:rsidRDefault="00E9529E">
            <w:pPr>
              <w:spacing w:before="180"/>
              <w:jc w:val="center"/>
            </w:pPr>
            <w:r>
              <w:rPr>
                <w:rFonts w:ascii="Arial" w:hAnsi="Arial"/>
                <w:color w:val="000000"/>
                <w:sz w:val="18"/>
              </w:rPr>
              <w:t>709</w:t>
            </w:r>
          </w:p>
        </w:tc>
        <w:tc>
          <w:tcPr>
            <w:tcW w:w="1354" w:type="dxa"/>
            <w:tcBorders>
              <w:bottom w:val="single" w:sz="4" w:space="0" w:color="000000"/>
              <w:right w:val="single" w:sz="4" w:space="0" w:color="000000"/>
            </w:tcBorders>
            <w:tcMar>
              <w:top w:w="40" w:type="dxa"/>
              <w:left w:w="40" w:type="dxa"/>
              <w:bottom w:w="40" w:type="dxa"/>
              <w:right w:w="40" w:type="dxa"/>
            </w:tcMar>
          </w:tcPr>
          <w:p w14:paraId="3F18B84A" w14:textId="77777777" w:rsidR="009B20AC" w:rsidRDefault="00E9529E">
            <w:pPr>
              <w:spacing w:before="180"/>
              <w:jc w:val="center"/>
            </w:pPr>
            <w:r>
              <w:rPr>
                <w:rFonts w:ascii="Arial" w:hAnsi="Arial"/>
                <w:color w:val="000000"/>
                <w:sz w:val="18"/>
              </w:rPr>
              <w:t>510.3835</w:t>
            </w:r>
          </w:p>
        </w:tc>
        <w:tc>
          <w:tcPr>
            <w:tcW w:w="454" w:type="dxa"/>
            <w:tcBorders>
              <w:bottom w:val="single" w:sz="4" w:space="0" w:color="000000"/>
              <w:right w:val="single" w:sz="4" w:space="0" w:color="000000"/>
            </w:tcBorders>
            <w:tcMar>
              <w:top w:w="40" w:type="dxa"/>
              <w:left w:w="40" w:type="dxa"/>
              <w:bottom w:w="40" w:type="dxa"/>
              <w:right w:w="40" w:type="dxa"/>
            </w:tcMar>
          </w:tcPr>
          <w:p w14:paraId="3262D769"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4EE9989" w14:textId="77777777" w:rsidR="009B20AC" w:rsidRDefault="00E9529E">
            <w:pPr>
              <w:spacing w:before="180"/>
              <w:jc w:val="center"/>
            </w:pPr>
            <w:r>
              <w:rPr>
                <w:rFonts w:ascii="Arial" w:hAnsi="Arial"/>
                <w:color w:val="000000"/>
                <w:sz w:val="18"/>
              </w:rPr>
              <w:t>710</w:t>
            </w:r>
          </w:p>
        </w:tc>
        <w:tc>
          <w:tcPr>
            <w:tcW w:w="1354" w:type="dxa"/>
            <w:tcBorders>
              <w:bottom w:val="single" w:sz="4" w:space="0" w:color="000000"/>
              <w:right w:val="single" w:sz="4" w:space="0" w:color="000000"/>
            </w:tcBorders>
            <w:tcMar>
              <w:top w:w="40" w:type="dxa"/>
              <w:left w:w="40" w:type="dxa"/>
              <w:bottom w:w="40" w:type="dxa"/>
              <w:right w:w="40" w:type="dxa"/>
            </w:tcMar>
          </w:tcPr>
          <w:p w14:paraId="2084CDB3" w14:textId="77777777" w:rsidR="009B20AC" w:rsidRDefault="00E9529E">
            <w:pPr>
              <w:spacing w:before="180"/>
              <w:jc w:val="center"/>
            </w:pPr>
            <w:r>
              <w:rPr>
                <w:rFonts w:ascii="Arial" w:hAnsi="Arial"/>
                <w:color w:val="000000"/>
                <w:sz w:val="18"/>
              </w:rPr>
              <w:t>513.8116</w:t>
            </w:r>
          </w:p>
        </w:tc>
        <w:tc>
          <w:tcPr>
            <w:tcW w:w="454" w:type="dxa"/>
            <w:tcBorders>
              <w:bottom w:val="single" w:sz="4" w:space="0" w:color="000000"/>
              <w:right w:val="single" w:sz="4" w:space="0" w:color="000000"/>
            </w:tcBorders>
            <w:tcMar>
              <w:top w:w="40" w:type="dxa"/>
              <w:left w:w="40" w:type="dxa"/>
              <w:bottom w:w="40" w:type="dxa"/>
              <w:right w:w="40" w:type="dxa"/>
            </w:tcMar>
          </w:tcPr>
          <w:p w14:paraId="21D416F5"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081810E" w14:textId="77777777" w:rsidR="009B20AC" w:rsidRDefault="00E9529E">
            <w:pPr>
              <w:spacing w:before="180"/>
              <w:jc w:val="center"/>
            </w:pPr>
            <w:r>
              <w:rPr>
                <w:rFonts w:ascii="Arial" w:hAnsi="Arial"/>
                <w:color w:val="000000"/>
                <w:sz w:val="18"/>
              </w:rPr>
              <w:t>711</w:t>
            </w:r>
          </w:p>
        </w:tc>
        <w:tc>
          <w:tcPr>
            <w:tcW w:w="1354" w:type="dxa"/>
            <w:tcBorders>
              <w:bottom w:val="single" w:sz="4" w:space="0" w:color="000000"/>
              <w:right w:val="single" w:sz="4" w:space="0" w:color="000000"/>
            </w:tcBorders>
            <w:tcMar>
              <w:top w:w="40" w:type="dxa"/>
              <w:left w:w="40" w:type="dxa"/>
              <w:bottom w:w="40" w:type="dxa"/>
              <w:right w:w="40" w:type="dxa"/>
            </w:tcMar>
          </w:tcPr>
          <w:p w14:paraId="6340DDEF" w14:textId="77777777" w:rsidR="009B20AC" w:rsidRDefault="00E9529E">
            <w:pPr>
              <w:spacing w:before="180"/>
              <w:jc w:val="center"/>
            </w:pPr>
            <w:r>
              <w:rPr>
                <w:rFonts w:ascii="Arial" w:hAnsi="Arial"/>
                <w:color w:val="000000"/>
                <w:sz w:val="18"/>
              </w:rPr>
              <w:t>517.2619</w:t>
            </w:r>
          </w:p>
        </w:tc>
        <w:tc>
          <w:tcPr>
            <w:tcW w:w="454" w:type="dxa"/>
            <w:tcBorders>
              <w:bottom w:val="single" w:sz="4" w:space="0" w:color="000000"/>
              <w:right w:val="single" w:sz="4" w:space="0" w:color="000000"/>
            </w:tcBorders>
            <w:tcMar>
              <w:top w:w="40" w:type="dxa"/>
              <w:left w:w="40" w:type="dxa"/>
              <w:bottom w:w="40" w:type="dxa"/>
              <w:right w:w="40" w:type="dxa"/>
            </w:tcMar>
          </w:tcPr>
          <w:p w14:paraId="4A8F1096"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D7C2082" w14:textId="77777777" w:rsidR="009B20AC" w:rsidRDefault="00E9529E">
            <w:pPr>
              <w:spacing w:before="180"/>
              <w:jc w:val="center"/>
            </w:pPr>
            <w:r>
              <w:rPr>
                <w:rFonts w:ascii="Arial" w:hAnsi="Arial"/>
                <w:color w:val="000000"/>
                <w:sz w:val="18"/>
              </w:rPr>
              <w:t>712</w:t>
            </w:r>
          </w:p>
        </w:tc>
        <w:tc>
          <w:tcPr>
            <w:tcW w:w="1359" w:type="dxa"/>
            <w:tcBorders>
              <w:bottom w:val="single" w:sz="4" w:space="0" w:color="000000"/>
              <w:right w:val="single" w:sz="4" w:space="0" w:color="000000"/>
            </w:tcBorders>
            <w:tcMar>
              <w:top w:w="40" w:type="dxa"/>
              <w:left w:w="40" w:type="dxa"/>
              <w:bottom w:w="40" w:type="dxa"/>
              <w:right w:w="40" w:type="dxa"/>
            </w:tcMar>
          </w:tcPr>
          <w:p w14:paraId="4DF80925" w14:textId="77777777" w:rsidR="009B20AC" w:rsidRDefault="00E9529E">
            <w:pPr>
              <w:spacing w:before="180"/>
              <w:jc w:val="center"/>
            </w:pPr>
            <w:r>
              <w:rPr>
                <w:rFonts w:ascii="Arial" w:hAnsi="Arial"/>
                <w:color w:val="000000"/>
                <w:sz w:val="18"/>
              </w:rPr>
              <w:t>520.7344</w:t>
            </w:r>
          </w:p>
        </w:tc>
      </w:tr>
      <w:tr w:rsidR="009B20AC" w14:paraId="455604DE"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3BDA3ECA" w14:textId="77777777" w:rsidR="009B20AC" w:rsidRDefault="00E9529E">
            <w:pPr>
              <w:spacing w:before="180"/>
              <w:jc w:val="center"/>
            </w:pPr>
            <w:r>
              <w:rPr>
                <w:rFonts w:ascii="Arial" w:hAnsi="Arial"/>
                <w:color w:val="000000"/>
                <w:sz w:val="18"/>
              </w:rPr>
              <w:t>713</w:t>
            </w:r>
          </w:p>
        </w:tc>
        <w:tc>
          <w:tcPr>
            <w:tcW w:w="1354" w:type="dxa"/>
            <w:tcBorders>
              <w:bottom w:val="single" w:sz="4" w:space="0" w:color="000000"/>
              <w:right w:val="single" w:sz="4" w:space="0" w:color="000000"/>
            </w:tcBorders>
            <w:tcMar>
              <w:top w:w="40" w:type="dxa"/>
              <w:left w:w="40" w:type="dxa"/>
              <w:bottom w:w="40" w:type="dxa"/>
              <w:right w:w="40" w:type="dxa"/>
            </w:tcMar>
          </w:tcPr>
          <w:p w14:paraId="3EA7AD2A" w14:textId="77777777" w:rsidR="009B20AC" w:rsidRDefault="00E9529E">
            <w:pPr>
              <w:spacing w:before="180"/>
              <w:jc w:val="center"/>
            </w:pPr>
            <w:r>
              <w:rPr>
                <w:rFonts w:ascii="Arial" w:hAnsi="Arial"/>
                <w:color w:val="000000"/>
                <w:sz w:val="18"/>
              </w:rPr>
              <w:t>524.2294</w:t>
            </w:r>
          </w:p>
        </w:tc>
        <w:tc>
          <w:tcPr>
            <w:tcW w:w="454" w:type="dxa"/>
            <w:tcBorders>
              <w:bottom w:val="single" w:sz="4" w:space="0" w:color="000000"/>
              <w:right w:val="single" w:sz="4" w:space="0" w:color="000000"/>
            </w:tcBorders>
            <w:tcMar>
              <w:top w:w="40" w:type="dxa"/>
              <w:left w:w="40" w:type="dxa"/>
              <w:bottom w:w="40" w:type="dxa"/>
              <w:right w:w="40" w:type="dxa"/>
            </w:tcMar>
          </w:tcPr>
          <w:p w14:paraId="41AAFFAC"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81F3409" w14:textId="77777777" w:rsidR="009B20AC" w:rsidRDefault="00E9529E">
            <w:pPr>
              <w:spacing w:before="180"/>
              <w:jc w:val="center"/>
            </w:pPr>
            <w:r>
              <w:rPr>
                <w:rFonts w:ascii="Arial" w:hAnsi="Arial"/>
                <w:color w:val="000000"/>
                <w:sz w:val="18"/>
              </w:rPr>
              <w:t>714</w:t>
            </w:r>
          </w:p>
        </w:tc>
        <w:tc>
          <w:tcPr>
            <w:tcW w:w="1354" w:type="dxa"/>
            <w:tcBorders>
              <w:bottom w:val="single" w:sz="4" w:space="0" w:color="000000"/>
              <w:right w:val="single" w:sz="4" w:space="0" w:color="000000"/>
            </w:tcBorders>
            <w:tcMar>
              <w:top w:w="40" w:type="dxa"/>
              <w:left w:w="40" w:type="dxa"/>
              <w:bottom w:w="40" w:type="dxa"/>
              <w:right w:w="40" w:type="dxa"/>
            </w:tcMar>
          </w:tcPr>
          <w:p w14:paraId="401C3335" w14:textId="77777777" w:rsidR="009B20AC" w:rsidRDefault="00E9529E">
            <w:pPr>
              <w:spacing w:before="180"/>
              <w:jc w:val="center"/>
            </w:pPr>
            <w:r>
              <w:rPr>
                <w:rFonts w:ascii="Arial" w:hAnsi="Arial"/>
                <w:color w:val="000000"/>
                <w:sz w:val="18"/>
              </w:rPr>
              <w:t>527.7471</w:t>
            </w:r>
          </w:p>
        </w:tc>
        <w:tc>
          <w:tcPr>
            <w:tcW w:w="454" w:type="dxa"/>
            <w:tcBorders>
              <w:bottom w:val="single" w:sz="4" w:space="0" w:color="000000"/>
              <w:right w:val="single" w:sz="4" w:space="0" w:color="000000"/>
            </w:tcBorders>
            <w:tcMar>
              <w:top w:w="40" w:type="dxa"/>
              <w:left w:w="40" w:type="dxa"/>
              <w:bottom w:w="40" w:type="dxa"/>
              <w:right w:w="40" w:type="dxa"/>
            </w:tcMar>
          </w:tcPr>
          <w:p w14:paraId="14E54E59"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BFB7ADC" w14:textId="77777777" w:rsidR="009B20AC" w:rsidRDefault="00E9529E">
            <w:pPr>
              <w:spacing w:before="180"/>
              <w:jc w:val="center"/>
            </w:pPr>
            <w:r>
              <w:rPr>
                <w:rFonts w:ascii="Arial" w:hAnsi="Arial"/>
                <w:color w:val="000000"/>
                <w:sz w:val="18"/>
              </w:rPr>
              <w:t>715</w:t>
            </w:r>
          </w:p>
        </w:tc>
        <w:tc>
          <w:tcPr>
            <w:tcW w:w="1354" w:type="dxa"/>
            <w:tcBorders>
              <w:bottom w:val="single" w:sz="4" w:space="0" w:color="000000"/>
              <w:right w:val="single" w:sz="4" w:space="0" w:color="000000"/>
            </w:tcBorders>
            <w:tcMar>
              <w:top w:w="40" w:type="dxa"/>
              <w:left w:w="40" w:type="dxa"/>
              <w:bottom w:w="40" w:type="dxa"/>
              <w:right w:w="40" w:type="dxa"/>
            </w:tcMar>
          </w:tcPr>
          <w:p w14:paraId="39A50B2F" w14:textId="77777777" w:rsidR="009B20AC" w:rsidRDefault="00E9529E">
            <w:pPr>
              <w:spacing w:before="180"/>
              <w:jc w:val="center"/>
            </w:pPr>
            <w:r>
              <w:rPr>
                <w:rFonts w:ascii="Arial" w:hAnsi="Arial"/>
                <w:color w:val="000000"/>
                <w:sz w:val="18"/>
              </w:rPr>
              <w:t>531.2874</w:t>
            </w:r>
          </w:p>
        </w:tc>
        <w:tc>
          <w:tcPr>
            <w:tcW w:w="454" w:type="dxa"/>
            <w:tcBorders>
              <w:bottom w:val="single" w:sz="4" w:space="0" w:color="000000"/>
              <w:right w:val="single" w:sz="4" w:space="0" w:color="000000"/>
            </w:tcBorders>
            <w:tcMar>
              <w:top w:w="40" w:type="dxa"/>
              <w:left w:w="40" w:type="dxa"/>
              <w:bottom w:w="40" w:type="dxa"/>
              <w:right w:w="40" w:type="dxa"/>
            </w:tcMar>
          </w:tcPr>
          <w:p w14:paraId="0BAAEBEF"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729EBD8" w14:textId="77777777" w:rsidR="009B20AC" w:rsidRDefault="00E9529E">
            <w:pPr>
              <w:spacing w:before="180"/>
              <w:jc w:val="center"/>
            </w:pPr>
            <w:r>
              <w:rPr>
                <w:rFonts w:ascii="Arial" w:hAnsi="Arial"/>
                <w:color w:val="000000"/>
                <w:sz w:val="18"/>
              </w:rPr>
              <w:t>716</w:t>
            </w:r>
          </w:p>
        </w:tc>
        <w:tc>
          <w:tcPr>
            <w:tcW w:w="1359" w:type="dxa"/>
            <w:tcBorders>
              <w:bottom w:val="single" w:sz="4" w:space="0" w:color="000000"/>
              <w:right w:val="single" w:sz="4" w:space="0" w:color="000000"/>
            </w:tcBorders>
            <w:tcMar>
              <w:top w:w="40" w:type="dxa"/>
              <w:left w:w="40" w:type="dxa"/>
              <w:bottom w:w="40" w:type="dxa"/>
              <w:right w:w="40" w:type="dxa"/>
            </w:tcMar>
          </w:tcPr>
          <w:p w14:paraId="5E4983E6" w14:textId="77777777" w:rsidR="009B20AC" w:rsidRDefault="00E9529E">
            <w:pPr>
              <w:spacing w:before="180"/>
              <w:jc w:val="center"/>
            </w:pPr>
            <w:r>
              <w:rPr>
                <w:rFonts w:ascii="Arial" w:hAnsi="Arial"/>
                <w:color w:val="000000"/>
                <w:sz w:val="18"/>
              </w:rPr>
              <w:t>534.8507</w:t>
            </w:r>
          </w:p>
        </w:tc>
      </w:tr>
      <w:tr w:rsidR="009B20AC" w14:paraId="25061392"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10058B39" w14:textId="77777777" w:rsidR="009B20AC" w:rsidRDefault="00E9529E">
            <w:pPr>
              <w:spacing w:before="180"/>
              <w:jc w:val="center"/>
            </w:pPr>
            <w:r>
              <w:rPr>
                <w:rFonts w:ascii="Arial" w:hAnsi="Arial"/>
                <w:color w:val="000000"/>
                <w:sz w:val="18"/>
              </w:rPr>
              <w:t>717</w:t>
            </w:r>
          </w:p>
        </w:tc>
        <w:tc>
          <w:tcPr>
            <w:tcW w:w="1354" w:type="dxa"/>
            <w:tcBorders>
              <w:bottom w:val="single" w:sz="4" w:space="0" w:color="000000"/>
              <w:right w:val="single" w:sz="4" w:space="0" w:color="000000"/>
            </w:tcBorders>
            <w:tcMar>
              <w:top w:w="40" w:type="dxa"/>
              <w:left w:w="40" w:type="dxa"/>
              <w:bottom w:w="40" w:type="dxa"/>
              <w:right w:w="40" w:type="dxa"/>
            </w:tcMar>
          </w:tcPr>
          <w:p w14:paraId="3FBAC3A0" w14:textId="77777777" w:rsidR="009B20AC" w:rsidRDefault="00E9529E">
            <w:pPr>
              <w:spacing w:before="180"/>
              <w:jc w:val="center"/>
            </w:pPr>
            <w:r>
              <w:rPr>
                <w:rFonts w:ascii="Arial" w:hAnsi="Arial"/>
                <w:color w:val="000000"/>
                <w:sz w:val="18"/>
              </w:rPr>
              <w:t>538.4370</w:t>
            </w:r>
          </w:p>
        </w:tc>
        <w:tc>
          <w:tcPr>
            <w:tcW w:w="454" w:type="dxa"/>
            <w:tcBorders>
              <w:bottom w:val="single" w:sz="4" w:space="0" w:color="000000"/>
              <w:right w:val="single" w:sz="4" w:space="0" w:color="000000"/>
            </w:tcBorders>
            <w:tcMar>
              <w:top w:w="40" w:type="dxa"/>
              <w:left w:w="40" w:type="dxa"/>
              <w:bottom w:w="40" w:type="dxa"/>
              <w:right w:w="40" w:type="dxa"/>
            </w:tcMar>
          </w:tcPr>
          <w:p w14:paraId="7AEFBA9F"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9D75C5F" w14:textId="77777777" w:rsidR="009B20AC" w:rsidRDefault="00E9529E">
            <w:pPr>
              <w:spacing w:before="180"/>
              <w:jc w:val="center"/>
            </w:pPr>
            <w:r>
              <w:rPr>
                <w:rFonts w:ascii="Arial" w:hAnsi="Arial"/>
                <w:color w:val="000000"/>
                <w:sz w:val="18"/>
              </w:rPr>
              <w:t>718</w:t>
            </w:r>
          </w:p>
        </w:tc>
        <w:tc>
          <w:tcPr>
            <w:tcW w:w="1354" w:type="dxa"/>
            <w:tcBorders>
              <w:bottom w:val="single" w:sz="4" w:space="0" w:color="000000"/>
              <w:right w:val="single" w:sz="4" w:space="0" w:color="000000"/>
            </w:tcBorders>
            <w:tcMar>
              <w:top w:w="40" w:type="dxa"/>
              <w:left w:w="40" w:type="dxa"/>
              <w:bottom w:w="40" w:type="dxa"/>
              <w:right w:w="40" w:type="dxa"/>
            </w:tcMar>
          </w:tcPr>
          <w:p w14:paraId="35FF9708" w14:textId="77777777" w:rsidR="009B20AC" w:rsidRDefault="00E9529E">
            <w:pPr>
              <w:spacing w:before="180"/>
              <w:jc w:val="center"/>
            </w:pPr>
            <w:r>
              <w:rPr>
                <w:rFonts w:ascii="Arial" w:hAnsi="Arial"/>
                <w:color w:val="000000"/>
                <w:sz w:val="18"/>
              </w:rPr>
              <w:t>542.0465</w:t>
            </w:r>
          </w:p>
        </w:tc>
        <w:tc>
          <w:tcPr>
            <w:tcW w:w="454" w:type="dxa"/>
            <w:tcBorders>
              <w:bottom w:val="single" w:sz="4" w:space="0" w:color="000000"/>
              <w:right w:val="single" w:sz="4" w:space="0" w:color="000000"/>
            </w:tcBorders>
            <w:tcMar>
              <w:top w:w="40" w:type="dxa"/>
              <w:left w:w="40" w:type="dxa"/>
              <w:bottom w:w="40" w:type="dxa"/>
              <w:right w:w="40" w:type="dxa"/>
            </w:tcMar>
          </w:tcPr>
          <w:p w14:paraId="2951E4AD"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5BE815C" w14:textId="77777777" w:rsidR="009B20AC" w:rsidRDefault="00E9529E">
            <w:pPr>
              <w:spacing w:before="180"/>
              <w:jc w:val="center"/>
            </w:pPr>
            <w:r>
              <w:rPr>
                <w:rFonts w:ascii="Arial" w:hAnsi="Arial"/>
                <w:color w:val="000000"/>
                <w:sz w:val="18"/>
              </w:rPr>
              <w:t>719</w:t>
            </w:r>
          </w:p>
        </w:tc>
        <w:tc>
          <w:tcPr>
            <w:tcW w:w="1354" w:type="dxa"/>
            <w:tcBorders>
              <w:bottom w:val="single" w:sz="4" w:space="0" w:color="000000"/>
              <w:right w:val="single" w:sz="4" w:space="0" w:color="000000"/>
            </w:tcBorders>
            <w:tcMar>
              <w:top w:w="40" w:type="dxa"/>
              <w:left w:w="40" w:type="dxa"/>
              <w:bottom w:w="40" w:type="dxa"/>
              <w:right w:w="40" w:type="dxa"/>
            </w:tcMar>
          </w:tcPr>
          <w:p w14:paraId="38758F53" w14:textId="77777777" w:rsidR="009B20AC" w:rsidRDefault="00E9529E">
            <w:pPr>
              <w:spacing w:before="180"/>
              <w:jc w:val="center"/>
            </w:pPr>
            <w:r>
              <w:rPr>
                <w:rFonts w:ascii="Arial" w:hAnsi="Arial"/>
                <w:color w:val="000000"/>
                <w:sz w:val="18"/>
              </w:rPr>
              <w:t>545.6793</w:t>
            </w:r>
          </w:p>
        </w:tc>
        <w:tc>
          <w:tcPr>
            <w:tcW w:w="454" w:type="dxa"/>
            <w:tcBorders>
              <w:bottom w:val="single" w:sz="4" w:space="0" w:color="000000"/>
              <w:right w:val="single" w:sz="4" w:space="0" w:color="000000"/>
            </w:tcBorders>
            <w:tcMar>
              <w:top w:w="40" w:type="dxa"/>
              <w:left w:w="40" w:type="dxa"/>
              <w:bottom w:w="40" w:type="dxa"/>
              <w:right w:w="40" w:type="dxa"/>
            </w:tcMar>
          </w:tcPr>
          <w:p w14:paraId="11082205"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00DDC82" w14:textId="77777777" w:rsidR="009B20AC" w:rsidRDefault="00E9529E">
            <w:pPr>
              <w:spacing w:before="180"/>
              <w:jc w:val="center"/>
            </w:pPr>
            <w:r>
              <w:rPr>
                <w:rFonts w:ascii="Arial" w:hAnsi="Arial"/>
                <w:color w:val="000000"/>
                <w:sz w:val="18"/>
              </w:rPr>
              <w:t>720</w:t>
            </w:r>
          </w:p>
        </w:tc>
        <w:tc>
          <w:tcPr>
            <w:tcW w:w="1359" w:type="dxa"/>
            <w:tcBorders>
              <w:bottom w:val="single" w:sz="4" w:space="0" w:color="000000"/>
              <w:right w:val="single" w:sz="4" w:space="0" w:color="000000"/>
            </w:tcBorders>
            <w:tcMar>
              <w:top w:w="40" w:type="dxa"/>
              <w:left w:w="40" w:type="dxa"/>
              <w:bottom w:w="40" w:type="dxa"/>
              <w:right w:w="40" w:type="dxa"/>
            </w:tcMar>
          </w:tcPr>
          <w:p w14:paraId="2ED10DAB" w14:textId="77777777" w:rsidR="009B20AC" w:rsidRDefault="00E9529E">
            <w:pPr>
              <w:spacing w:before="180"/>
              <w:jc w:val="center"/>
            </w:pPr>
            <w:r>
              <w:rPr>
                <w:rFonts w:ascii="Arial" w:hAnsi="Arial"/>
                <w:color w:val="000000"/>
                <w:sz w:val="18"/>
              </w:rPr>
              <w:t>549.3356</w:t>
            </w:r>
          </w:p>
        </w:tc>
      </w:tr>
      <w:tr w:rsidR="009B20AC" w14:paraId="51D6E50C"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75297CDC" w14:textId="77777777" w:rsidR="009B20AC" w:rsidRDefault="00E9529E">
            <w:pPr>
              <w:spacing w:before="180"/>
              <w:jc w:val="center"/>
            </w:pPr>
            <w:r>
              <w:rPr>
                <w:rFonts w:ascii="Arial" w:hAnsi="Arial"/>
                <w:color w:val="000000"/>
                <w:sz w:val="18"/>
              </w:rPr>
              <w:t>721</w:t>
            </w:r>
          </w:p>
        </w:tc>
        <w:tc>
          <w:tcPr>
            <w:tcW w:w="1354" w:type="dxa"/>
            <w:tcBorders>
              <w:bottom w:val="single" w:sz="4" w:space="0" w:color="000000"/>
              <w:right w:val="single" w:sz="4" w:space="0" w:color="000000"/>
            </w:tcBorders>
            <w:tcMar>
              <w:top w:w="40" w:type="dxa"/>
              <w:left w:w="40" w:type="dxa"/>
              <w:bottom w:w="40" w:type="dxa"/>
              <w:right w:w="40" w:type="dxa"/>
            </w:tcMar>
          </w:tcPr>
          <w:p w14:paraId="53A8064C" w14:textId="77777777" w:rsidR="009B20AC" w:rsidRDefault="00E9529E">
            <w:pPr>
              <w:spacing w:before="180"/>
              <w:jc w:val="center"/>
            </w:pPr>
            <w:r>
              <w:rPr>
                <w:rFonts w:ascii="Arial" w:hAnsi="Arial"/>
                <w:color w:val="000000"/>
                <w:sz w:val="18"/>
              </w:rPr>
              <w:t>553.0155</w:t>
            </w:r>
          </w:p>
        </w:tc>
        <w:tc>
          <w:tcPr>
            <w:tcW w:w="454" w:type="dxa"/>
            <w:tcBorders>
              <w:bottom w:val="single" w:sz="4" w:space="0" w:color="000000"/>
              <w:right w:val="single" w:sz="4" w:space="0" w:color="000000"/>
            </w:tcBorders>
            <w:tcMar>
              <w:top w:w="40" w:type="dxa"/>
              <w:left w:w="40" w:type="dxa"/>
              <w:bottom w:w="40" w:type="dxa"/>
              <w:right w:w="40" w:type="dxa"/>
            </w:tcMar>
          </w:tcPr>
          <w:p w14:paraId="70066D8B"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1A568D4" w14:textId="77777777" w:rsidR="009B20AC" w:rsidRDefault="00E9529E">
            <w:pPr>
              <w:spacing w:before="180"/>
              <w:jc w:val="center"/>
            </w:pPr>
            <w:r>
              <w:rPr>
                <w:rFonts w:ascii="Arial" w:hAnsi="Arial"/>
                <w:color w:val="000000"/>
                <w:sz w:val="18"/>
              </w:rPr>
              <w:t>722</w:t>
            </w:r>
          </w:p>
        </w:tc>
        <w:tc>
          <w:tcPr>
            <w:tcW w:w="1354" w:type="dxa"/>
            <w:tcBorders>
              <w:bottom w:val="single" w:sz="4" w:space="0" w:color="000000"/>
              <w:right w:val="single" w:sz="4" w:space="0" w:color="000000"/>
            </w:tcBorders>
            <w:tcMar>
              <w:top w:w="40" w:type="dxa"/>
              <w:left w:w="40" w:type="dxa"/>
              <w:bottom w:w="40" w:type="dxa"/>
              <w:right w:w="40" w:type="dxa"/>
            </w:tcMar>
          </w:tcPr>
          <w:p w14:paraId="01B36642" w14:textId="77777777" w:rsidR="009B20AC" w:rsidRDefault="00E9529E">
            <w:pPr>
              <w:spacing w:before="180"/>
              <w:jc w:val="center"/>
            </w:pPr>
            <w:r>
              <w:rPr>
                <w:rFonts w:ascii="Arial" w:hAnsi="Arial"/>
                <w:color w:val="000000"/>
                <w:sz w:val="18"/>
              </w:rPr>
              <w:t>556.7192</w:t>
            </w:r>
          </w:p>
        </w:tc>
        <w:tc>
          <w:tcPr>
            <w:tcW w:w="454" w:type="dxa"/>
            <w:tcBorders>
              <w:bottom w:val="single" w:sz="4" w:space="0" w:color="000000"/>
              <w:right w:val="single" w:sz="4" w:space="0" w:color="000000"/>
            </w:tcBorders>
            <w:tcMar>
              <w:top w:w="40" w:type="dxa"/>
              <w:left w:w="40" w:type="dxa"/>
              <w:bottom w:w="40" w:type="dxa"/>
              <w:right w:w="40" w:type="dxa"/>
            </w:tcMar>
          </w:tcPr>
          <w:p w14:paraId="5A66B244"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0D1AEB4" w14:textId="77777777" w:rsidR="009B20AC" w:rsidRDefault="00E9529E">
            <w:pPr>
              <w:spacing w:before="180"/>
              <w:jc w:val="center"/>
            </w:pPr>
            <w:r>
              <w:rPr>
                <w:rFonts w:ascii="Arial" w:hAnsi="Arial"/>
                <w:color w:val="000000"/>
                <w:sz w:val="18"/>
              </w:rPr>
              <w:t>723</w:t>
            </w:r>
          </w:p>
        </w:tc>
        <w:tc>
          <w:tcPr>
            <w:tcW w:w="1354" w:type="dxa"/>
            <w:tcBorders>
              <w:bottom w:val="single" w:sz="4" w:space="0" w:color="000000"/>
              <w:right w:val="single" w:sz="4" w:space="0" w:color="000000"/>
            </w:tcBorders>
            <w:tcMar>
              <w:top w:w="40" w:type="dxa"/>
              <w:left w:w="40" w:type="dxa"/>
              <w:bottom w:w="40" w:type="dxa"/>
              <w:right w:w="40" w:type="dxa"/>
            </w:tcMar>
          </w:tcPr>
          <w:p w14:paraId="7727EB41" w14:textId="77777777" w:rsidR="009B20AC" w:rsidRDefault="00E9529E">
            <w:pPr>
              <w:spacing w:before="180"/>
              <w:jc w:val="center"/>
            </w:pPr>
            <w:r>
              <w:rPr>
                <w:rFonts w:ascii="Arial" w:hAnsi="Arial"/>
                <w:color w:val="000000"/>
                <w:sz w:val="18"/>
              </w:rPr>
              <w:t>560.4469</w:t>
            </w:r>
          </w:p>
        </w:tc>
        <w:tc>
          <w:tcPr>
            <w:tcW w:w="454" w:type="dxa"/>
            <w:tcBorders>
              <w:bottom w:val="single" w:sz="4" w:space="0" w:color="000000"/>
              <w:right w:val="single" w:sz="4" w:space="0" w:color="000000"/>
            </w:tcBorders>
            <w:tcMar>
              <w:top w:w="40" w:type="dxa"/>
              <w:left w:w="40" w:type="dxa"/>
              <w:bottom w:w="40" w:type="dxa"/>
              <w:right w:w="40" w:type="dxa"/>
            </w:tcMar>
          </w:tcPr>
          <w:p w14:paraId="517921D6"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F13E716" w14:textId="77777777" w:rsidR="009B20AC" w:rsidRDefault="00E9529E">
            <w:pPr>
              <w:spacing w:before="180"/>
              <w:jc w:val="center"/>
            </w:pPr>
            <w:r>
              <w:rPr>
                <w:rFonts w:ascii="Arial" w:hAnsi="Arial"/>
                <w:color w:val="000000"/>
                <w:sz w:val="18"/>
              </w:rPr>
              <w:t>724</w:t>
            </w:r>
          </w:p>
        </w:tc>
        <w:tc>
          <w:tcPr>
            <w:tcW w:w="1359" w:type="dxa"/>
            <w:tcBorders>
              <w:bottom w:val="single" w:sz="4" w:space="0" w:color="000000"/>
              <w:right w:val="single" w:sz="4" w:space="0" w:color="000000"/>
            </w:tcBorders>
            <w:tcMar>
              <w:top w:w="40" w:type="dxa"/>
              <w:left w:w="40" w:type="dxa"/>
              <w:bottom w:w="40" w:type="dxa"/>
              <w:right w:w="40" w:type="dxa"/>
            </w:tcMar>
          </w:tcPr>
          <w:p w14:paraId="2994F064" w14:textId="77777777" w:rsidR="009B20AC" w:rsidRDefault="00E9529E">
            <w:pPr>
              <w:spacing w:before="180"/>
              <w:jc w:val="center"/>
            </w:pPr>
            <w:r>
              <w:rPr>
                <w:rFonts w:ascii="Arial" w:hAnsi="Arial"/>
                <w:color w:val="000000"/>
                <w:sz w:val="18"/>
              </w:rPr>
              <w:t>564.1986</w:t>
            </w:r>
          </w:p>
        </w:tc>
      </w:tr>
      <w:tr w:rsidR="009B20AC" w14:paraId="37356943"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3C1DEA75" w14:textId="77777777" w:rsidR="009B20AC" w:rsidRDefault="00E9529E">
            <w:pPr>
              <w:spacing w:before="180"/>
              <w:jc w:val="center"/>
            </w:pPr>
            <w:r>
              <w:rPr>
                <w:rFonts w:ascii="Arial" w:hAnsi="Arial"/>
                <w:color w:val="000000"/>
                <w:sz w:val="18"/>
              </w:rPr>
              <w:t>725</w:t>
            </w:r>
          </w:p>
        </w:tc>
        <w:tc>
          <w:tcPr>
            <w:tcW w:w="1354" w:type="dxa"/>
            <w:tcBorders>
              <w:bottom w:val="single" w:sz="4" w:space="0" w:color="000000"/>
              <w:right w:val="single" w:sz="4" w:space="0" w:color="000000"/>
            </w:tcBorders>
            <w:tcMar>
              <w:top w:w="40" w:type="dxa"/>
              <w:left w:w="40" w:type="dxa"/>
              <w:bottom w:w="40" w:type="dxa"/>
              <w:right w:w="40" w:type="dxa"/>
            </w:tcMar>
          </w:tcPr>
          <w:p w14:paraId="62B84FF6" w14:textId="77777777" w:rsidR="009B20AC" w:rsidRDefault="00E9529E">
            <w:pPr>
              <w:spacing w:before="180"/>
              <w:jc w:val="center"/>
            </w:pPr>
            <w:r>
              <w:rPr>
                <w:rFonts w:ascii="Arial" w:hAnsi="Arial"/>
                <w:color w:val="000000"/>
                <w:sz w:val="18"/>
              </w:rPr>
              <w:t>567.9746</w:t>
            </w:r>
          </w:p>
        </w:tc>
        <w:tc>
          <w:tcPr>
            <w:tcW w:w="454" w:type="dxa"/>
            <w:tcBorders>
              <w:bottom w:val="single" w:sz="4" w:space="0" w:color="000000"/>
              <w:right w:val="single" w:sz="4" w:space="0" w:color="000000"/>
            </w:tcBorders>
            <w:tcMar>
              <w:top w:w="40" w:type="dxa"/>
              <w:left w:w="40" w:type="dxa"/>
              <w:bottom w:w="40" w:type="dxa"/>
              <w:right w:w="40" w:type="dxa"/>
            </w:tcMar>
          </w:tcPr>
          <w:p w14:paraId="53E078D1"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587CBB5" w14:textId="77777777" w:rsidR="009B20AC" w:rsidRDefault="00E9529E">
            <w:pPr>
              <w:spacing w:before="180"/>
              <w:jc w:val="center"/>
            </w:pPr>
            <w:r>
              <w:rPr>
                <w:rFonts w:ascii="Arial" w:hAnsi="Arial"/>
                <w:color w:val="000000"/>
                <w:sz w:val="18"/>
              </w:rPr>
              <w:t>726</w:t>
            </w:r>
          </w:p>
        </w:tc>
        <w:tc>
          <w:tcPr>
            <w:tcW w:w="1354" w:type="dxa"/>
            <w:tcBorders>
              <w:bottom w:val="single" w:sz="4" w:space="0" w:color="000000"/>
              <w:right w:val="single" w:sz="4" w:space="0" w:color="000000"/>
            </w:tcBorders>
            <w:tcMar>
              <w:top w:w="40" w:type="dxa"/>
              <w:left w:w="40" w:type="dxa"/>
              <w:bottom w:w="40" w:type="dxa"/>
              <w:right w:w="40" w:type="dxa"/>
            </w:tcMar>
          </w:tcPr>
          <w:p w14:paraId="259EBA2B" w14:textId="77777777" w:rsidR="009B20AC" w:rsidRDefault="00E9529E">
            <w:pPr>
              <w:spacing w:before="180"/>
              <w:jc w:val="center"/>
            </w:pPr>
            <w:r>
              <w:rPr>
                <w:rFonts w:ascii="Arial" w:hAnsi="Arial"/>
                <w:color w:val="000000"/>
                <w:sz w:val="18"/>
              </w:rPr>
              <w:t>571.7750</w:t>
            </w:r>
          </w:p>
        </w:tc>
        <w:tc>
          <w:tcPr>
            <w:tcW w:w="454" w:type="dxa"/>
            <w:tcBorders>
              <w:bottom w:val="single" w:sz="4" w:space="0" w:color="000000"/>
              <w:right w:val="single" w:sz="4" w:space="0" w:color="000000"/>
            </w:tcBorders>
            <w:tcMar>
              <w:top w:w="40" w:type="dxa"/>
              <w:left w:w="40" w:type="dxa"/>
              <w:bottom w:w="40" w:type="dxa"/>
              <w:right w:w="40" w:type="dxa"/>
            </w:tcMar>
          </w:tcPr>
          <w:p w14:paraId="5558CE2C"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AEA63EC" w14:textId="77777777" w:rsidR="009B20AC" w:rsidRDefault="00E9529E">
            <w:pPr>
              <w:spacing w:before="180"/>
              <w:jc w:val="center"/>
            </w:pPr>
            <w:r>
              <w:rPr>
                <w:rFonts w:ascii="Arial" w:hAnsi="Arial"/>
                <w:color w:val="000000"/>
                <w:sz w:val="18"/>
              </w:rPr>
              <w:t>727</w:t>
            </w:r>
          </w:p>
        </w:tc>
        <w:tc>
          <w:tcPr>
            <w:tcW w:w="1354" w:type="dxa"/>
            <w:tcBorders>
              <w:bottom w:val="single" w:sz="4" w:space="0" w:color="000000"/>
              <w:right w:val="single" w:sz="4" w:space="0" w:color="000000"/>
            </w:tcBorders>
            <w:tcMar>
              <w:top w:w="40" w:type="dxa"/>
              <w:left w:w="40" w:type="dxa"/>
              <w:bottom w:w="40" w:type="dxa"/>
              <w:right w:w="40" w:type="dxa"/>
            </w:tcMar>
          </w:tcPr>
          <w:p w14:paraId="1D082AD4" w14:textId="77777777" w:rsidR="009B20AC" w:rsidRDefault="00E9529E">
            <w:pPr>
              <w:spacing w:before="180"/>
              <w:jc w:val="center"/>
            </w:pPr>
            <w:r>
              <w:rPr>
                <w:rFonts w:ascii="Arial" w:hAnsi="Arial"/>
                <w:color w:val="000000"/>
                <w:sz w:val="18"/>
              </w:rPr>
              <w:t>575.6000</w:t>
            </w:r>
          </w:p>
        </w:tc>
        <w:tc>
          <w:tcPr>
            <w:tcW w:w="454" w:type="dxa"/>
            <w:tcBorders>
              <w:bottom w:val="single" w:sz="4" w:space="0" w:color="000000"/>
              <w:right w:val="single" w:sz="4" w:space="0" w:color="000000"/>
            </w:tcBorders>
            <w:tcMar>
              <w:top w:w="40" w:type="dxa"/>
              <w:left w:w="40" w:type="dxa"/>
              <w:bottom w:w="40" w:type="dxa"/>
              <w:right w:w="40" w:type="dxa"/>
            </w:tcMar>
          </w:tcPr>
          <w:p w14:paraId="5D5FD58A"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08FF6C2" w14:textId="77777777" w:rsidR="009B20AC" w:rsidRDefault="00E9529E">
            <w:pPr>
              <w:spacing w:before="180"/>
              <w:jc w:val="center"/>
            </w:pPr>
            <w:r>
              <w:rPr>
                <w:rFonts w:ascii="Arial" w:hAnsi="Arial"/>
                <w:color w:val="000000"/>
                <w:sz w:val="18"/>
              </w:rPr>
              <w:t>728</w:t>
            </w:r>
          </w:p>
        </w:tc>
        <w:tc>
          <w:tcPr>
            <w:tcW w:w="1359" w:type="dxa"/>
            <w:tcBorders>
              <w:bottom w:val="single" w:sz="4" w:space="0" w:color="000000"/>
              <w:right w:val="single" w:sz="4" w:space="0" w:color="000000"/>
            </w:tcBorders>
            <w:tcMar>
              <w:top w:w="40" w:type="dxa"/>
              <w:left w:w="40" w:type="dxa"/>
              <w:bottom w:w="40" w:type="dxa"/>
              <w:right w:w="40" w:type="dxa"/>
            </w:tcMar>
          </w:tcPr>
          <w:p w14:paraId="6DFA5255" w14:textId="77777777" w:rsidR="009B20AC" w:rsidRDefault="00E9529E">
            <w:pPr>
              <w:spacing w:before="180"/>
              <w:jc w:val="center"/>
            </w:pPr>
            <w:r>
              <w:rPr>
                <w:rFonts w:ascii="Arial" w:hAnsi="Arial"/>
                <w:color w:val="000000"/>
                <w:sz w:val="18"/>
              </w:rPr>
              <w:t>579.4497</w:t>
            </w:r>
          </w:p>
        </w:tc>
      </w:tr>
      <w:tr w:rsidR="009B20AC" w14:paraId="488822F1"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1713F5DA" w14:textId="77777777" w:rsidR="009B20AC" w:rsidRDefault="00E9529E">
            <w:pPr>
              <w:spacing w:before="180"/>
              <w:jc w:val="center"/>
            </w:pPr>
            <w:r>
              <w:rPr>
                <w:rFonts w:ascii="Arial" w:hAnsi="Arial"/>
                <w:color w:val="000000"/>
                <w:sz w:val="18"/>
              </w:rPr>
              <w:t>729</w:t>
            </w:r>
          </w:p>
        </w:tc>
        <w:tc>
          <w:tcPr>
            <w:tcW w:w="1354" w:type="dxa"/>
            <w:tcBorders>
              <w:bottom w:val="single" w:sz="4" w:space="0" w:color="000000"/>
              <w:right w:val="single" w:sz="4" w:space="0" w:color="000000"/>
            </w:tcBorders>
            <w:tcMar>
              <w:top w:w="40" w:type="dxa"/>
              <w:left w:w="40" w:type="dxa"/>
              <w:bottom w:w="40" w:type="dxa"/>
              <w:right w:w="40" w:type="dxa"/>
            </w:tcMar>
          </w:tcPr>
          <w:p w14:paraId="73CB5CBF" w14:textId="77777777" w:rsidR="009B20AC" w:rsidRDefault="00E9529E">
            <w:pPr>
              <w:spacing w:before="180"/>
              <w:jc w:val="center"/>
            </w:pPr>
            <w:r>
              <w:rPr>
                <w:rFonts w:ascii="Arial" w:hAnsi="Arial"/>
                <w:color w:val="000000"/>
                <w:sz w:val="18"/>
              </w:rPr>
              <w:t>583.3242</w:t>
            </w:r>
          </w:p>
        </w:tc>
        <w:tc>
          <w:tcPr>
            <w:tcW w:w="454" w:type="dxa"/>
            <w:tcBorders>
              <w:bottom w:val="single" w:sz="4" w:space="0" w:color="000000"/>
              <w:right w:val="single" w:sz="4" w:space="0" w:color="000000"/>
            </w:tcBorders>
            <w:tcMar>
              <w:top w:w="40" w:type="dxa"/>
              <w:left w:w="40" w:type="dxa"/>
              <w:bottom w:w="40" w:type="dxa"/>
              <w:right w:w="40" w:type="dxa"/>
            </w:tcMar>
          </w:tcPr>
          <w:p w14:paraId="5BB20033"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6BE8542" w14:textId="77777777" w:rsidR="009B20AC" w:rsidRDefault="00E9529E">
            <w:pPr>
              <w:spacing w:before="180"/>
              <w:jc w:val="center"/>
            </w:pPr>
            <w:r>
              <w:rPr>
                <w:rFonts w:ascii="Arial" w:hAnsi="Arial"/>
                <w:color w:val="000000"/>
                <w:sz w:val="18"/>
              </w:rPr>
              <w:t>730</w:t>
            </w:r>
          </w:p>
        </w:tc>
        <w:tc>
          <w:tcPr>
            <w:tcW w:w="1354" w:type="dxa"/>
            <w:tcBorders>
              <w:bottom w:val="single" w:sz="4" w:space="0" w:color="000000"/>
              <w:right w:val="single" w:sz="4" w:space="0" w:color="000000"/>
            </w:tcBorders>
            <w:tcMar>
              <w:top w:w="40" w:type="dxa"/>
              <w:left w:w="40" w:type="dxa"/>
              <w:bottom w:w="40" w:type="dxa"/>
              <w:right w:w="40" w:type="dxa"/>
            </w:tcMar>
          </w:tcPr>
          <w:p w14:paraId="660B21EC" w14:textId="77777777" w:rsidR="009B20AC" w:rsidRDefault="00E9529E">
            <w:pPr>
              <w:spacing w:before="180"/>
              <w:jc w:val="center"/>
            </w:pPr>
            <w:r>
              <w:rPr>
                <w:rFonts w:ascii="Arial" w:hAnsi="Arial"/>
                <w:color w:val="000000"/>
                <w:sz w:val="18"/>
              </w:rPr>
              <w:t>587.2238</w:t>
            </w:r>
          </w:p>
        </w:tc>
        <w:tc>
          <w:tcPr>
            <w:tcW w:w="454" w:type="dxa"/>
            <w:tcBorders>
              <w:bottom w:val="single" w:sz="4" w:space="0" w:color="000000"/>
              <w:right w:val="single" w:sz="4" w:space="0" w:color="000000"/>
            </w:tcBorders>
            <w:tcMar>
              <w:top w:w="40" w:type="dxa"/>
              <w:left w:w="40" w:type="dxa"/>
              <w:bottom w:w="40" w:type="dxa"/>
              <w:right w:w="40" w:type="dxa"/>
            </w:tcMar>
          </w:tcPr>
          <w:p w14:paraId="5421389E"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985F618" w14:textId="77777777" w:rsidR="009B20AC" w:rsidRDefault="00E9529E">
            <w:pPr>
              <w:spacing w:before="180"/>
              <w:jc w:val="center"/>
            </w:pPr>
            <w:r>
              <w:rPr>
                <w:rFonts w:ascii="Arial" w:hAnsi="Arial"/>
                <w:color w:val="000000"/>
                <w:sz w:val="18"/>
              </w:rPr>
              <w:t>731</w:t>
            </w:r>
          </w:p>
        </w:tc>
        <w:tc>
          <w:tcPr>
            <w:tcW w:w="1354" w:type="dxa"/>
            <w:tcBorders>
              <w:bottom w:val="single" w:sz="4" w:space="0" w:color="000000"/>
              <w:right w:val="single" w:sz="4" w:space="0" w:color="000000"/>
            </w:tcBorders>
            <w:tcMar>
              <w:top w:w="40" w:type="dxa"/>
              <w:left w:w="40" w:type="dxa"/>
              <w:bottom w:w="40" w:type="dxa"/>
              <w:right w:w="40" w:type="dxa"/>
            </w:tcMar>
          </w:tcPr>
          <w:p w14:paraId="433EB163" w14:textId="77777777" w:rsidR="009B20AC" w:rsidRDefault="00E9529E">
            <w:pPr>
              <w:spacing w:before="180"/>
              <w:jc w:val="center"/>
            </w:pPr>
            <w:r>
              <w:rPr>
                <w:rFonts w:ascii="Arial" w:hAnsi="Arial"/>
                <w:color w:val="000000"/>
                <w:sz w:val="18"/>
              </w:rPr>
              <w:t>591.1486</w:t>
            </w:r>
          </w:p>
        </w:tc>
        <w:tc>
          <w:tcPr>
            <w:tcW w:w="454" w:type="dxa"/>
            <w:tcBorders>
              <w:bottom w:val="single" w:sz="4" w:space="0" w:color="000000"/>
              <w:right w:val="single" w:sz="4" w:space="0" w:color="000000"/>
            </w:tcBorders>
            <w:tcMar>
              <w:top w:w="40" w:type="dxa"/>
              <w:left w:w="40" w:type="dxa"/>
              <w:bottom w:w="40" w:type="dxa"/>
              <w:right w:w="40" w:type="dxa"/>
            </w:tcMar>
          </w:tcPr>
          <w:p w14:paraId="5728056B"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564CDA3" w14:textId="77777777" w:rsidR="009B20AC" w:rsidRDefault="00E9529E">
            <w:pPr>
              <w:spacing w:before="180"/>
              <w:jc w:val="center"/>
            </w:pPr>
            <w:r>
              <w:rPr>
                <w:rFonts w:ascii="Arial" w:hAnsi="Arial"/>
                <w:color w:val="000000"/>
                <w:sz w:val="18"/>
              </w:rPr>
              <w:t>732</w:t>
            </w:r>
          </w:p>
        </w:tc>
        <w:tc>
          <w:tcPr>
            <w:tcW w:w="1359" w:type="dxa"/>
            <w:tcBorders>
              <w:bottom w:val="single" w:sz="4" w:space="0" w:color="000000"/>
              <w:right w:val="single" w:sz="4" w:space="0" w:color="000000"/>
            </w:tcBorders>
            <w:tcMar>
              <w:top w:w="40" w:type="dxa"/>
              <w:left w:w="40" w:type="dxa"/>
              <w:bottom w:w="40" w:type="dxa"/>
              <w:right w:w="40" w:type="dxa"/>
            </w:tcMar>
          </w:tcPr>
          <w:p w14:paraId="7731B20A" w14:textId="77777777" w:rsidR="009B20AC" w:rsidRDefault="00E9529E">
            <w:pPr>
              <w:spacing w:before="180"/>
              <w:jc w:val="center"/>
            </w:pPr>
            <w:r>
              <w:rPr>
                <w:rFonts w:ascii="Arial" w:hAnsi="Arial"/>
                <w:color w:val="000000"/>
                <w:sz w:val="18"/>
              </w:rPr>
              <w:t>595.0988</w:t>
            </w:r>
          </w:p>
        </w:tc>
      </w:tr>
      <w:tr w:rsidR="009B20AC" w14:paraId="074E1786"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9B15463" w14:textId="77777777" w:rsidR="009B20AC" w:rsidRDefault="00E9529E">
            <w:pPr>
              <w:spacing w:before="180"/>
              <w:jc w:val="center"/>
            </w:pPr>
            <w:r>
              <w:rPr>
                <w:rFonts w:ascii="Arial" w:hAnsi="Arial"/>
                <w:color w:val="000000"/>
                <w:sz w:val="18"/>
              </w:rPr>
              <w:t>733</w:t>
            </w:r>
          </w:p>
        </w:tc>
        <w:tc>
          <w:tcPr>
            <w:tcW w:w="1354" w:type="dxa"/>
            <w:tcBorders>
              <w:bottom w:val="single" w:sz="4" w:space="0" w:color="000000"/>
              <w:right w:val="single" w:sz="4" w:space="0" w:color="000000"/>
            </w:tcBorders>
            <w:tcMar>
              <w:top w:w="40" w:type="dxa"/>
              <w:left w:w="40" w:type="dxa"/>
              <w:bottom w:w="40" w:type="dxa"/>
              <w:right w:w="40" w:type="dxa"/>
            </w:tcMar>
          </w:tcPr>
          <w:p w14:paraId="12FF35D4" w14:textId="77777777" w:rsidR="009B20AC" w:rsidRDefault="00E9529E">
            <w:pPr>
              <w:spacing w:before="180"/>
              <w:jc w:val="center"/>
            </w:pPr>
            <w:r>
              <w:rPr>
                <w:rFonts w:ascii="Arial" w:hAnsi="Arial"/>
                <w:color w:val="000000"/>
                <w:sz w:val="18"/>
              </w:rPr>
              <w:t>599.0744</w:t>
            </w:r>
          </w:p>
        </w:tc>
        <w:tc>
          <w:tcPr>
            <w:tcW w:w="454" w:type="dxa"/>
            <w:tcBorders>
              <w:bottom w:val="single" w:sz="4" w:space="0" w:color="000000"/>
              <w:right w:val="single" w:sz="4" w:space="0" w:color="000000"/>
            </w:tcBorders>
            <w:tcMar>
              <w:top w:w="40" w:type="dxa"/>
              <w:left w:w="40" w:type="dxa"/>
              <w:bottom w:w="40" w:type="dxa"/>
              <w:right w:w="40" w:type="dxa"/>
            </w:tcMar>
          </w:tcPr>
          <w:p w14:paraId="63C0D404"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7927AA9" w14:textId="77777777" w:rsidR="009B20AC" w:rsidRDefault="00E9529E">
            <w:pPr>
              <w:spacing w:before="180"/>
              <w:jc w:val="center"/>
            </w:pPr>
            <w:r>
              <w:rPr>
                <w:rFonts w:ascii="Arial" w:hAnsi="Arial"/>
                <w:color w:val="000000"/>
                <w:sz w:val="18"/>
              </w:rPr>
              <w:t>734</w:t>
            </w:r>
          </w:p>
        </w:tc>
        <w:tc>
          <w:tcPr>
            <w:tcW w:w="1354" w:type="dxa"/>
            <w:tcBorders>
              <w:bottom w:val="single" w:sz="4" w:space="0" w:color="000000"/>
              <w:right w:val="single" w:sz="4" w:space="0" w:color="000000"/>
            </w:tcBorders>
            <w:tcMar>
              <w:top w:w="40" w:type="dxa"/>
              <w:left w:w="40" w:type="dxa"/>
              <w:bottom w:w="40" w:type="dxa"/>
              <w:right w:w="40" w:type="dxa"/>
            </w:tcMar>
          </w:tcPr>
          <w:p w14:paraId="4978A419" w14:textId="77777777" w:rsidR="009B20AC" w:rsidRDefault="00E9529E">
            <w:pPr>
              <w:spacing w:before="180"/>
              <w:jc w:val="center"/>
            </w:pPr>
            <w:r>
              <w:rPr>
                <w:rFonts w:ascii="Arial" w:hAnsi="Arial"/>
                <w:color w:val="000000"/>
                <w:sz w:val="18"/>
              </w:rPr>
              <w:t>603.0758</w:t>
            </w:r>
          </w:p>
        </w:tc>
        <w:tc>
          <w:tcPr>
            <w:tcW w:w="454" w:type="dxa"/>
            <w:tcBorders>
              <w:bottom w:val="single" w:sz="4" w:space="0" w:color="000000"/>
              <w:right w:val="single" w:sz="4" w:space="0" w:color="000000"/>
            </w:tcBorders>
            <w:tcMar>
              <w:top w:w="40" w:type="dxa"/>
              <w:left w:w="40" w:type="dxa"/>
              <w:bottom w:w="40" w:type="dxa"/>
              <w:right w:w="40" w:type="dxa"/>
            </w:tcMar>
          </w:tcPr>
          <w:p w14:paraId="343C32EB"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47A2110" w14:textId="77777777" w:rsidR="009B20AC" w:rsidRDefault="00E9529E">
            <w:pPr>
              <w:spacing w:before="180"/>
              <w:jc w:val="center"/>
            </w:pPr>
            <w:r>
              <w:rPr>
                <w:rFonts w:ascii="Arial" w:hAnsi="Arial"/>
                <w:color w:val="000000"/>
                <w:sz w:val="18"/>
              </w:rPr>
              <w:t>735</w:t>
            </w:r>
          </w:p>
        </w:tc>
        <w:tc>
          <w:tcPr>
            <w:tcW w:w="1354" w:type="dxa"/>
            <w:tcBorders>
              <w:bottom w:val="single" w:sz="4" w:space="0" w:color="000000"/>
              <w:right w:val="single" w:sz="4" w:space="0" w:color="000000"/>
            </w:tcBorders>
            <w:tcMar>
              <w:top w:w="40" w:type="dxa"/>
              <w:left w:w="40" w:type="dxa"/>
              <w:bottom w:w="40" w:type="dxa"/>
              <w:right w:w="40" w:type="dxa"/>
            </w:tcMar>
          </w:tcPr>
          <w:p w14:paraId="5C53256C" w14:textId="77777777" w:rsidR="009B20AC" w:rsidRDefault="00E9529E">
            <w:pPr>
              <w:spacing w:before="180"/>
              <w:jc w:val="center"/>
            </w:pPr>
            <w:r>
              <w:rPr>
                <w:rFonts w:ascii="Arial" w:hAnsi="Arial"/>
                <w:color w:val="000000"/>
                <w:sz w:val="18"/>
              </w:rPr>
              <w:t>607.1030</w:t>
            </w:r>
          </w:p>
        </w:tc>
        <w:tc>
          <w:tcPr>
            <w:tcW w:w="454" w:type="dxa"/>
            <w:tcBorders>
              <w:bottom w:val="single" w:sz="4" w:space="0" w:color="000000"/>
              <w:right w:val="single" w:sz="4" w:space="0" w:color="000000"/>
            </w:tcBorders>
            <w:tcMar>
              <w:top w:w="40" w:type="dxa"/>
              <w:left w:w="40" w:type="dxa"/>
              <w:bottom w:w="40" w:type="dxa"/>
              <w:right w:w="40" w:type="dxa"/>
            </w:tcMar>
          </w:tcPr>
          <w:p w14:paraId="7CCF8C6D"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14B3CE4" w14:textId="77777777" w:rsidR="009B20AC" w:rsidRDefault="00E9529E">
            <w:pPr>
              <w:spacing w:before="180"/>
              <w:jc w:val="center"/>
            </w:pPr>
            <w:r>
              <w:rPr>
                <w:rFonts w:ascii="Arial" w:hAnsi="Arial"/>
                <w:color w:val="000000"/>
                <w:sz w:val="18"/>
              </w:rPr>
              <w:t>736</w:t>
            </w:r>
          </w:p>
        </w:tc>
        <w:tc>
          <w:tcPr>
            <w:tcW w:w="1359" w:type="dxa"/>
            <w:tcBorders>
              <w:bottom w:val="single" w:sz="4" w:space="0" w:color="000000"/>
              <w:right w:val="single" w:sz="4" w:space="0" w:color="000000"/>
            </w:tcBorders>
            <w:tcMar>
              <w:top w:w="40" w:type="dxa"/>
              <w:left w:w="40" w:type="dxa"/>
              <w:bottom w:w="40" w:type="dxa"/>
              <w:right w:w="40" w:type="dxa"/>
            </w:tcMar>
          </w:tcPr>
          <w:p w14:paraId="7E6BC413" w14:textId="77777777" w:rsidR="009B20AC" w:rsidRDefault="00E9529E">
            <w:pPr>
              <w:spacing w:before="180"/>
              <w:jc w:val="center"/>
            </w:pPr>
            <w:r>
              <w:rPr>
                <w:rFonts w:ascii="Arial" w:hAnsi="Arial"/>
                <w:color w:val="000000"/>
                <w:sz w:val="18"/>
              </w:rPr>
              <w:t>611.1563</w:t>
            </w:r>
          </w:p>
        </w:tc>
      </w:tr>
      <w:tr w:rsidR="009B20AC" w14:paraId="5CB5BA7A"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59E924A7" w14:textId="77777777" w:rsidR="009B20AC" w:rsidRDefault="00E9529E">
            <w:pPr>
              <w:spacing w:before="180"/>
              <w:jc w:val="center"/>
            </w:pPr>
            <w:r>
              <w:rPr>
                <w:rFonts w:ascii="Arial" w:hAnsi="Arial"/>
                <w:color w:val="000000"/>
                <w:sz w:val="18"/>
              </w:rPr>
              <w:t>737</w:t>
            </w:r>
          </w:p>
        </w:tc>
        <w:tc>
          <w:tcPr>
            <w:tcW w:w="1354" w:type="dxa"/>
            <w:tcBorders>
              <w:bottom w:val="single" w:sz="4" w:space="0" w:color="000000"/>
              <w:right w:val="single" w:sz="4" w:space="0" w:color="000000"/>
            </w:tcBorders>
            <w:tcMar>
              <w:top w:w="40" w:type="dxa"/>
              <w:left w:w="40" w:type="dxa"/>
              <w:bottom w:w="40" w:type="dxa"/>
              <w:right w:w="40" w:type="dxa"/>
            </w:tcMar>
          </w:tcPr>
          <w:p w14:paraId="6030049D" w14:textId="77777777" w:rsidR="009B20AC" w:rsidRDefault="00E9529E">
            <w:pPr>
              <w:spacing w:before="180"/>
              <w:jc w:val="center"/>
            </w:pPr>
            <w:r>
              <w:rPr>
                <w:rFonts w:ascii="Arial" w:hAnsi="Arial"/>
                <w:color w:val="000000"/>
                <w:sz w:val="18"/>
              </w:rPr>
              <w:t>615.2357</w:t>
            </w:r>
          </w:p>
        </w:tc>
        <w:tc>
          <w:tcPr>
            <w:tcW w:w="454" w:type="dxa"/>
            <w:tcBorders>
              <w:bottom w:val="single" w:sz="4" w:space="0" w:color="000000"/>
              <w:right w:val="single" w:sz="4" w:space="0" w:color="000000"/>
            </w:tcBorders>
            <w:tcMar>
              <w:top w:w="40" w:type="dxa"/>
              <w:left w:w="40" w:type="dxa"/>
              <w:bottom w:w="40" w:type="dxa"/>
              <w:right w:w="40" w:type="dxa"/>
            </w:tcMar>
          </w:tcPr>
          <w:p w14:paraId="2D2DF51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7206F70" w14:textId="77777777" w:rsidR="009B20AC" w:rsidRDefault="00E9529E">
            <w:pPr>
              <w:spacing w:before="180"/>
              <w:jc w:val="center"/>
            </w:pPr>
            <w:r>
              <w:rPr>
                <w:rFonts w:ascii="Arial" w:hAnsi="Arial"/>
                <w:color w:val="000000"/>
                <w:sz w:val="18"/>
              </w:rPr>
              <w:t>738</w:t>
            </w:r>
          </w:p>
        </w:tc>
        <w:tc>
          <w:tcPr>
            <w:tcW w:w="1354" w:type="dxa"/>
            <w:tcBorders>
              <w:bottom w:val="single" w:sz="4" w:space="0" w:color="000000"/>
              <w:right w:val="single" w:sz="4" w:space="0" w:color="000000"/>
            </w:tcBorders>
            <w:tcMar>
              <w:top w:w="40" w:type="dxa"/>
              <w:left w:w="40" w:type="dxa"/>
              <w:bottom w:w="40" w:type="dxa"/>
              <w:right w:w="40" w:type="dxa"/>
            </w:tcMar>
          </w:tcPr>
          <w:p w14:paraId="125FEDBD" w14:textId="77777777" w:rsidR="009B20AC" w:rsidRDefault="00E9529E">
            <w:pPr>
              <w:spacing w:before="180"/>
              <w:jc w:val="center"/>
            </w:pPr>
            <w:r>
              <w:rPr>
                <w:rFonts w:ascii="Arial" w:hAnsi="Arial"/>
                <w:color w:val="000000"/>
                <w:sz w:val="18"/>
              </w:rPr>
              <w:t>619.3415</w:t>
            </w:r>
          </w:p>
        </w:tc>
        <w:tc>
          <w:tcPr>
            <w:tcW w:w="454" w:type="dxa"/>
            <w:tcBorders>
              <w:bottom w:val="single" w:sz="4" w:space="0" w:color="000000"/>
              <w:right w:val="single" w:sz="4" w:space="0" w:color="000000"/>
            </w:tcBorders>
            <w:tcMar>
              <w:top w:w="40" w:type="dxa"/>
              <w:left w:w="40" w:type="dxa"/>
              <w:bottom w:w="40" w:type="dxa"/>
              <w:right w:w="40" w:type="dxa"/>
            </w:tcMar>
          </w:tcPr>
          <w:p w14:paraId="05301B2B"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18EFA3E" w14:textId="77777777" w:rsidR="009B20AC" w:rsidRDefault="00E9529E">
            <w:pPr>
              <w:spacing w:before="180"/>
              <w:jc w:val="center"/>
            </w:pPr>
            <w:r>
              <w:rPr>
                <w:rFonts w:ascii="Arial" w:hAnsi="Arial"/>
                <w:color w:val="000000"/>
                <w:sz w:val="18"/>
              </w:rPr>
              <w:t>739</w:t>
            </w:r>
          </w:p>
        </w:tc>
        <w:tc>
          <w:tcPr>
            <w:tcW w:w="1354" w:type="dxa"/>
            <w:tcBorders>
              <w:bottom w:val="single" w:sz="4" w:space="0" w:color="000000"/>
              <w:right w:val="single" w:sz="4" w:space="0" w:color="000000"/>
            </w:tcBorders>
            <w:tcMar>
              <w:top w:w="40" w:type="dxa"/>
              <w:left w:w="40" w:type="dxa"/>
              <w:bottom w:w="40" w:type="dxa"/>
              <w:right w:w="40" w:type="dxa"/>
            </w:tcMar>
          </w:tcPr>
          <w:p w14:paraId="0522EA27" w14:textId="77777777" w:rsidR="009B20AC" w:rsidRDefault="00E9529E">
            <w:pPr>
              <w:spacing w:before="180"/>
              <w:jc w:val="center"/>
            </w:pPr>
            <w:r>
              <w:rPr>
                <w:rFonts w:ascii="Arial" w:hAnsi="Arial"/>
                <w:color w:val="000000"/>
                <w:sz w:val="18"/>
              </w:rPr>
              <w:t>623.4738</w:t>
            </w:r>
          </w:p>
        </w:tc>
        <w:tc>
          <w:tcPr>
            <w:tcW w:w="454" w:type="dxa"/>
            <w:tcBorders>
              <w:bottom w:val="single" w:sz="4" w:space="0" w:color="000000"/>
              <w:right w:val="single" w:sz="4" w:space="0" w:color="000000"/>
            </w:tcBorders>
            <w:tcMar>
              <w:top w:w="40" w:type="dxa"/>
              <w:left w:w="40" w:type="dxa"/>
              <w:bottom w:w="40" w:type="dxa"/>
              <w:right w:w="40" w:type="dxa"/>
            </w:tcMar>
          </w:tcPr>
          <w:p w14:paraId="277D948A"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7B838B8" w14:textId="77777777" w:rsidR="009B20AC" w:rsidRDefault="00E9529E">
            <w:pPr>
              <w:spacing w:before="180"/>
              <w:jc w:val="center"/>
            </w:pPr>
            <w:r>
              <w:rPr>
                <w:rFonts w:ascii="Arial" w:hAnsi="Arial"/>
                <w:color w:val="000000"/>
                <w:sz w:val="18"/>
              </w:rPr>
              <w:t>740</w:t>
            </w:r>
          </w:p>
        </w:tc>
        <w:tc>
          <w:tcPr>
            <w:tcW w:w="1359" w:type="dxa"/>
            <w:tcBorders>
              <w:bottom w:val="single" w:sz="4" w:space="0" w:color="000000"/>
              <w:right w:val="single" w:sz="4" w:space="0" w:color="000000"/>
            </w:tcBorders>
            <w:tcMar>
              <w:top w:w="40" w:type="dxa"/>
              <w:left w:w="40" w:type="dxa"/>
              <w:bottom w:w="40" w:type="dxa"/>
              <w:right w:w="40" w:type="dxa"/>
            </w:tcMar>
          </w:tcPr>
          <w:p w14:paraId="1164A25E" w14:textId="77777777" w:rsidR="009B20AC" w:rsidRDefault="00E9529E">
            <w:pPr>
              <w:spacing w:before="180"/>
              <w:jc w:val="center"/>
            </w:pPr>
            <w:r>
              <w:rPr>
                <w:rFonts w:ascii="Arial" w:hAnsi="Arial"/>
                <w:color w:val="000000"/>
                <w:sz w:val="18"/>
              </w:rPr>
              <w:t>627.6328</w:t>
            </w:r>
          </w:p>
        </w:tc>
      </w:tr>
      <w:tr w:rsidR="009B20AC" w14:paraId="5885AE40"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2BFBB5A" w14:textId="77777777" w:rsidR="009B20AC" w:rsidRDefault="00E9529E">
            <w:pPr>
              <w:spacing w:before="180"/>
              <w:jc w:val="center"/>
            </w:pPr>
            <w:r>
              <w:rPr>
                <w:rFonts w:ascii="Arial" w:hAnsi="Arial"/>
                <w:color w:val="000000"/>
                <w:sz w:val="18"/>
              </w:rPr>
              <w:t>741</w:t>
            </w:r>
          </w:p>
        </w:tc>
        <w:tc>
          <w:tcPr>
            <w:tcW w:w="1354" w:type="dxa"/>
            <w:tcBorders>
              <w:bottom w:val="single" w:sz="4" w:space="0" w:color="000000"/>
              <w:right w:val="single" w:sz="4" w:space="0" w:color="000000"/>
            </w:tcBorders>
            <w:tcMar>
              <w:top w:w="40" w:type="dxa"/>
              <w:left w:w="40" w:type="dxa"/>
              <w:bottom w:w="40" w:type="dxa"/>
              <w:right w:w="40" w:type="dxa"/>
            </w:tcMar>
          </w:tcPr>
          <w:p w14:paraId="50834E27" w14:textId="77777777" w:rsidR="009B20AC" w:rsidRDefault="00E9529E">
            <w:pPr>
              <w:spacing w:before="180"/>
              <w:jc w:val="center"/>
            </w:pPr>
            <w:r>
              <w:rPr>
                <w:rFonts w:ascii="Arial" w:hAnsi="Arial"/>
                <w:color w:val="000000"/>
                <w:sz w:val="18"/>
              </w:rPr>
              <w:t>631.8187</w:t>
            </w:r>
          </w:p>
        </w:tc>
        <w:tc>
          <w:tcPr>
            <w:tcW w:w="454" w:type="dxa"/>
            <w:tcBorders>
              <w:bottom w:val="single" w:sz="4" w:space="0" w:color="000000"/>
              <w:right w:val="single" w:sz="4" w:space="0" w:color="000000"/>
            </w:tcBorders>
            <w:tcMar>
              <w:top w:w="40" w:type="dxa"/>
              <w:left w:w="40" w:type="dxa"/>
              <w:bottom w:w="40" w:type="dxa"/>
              <w:right w:w="40" w:type="dxa"/>
            </w:tcMar>
          </w:tcPr>
          <w:p w14:paraId="5859FB91"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F14DBDF" w14:textId="77777777" w:rsidR="009B20AC" w:rsidRDefault="00E9529E">
            <w:pPr>
              <w:spacing w:before="180"/>
              <w:jc w:val="center"/>
            </w:pPr>
            <w:r>
              <w:rPr>
                <w:rFonts w:ascii="Arial" w:hAnsi="Arial"/>
                <w:color w:val="000000"/>
                <w:sz w:val="18"/>
              </w:rPr>
              <w:t>742</w:t>
            </w:r>
          </w:p>
        </w:tc>
        <w:tc>
          <w:tcPr>
            <w:tcW w:w="1354" w:type="dxa"/>
            <w:tcBorders>
              <w:bottom w:val="single" w:sz="4" w:space="0" w:color="000000"/>
              <w:right w:val="single" w:sz="4" w:space="0" w:color="000000"/>
            </w:tcBorders>
            <w:tcMar>
              <w:top w:w="40" w:type="dxa"/>
              <w:left w:w="40" w:type="dxa"/>
              <w:bottom w:w="40" w:type="dxa"/>
              <w:right w:w="40" w:type="dxa"/>
            </w:tcMar>
          </w:tcPr>
          <w:p w14:paraId="2E43A698" w14:textId="77777777" w:rsidR="009B20AC" w:rsidRDefault="00E9529E">
            <w:pPr>
              <w:spacing w:before="180"/>
              <w:jc w:val="center"/>
            </w:pPr>
            <w:r>
              <w:rPr>
                <w:rFonts w:ascii="Arial" w:hAnsi="Arial"/>
                <w:color w:val="000000"/>
                <w:sz w:val="18"/>
              </w:rPr>
              <w:t>636.0316</w:t>
            </w:r>
          </w:p>
        </w:tc>
        <w:tc>
          <w:tcPr>
            <w:tcW w:w="454" w:type="dxa"/>
            <w:tcBorders>
              <w:bottom w:val="single" w:sz="4" w:space="0" w:color="000000"/>
              <w:right w:val="single" w:sz="4" w:space="0" w:color="000000"/>
            </w:tcBorders>
            <w:tcMar>
              <w:top w:w="40" w:type="dxa"/>
              <w:left w:w="40" w:type="dxa"/>
              <w:bottom w:w="40" w:type="dxa"/>
              <w:right w:w="40" w:type="dxa"/>
            </w:tcMar>
          </w:tcPr>
          <w:p w14:paraId="745AF1FA"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001FF13" w14:textId="77777777" w:rsidR="009B20AC" w:rsidRDefault="00E9529E">
            <w:pPr>
              <w:spacing w:before="180"/>
              <w:jc w:val="center"/>
            </w:pPr>
            <w:r>
              <w:rPr>
                <w:rFonts w:ascii="Arial" w:hAnsi="Arial"/>
                <w:color w:val="000000"/>
                <w:sz w:val="18"/>
              </w:rPr>
              <w:t>743</w:t>
            </w:r>
          </w:p>
        </w:tc>
        <w:tc>
          <w:tcPr>
            <w:tcW w:w="1354" w:type="dxa"/>
            <w:tcBorders>
              <w:bottom w:val="single" w:sz="4" w:space="0" w:color="000000"/>
              <w:right w:val="single" w:sz="4" w:space="0" w:color="000000"/>
            </w:tcBorders>
            <w:tcMar>
              <w:top w:w="40" w:type="dxa"/>
              <w:left w:w="40" w:type="dxa"/>
              <w:bottom w:w="40" w:type="dxa"/>
              <w:right w:w="40" w:type="dxa"/>
            </w:tcMar>
          </w:tcPr>
          <w:p w14:paraId="47A37476" w14:textId="77777777" w:rsidR="009B20AC" w:rsidRDefault="00E9529E">
            <w:pPr>
              <w:spacing w:before="180"/>
              <w:jc w:val="center"/>
            </w:pPr>
            <w:r>
              <w:rPr>
                <w:rFonts w:ascii="Arial" w:hAnsi="Arial"/>
                <w:color w:val="000000"/>
                <w:sz w:val="18"/>
              </w:rPr>
              <w:t>640.2717</w:t>
            </w:r>
          </w:p>
        </w:tc>
        <w:tc>
          <w:tcPr>
            <w:tcW w:w="454" w:type="dxa"/>
            <w:tcBorders>
              <w:bottom w:val="single" w:sz="4" w:space="0" w:color="000000"/>
              <w:right w:val="single" w:sz="4" w:space="0" w:color="000000"/>
            </w:tcBorders>
            <w:tcMar>
              <w:top w:w="40" w:type="dxa"/>
              <w:left w:w="40" w:type="dxa"/>
              <w:bottom w:w="40" w:type="dxa"/>
              <w:right w:w="40" w:type="dxa"/>
            </w:tcMar>
          </w:tcPr>
          <w:p w14:paraId="64B7B6AB"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6E7BC39" w14:textId="77777777" w:rsidR="009B20AC" w:rsidRDefault="00E9529E">
            <w:pPr>
              <w:spacing w:before="180"/>
              <w:jc w:val="center"/>
            </w:pPr>
            <w:r>
              <w:rPr>
                <w:rFonts w:ascii="Arial" w:hAnsi="Arial"/>
                <w:color w:val="000000"/>
                <w:sz w:val="18"/>
              </w:rPr>
              <w:t>744</w:t>
            </w:r>
          </w:p>
        </w:tc>
        <w:tc>
          <w:tcPr>
            <w:tcW w:w="1359" w:type="dxa"/>
            <w:tcBorders>
              <w:bottom w:val="single" w:sz="4" w:space="0" w:color="000000"/>
              <w:right w:val="single" w:sz="4" w:space="0" w:color="000000"/>
            </w:tcBorders>
            <w:tcMar>
              <w:top w:w="40" w:type="dxa"/>
              <w:left w:w="40" w:type="dxa"/>
              <w:bottom w:w="40" w:type="dxa"/>
              <w:right w:w="40" w:type="dxa"/>
            </w:tcMar>
          </w:tcPr>
          <w:p w14:paraId="332CCB72" w14:textId="77777777" w:rsidR="009B20AC" w:rsidRDefault="00E9529E">
            <w:pPr>
              <w:spacing w:before="180"/>
              <w:jc w:val="center"/>
            </w:pPr>
            <w:r>
              <w:rPr>
                <w:rFonts w:ascii="Arial" w:hAnsi="Arial"/>
                <w:color w:val="000000"/>
                <w:sz w:val="18"/>
              </w:rPr>
              <w:t>644.5392</w:t>
            </w:r>
          </w:p>
        </w:tc>
      </w:tr>
      <w:tr w:rsidR="009B20AC" w14:paraId="395A4471"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1B7AC54A" w14:textId="77777777" w:rsidR="009B20AC" w:rsidRDefault="00E9529E">
            <w:pPr>
              <w:spacing w:before="180"/>
              <w:jc w:val="center"/>
            </w:pPr>
            <w:r>
              <w:rPr>
                <w:rFonts w:ascii="Arial" w:hAnsi="Arial"/>
                <w:color w:val="000000"/>
                <w:sz w:val="18"/>
              </w:rPr>
              <w:t>745</w:t>
            </w:r>
          </w:p>
        </w:tc>
        <w:tc>
          <w:tcPr>
            <w:tcW w:w="1354" w:type="dxa"/>
            <w:tcBorders>
              <w:bottom w:val="single" w:sz="4" w:space="0" w:color="000000"/>
              <w:right w:val="single" w:sz="4" w:space="0" w:color="000000"/>
            </w:tcBorders>
            <w:tcMar>
              <w:top w:w="40" w:type="dxa"/>
              <w:left w:w="40" w:type="dxa"/>
              <w:bottom w:w="40" w:type="dxa"/>
              <w:right w:w="40" w:type="dxa"/>
            </w:tcMar>
          </w:tcPr>
          <w:p w14:paraId="4FEF5AE9" w14:textId="77777777" w:rsidR="009B20AC" w:rsidRDefault="00E9529E">
            <w:pPr>
              <w:spacing w:before="180"/>
              <w:jc w:val="center"/>
            </w:pPr>
            <w:r>
              <w:rPr>
                <w:rFonts w:ascii="Arial" w:hAnsi="Arial"/>
                <w:color w:val="000000"/>
                <w:sz w:val="18"/>
              </w:rPr>
              <w:t>648.8343</w:t>
            </w:r>
          </w:p>
        </w:tc>
        <w:tc>
          <w:tcPr>
            <w:tcW w:w="454" w:type="dxa"/>
            <w:tcBorders>
              <w:bottom w:val="single" w:sz="4" w:space="0" w:color="000000"/>
              <w:right w:val="single" w:sz="4" w:space="0" w:color="000000"/>
            </w:tcBorders>
            <w:tcMar>
              <w:top w:w="40" w:type="dxa"/>
              <w:left w:w="40" w:type="dxa"/>
              <w:bottom w:w="40" w:type="dxa"/>
              <w:right w:w="40" w:type="dxa"/>
            </w:tcMar>
          </w:tcPr>
          <w:p w14:paraId="2C7F6ADF"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F33B8C4" w14:textId="77777777" w:rsidR="009B20AC" w:rsidRDefault="00E9529E">
            <w:pPr>
              <w:spacing w:before="180"/>
              <w:jc w:val="center"/>
            </w:pPr>
            <w:r>
              <w:rPr>
                <w:rFonts w:ascii="Arial" w:hAnsi="Arial"/>
                <w:color w:val="000000"/>
                <w:sz w:val="18"/>
              </w:rPr>
              <w:t>746</w:t>
            </w:r>
          </w:p>
        </w:tc>
        <w:tc>
          <w:tcPr>
            <w:tcW w:w="1354" w:type="dxa"/>
            <w:tcBorders>
              <w:bottom w:val="single" w:sz="4" w:space="0" w:color="000000"/>
              <w:right w:val="single" w:sz="4" w:space="0" w:color="000000"/>
            </w:tcBorders>
            <w:tcMar>
              <w:top w:w="40" w:type="dxa"/>
              <w:left w:w="40" w:type="dxa"/>
              <w:bottom w:w="40" w:type="dxa"/>
              <w:right w:w="40" w:type="dxa"/>
            </w:tcMar>
          </w:tcPr>
          <w:p w14:paraId="6E44032E" w14:textId="77777777" w:rsidR="009B20AC" w:rsidRDefault="00E9529E">
            <w:pPr>
              <w:spacing w:before="180"/>
              <w:jc w:val="center"/>
            </w:pPr>
            <w:r>
              <w:rPr>
                <w:rFonts w:ascii="Arial" w:hAnsi="Arial"/>
                <w:color w:val="000000"/>
                <w:sz w:val="18"/>
              </w:rPr>
              <w:t>653.1571</w:t>
            </w:r>
          </w:p>
        </w:tc>
        <w:tc>
          <w:tcPr>
            <w:tcW w:w="454" w:type="dxa"/>
            <w:tcBorders>
              <w:bottom w:val="single" w:sz="4" w:space="0" w:color="000000"/>
              <w:right w:val="single" w:sz="4" w:space="0" w:color="000000"/>
            </w:tcBorders>
            <w:tcMar>
              <w:top w:w="40" w:type="dxa"/>
              <w:left w:w="40" w:type="dxa"/>
              <w:bottom w:w="40" w:type="dxa"/>
              <w:right w:w="40" w:type="dxa"/>
            </w:tcMar>
          </w:tcPr>
          <w:p w14:paraId="423ADC9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72D87D0" w14:textId="77777777" w:rsidR="009B20AC" w:rsidRDefault="00E9529E">
            <w:pPr>
              <w:spacing w:before="180"/>
              <w:jc w:val="center"/>
            </w:pPr>
            <w:r>
              <w:rPr>
                <w:rFonts w:ascii="Arial" w:hAnsi="Arial"/>
                <w:color w:val="000000"/>
                <w:sz w:val="18"/>
              </w:rPr>
              <w:t>747</w:t>
            </w:r>
          </w:p>
        </w:tc>
        <w:tc>
          <w:tcPr>
            <w:tcW w:w="1354" w:type="dxa"/>
            <w:tcBorders>
              <w:bottom w:val="single" w:sz="4" w:space="0" w:color="000000"/>
              <w:right w:val="single" w:sz="4" w:space="0" w:color="000000"/>
            </w:tcBorders>
            <w:tcMar>
              <w:top w:w="40" w:type="dxa"/>
              <w:left w:w="40" w:type="dxa"/>
              <w:bottom w:w="40" w:type="dxa"/>
              <w:right w:w="40" w:type="dxa"/>
            </w:tcMar>
          </w:tcPr>
          <w:p w14:paraId="58C0132C" w14:textId="77777777" w:rsidR="009B20AC" w:rsidRDefault="00E9529E">
            <w:pPr>
              <w:spacing w:before="180"/>
              <w:jc w:val="center"/>
            </w:pPr>
            <w:r>
              <w:rPr>
                <w:rFonts w:ascii="Arial" w:hAnsi="Arial"/>
                <w:color w:val="000000"/>
                <w:sz w:val="18"/>
              </w:rPr>
              <w:t>657.5079</w:t>
            </w:r>
          </w:p>
        </w:tc>
        <w:tc>
          <w:tcPr>
            <w:tcW w:w="454" w:type="dxa"/>
            <w:tcBorders>
              <w:bottom w:val="single" w:sz="4" w:space="0" w:color="000000"/>
              <w:right w:val="single" w:sz="4" w:space="0" w:color="000000"/>
            </w:tcBorders>
            <w:tcMar>
              <w:top w:w="40" w:type="dxa"/>
              <w:left w:w="40" w:type="dxa"/>
              <w:bottom w:w="40" w:type="dxa"/>
              <w:right w:w="40" w:type="dxa"/>
            </w:tcMar>
          </w:tcPr>
          <w:p w14:paraId="5BAC6C4E"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0C3C6B4" w14:textId="77777777" w:rsidR="009B20AC" w:rsidRDefault="00E9529E">
            <w:pPr>
              <w:spacing w:before="180"/>
              <w:jc w:val="center"/>
            </w:pPr>
            <w:r>
              <w:rPr>
                <w:rFonts w:ascii="Arial" w:hAnsi="Arial"/>
                <w:color w:val="000000"/>
                <w:sz w:val="18"/>
              </w:rPr>
              <w:t>748</w:t>
            </w:r>
          </w:p>
        </w:tc>
        <w:tc>
          <w:tcPr>
            <w:tcW w:w="1359" w:type="dxa"/>
            <w:tcBorders>
              <w:bottom w:val="single" w:sz="4" w:space="0" w:color="000000"/>
              <w:right w:val="single" w:sz="4" w:space="0" w:color="000000"/>
            </w:tcBorders>
            <w:tcMar>
              <w:top w:w="40" w:type="dxa"/>
              <w:left w:w="40" w:type="dxa"/>
              <w:bottom w:w="40" w:type="dxa"/>
              <w:right w:w="40" w:type="dxa"/>
            </w:tcMar>
          </w:tcPr>
          <w:p w14:paraId="71AA9D1D" w14:textId="77777777" w:rsidR="009B20AC" w:rsidRDefault="00E9529E">
            <w:pPr>
              <w:spacing w:before="180"/>
              <w:jc w:val="center"/>
            </w:pPr>
            <w:r>
              <w:rPr>
                <w:rFonts w:ascii="Arial" w:hAnsi="Arial"/>
                <w:color w:val="000000"/>
                <w:sz w:val="18"/>
              </w:rPr>
              <w:t>661.8867</w:t>
            </w:r>
          </w:p>
        </w:tc>
      </w:tr>
      <w:tr w:rsidR="009B20AC" w14:paraId="04A05358"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57007F70" w14:textId="77777777" w:rsidR="009B20AC" w:rsidRDefault="00E9529E">
            <w:pPr>
              <w:spacing w:before="180"/>
              <w:jc w:val="center"/>
            </w:pPr>
            <w:r>
              <w:rPr>
                <w:rFonts w:ascii="Arial" w:hAnsi="Arial"/>
                <w:color w:val="000000"/>
                <w:sz w:val="18"/>
              </w:rPr>
              <w:t>749</w:t>
            </w:r>
          </w:p>
        </w:tc>
        <w:tc>
          <w:tcPr>
            <w:tcW w:w="1354" w:type="dxa"/>
            <w:tcBorders>
              <w:bottom w:val="single" w:sz="4" w:space="0" w:color="000000"/>
              <w:right w:val="single" w:sz="4" w:space="0" w:color="000000"/>
            </w:tcBorders>
            <w:tcMar>
              <w:top w:w="40" w:type="dxa"/>
              <w:left w:w="40" w:type="dxa"/>
              <w:bottom w:w="40" w:type="dxa"/>
              <w:right w:w="40" w:type="dxa"/>
            </w:tcMar>
          </w:tcPr>
          <w:p w14:paraId="4925C41A" w14:textId="77777777" w:rsidR="009B20AC" w:rsidRDefault="00E9529E">
            <w:pPr>
              <w:spacing w:before="180"/>
              <w:jc w:val="center"/>
            </w:pPr>
            <w:r>
              <w:rPr>
                <w:rFonts w:ascii="Arial" w:hAnsi="Arial"/>
                <w:color w:val="000000"/>
                <w:sz w:val="18"/>
              </w:rPr>
              <w:t>666.2939</w:t>
            </w:r>
          </w:p>
        </w:tc>
        <w:tc>
          <w:tcPr>
            <w:tcW w:w="454" w:type="dxa"/>
            <w:tcBorders>
              <w:bottom w:val="single" w:sz="4" w:space="0" w:color="000000"/>
              <w:right w:val="single" w:sz="4" w:space="0" w:color="000000"/>
            </w:tcBorders>
            <w:tcMar>
              <w:top w:w="40" w:type="dxa"/>
              <w:left w:w="40" w:type="dxa"/>
              <w:bottom w:w="40" w:type="dxa"/>
              <w:right w:w="40" w:type="dxa"/>
            </w:tcMar>
          </w:tcPr>
          <w:p w14:paraId="48E1002C"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AD072F2" w14:textId="77777777" w:rsidR="009B20AC" w:rsidRDefault="00E9529E">
            <w:pPr>
              <w:spacing w:before="180"/>
              <w:jc w:val="center"/>
            </w:pPr>
            <w:r>
              <w:rPr>
                <w:rFonts w:ascii="Arial" w:hAnsi="Arial"/>
                <w:color w:val="000000"/>
                <w:sz w:val="18"/>
              </w:rPr>
              <w:t>750</w:t>
            </w:r>
          </w:p>
        </w:tc>
        <w:tc>
          <w:tcPr>
            <w:tcW w:w="1354" w:type="dxa"/>
            <w:tcBorders>
              <w:bottom w:val="single" w:sz="4" w:space="0" w:color="000000"/>
              <w:right w:val="single" w:sz="4" w:space="0" w:color="000000"/>
            </w:tcBorders>
            <w:tcMar>
              <w:top w:w="40" w:type="dxa"/>
              <w:left w:w="40" w:type="dxa"/>
              <w:bottom w:w="40" w:type="dxa"/>
              <w:right w:w="40" w:type="dxa"/>
            </w:tcMar>
          </w:tcPr>
          <w:p w14:paraId="29D69B63" w14:textId="77777777" w:rsidR="009B20AC" w:rsidRDefault="00E9529E">
            <w:pPr>
              <w:spacing w:before="180"/>
              <w:jc w:val="center"/>
            </w:pPr>
            <w:r>
              <w:rPr>
                <w:rFonts w:ascii="Arial" w:hAnsi="Arial"/>
                <w:color w:val="000000"/>
                <w:sz w:val="18"/>
              </w:rPr>
              <w:t>670.7295</w:t>
            </w:r>
          </w:p>
        </w:tc>
        <w:tc>
          <w:tcPr>
            <w:tcW w:w="454" w:type="dxa"/>
            <w:tcBorders>
              <w:bottom w:val="single" w:sz="4" w:space="0" w:color="000000"/>
              <w:right w:val="single" w:sz="4" w:space="0" w:color="000000"/>
            </w:tcBorders>
            <w:tcMar>
              <w:top w:w="40" w:type="dxa"/>
              <w:left w:w="40" w:type="dxa"/>
              <w:bottom w:w="40" w:type="dxa"/>
              <w:right w:w="40" w:type="dxa"/>
            </w:tcMar>
          </w:tcPr>
          <w:p w14:paraId="2913E6FA"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B90DFA1" w14:textId="77777777" w:rsidR="009B20AC" w:rsidRDefault="00E9529E">
            <w:pPr>
              <w:spacing w:before="180"/>
              <w:jc w:val="center"/>
            </w:pPr>
            <w:r>
              <w:rPr>
                <w:rFonts w:ascii="Arial" w:hAnsi="Arial"/>
                <w:color w:val="000000"/>
                <w:sz w:val="18"/>
              </w:rPr>
              <w:t>751</w:t>
            </w:r>
          </w:p>
        </w:tc>
        <w:tc>
          <w:tcPr>
            <w:tcW w:w="1354" w:type="dxa"/>
            <w:tcBorders>
              <w:bottom w:val="single" w:sz="4" w:space="0" w:color="000000"/>
              <w:right w:val="single" w:sz="4" w:space="0" w:color="000000"/>
            </w:tcBorders>
            <w:tcMar>
              <w:top w:w="40" w:type="dxa"/>
              <w:left w:w="40" w:type="dxa"/>
              <w:bottom w:w="40" w:type="dxa"/>
              <w:right w:w="40" w:type="dxa"/>
            </w:tcMar>
          </w:tcPr>
          <w:p w14:paraId="7FE02962" w14:textId="77777777" w:rsidR="009B20AC" w:rsidRDefault="00E9529E">
            <w:pPr>
              <w:spacing w:before="180"/>
              <w:jc w:val="center"/>
            </w:pPr>
            <w:r>
              <w:rPr>
                <w:rFonts w:ascii="Arial" w:hAnsi="Arial"/>
                <w:color w:val="000000"/>
                <w:sz w:val="18"/>
              </w:rPr>
              <w:t>675.1937</w:t>
            </w:r>
          </w:p>
        </w:tc>
        <w:tc>
          <w:tcPr>
            <w:tcW w:w="454" w:type="dxa"/>
            <w:tcBorders>
              <w:bottom w:val="single" w:sz="4" w:space="0" w:color="000000"/>
              <w:right w:val="single" w:sz="4" w:space="0" w:color="000000"/>
            </w:tcBorders>
            <w:tcMar>
              <w:top w:w="40" w:type="dxa"/>
              <w:left w:w="40" w:type="dxa"/>
              <w:bottom w:w="40" w:type="dxa"/>
              <w:right w:w="40" w:type="dxa"/>
            </w:tcMar>
          </w:tcPr>
          <w:p w14:paraId="55A0853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A238F7C" w14:textId="77777777" w:rsidR="009B20AC" w:rsidRDefault="00E9529E">
            <w:pPr>
              <w:spacing w:before="180"/>
              <w:jc w:val="center"/>
            </w:pPr>
            <w:r>
              <w:rPr>
                <w:rFonts w:ascii="Arial" w:hAnsi="Arial"/>
                <w:color w:val="000000"/>
                <w:sz w:val="18"/>
              </w:rPr>
              <w:t>752</w:t>
            </w:r>
          </w:p>
        </w:tc>
        <w:tc>
          <w:tcPr>
            <w:tcW w:w="1359" w:type="dxa"/>
            <w:tcBorders>
              <w:bottom w:val="single" w:sz="4" w:space="0" w:color="000000"/>
              <w:right w:val="single" w:sz="4" w:space="0" w:color="000000"/>
            </w:tcBorders>
            <w:tcMar>
              <w:top w:w="40" w:type="dxa"/>
              <w:left w:w="40" w:type="dxa"/>
              <w:bottom w:w="40" w:type="dxa"/>
              <w:right w:w="40" w:type="dxa"/>
            </w:tcMar>
          </w:tcPr>
          <w:p w14:paraId="11444F3B" w14:textId="77777777" w:rsidR="009B20AC" w:rsidRDefault="00E9529E">
            <w:pPr>
              <w:spacing w:before="180"/>
              <w:jc w:val="center"/>
            </w:pPr>
            <w:r>
              <w:rPr>
                <w:rFonts w:ascii="Arial" w:hAnsi="Arial"/>
                <w:color w:val="000000"/>
                <w:sz w:val="18"/>
              </w:rPr>
              <w:t>679.6868</w:t>
            </w:r>
          </w:p>
        </w:tc>
      </w:tr>
      <w:tr w:rsidR="009B20AC" w14:paraId="0C46B6CC"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15AA0055" w14:textId="77777777" w:rsidR="009B20AC" w:rsidRDefault="00E9529E">
            <w:pPr>
              <w:spacing w:before="180"/>
              <w:jc w:val="center"/>
            </w:pPr>
            <w:r>
              <w:rPr>
                <w:rFonts w:ascii="Arial" w:hAnsi="Arial"/>
                <w:color w:val="000000"/>
                <w:sz w:val="18"/>
              </w:rPr>
              <w:t>753</w:t>
            </w:r>
          </w:p>
        </w:tc>
        <w:tc>
          <w:tcPr>
            <w:tcW w:w="1354" w:type="dxa"/>
            <w:tcBorders>
              <w:bottom w:val="single" w:sz="4" w:space="0" w:color="000000"/>
              <w:right w:val="single" w:sz="4" w:space="0" w:color="000000"/>
            </w:tcBorders>
            <w:tcMar>
              <w:top w:w="40" w:type="dxa"/>
              <w:left w:w="40" w:type="dxa"/>
              <w:bottom w:w="40" w:type="dxa"/>
              <w:right w:w="40" w:type="dxa"/>
            </w:tcMar>
          </w:tcPr>
          <w:p w14:paraId="35DB7A8C" w14:textId="77777777" w:rsidR="009B20AC" w:rsidRDefault="00E9529E">
            <w:pPr>
              <w:spacing w:before="180"/>
              <w:jc w:val="center"/>
            </w:pPr>
            <w:r>
              <w:rPr>
                <w:rFonts w:ascii="Arial" w:hAnsi="Arial"/>
                <w:color w:val="000000"/>
                <w:sz w:val="18"/>
              </w:rPr>
              <w:t>684.2089</w:t>
            </w:r>
          </w:p>
        </w:tc>
        <w:tc>
          <w:tcPr>
            <w:tcW w:w="454" w:type="dxa"/>
            <w:tcBorders>
              <w:bottom w:val="single" w:sz="4" w:space="0" w:color="000000"/>
              <w:right w:val="single" w:sz="4" w:space="0" w:color="000000"/>
            </w:tcBorders>
            <w:tcMar>
              <w:top w:w="40" w:type="dxa"/>
              <w:left w:w="40" w:type="dxa"/>
              <w:bottom w:w="40" w:type="dxa"/>
              <w:right w:w="40" w:type="dxa"/>
            </w:tcMar>
          </w:tcPr>
          <w:p w14:paraId="3FF91324"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1603474" w14:textId="77777777" w:rsidR="009B20AC" w:rsidRDefault="00E9529E">
            <w:pPr>
              <w:spacing w:before="180"/>
              <w:jc w:val="center"/>
            </w:pPr>
            <w:r>
              <w:rPr>
                <w:rFonts w:ascii="Arial" w:hAnsi="Arial"/>
                <w:color w:val="000000"/>
                <w:sz w:val="18"/>
              </w:rPr>
              <w:t>754</w:t>
            </w:r>
          </w:p>
        </w:tc>
        <w:tc>
          <w:tcPr>
            <w:tcW w:w="1354" w:type="dxa"/>
            <w:tcBorders>
              <w:bottom w:val="single" w:sz="4" w:space="0" w:color="000000"/>
              <w:right w:val="single" w:sz="4" w:space="0" w:color="000000"/>
            </w:tcBorders>
            <w:tcMar>
              <w:top w:w="40" w:type="dxa"/>
              <w:left w:w="40" w:type="dxa"/>
              <w:bottom w:w="40" w:type="dxa"/>
              <w:right w:w="40" w:type="dxa"/>
            </w:tcMar>
          </w:tcPr>
          <w:p w14:paraId="72C920F3" w14:textId="77777777" w:rsidR="009B20AC" w:rsidRDefault="00E9529E">
            <w:pPr>
              <w:spacing w:before="180"/>
              <w:jc w:val="center"/>
            </w:pPr>
            <w:r>
              <w:rPr>
                <w:rFonts w:ascii="Arial" w:hAnsi="Arial"/>
                <w:color w:val="000000"/>
                <w:sz w:val="18"/>
              </w:rPr>
              <w:t>688.7602</w:t>
            </w:r>
          </w:p>
        </w:tc>
        <w:tc>
          <w:tcPr>
            <w:tcW w:w="454" w:type="dxa"/>
            <w:tcBorders>
              <w:bottom w:val="single" w:sz="4" w:space="0" w:color="000000"/>
              <w:right w:val="single" w:sz="4" w:space="0" w:color="000000"/>
            </w:tcBorders>
            <w:tcMar>
              <w:top w:w="40" w:type="dxa"/>
              <w:left w:w="40" w:type="dxa"/>
              <w:bottom w:w="40" w:type="dxa"/>
              <w:right w:w="40" w:type="dxa"/>
            </w:tcMar>
          </w:tcPr>
          <w:p w14:paraId="2902102D"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F33589A" w14:textId="77777777" w:rsidR="009B20AC" w:rsidRDefault="00E9529E">
            <w:pPr>
              <w:spacing w:before="180"/>
              <w:jc w:val="center"/>
            </w:pPr>
            <w:r>
              <w:rPr>
                <w:rFonts w:ascii="Arial" w:hAnsi="Arial"/>
                <w:color w:val="000000"/>
                <w:sz w:val="18"/>
              </w:rPr>
              <w:t>755</w:t>
            </w:r>
          </w:p>
        </w:tc>
        <w:tc>
          <w:tcPr>
            <w:tcW w:w="1354" w:type="dxa"/>
            <w:tcBorders>
              <w:bottom w:val="single" w:sz="4" w:space="0" w:color="000000"/>
              <w:right w:val="single" w:sz="4" w:space="0" w:color="000000"/>
            </w:tcBorders>
            <w:tcMar>
              <w:top w:w="40" w:type="dxa"/>
              <w:left w:w="40" w:type="dxa"/>
              <w:bottom w:w="40" w:type="dxa"/>
              <w:right w:w="40" w:type="dxa"/>
            </w:tcMar>
          </w:tcPr>
          <w:p w14:paraId="7FDAE601" w14:textId="77777777" w:rsidR="009B20AC" w:rsidRDefault="00E9529E">
            <w:pPr>
              <w:spacing w:before="180"/>
              <w:jc w:val="center"/>
            </w:pPr>
            <w:r>
              <w:rPr>
                <w:rFonts w:ascii="Arial" w:hAnsi="Arial"/>
                <w:color w:val="000000"/>
                <w:sz w:val="18"/>
              </w:rPr>
              <w:t>693.3409</w:t>
            </w:r>
          </w:p>
        </w:tc>
        <w:tc>
          <w:tcPr>
            <w:tcW w:w="454" w:type="dxa"/>
            <w:tcBorders>
              <w:bottom w:val="single" w:sz="4" w:space="0" w:color="000000"/>
              <w:right w:val="single" w:sz="4" w:space="0" w:color="000000"/>
            </w:tcBorders>
            <w:tcMar>
              <w:top w:w="40" w:type="dxa"/>
              <w:left w:w="40" w:type="dxa"/>
              <w:bottom w:w="40" w:type="dxa"/>
              <w:right w:w="40" w:type="dxa"/>
            </w:tcMar>
          </w:tcPr>
          <w:p w14:paraId="0BB6C14F"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D229A6F" w14:textId="77777777" w:rsidR="009B20AC" w:rsidRDefault="00E9529E">
            <w:pPr>
              <w:spacing w:before="180"/>
              <w:jc w:val="center"/>
            </w:pPr>
            <w:r>
              <w:rPr>
                <w:rFonts w:ascii="Arial" w:hAnsi="Arial"/>
                <w:color w:val="000000"/>
                <w:sz w:val="18"/>
              </w:rPr>
              <w:t>756</w:t>
            </w:r>
          </w:p>
        </w:tc>
        <w:tc>
          <w:tcPr>
            <w:tcW w:w="1359" w:type="dxa"/>
            <w:tcBorders>
              <w:bottom w:val="single" w:sz="4" w:space="0" w:color="000000"/>
              <w:right w:val="single" w:sz="4" w:space="0" w:color="000000"/>
            </w:tcBorders>
            <w:tcMar>
              <w:top w:w="40" w:type="dxa"/>
              <w:left w:w="40" w:type="dxa"/>
              <w:bottom w:w="40" w:type="dxa"/>
              <w:right w:w="40" w:type="dxa"/>
            </w:tcMar>
          </w:tcPr>
          <w:p w14:paraId="338B9102" w14:textId="77777777" w:rsidR="009B20AC" w:rsidRDefault="00E9529E">
            <w:pPr>
              <w:spacing w:before="180"/>
              <w:jc w:val="center"/>
            </w:pPr>
            <w:r>
              <w:rPr>
                <w:rFonts w:ascii="Arial" w:hAnsi="Arial"/>
                <w:color w:val="000000"/>
                <w:sz w:val="18"/>
              </w:rPr>
              <w:t>697.9512</w:t>
            </w:r>
          </w:p>
        </w:tc>
      </w:tr>
      <w:tr w:rsidR="009B20AC" w14:paraId="2C3C76B6"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0FDF6503" w14:textId="77777777" w:rsidR="009B20AC" w:rsidRDefault="00E9529E">
            <w:pPr>
              <w:spacing w:before="180"/>
              <w:jc w:val="center"/>
            </w:pPr>
            <w:r>
              <w:rPr>
                <w:rFonts w:ascii="Arial" w:hAnsi="Arial"/>
                <w:color w:val="000000"/>
                <w:sz w:val="18"/>
              </w:rPr>
              <w:t>757</w:t>
            </w:r>
          </w:p>
        </w:tc>
        <w:tc>
          <w:tcPr>
            <w:tcW w:w="1354" w:type="dxa"/>
            <w:tcBorders>
              <w:bottom w:val="single" w:sz="4" w:space="0" w:color="000000"/>
              <w:right w:val="single" w:sz="4" w:space="0" w:color="000000"/>
            </w:tcBorders>
            <w:tcMar>
              <w:top w:w="40" w:type="dxa"/>
              <w:left w:w="40" w:type="dxa"/>
              <w:bottom w:w="40" w:type="dxa"/>
              <w:right w:w="40" w:type="dxa"/>
            </w:tcMar>
          </w:tcPr>
          <w:p w14:paraId="0832E0B6" w14:textId="77777777" w:rsidR="009B20AC" w:rsidRDefault="00E9529E">
            <w:pPr>
              <w:spacing w:before="180"/>
              <w:jc w:val="center"/>
            </w:pPr>
            <w:r>
              <w:rPr>
                <w:rFonts w:ascii="Arial" w:hAnsi="Arial"/>
                <w:color w:val="000000"/>
                <w:sz w:val="18"/>
              </w:rPr>
              <w:t>702.5913</w:t>
            </w:r>
          </w:p>
        </w:tc>
        <w:tc>
          <w:tcPr>
            <w:tcW w:w="454" w:type="dxa"/>
            <w:tcBorders>
              <w:bottom w:val="single" w:sz="4" w:space="0" w:color="000000"/>
              <w:right w:val="single" w:sz="4" w:space="0" w:color="000000"/>
            </w:tcBorders>
            <w:tcMar>
              <w:top w:w="40" w:type="dxa"/>
              <w:left w:w="40" w:type="dxa"/>
              <w:bottom w:w="40" w:type="dxa"/>
              <w:right w:w="40" w:type="dxa"/>
            </w:tcMar>
          </w:tcPr>
          <w:p w14:paraId="22E35792"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6A35163" w14:textId="77777777" w:rsidR="009B20AC" w:rsidRDefault="00E9529E">
            <w:pPr>
              <w:spacing w:before="180"/>
              <w:jc w:val="center"/>
            </w:pPr>
            <w:r>
              <w:rPr>
                <w:rFonts w:ascii="Arial" w:hAnsi="Arial"/>
                <w:color w:val="000000"/>
                <w:sz w:val="18"/>
              </w:rPr>
              <w:t>758</w:t>
            </w:r>
          </w:p>
        </w:tc>
        <w:tc>
          <w:tcPr>
            <w:tcW w:w="1354" w:type="dxa"/>
            <w:tcBorders>
              <w:bottom w:val="single" w:sz="4" w:space="0" w:color="000000"/>
              <w:right w:val="single" w:sz="4" w:space="0" w:color="000000"/>
            </w:tcBorders>
            <w:tcMar>
              <w:top w:w="40" w:type="dxa"/>
              <w:left w:w="40" w:type="dxa"/>
              <w:bottom w:w="40" w:type="dxa"/>
              <w:right w:w="40" w:type="dxa"/>
            </w:tcMar>
          </w:tcPr>
          <w:p w14:paraId="4275F22B" w14:textId="77777777" w:rsidR="009B20AC" w:rsidRDefault="00E9529E">
            <w:pPr>
              <w:spacing w:before="180"/>
              <w:jc w:val="center"/>
            </w:pPr>
            <w:r>
              <w:rPr>
                <w:rFonts w:ascii="Arial" w:hAnsi="Arial"/>
                <w:color w:val="000000"/>
                <w:sz w:val="18"/>
              </w:rPr>
              <w:t>707.2613</w:t>
            </w:r>
          </w:p>
        </w:tc>
        <w:tc>
          <w:tcPr>
            <w:tcW w:w="454" w:type="dxa"/>
            <w:tcBorders>
              <w:bottom w:val="single" w:sz="4" w:space="0" w:color="000000"/>
              <w:right w:val="single" w:sz="4" w:space="0" w:color="000000"/>
            </w:tcBorders>
            <w:tcMar>
              <w:top w:w="40" w:type="dxa"/>
              <w:left w:w="40" w:type="dxa"/>
              <w:bottom w:w="40" w:type="dxa"/>
              <w:right w:w="40" w:type="dxa"/>
            </w:tcMar>
          </w:tcPr>
          <w:p w14:paraId="41D8461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105E4D5" w14:textId="77777777" w:rsidR="009B20AC" w:rsidRDefault="00E9529E">
            <w:pPr>
              <w:spacing w:before="180"/>
              <w:jc w:val="center"/>
            </w:pPr>
            <w:r>
              <w:rPr>
                <w:rFonts w:ascii="Arial" w:hAnsi="Arial"/>
                <w:color w:val="000000"/>
                <w:sz w:val="18"/>
              </w:rPr>
              <w:t>759</w:t>
            </w:r>
          </w:p>
        </w:tc>
        <w:tc>
          <w:tcPr>
            <w:tcW w:w="1354" w:type="dxa"/>
            <w:tcBorders>
              <w:bottom w:val="single" w:sz="4" w:space="0" w:color="000000"/>
              <w:right w:val="single" w:sz="4" w:space="0" w:color="000000"/>
            </w:tcBorders>
            <w:tcMar>
              <w:top w:w="40" w:type="dxa"/>
              <w:left w:w="40" w:type="dxa"/>
              <w:bottom w:w="40" w:type="dxa"/>
              <w:right w:w="40" w:type="dxa"/>
            </w:tcMar>
          </w:tcPr>
          <w:p w14:paraId="7A28783F" w14:textId="77777777" w:rsidR="009B20AC" w:rsidRDefault="00E9529E">
            <w:pPr>
              <w:spacing w:before="180"/>
              <w:jc w:val="center"/>
            </w:pPr>
            <w:r>
              <w:rPr>
                <w:rFonts w:ascii="Arial" w:hAnsi="Arial"/>
                <w:color w:val="000000"/>
                <w:sz w:val="18"/>
              </w:rPr>
              <w:t>711.9615</w:t>
            </w:r>
          </w:p>
        </w:tc>
        <w:tc>
          <w:tcPr>
            <w:tcW w:w="454" w:type="dxa"/>
            <w:tcBorders>
              <w:bottom w:val="single" w:sz="4" w:space="0" w:color="000000"/>
              <w:right w:val="single" w:sz="4" w:space="0" w:color="000000"/>
            </w:tcBorders>
            <w:tcMar>
              <w:top w:w="40" w:type="dxa"/>
              <w:left w:w="40" w:type="dxa"/>
              <w:bottom w:w="40" w:type="dxa"/>
              <w:right w:w="40" w:type="dxa"/>
            </w:tcMar>
          </w:tcPr>
          <w:p w14:paraId="7D9A03EA"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895321A" w14:textId="77777777" w:rsidR="009B20AC" w:rsidRDefault="00E9529E">
            <w:pPr>
              <w:spacing w:before="180"/>
              <w:jc w:val="center"/>
            </w:pPr>
            <w:r>
              <w:rPr>
                <w:rFonts w:ascii="Arial" w:hAnsi="Arial"/>
                <w:color w:val="000000"/>
                <w:sz w:val="18"/>
              </w:rPr>
              <w:t>760</w:t>
            </w:r>
          </w:p>
        </w:tc>
        <w:tc>
          <w:tcPr>
            <w:tcW w:w="1359" w:type="dxa"/>
            <w:tcBorders>
              <w:bottom w:val="single" w:sz="4" w:space="0" w:color="000000"/>
              <w:right w:val="single" w:sz="4" w:space="0" w:color="000000"/>
            </w:tcBorders>
            <w:tcMar>
              <w:top w:w="40" w:type="dxa"/>
              <w:left w:w="40" w:type="dxa"/>
              <w:bottom w:w="40" w:type="dxa"/>
              <w:right w:w="40" w:type="dxa"/>
            </w:tcMar>
          </w:tcPr>
          <w:p w14:paraId="2EAFE04B" w14:textId="77777777" w:rsidR="009B20AC" w:rsidRDefault="00E9529E">
            <w:pPr>
              <w:spacing w:before="180"/>
              <w:jc w:val="center"/>
            </w:pPr>
            <w:r>
              <w:rPr>
                <w:rFonts w:ascii="Arial" w:hAnsi="Arial"/>
                <w:color w:val="000000"/>
                <w:sz w:val="18"/>
              </w:rPr>
              <w:t>716.6921</w:t>
            </w:r>
          </w:p>
        </w:tc>
      </w:tr>
      <w:tr w:rsidR="009B20AC" w14:paraId="2DC8F53F"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6A2F950" w14:textId="77777777" w:rsidR="009B20AC" w:rsidRDefault="00E9529E">
            <w:pPr>
              <w:spacing w:before="180"/>
              <w:jc w:val="center"/>
            </w:pPr>
            <w:r>
              <w:rPr>
                <w:rFonts w:ascii="Arial" w:hAnsi="Arial"/>
                <w:color w:val="000000"/>
                <w:sz w:val="18"/>
              </w:rPr>
              <w:t>761</w:t>
            </w:r>
          </w:p>
        </w:tc>
        <w:tc>
          <w:tcPr>
            <w:tcW w:w="1354" w:type="dxa"/>
            <w:tcBorders>
              <w:bottom w:val="single" w:sz="4" w:space="0" w:color="000000"/>
              <w:right w:val="single" w:sz="4" w:space="0" w:color="000000"/>
            </w:tcBorders>
            <w:tcMar>
              <w:top w:w="40" w:type="dxa"/>
              <w:left w:w="40" w:type="dxa"/>
              <w:bottom w:w="40" w:type="dxa"/>
              <w:right w:w="40" w:type="dxa"/>
            </w:tcMar>
          </w:tcPr>
          <w:p w14:paraId="554339B1" w14:textId="77777777" w:rsidR="009B20AC" w:rsidRDefault="00E9529E">
            <w:pPr>
              <w:spacing w:before="180"/>
              <w:jc w:val="center"/>
            </w:pPr>
            <w:r>
              <w:rPr>
                <w:rFonts w:ascii="Arial" w:hAnsi="Arial"/>
                <w:color w:val="000000"/>
                <w:sz w:val="18"/>
              </w:rPr>
              <w:t>721.4531</w:t>
            </w:r>
          </w:p>
        </w:tc>
        <w:tc>
          <w:tcPr>
            <w:tcW w:w="454" w:type="dxa"/>
            <w:tcBorders>
              <w:bottom w:val="single" w:sz="4" w:space="0" w:color="000000"/>
              <w:right w:val="single" w:sz="4" w:space="0" w:color="000000"/>
            </w:tcBorders>
            <w:tcMar>
              <w:top w:w="40" w:type="dxa"/>
              <w:left w:w="40" w:type="dxa"/>
              <w:bottom w:w="40" w:type="dxa"/>
              <w:right w:w="40" w:type="dxa"/>
            </w:tcMar>
          </w:tcPr>
          <w:p w14:paraId="0F092E05"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E372CD0" w14:textId="77777777" w:rsidR="009B20AC" w:rsidRDefault="00E9529E">
            <w:pPr>
              <w:spacing w:before="180"/>
              <w:jc w:val="center"/>
            </w:pPr>
            <w:r>
              <w:rPr>
                <w:rFonts w:ascii="Arial" w:hAnsi="Arial"/>
                <w:color w:val="000000"/>
                <w:sz w:val="18"/>
              </w:rPr>
              <w:t>762</w:t>
            </w:r>
          </w:p>
        </w:tc>
        <w:tc>
          <w:tcPr>
            <w:tcW w:w="1354" w:type="dxa"/>
            <w:tcBorders>
              <w:bottom w:val="single" w:sz="4" w:space="0" w:color="000000"/>
              <w:right w:val="single" w:sz="4" w:space="0" w:color="000000"/>
            </w:tcBorders>
            <w:tcMar>
              <w:top w:w="40" w:type="dxa"/>
              <w:left w:w="40" w:type="dxa"/>
              <w:bottom w:w="40" w:type="dxa"/>
              <w:right w:w="40" w:type="dxa"/>
            </w:tcMar>
          </w:tcPr>
          <w:p w14:paraId="55BF0DD7" w14:textId="77777777" w:rsidR="009B20AC" w:rsidRDefault="00E9529E">
            <w:pPr>
              <w:spacing w:before="180"/>
              <w:jc w:val="center"/>
            </w:pPr>
            <w:r>
              <w:rPr>
                <w:rFonts w:ascii="Arial" w:hAnsi="Arial"/>
                <w:color w:val="000000"/>
                <w:sz w:val="18"/>
              </w:rPr>
              <w:t>726.2450</w:t>
            </w:r>
          </w:p>
        </w:tc>
        <w:tc>
          <w:tcPr>
            <w:tcW w:w="454" w:type="dxa"/>
            <w:tcBorders>
              <w:bottom w:val="single" w:sz="4" w:space="0" w:color="000000"/>
              <w:right w:val="single" w:sz="4" w:space="0" w:color="000000"/>
            </w:tcBorders>
            <w:tcMar>
              <w:top w:w="40" w:type="dxa"/>
              <w:left w:w="40" w:type="dxa"/>
              <w:bottom w:w="40" w:type="dxa"/>
              <w:right w:w="40" w:type="dxa"/>
            </w:tcMar>
          </w:tcPr>
          <w:p w14:paraId="1D82C8B3"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D5A3B77" w14:textId="77777777" w:rsidR="009B20AC" w:rsidRDefault="00E9529E">
            <w:pPr>
              <w:spacing w:before="180"/>
              <w:jc w:val="center"/>
            </w:pPr>
            <w:r>
              <w:rPr>
                <w:rFonts w:ascii="Arial" w:hAnsi="Arial"/>
                <w:color w:val="000000"/>
                <w:sz w:val="18"/>
              </w:rPr>
              <w:t>763</w:t>
            </w:r>
          </w:p>
        </w:tc>
        <w:tc>
          <w:tcPr>
            <w:tcW w:w="1354" w:type="dxa"/>
            <w:tcBorders>
              <w:bottom w:val="single" w:sz="4" w:space="0" w:color="000000"/>
              <w:right w:val="single" w:sz="4" w:space="0" w:color="000000"/>
            </w:tcBorders>
            <w:tcMar>
              <w:top w:w="40" w:type="dxa"/>
              <w:left w:w="40" w:type="dxa"/>
              <w:bottom w:w="40" w:type="dxa"/>
              <w:right w:w="40" w:type="dxa"/>
            </w:tcMar>
          </w:tcPr>
          <w:p w14:paraId="49A82629" w14:textId="77777777" w:rsidR="009B20AC" w:rsidRDefault="00E9529E">
            <w:pPr>
              <w:spacing w:before="180"/>
              <w:jc w:val="center"/>
            </w:pPr>
            <w:r>
              <w:rPr>
                <w:rFonts w:ascii="Arial" w:hAnsi="Arial"/>
                <w:color w:val="000000"/>
                <w:sz w:val="18"/>
              </w:rPr>
              <w:t>731.0678</w:t>
            </w:r>
          </w:p>
        </w:tc>
        <w:tc>
          <w:tcPr>
            <w:tcW w:w="454" w:type="dxa"/>
            <w:tcBorders>
              <w:bottom w:val="single" w:sz="4" w:space="0" w:color="000000"/>
              <w:right w:val="single" w:sz="4" w:space="0" w:color="000000"/>
            </w:tcBorders>
            <w:tcMar>
              <w:top w:w="40" w:type="dxa"/>
              <w:left w:w="40" w:type="dxa"/>
              <w:bottom w:w="40" w:type="dxa"/>
              <w:right w:w="40" w:type="dxa"/>
            </w:tcMar>
          </w:tcPr>
          <w:p w14:paraId="52CCDC3E"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82A1F33" w14:textId="77777777" w:rsidR="009B20AC" w:rsidRDefault="00E9529E">
            <w:pPr>
              <w:spacing w:before="180"/>
              <w:jc w:val="center"/>
            </w:pPr>
            <w:r>
              <w:rPr>
                <w:rFonts w:ascii="Arial" w:hAnsi="Arial"/>
                <w:color w:val="000000"/>
                <w:sz w:val="18"/>
              </w:rPr>
              <w:t>764</w:t>
            </w:r>
          </w:p>
        </w:tc>
        <w:tc>
          <w:tcPr>
            <w:tcW w:w="1359" w:type="dxa"/>
            <w:tcBorders>
              <w:bottom w:val="single" w:sz="4" w:space="0" w:color="000000"/>
              <w:right w:val="single" w:sz="4" w:space="0" w:color="000000"/>
            </w:tcBorders>
            <w:tcMar>
              <w:top w:w="40" w:type="dxa"/>
              <w:left w:w="40" w:type="dxa"/>
              <w:bottom w:w="40" w:type="dxa"/>
              <w:right w:w="40" w:type="dxa"/>
            </w:tcMar>
          </w:tcPr>
          <w:p w14:paraId="22FBB7DA" w14:textId="77777777" w:rsidR="009B20AC" w:rsidRDefault="00E9529E">
            <w:pPr>
              <w:spacing w:before="180"/>
              <w:jc w:val="center"/>
            </w:pPr>
            <w:r>
              <w:rPr>
                <w:rFonts w:ascii="Arial" w:hAnsi="Arial"/>
                <w:color w:val="000000"/>
                <w:sz w:val="18"/>
              </w:rPr>
              <w:t>735.9217</w:t>
            </w:r>
          </w:p>
        </w:tc>
      </w:tr>
      <w:tr w:rsidR="009B20AC" w14:paraId="6177ED2D"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11753D91" w14:textId="77777777" w:rsidR="009B20AC" w:rsidRDefault="00E9529E">
            <w:pPr>
              <w:spacing w:before="180"/>
              <w:jc w:val="center"/>
            </w:pPr>
            <w:r>
              <w:rPr>
                <w:rFonts w:ascii="Arial" w:hAnsi="Arial"/>
                <w:color w:val="000000"/>
                <w:sz w:val="18"/>
              </w:rPr>
              <w:t>765</w:t>
            </w:r>
          </w:p>
        </w:tc>
        <w:tc>
          <w:tcPr>
            <w:tcW w:w="1354" w:type="dxa"/>
            <w:tcBorders>
              <w:bottom w:val="single" w:sz="4" w:space="0" w:color="000000"/>
              <w:right w:val="single" w:sz="4" w:space="0" w:color="000000"/>
            </w:tcBorders>
            <w:tcMar>
              <w:top w:w="40" w:type="dxa"/>
              <w:left w:w="40" w:type="dxa"/>
              <w:bottom w:w="40" w:type="dxa"/>
              <w:right w:w="40" w:type="dxa"/>
            </w:tcMar>
          </w:tcPr>
          <w:p w14:paraId="59C7A8AF" w14:textId="77777777" w:rsidR="009B20AC" w:rsidRDefault="00E9529E">
            <w:pPr>
              <w:spacing w:before="180"/>
              <w:jc w:val="center"/>
            </w:pPr>
            <w:r>
              <w:rPr>
                <w:rFonts w:ascii="Arial" w:hAnsi="Arial"/>
                <w:color w:val="000000"/>
                <w:sz w:val="18"/>
              </w:rPr>
              <w:t>740.8070</w:t>
            </w:r>
          </w:p>
        </w:tc>
        <w:tc>
          <w:tcPr>
            <w:tcW w:w="454" w:type="dxa"/>
            <w:tcBorders>
              <w:bottom w:val="single" w:sz="4" w:space="0" w:color="000000"/>
              <w:right w:val="single" w:sz="4" w:space="0" w:color="000000"/>
            </w:tcBorders>
            <w:tcMar>
              <w:top w:w="40" w:type="dxa"/>
              <w:left w:w="40" w:type="dxa"/>
              <w:bottom w:w="40" w:type="dxa"/>
              <w:right w:w="40" w:type="dxa"/>
            </w:tcMar>
          </w:tcPr>
          <w:p w14:paraId="5B9F2694"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397CFEA" w14:textId="77777777" w:rsidR="009B20AC" w:rsidRDefault="00E9529E">
            <w:pPr>
              <w:spacing w:before="180"/>
              <w:jc w:val="center"/>
            </w:pPr>
            <w:r>
              <w:rPr>
                <w:rFonts w:ascii="Arial" w:hAnsi="Arial"/>
                <w:color w:val="000000"/>
                <w:sz w:val="18"/>
              </w:rPr>
              <w:t>766</w:t>
            </w:r>
          </w:p>
        </w:tc>
        <w:tc>
          <w:tcPr>
            <w:tcW w:w="1354" w:type="dxa"/>
            <w:tcBorders>
              <w:bottom w:val="single" w:sz="4" w:space="0" w:color="000000"/>
              <w:right w:val="single" w:sz="4" w:space="0" w:color="000000"/>
            </w:tcBorders>
            <w:tcMar>
              <w:top w:w="40" w:type="dxa"/>
              <w:left w:w="40" w:type="dxa"/>
              <w:bottom w:w="40" w:type="dxa"/>
              <w:right w:w="40" w:type="dxa"/>
            </w:tcMar>
          </w:tcPr>
          <w:p w14:paraId="720FF6CE" w14:textId="77777777" w:rsidR="009B20AC" w:rsidRDefault="00E9529E">
            <w:pPr>
              <w:spacing w:before="180"/>
              <w:jc w:val="center"/>
            </w:pPr>
            <w:r>
              <w:rPr>
                <w:rFonts w:ascii="Arial" w:hAnsi="Arial"/>
                <w:color w:val="000000"/>
                <w:sz w:val="18"/>
              </w:rPr>
              <w:t>745.7238</w:t>
            </w:r>
          </w:p>
        </w:tc>
        <w:tc>
          <w:tcPr>
            <w:tcW w:w="454" w:type="dxa"/>
            <w:tcBorders>
              <w:bottom w:val="single" w:sz="4" w:space="0" w:color="000000"/>
              <w:right w:val="single" w:sz="4" w:space="0" w:color="000000"/>
            </w:tcBorders>
            <w:tcMar>
              <w:top w:w="40" w:type="dxa"/>
              <w:left w:w="40" w:type="dxa"/>
              <w:bottom w:w="40" w:type="dxa"/>
              <w:right w:w="40" w:type="dxa"/>
            </w:tcMar>
          </w:tcPr>
          <w:p w14:paraId="697C42E1"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F1EB04A" w14:textId="77777777" w:rsidR="009B20AC" w:rsidRDefault="00E9529E">
            <w:pPr>
              <w:spacing w:before="180"/>
              <w:jc w:val="center"/>
            </w:pPr>
            <w:r>
              <w:rPr>
                <w:rFonts w:ascii="Arial" w:hAnsi="Arial"/>
                <w:color w:val="000000"/>
                <w:sz w:val="18"/>
              </w:rPr>
              <w:t>767</w:t>
            </w:r>
          </w:p>
        </w:tc>
        <w:tc>
          <w:tcPr>
            <w:tcW w:w="1354" w:type="dxa"/>
            <w:tcBorders>
              <w:bottom w:val="single" w:sz="4" w:space="0" w:color="000000"/>
              <w:right w:val="single" w:sz="4" w:space="0" w:color="000000"/>
            </w:tcBorders>
            <w:tcMar>
              <w:top w:w="40" w:type="dxa"/>
              <w:left w:w="40" w:type="dxa"/>
              <w:bottom w:w="40" w:type="dxa"/>
              <w:right w:w="40" w:type="dxa"/>
            </w:tcMar>
          </w:tcPr>
          <w:p w14:paraId="375DFF12" w14:textId="77777777" w:rsidR="009B20AC" w:rsidRDefault="00E9529E">
            <w:pPr>
              <w:spacing w:before="180"/>
              <w:jc w:val="center"/>
            </w:pPr>
            <w:r>
              <w:rPr>
                <w:rFonts w:ascii="Arial" w:hAnsi="Arial"/>
                <w:color w:val="000000"/>
                <w:sz w:val="18"/>
              </w:rPr>
              <w:t>750.6723</w:t>
            </w:r>
          </w:p>
        </w:tc>
        <w:tc>
          <w:tcPr>
            <w:tcW w:w="454" w:type="dxa"/>
            <w:tcBorders>
              <w:bottom w:val="single" w:sz="4" w:space="0" w:color="000000"/>
              <w:right w:val="single" w:sz="4" w:space="0" w:color="000000"/>
            </w:tcBorders>
            <w:tcMar>
              <w:top w:w="40" w:type="dxa"/>
              <w:left w:w="40" w:type="dxa"/>
              <w:bottom w:w="40" w:type="dxa"/>
              <w:right w:w="40" w:type="dxa"/>
            </w:tcMar>
          </w:tcPr>
          <w:p w14:paraId="2C0F1681"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9DF18D8" w14:textId="77777777" w:rsidR="009B20AC" w:rsidRDefault="00E9529E">
            <w:pPr>
              <w:spacing w:before="180"/>
              <w:jc w:val="center"/>
            </w:pPr>
            <w:r>
              <w:rPr>
                <w:rFonts w:ascii="Arial" w:hAnsi="Arial"/>
                <w:color w:val="000000"/>
                <w:sz w:val="18"/>
              </w:rPr>
              <w:t>768</w:t>
            </w:r>
          </w:p>
        </w:tc>
        <w:tc>
          <w:tcPr>
            <w:tcW w:w="1359" w:type="dxa"/>
            <w:tcBorders>
              <w:bottom w:val="single" w:sz="4" w:space="0" w:color="000000"/>
              <w:right w:val="single" w:sz="4" w:space="0" w:color="000000"/>
            </w:tcBorders>
            <w:tcMar>
              <w:top w:w="40" w:type="dxa"/>
              <w:left w:w="40" w:type="dxa"/>
              <w:bottom w:w="40" w:type="dxa"/>
              <w:right w:w="40" w:type="dxa"/>
            </w:tcMar>
          </w:tcPr>
          <w:p w14:paraId="5EC90955" w14:textId="77777777" w:rsidR="009B20AC" w:rsidRDefault="00E9529E">
            <w:pPr>
              <w:spacing w:before="180"/>
              <w:jc w:val="center"/>
            </w:pPr>
            <w:r>
              <w:rPr>
                <w:rFonts w:ascii="Arial" w:hAnsi="Arial"/>
                <w:color w:val="000000"/>
                <w:sz w:val="18"/>
              </w:rPr>
              <w:t>755.6529</w:t>
            </w:r>
          </w:p>
        </w:tc>
      </w:tr>
      <w:tr w:rsidR="009B20AC" w14:paraId="49D9C90E"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50D2B562" w14:textId="77777777" w:rsidR="009B20AC" w:rsidRDefault="00E9529E">
            <w:pPr>
              <w:spacing w:before="180"/>
              <w:jc w:val="center"/>
            </w:pPr>
            <w:r>
              <w:rPr>
                <w:rFonts w:ascii="Arial" w:hAnsi="Arial"/>
                <w:color w:val="000000"/>
                <w:sz w:val="18"/>
              </w:rPr>
              <w:t>769</w:t>
            </w:r>
          </w:p>
        </w:tc>
        <w:tc>
          <w:tcPr>
            <w:tcW w:w="1354" w:type="dxa"/>
            <w:tcBorders>
              <w:bottom w:val="single" w:sz="4" w:space="0" w:color="000000"/>
              <w:right w:val="single" w:sz="4" w:space="0" w:color="000000"/>
            </w:tcBorders>
            <w:tcMar>
              <w:top w:w="40" w:type="dxa"/>
              <w:left w:w="40" w:type="dxa"/>
              <w:bottom w:w="40" w:type="dxa"/>
              <w:right w:w="40" w:type="dxa"/>
            </w:tcMar>
          </w:tcPr>
          <w:p w14:paraId="3E8548DE" w14:textId="77777777" w:rsidR="009B20AC" w:rsidRDefault="00E9529E">
            <w:pPr>
              <w:spacing w:before="180"/>
              <w:jc w:val="center"/>
            </w:pPr>
            <w:r>
              <w:rPr>
                <w:rFonts w:ascii="Arial" w:hAnsi="Arial"/>
                <w:color w:val="000000"/>
                <w:sz w:val="18"/>
              </w:rPr>
              <w:t>760.6655</w:t>
            </w:r>
          </w:p>
        </w:tc>
        <w:tc>
          <w:tcPr>
            <w:tcW w:w="454" w:type="dxa"/>
            <w:tcBorders>
              <w:bottom w:val="single" w:sz="4" w:space="0" w:color="000000"/>
              <w:right w:val="single" w:sz="4" w:space="0" w:color="000000"/>
            </w:tcBorders>
            <w:tcMar>
              <w:top w:w="40" w:type="dxa"/>
              <w:left w:w="40" w:type="dxa"/>
              <w:bottom w:w="40" w:type="dxa"/>
              <w:right w:w="40" w:type="dxa"/>
            </w:tcMar>
          </w:tcPr>
          <w:p w14:paraId="1A494571"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7F9BCE5" w14:textId="77777777" w:rsidR="009B20AC" w:rsidRDefault="00E9529E">
            <w:pPr>
              <w:spacing w:before="180"/>
              <w:jc w:val="center"/>
            </w:pPr>
            <w:r>
              <w:rPr>
                <w:rFonts w:ascii="Arial" w:hAnsi="Arial"/>
                <w:color w:val="000000"/>
                <w:sz w:val="18"/>
              </w:rPr>
              <w:t>770</w:t>
            </w:r>
          </w:p>
        </w:tc>
        <w:tc>
          <w:tcPr>
            <w:tcW w:w="1354" w:type="dxa"/>
            <w:tcBorders>
              <w:bottom w:val="single" w:sz="4" w:space="0" w:color="000000"/>
              <w:right w:val="single" w:sz="4" w:space="0" w:color="000000"/>
            </w:tcBorders>
            <w:tcMar>
              <w:top w:w="40" w:type="dxa"/>
              <w:left w:w="40" w:type="dxa"/>
              <w:bottom w:w="40" w:type="dxa"/>
              <w:right w:w="40" w:type="dxa"/>
            </w:tcMar>
          </w:tcPr>
          <w:p w14:paraId="12D0638D" w14:textId="77777777" w:rsidR="009B20AC" w:rsidRDefault="00E9529E">
            <w:pPr>
              <w:spacing w:before="180"/>
              <w:jc w:val="center"/>
            </w:pPr>
            <w:r>
              <w:rPr>
                <w:rFonts w:ascii="Arial" w:hAnsi="Arial"/>
                <w:color w:val="000000"/>
                <w:sz w:val="18"/>
              </w:rPr>
              <w:t>765.7106</w:t>
            </w:r>
          </w:p>
        </w:tc>
        <w:tc>
          <w:tcPr>
            <w:tcW w:w="454" w:type="dxa"/>
            <w:tcBorders>
              <w:bottom w:val="single" w:sz="4" w:space="0" w:color="000000"/>
              <w:right w:val="single" w:sz="4" w:space="0" w:color="000000"/>
            </w:tcBorders>
            <w:tcMar>
              <w:top w:w="40" w:type="dxa"/>
              <w:left w:w="40" w:type="dxa"/>
              <w:bottom w:w="40" w:type="dxa"/>
              <w:right w:w="40" w:type="dxa"/>
            </w:tcMar>
          </w:tcPr>
          <w:p w14:paraId="5F87E134"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AD75E94" w14:textId="77777777" w:rsidR="009B20AC" w:rsidRDefault="00E9529E">
            <w:pPr>
              <w:spacing w:before="180"/>
              <w:jc w:val="center"/>
            </w:pPr>
            <w:r>
              <w:rPr>
                <w:rFonts w:ascii="Arial" w:hAnsi="Arial"/>
                <w:color w:val="000000"/>
                <w:sz w:val="18"/>
              </w:rPr>
              <w:t>771</w:t>
            </w:r>
          </w:p>
        </w:tc>
        <w:tc>
          <w:tcPr>
            <w:tcW w:w="1354" w:type="dxa"/>
            <w:tcBorders>
              <w:bottom w:val="single" w:sz="4" w:space="0" w:color="000000"/>
              <w:right w:val="single" w:sz="4" w:space="0" w:color="000000"/>
            </w:tcBorders>
            <w:tcMar>
              <w:top w:w="40" w:type="dxa"/>
              <w:left w:w="40" w:type="dxa"/>
              <w:bottom w:w="40" w:type="dxa"/>
              <w:right w:w="40" w:type="dxa"/>
            </w:tcMar>
          </w:tcPr>
          <w:p w14:paraId="33545A0A" w14:textId="77777777" w:rsidR="009B20AC" w:rsidRDefault="00E9529E">
            <w:pPr>
              <w:spacing w:before="180"/>
              <w:jc w:val="center"/>
            </w:pPr>
            <w:r>
              <w:rPr>
                <w:rFonts w:ascii="Arial" w:hAnsi="Arial"/>
                <w:color w:val="000000"/>
                <w:sz w:val="18"/>
              </w:rPr>
              <w:t>770.7882</w:t>
            </w:r>
          </w:p>
        </w:tc>
        <w:tc>
          <w:tcPr>
            <w:tcW w:w="454" w:type="dxa"/>
            <w:tcBorders>
              <w:bottom w:val="single" w:sz="4" w:space="0" w:color="000000"/>
              <w:right w:val="single" w:sz="4" w:space="0" w:color="000000"/>
            </w:tcBorders>
            <w:tcMar>
              <w:top w:w="40" w:type="dxa"/>
              <w:left w:w="40" w:type="dxa"/>
              <w:bottom w:w="40" w:type="dxa"/>
              <w:right w:w="40" w:type="dxa"/>
            </w:tcMar>
          </w:tcPr>
          <w:p w14:paraId="460EF84A"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75813BC" w14:textId="77777777" w:rsidR="009B20AC" w:rsidRDefault="00E9529E">
            <w:pPr>
              <w:spacing w:before="180"/>
              <w:jc w:val="center"/>
            </w:pPr>
            <w:r>
              <w:rPr>
                <w:rFonts w:ascii="Arial" w:hAnsi="Arial"/>
                <w:color w:val="000000"/>
                <w:sz w:val="18"/>
              </w:rPr>
              <w:t>772</w:t>
            </w:r>
          </w:p>
        </w:tc>
        <w:tc>
          <w:tcPr>
            <w:tcW w:w="1359" w:type="dxa"/>
            <w:tcBorders>
              <w:bottom w:val="single" w:sz="4" w:space="0" w:color="000000"/>
              <w:right w:val="single" w:sz="4" w:space="0" w:color="000000"/>
            </w:tcBorders>
            <w:tcMar>
              <w:top w:w="40" w:type="dxa"/>
              <w:left w:w="40" w:type="dxa"/>
              <w:bottom w:w="40" w:type="dxa"/>
              <w:right w:w="40" w:type="dxa"/>
            </w:tcMar>
          </w:tcPr>
          <w:p w14:paraId="18F9FFDF" w14:textId="77777777" w:rsidR="009B20AC" w:rsidRDefault="00E9529E">
            <w:pPr>
              <w:spacing w:before="180"/>
              <w:jc w:val="center"/>
            </w:pPr>
            <w:r>
              <w:rPr>
                <w:rFonts w:ascii="Arial" w:hAnsi="Arial"/>
                <w:color w:val="000000"/>
                <w:sz w:val="18"/>
              </w:rPr>
              <w:t>775.8986</w:t>
            </w:r>
          </w:p>
        </w:tc>
      </w:tr>
      <w:tr w:rsidR="009B20AC" w14:paraId="4029CE38"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302FD05" w14:textId="77777777" w:rsidR="009B20AC" w:rsidRDefault="00E9529E">
            <w:pPr>
              <w:spacing w:before="180"/>
              <w:jc w:val="center"/>
            </w:pPr>
            <w:r>
              <w:rPr>
                <w:rFonts w:ascii="Arial" w:hAnsi="Arial"/>
                <w:color w:val="000000"/>
                <w:sz w:val="18"/>
              </w:rPr>
              <w:t>773</w:t>
            </w:r>
          </w:p>
        </w:tc>
        <w:tc>
          <w:tcPr>
            <w:tcW w:w="1354" w:type="dxa"/>
            <w:tcBorders>
              <w:bottom w:val="single" w:sz="4" w:space="0" w:color="000000"/>
              <w:right w:val="single" w:sz="4" w:space="0" w:color="000000"/>
            </w:tcBorders>
            <w:tcMar>
              <w:top w:w="40" w:type="dxa"/>
              <w:left w:w="40" w:type="dxa"/>
              <w:bottom w:w="40" w:type="dxa"/>
              <w:right w:w="40" w:type="dxa"/>
            </w:tcMar>
          </w:tcPr>
          <w:p w14:paraId="64B187F9" w14:textId="77777777" w:rsidR="009B20AC" w:rsidRDefault="00E9529E">
            <w:pPr>
              <w:spacing w:before="180"/>
              <w:jc w:val="center"/>
            </w:pPr>
            <w:r>
              <w:rPr>
                <w:rFonts w:ascii="Arial" w:hAnsi="Arial"/>
                <w:color w:val="000000"/>
                <w:sz w:val="18"/>
              </w:rPr>
              <w:t>781.0420</w:t>
            </w:r>
          </w:p>
        </w:tc>
        <w:tc>
          <w:tcPr>
            <w:tcW w:w="454" w:type="dxa"/>
            <w:tcBorders>
              <w:bottom w:val="single" w:sz="4" w:space="0" w:color="000000"/>
              <w:right w:val="single" w:sz="4" w:space="0" w:color="000000"/>
            </w:tcBorders>
            <w:tcMar>
              <w:top w:w="40" w:type="dxa"/>
              <w:left w:w="40" w:type="dxa"/>
              <w:bottom w:w="40" w:type="dxa"/>
              <w:right w:w="40" w:type="dxa"/>
            </w:tcMar>
          </w:tcPr>
          <w:p w14:paraId="09BA4F86"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B898904" w14:textId="77777777" w:rsidR="009B20AC" w:rsidRDefault="00E9529E">
            <w:pPr>
              <w:spacing w:before="180"/>
              <w:jc w:val="center"/>
            </w:pPr>
            <w:r>
              <w:rPr>
                <w:rFonts w:ascii="Arial" w:hAnsi="Arial"/>
                <w:color w:val="000000"/>
                <w:sz w:val="18"/>
              </w:rPr>
              <w:t>774</w:t>
            </w:r>
          </w:p>
        </w:tc>
        <w:tc>
          <w:tcPr>
            <w:tcW w:w="1354" w:type="dxa"/>
            <w:tcBorders>
              <w:bottom w:val="single" w:sz="4" w:space="0" w:color="000000"/>
              <w:right w:val="single" w:sz="4" w:space="0" w:color="000000"/>
            </w:tcBorders>
            <w:tcMar>
              <w:top w:w="40" w:type="dxa"/>
              <w:left w:w="40" w:type="dxa"/>
              <w:bottom w:w="40" w:type="dxa"/>
              <w:right w:w="40" w:type="dxa"/>
            </w:tcMar>
          </w:tcPr>
          <w:p w14:paraId="765A4746" w14:textId="77777777" w:rsidR="009B20AC" w:rsidRDefault="00E9529E">
            <w:pPr>
              <w:spacing w:before="180"/>
              <w:jc w:val="center"/>
            </w:pPr>
            <w:r>
              <w:rPr>
                <w:rFonts w:ascii="Arial" w:hAnsi="Arial"/>
                <w:color w:val="000000"/>
                <w:sz w:val="18"/>
              </w:rPr>
              <w:t>786.2187</w:t>
            </w:r>
          </w:p>
        </w:tc>
        <w:tc>
          <w:tcPr>
            <w:tcW w:w="454" w:type="dxa"/>
            <w:tcBorders>
              <w:bottom w:val="single" w:sz="4" w:space="0" w:color="000000"/>
              <w:right w:val="single" w:sz="4" w:space="0" w:color="000000"/>
            </w:tcBorders>
            <w:tcMar>
              <w:top w:w="40" w:type="dxa"/>
              <w:left w:w="40" w:type="dxa"/>
              <w:bottom w:w="40" w:type="dxa"/>
              <w:right w:w="40" w:type="dxa"/>
            </w:tcMar>
          </w:tcPr>
          <w:p w14:paraId="006D4D0F"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C31D90A" w14:textId="77777777" w:rsidR="009B20AC" w:rsidRDefault="00E9529E">
            <w:pPr>
              <w:spacing w:before="180"/>
              <w:jc w:val="center"/>
            </w:pPr>
            <w:r>
              <w:rPr>
                <w:rFonts w:ascii="Arial" w:hAnsi="Arial"/>
                <w:color w:val="000000"/>
                <w:sz w:val="18"/>
              </w:rPr>
              <w:t>775</w:t>
            </w:r>
          </w:p>
        </w:tc>
        <w:tc>
          <w:tcPr>
            <w:tcW w:w="1354" w:type="dxa"/>
            <w:tcBorders>
              <w:bottom w:val="single" w:sz="4" w:space="0" w:color="000000"/>
              <w:right w:val="single" w:sz="4" w:space="0" w:color="000000"/>
            </w:tcBorders>
            <w:tcMar>
              <w:top w:w="40" w:type="dxa"/>
              <w:left w:w="40" w:type="dxa"/>
              <w:bottom w:w="40" w:type="dxa"/>
              <w:right w:w="40" w:type="dxa"/>
            </w:tcMar>
          </w:tcPr>
          <w:p w14:paraId="1F60555D" w14:textId="77777777" w:rsidR="009B20AC" w:rsidRDefault="00E9529E">
            <w:pPr>
              <w:spacing w:before="180"/>
              <w:jc w:val="center"/>
            </w:pPr>
            <w:r>
              <w:rPr>
                <w:rFonts w:ascii="Arial" w:hAnsi="Arial"/>
                <w:color w:val="000000"/>
                <w:sz w:val="18"/>
              </w:rPr>
              <w:t>791.4287</w:t>
            </w:r>
          </w:p>
        </w:tc>
        <w:tc>
          <w:tcPr>
            <w:tcW w:w="454" w:type="dxa"/>
            <w:tcBorders>
              <w:bottom w:val="single" w:sz="4" w:space="0" w:color="000000"/>
              <w:right w:val="single" w:sz="4" w:space="0" w:color="000000"/>
            </w:tcBorders>
            <w:tcMar>
              <w:top w:w="40" w:type="dxa"/>
              <w:left w:w="40" w:type="dxa"/>
              <w:bottom w:w="40" w:type="dxa"/>
              <w:right w:w="40" w:type="dxa"/>
            </w:tcMar>
          </w:tcPr>
          <w:p w14:paraId="4DB7920C"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66AB838" w14:textId="77777777" w:rsidR="009B20AC" w:rsidRDefault="00E9529E">
            <w:pPr>
              <w:spacing w:before="180"/>
              <w:jc w:val="center"/>
            </w:pPr>
            <w:r>
              <w:rPr>
                <w:rFonts w:ascii="Arial" w:hAnsi="Arial"/>
                <w:color w:val="000000"/>
                <w:sz w:val="18"/>
              </w:rPr>
              <w:t>776</w:t>
            </w:r>
          </w:p>
        </w:tc>
        <w:tc>
          <w:tcPr>
            <w:tcW w:w="1359" w:type="dxa"/>
            <w:tcBorders>
              <w:bottom w:val="single" w:sz="4" w:space="0" w:color="000000"/>
              <w:right w:val="single" w:sz="4" w:space="0" w:color="000000"/>
            </w:tcBorders>
            <w:tcMar>
              <w:top w:w="40" w:type="dxa"/>
              <w:left w:w="40" w:type="dxa"/>
              <w:bottom w:w="40" w:type="dxa"/>
              <w:right w:w="40" w:type="dxa"/>
            </w:tcMar>
          </w:tcPr>
          <w:p w14:paraId="1729F85D" w14:textId="77777777" w:rsidR="009B20AC" w:rsidRDefault="00E9529E">
            <w:pPr>
              <w:spacing w:before="180"/>
              <w:jc w:val="center"/>
            </w:pPr>
            <w:r>
              <w:rPr>
                <w:rFonts w:ascii="Arial" w:hAnsi="Arial"/>
                <w:color w:val="000000"/>
                <w:sz w:val="18"/>
              </w:rPr>
              <w:t>796.6724</w:t>
            </w:r>
          </w:p>
        </w:tc>
      </w:tr>
      <w:tr w:rsidR="009B20AC" w14:paraId="60865D43"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1ED90A4B" w14:textId="77777777" w:rsidR="009B20AC" w:rsidRDefault="00E9529E">
            <w:pPr>
              <w:spacing w:before="180"/>
              <w:jc w:val="center"/>
            </w:pPr>
            <w:r>
              <w:rPr>
                <w:rFonts w:ascii="Arial" w:hAnsi="Arial"/>
                <w:color w:val="000000"/>
                <w:sz w:val="18"/>
              </w:rPr>
              <w:t>777</w:t>
            </w:r>
          </w:p>
        </w:tc>
        <w:tc>
          <w:tcPr>
            <w:tcW w:w="1354" w:type="dxa"/>
            <w:tcBorders>
              <w:bottom w:val="single" w:sz="4" w:space="0" w:color="000000"/>
              <w:right w:val="single" w:sz="4" w:space="0" w:color="000000"/>
            </w:tcBorders>
            <w:tcMar>
              <w:top w:w="40" w:type="dxa"/>
              <w:left w:w="40" w:type="dxa"/>
              <w:bottom w:w="40" w:type="dxa"/>
              <w:right w:w="40" w:type="dxa"/>
            </w:tcMar>
          </w:tcPr>
          <w:p w14:paraId="076CB1D2" w14:textId="77777777" w:rsidR="009B20AC" w:rsidRDefault="00E9529E">
            <w:pPr>
              <w:spacing w:before="180"/>
              <w:jc w:val="center"/>
            </w:pPr>
            <w:r>
              <w:rPr>
                <w:rFonts w:ascii="Arial" w:hAnsi="Arial"/>
                <w:color w:val="000000"/>
                <w:sz w:val="18"/>
              </w:rPr>
              <w:t>801.9500</w:t>
            </w:r>
          </w:p>
        </w:tc>
        <w:tc>
          <w:tcPr>
            <w:tcW w:w="454" w:type="dxa"/>
            <w:tcBorders>
              <w:bottom w:val="single" w:sz="4" w:space="0" w:color="000000"/>
              <w:right w:val="single" w:sz="4" w:space="0" w:color="000000"/>
            </w:tcBorders>
            <w:tcMar>
              <w:top w:w="40" w:type="dxa"/>
              <w:left w:w="40" w:type="dxa"/>
              <w:bottom w:w="40" w:type="dxa"/>
              <w:right w:w="40" w:type="dxa"/>
            </w:tcMar>
          </w:tcPr>
          <w:p w14:paraId="6FEE7F35"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B92FDC1" w14:textId="77777777" w:rsidR="009B20AC" w:rsidRDefault="00E9529E">
            <w:pPr>
              <w:spacing w:before="180"/>
              <w:jc w:val="center"/>
            </w:pPr>
            <w:r>
              <w:rPr>
                <w:rFonts w:ascii="Arial" w:hAnsi="Arial"/>
                <w:color w:val="000000"/>
                <w:sz w:val="18"/>
              </w:rPr>
              <w:t>778</w:t>
            </w:r>
          </w:p>
        </w:tc>
        <w:tc>
          <w:tcPr>
            <w:tcW w:w="1354" w:type="dxa"/>
            <w:tcBorders>
              <w:bottom w:val="single" w:sz="4" w:space="0" w:color="000000"/>
              <w:right w:val="single" w:sz="4" w:space="0" w:color="000000"/>
            </w:tcBorders>
            <w:tcMar>
              <w:top w:w="40" w:type="dxa"/>
              <w:left w:w="40" w:type="dxa"/>
              <w:bottom w:w="40" w:type="dxa"/>
              <w:right w:w="40" w:type="dxa"/>
            </w:tcMar>
          </w:tcPr>
          <w:p w14:paraId="411DA55D" w14:textId="77777777" w:rsidR="009B20AC" w:rsidRDefault="00E9529E">
            <w:pPr>
              <w:spacing w:before="180"/>
              <w:jc w:val="center"/>
            </w:pPr>
            <w:r>
              <w:rPr>
                <w:rFonts w:ascii="Arial" w:hAnsi="Arial"/>
                <w:color w:val="000000"/>
                <w:sz w:val="18"/>
              </w:rPr>
              <w:t>807.2616</w:t>
            </w:r>
          </w:p>
        </w:tc>
        <w:tc>
          <w:tcPr>
            <w:tcW w:w="454" w:type="dxa"/>
            <w:tcBorders>
              <w:bottom w:val="single" w:sz="4" w:space="0" w:color="000000"/>
              <w:right w:val="single" w:sz="4" w:space="0" w:color="000000"/>
            </w:tcBorders>
            <w:tcMar>
              <w:top w:w="40" w:type="dxa"/>
              <w:left w:w="40" w:type="dxa"/>
              <w:bottom w:w="40" w:type="dxa"/>
              <w:right w:w="40" w:type="dxa"/>
            </w:tcMar>
          </w:tcPr>
          <w:p w14:paraId="295DA8DE"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9241C73" w14:textId="77777777" w:rsidR="009B20AC" w:rsidRDefault="00E9529E">
            <w:pPr>
              <w:spacing w:before="180"/>
              <w:jc w:val="center"/>
            </w:pPr>
            <w:r>
              <w:rPr>
                <w:rFonts w:ascii="Arial" w:hAnsi="Arial"/>
                <w:color w:val="000000"/>
                <w:sz w:val="18"/>
              </w:rPr>
              <w:t>779</w:t>
            </w:r>
          </w:p>
        </w:tc>
        <w:tc>
          <w:tcPr>
            <w:tcW w:w="1354" w:type="dxa"/>
            <w:tcBorders>
              <w:bottom w:val="single" w:sz="4" w:space="0" w:color="000000"/>
              <w:right w:val="single" w:sz="4" w:space="0" w:color="000000"/>
            </w:tcBorders>
            <w:tcMar>
              <w:top w:w="40" w:type="dxa"/>
              <w:left w:w="40" w:type="dxa"/>
              <w:bottom w:w="40" w:type="dxa"/>
              <w:right w:w="40" w:type="dxa"/>
            </w:tcMar>
          </w:tcPr>
          <w:p w14:paraId="49642C69" w14:textId="77777777" w:rsidR="009B20AC" w:rsidRDefault="00E9529E">
            <w:pPr>
              <w:spacing w:before="180"/>
              <w:jc w:val="center"/>
            </w:pPr>
            <w:r>
              <w:rPr>
                <w:rFonts w:ascii="Arial" w:hAnsi="Arial"/>
                <w:color w:val="000000"/>
                <w:sz w:val="18"/>
              </w:rPr>
              <w:t>812.6075</w:t>
            </w:r>
          </w:p>
        </w:tc>
        <w:tc>
          <w:tcPr>
            <w:tcW w:w="454" w:type="dxa"/>
            <w:tcBorders>
              <w:bottom w:val="single" w:sz="4" w:space="0" w:color="000000"/>
              <w:right w:val="single" w:sz="4" w:space="0" w:color="000000"/>
            </w:tcBorders>
            <w:tcMar>
              <w:top w:w="40" w:type="dxa"/>
              <w:left w:w="40" w:type="dxa"/>
              <w:bottom w:w="40" w:type="dxa"/>
              <w:right w:w="40" w:type="dxa"/>
            </w:tcMar>
          </w:tcPr>
          <w:p w14:paraId="2308A0AC"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D08A8E0" w14:textId="77777777" w:rsidR="009B20AC" w:rsidRDefault="00E9529E">
            <w:pPr>
              <w:spacing w:before="180"/>
              <w:jc w:val="center"/>
            </w:pPr>
            <w:r>
              <w:rPr>
                <w:rFonts w:ascii="Arial" w:hAnsi="Arial"/>
                <w:color w:val="000000"/>
                <w:sz w:val="18"/>
              </w:rPr>
              <w:t>780</w:t>
            </w:r>
          </w:p>
        </w:tc>
        <w:tc>
          <w:tcPr>
            <w:tcW w:w="1359" w:type="dxa"/>
            <w:tcBorders>
              <w:bottom w:val="single" w:sz="4" w:space="0" w:color="000000"/>
              <w:right w:val="single" w:sz="4" w:space="0" w:color="000000"/>
            </w:tcBorders>
            <w:tcMar>
              <w:top w:w="40" w:type="dxa"/>
              <w:left w:w="40" w:type="dxa"/>
              <w:bottom w:w="40" w:type="dxa"/>
              <w:right w:w="40" w:type="dxa"/>
            </w:tcMar>
          </w:tcPr>
          <w:p w14:paraId="70434A4D" w14:textId="77777777" w:rsidR="009B20AC" w:rsidRDefault="00E9529E">
            <w:pPr>
              <w:spacing w:before="180"/>
              <w:jc w:val="center"/>
            </w:pPr>
            <w:r>
              <w:rPr>
                <w:rFonts w:ascii="Arial" w:hAnsi="Arial"/>
                <w:color w:val="000000"/>
                <w:sz w:val="18"/>
              </w:rPr>
              <w:t>817.9880</w:t>
            </w:r>
          </w:p>
        </w:tc>
      </w:tr>
      <w:tr w:rsidR="009B20AC" w14:paraId="227D9524"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1DB4C5C2" w14:textId="77777777" w:rsidR="009B20AC" w:rsidRDefault="00E9529E">
            <w:pPr>
              <w:spacing w:before="180"/>
              <w:jc w:val="center"/>
            </w:pPr>
            <w:r>
              <w:rPr>
                <w:rFonts w:ascii="Arial" w:hAnsi="Arial"/>
                <w:color w:val="000000"/>
                <w:sz w:val="18"/>
              </w:rPr>
              <w:t>781</w:t>
            </w:r>
          </w:p>
        </w:tc>
        <w:tc>
          <w:tcPr>
            <w:tcW w:w="1354" w:type="dxa"/>
            <w:tcBorders>
              <w:bottom w:val="single" w:sz="4" w:space="0" w:color="000000"/>
              <w:right w:val="single" w:sz="4" w:space="0" w:color="000000"/>
            </w:tcBorders>
            <w:tcMar>
              <w:top w:w="40" w:type="dxa"/>
              <w:left w:w="40" w:type="dxa"/>
              <w:bottom w:w="40" w:type="dxa"/>
              <w:right w:w="40" w:type="dxa"/>
            </w:tcMar>
          </w:tcPr>
          <w:p w14:paraId="3B1364F7" w14:textId="77777777" w:rsidR="009B20AC" w:rsidRDefault="00E9529E">
            <w:pPr>
              <w:spacing w:before="180"/>
              <w:jc w:val="center"/>
            </w:pPr>
            <w:r>
              <w:rPr>
                <w:rFonts w:ascii="Arial" w:hAnsi="Arial"/>
                <w:color w:val="000000"/>
                <w:sz w:val="18"/>
              </w:rPr>
              <w:t>823.4031</w:t>
            </w:r>
          </w:p>
        </w:tc>
        <w:tc>
          <w:tcPr>
            <w:tcW w:w="454" w:type="dxa"/>
            <w:tcBorders>
              <w:bottom w:val="single" w:sz="4" w:space="0" w:color="000000"/>
              <w:right w:val="single" w:sz="4" w:space="0" w:color="000000"/>
            </w:tcBorders>
            <w:tcMar>
              <w:top w:w="40" w:type="dxa"/>
              <w:left w:w="40" w:type="dxa"/>
              <w:bottom w:w="40" w:type="dxa"/>
              <w:right w:w="40" w:type="dxa"/>
            </w:tcMar>
          </w:tcPr>
          <w:p w14:paraId="72152820"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0B15002" w14:textId="77777777" w:rsidR="009B20AC" w:rsidRDefault="00E9529E">
            <w:pPr>
              <w:spacing w:before="180"/>
              <w:jc w:val="center"/>
            </w:pPr>
            <w:r>
              <w:rPr>
                <w:rFonts w:ascii="Arial" w:hAnsi="Arial"/>
                <w:color w:val="000000"/>
                <w:sz w:val="18"/>
              </w:rPr>
              <w:t>782</w:t>
            </w:r>
          </w:p>
        </w:tc>
        <w:tc>
          <w:tcPr>
            <w:tcW w:w="1354" w:type="dxa"/>
            <w:tcBorders>
              <w:bottom w:val="single" w:sz="4" w:space="0" w:color="000000"/>
              <w:right w:val="single" w:sz="4" w:space="0" w:color="000000"/>
            </w:tcBorders>
            <w:tcMar>
              <w:top w:w="40" w:type="dxa"/>
              <w:left w:w="40" w:type="dxa"/>
              <w:bottom w:w="40" w:type="dxa"/>
              <w:right w:w="40" w:type="dxa"/>
            </w:tcMar>
          </w:tcPr>
          <w:p w14:paraId="1D572449" w14:textId="77777777" w:rsidR="009B20AC" w:rsidRDefault="00E9529E">
            <w:pPr>
              <w:spacing w:before="180"/>
              <w:jc w:val="center"/>
            </w:pPr>
            <w:r>
              <w:rPr>
                <w:rFonts w:ascii="Arial" w:hAnsi="Arial"/>
                <w:color w:val="000000"/>
                <w:sz w:val="18"/>
              </w:rPr>
              <w:t>828.8533</w:t>
            </w:r>
          </w:p>
        </w:tc>
        <w:tc>
          <w:tcPr>
            <w:tcW w:w="454" w:type="dxa"/>
            <w:tcBorders>
              <w:bottom w:val="single" w:sz="4" w:space="0" w:color="000000"/>
              <w:right w:val="single" w:sz="4" w:space="0" w:color="000000"/>
            </w:tcBorders>
            <w:tcMar>
              <w:top w:w="40" w:type="dxa"/>
              <w:left w:w="40" w:type="dxa"/>
              <w:bottom w:w="40" w:type="dxa"/>
              <w:right w:w="40" w:type="dxa"/>
            </w:tcMar>
          </w:tcPr>
          <w:p w14:paraId="3317C9E7"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2A98467" w14:textId="77777777" w:rsidR="009B20AC" w:rsidRDefault="00E9529E">
            <w:pPr>
              <w:spacing w:before="180"/>
              <w:jc w:val="center"/>
            </w:pPr>
            <w:r>
              <w:rPr>
                <w:rFonts w:ascii="Arial" w:hAnsi="Arial"/>
                <w:color w:val="000000"/>
                <w:sz w:val="18"/>
              </w:rPr>
              <w:t>783</w:t>
            </w:r>
          </w:p>
        </w:tc>
        <w:tc>
          <w:tcPr>
            <w:tcW w:w="1354" w:type="dxa"/>
            <w:tcBorders>
              <w:bottom w:val="single" w:sz="4" w:space="0" w:color="000000"/>
              <w:right w:val="single" w:sz="4" w:space="0" w:color="000000"/>
            </w:tcBorders>
            <w:tcMar>
              <w:top w:w="40" w:type="dxa"/>
              <w:left w:w="40" w:type="dxa"/>
              <w:bottom w:w="40" w:type="dxa"/>
              <w:right w:w="40" w:type="dxa"/>
            </w:tcMar>
          </w:tcPr>
          <w:p w14:paraId="2C4922F5" w14:textId="77777777" w:rsidR="009B20AC" w:rsidRDefault="00E9529E">
            <w:pPr>
              <w:spacing w:before="180"/>
              <w:jc w:val="center"/>
            </w:pPr>
            <w:r>
              <w:rPr>
                <w:rFonts w:ascii="Arial" w:hAnsi="Arial"/>
                <w:color w:val="000000"/>
                <w:sz w:val="18"/>
              </w:rPr>
              <w:t>834.3386</w:t>
            </w:r>
          </w:p>
        </w:tc>
        <w:tc>
          <w:tcPr>
            <w:tcW w:w="454" w:type="dxa"/>
            <w:tcBorders>
              <w:bottom w:val="single" w:sz="4" w:space="0" w:color="000000"/>
              <w:right w:val="single" w:sz="4" w:space="0" w:color="000000"/>
            </w:tcBorders>
            <w:tcMar>
              <w:top w:w="40" w:type="dxa"/>
              <w:left w:w="40" w:type="dxa"/>
              <w:bottom w:w="40" w:type="dxa"/>
              <w:right w:w="40" w:type="dxa"/>
            </w:tcMar>
          </w:tcPr>
          <w:p w14:paraId="0CCEEC0C"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9423011" w14:textId="77777777" w:rsidR="009B20AC" w:rsidRDefault="00E9529E">
            <w:pPr>
              <w:spacing w:before="180"/>
              <w:jc w:val="center"/>
            </w:pPr>
            <w:r>
              <w:rPr>
                <w:rFonts w:ascii="Arial" w:hAnsi="Arial"/>
                <w:color w:val="000000"/>
                <w:sz w:val="18"/>
              </w:rPr>
              <w:t>784</w:t>
            </w:r>
          </w:p>
        </w:tc>
        <w:tc>
          <w:tcPr>
            <w:tcW w:w="1359" w:type="dxa"/>
            <w:tcBorders>
              <w:bottom w:val="single" w:sz="4" w:space="0" w:color="000000"/>
              <w:right w:val="single" w:sz="4" w:space="0" w:color="000000"/>
            </w:tcBorders>
            <w:tcMar>
              <w:top w:w="40" w:type="dxa"/>
              <w:left w:w="40" w:type="dxa"/>
              <w:bottom w:w="40" w:type="dxa"/>
              <w:right w:w="40" w:type="dxa"/>
            </w:tcMar>
          </w:tcPr>
          <w:p w14:paraId="7B3B06B7" w14:textId="77777777" w:rsidR="009B20AC" w:rsidRDefault="00E9529E">
            <w:pPr>
              <w:spacing w:before="180"/>
              <w:jc w:val="center"/>
            </w:pPr>
            <w:r>
              <w:rPr>
                <w:rFonts w:ascii="Arial" w:hAnsi="Arial"/>
                <w:color w:val="000000"/>
                <w:sz w:val="18"/>
              </w:rPr>
              <w:t>839.8594</w:t>
            </w:r>
          </w:p>
        </w:tc>
      </w:tr>
      <w:tr w:rsidR="009B20AC" w14:paraId="20980776"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6CF46E4" w14:textId="77777777" w:rsidR="009B20AC" w:rsidRDefault="00E9529E">
            <w:pPr>
              <w:spacing w:before="180"/>
              <w:jc w:val="center"/>
            </w:pPr>
            <w:r>
              <w:rPr>
                <w:rFonts w:ascii="Arial" w:hAnsi="Arial"/>
                <w:color w:val="000000"/>
                <w:sz w:val="18"/>
              </w:rPr>
              <w:t>785</w:t>
            </w:r>
          </w:p>
        </w:tc>
        <w:tc>
          <w:tcPr>
            <w:tcW w:w="1354" w:type="dxa"/>
            <w:tcBorders>
              <w:bottom w:val="single" w:sz="4" w:space="0" w:color="000000"/>
              <w:right w:val="single" w:sz="4" w:space="0" w:color="000000"/>
            </w:tcBorders>
            <w:tcMar>
              <w:top w:w="40" w:type="dxa"/>
              <w:left w:w="40" w:type="dxa"/>
              <w:bottom w:w="40" w:type="dxa"/>
              <w:right w:w="40" w:type="dxa"/>
            </w:tcMar>
          </w:tcPr>
          <w:p w14:paraId="18DF773E" w14:textId="77777777" w:rsidR="009B20AC" w:rsidRDefault="00E9529E">
            <w:pPr>
              <w:spacing w:before="180"/>
              <w:jc w:val="center"/>
            </w:pPr>
            <w:r>
              <w:rPr>
                <w:rFonts w:ascii="Arial" w:hAnsi="Arial"/>
                <w:color w:val="000000"/>
                <w:sz w:val="18"/>
              </w:rPr>
              <w:t>845.4158</w:t>
            </w:r>
          </w:p>
        </w:tc>
        <w:tc>
          <w:tcPr>
            <w:tcW w:w="454" w:type="dxa"/>
            <w:tcBorders>
              <w:bottom w:val="single" w:sz="4" w:space="0" w:color="000000"/>
              <w:right w:val="single" w:sz="4" w:space="0" w:color="000000"/>
            </w:tcBorders>
            <w:tcMar>
              <w:top w:w="40" w:type="dxa"/>
              <w:left w:w="40" w:type="dxa"/>
              <w:bottom w:w="40" w:type="dxa"/>
              <w:right w:w="40" w:type="dxa"/>
            </w:tcMar>
          </w:tcPr>
          <w:p w14:paraId="4FEE33E7"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04A0F78" w14:textId="77777777" w:rsidR="009B20AC" w:rsidRDefault="00E9529E">
            <w:pPr>
              <w:spacing w:before="180"/>
              <w:jc w:val="center"/>
            </w:pPr>
            <w:r>
              <w:rPr>
                <w:rFonts w:ascii="Arial" w:hAnsi="Arial"/>
                <w:color w:val="000000"/>
                <w:sz w:val="18"/>
              </w:rPr>
              <w:t>786</w:t>
            </w:r>
          </w:p>
        </w:tc>
        <w:tc>
          <w:tcPr>
            <w:tcW w:w="1354" w:type="dxa"/>
            <w:tcBorders>
              <w:bottom w:val="single" w:sz="4" w:space="0" w:color="000000"/>
              <w:right w:val="single" w:sz="4" w:space="0" w:color="000000"/>
            </w:tcBorders>
            <w:tcMar>
              <w:top w:w="40" w:type="dxa"/>
              <w:left w:w="40" w:type="dxa"/>
              <w:bottom w:w="40" w:type="dxa"/>
              <w:right w:w="40" w:type="dxa"/>
            </w:tcMar>
          </w:tcPr>
          <w:p w14:paraId="34402D4F" w14:textId="77777777" w:rsidR="009B20AC" w:rsidRDefault="00E9529E">
            <w:pPr>
              <w:spacing w:before="180"/>
              <w:jc w:val="center"/>
            </w:pPr>
            <w:r>
              <w:rPr>
                <w:rFonts w:ascii="Arial" w:hAnsi="Arial"/>
                <w:color w:val="000000"/>
                <w:sz w:val="18"/>
              </w:rPr>
              <w:t>851.0081</w:t>
            </w:r>
          </w:p>
        </w:tc>
        <w:tc>
          <w:tcPr>
            <w:tcW w:w="454" w:type="dxa"/>
            <w:tcBorders>
              <w:bottom w:val="single" w:sz="4" w:space="0" w:color="000000"/>
              <w:right w:val="single" w:sz="4" w:space="0" w:color="000000"/>
            </w:tcBorders>
            <w:tcMar>
              <w:top w:w="40" w:type="dxa"/>
              <w:left w:w="40" w:type="dxa"/>
              <w:bottom w:w="40" w:type="dxa"/>
              <w:right w:w="40" w:type="dxa"/>
            </w:tcMar>
          </w:tcPr>
          <w:p w14:paraId="1D170AD1"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806B0FF" w14:textId="77777777" w:rsidR="009B20AC" w:rsidRDefault="00E9529E">
            <w:pPr>
              <w:spacing w:before="180"/>
              <w:jc w:val="center"/>
            </w:pPr>
            <w:r>
              <w:rPr>
                <w:rFonts w:ascii="Arial" w:hAnsi="Arial"/>
                <w:color w:val="000000"/>
                <w:sz w:val="18"/>
              </w:rPr>
              <w:t>787</w:t>
            </w:r>
          </w:p>
        </w:tc>
        <w:tc>
          <w:tcPr>
            <w:tcW w:w="1354" w:type="dxa"/>
            <w:tcBorders>
              <w:bottom w:val="single" w:sz="4" w:space="0" w:color="000000"/>
              <w:right w:val="single" w:sz="4" w:space="0" w:color="000000"/>
            </w:tcBorders>
            <w:tcMar>
              <w:top w:w="40" w:type="dxa"/>
              <w:left w:w="40" w:type="dxa"/>
              <w:bottom w:w="40" w:type="dxa"/>
              <w:right w:w="40" w:type="dxa"/>
            </w:tcMar>
          </w:tcPr>
          <w:p w14:paraId="53C0DB89" w14:textId="77777777" w:rsidR="009B20AC" w:rsidRDefault="00E9529E">
            <w:pPr>
              <w:spacing w:before="180"/>
              <w:jc w:val="center"/>
            </w:pPr>
            <w:r>
              <w:rPr>
                <w:rFonts w:ascii="Arial" w:hAnsi="Arial"/>
                <w:color w:val="000000"/>
                <w:sz w:val="18"/>
              </w:rPr>
              <w:t>856.6365</w:t>
            </w:r>
          </w:p>
        </w:tc>
        <w:tc>
          <w:tcPr>
            <w:tcW w:w="454" w:type="dxa"/>
            <w:tcBorders>
              <w:bottom w:val="single" w:sz="4" w:space="0" w:color="000000"/>
              <w:right w:val="single" w:sz="4" w:space="0" w:color="000000"/>
            </w:tcBorders>
            <w:tcMar>
              <w:top w:w="40" w:type="dxa"/>
              <w:left w:w="40" w:type="dxa"/>
              <w:bottom w:w="40" w:type="dxa"/>
              <w:right w:w="40" w:type="dxa"/>
            </w:tcMar>
          </w:tcPr>
          <w:p w14:paraId="28B2F9C0"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5241290" w14:textId="77777777" w:rsidR="009B20AC" w:rsidRDefault="00E9529E">
            <w:pPr>
              <w:spacing w:before="180"/>
              <w:jc w:val="center"/>
            </w:pPr>
            <w:r>
              <w:rPr>
                <w:rFonts w:ascii="Arial" w:hAnsi="Arial"/>
                <w:color w:val="000000"/>
                <w:sz w:val="18"/>
              </w:rPr>
              <w:t>788</w:t>
            </w:r>
          </w:p>
        </w:tc>
        <w:tc>
          <w:tcPr>
            <w:tcW w:w="1359" w:type="dxa"/>
            <w:tcBorders>
              <w:bottom w:val="single" w:sz="4" w:space="0" w:color="000000"/>
              <w:right w:val="single" w:sz="4" w:space="0" w:color="000000"/>
            </w:tcBorders>
            <w:tcMar>
              <w:top w:w="40" w:type="dxa"/>
              <w:left w:w="40" w:type="dxa"/>
              <w:bottom w:w="40" w:type="dxa"/>
              <w:right w:w="40" w:type="dxa"/>
            </w:tcMar>
          </w:tcPr>
          <w:p w14:paraId="03E91A06" w14:textId="77777777" w:rsidR="009B20AC" w:rsidRDefault="00E9529E">
            <w:pPr>
              <w:spacing w:before="180"/>
              <w:jc w:val="center"/>
            </w:pPr>
            <w:r>
              <w:rPr>
                <w:rFonts w:ascii="Arial" w:hAnsi="Arial"/>
                <w:color w:val="000000"/>
                <w:sz w:val="18"/>
              </w:rPr>
              <w:t>862.3012</w:t>
            </w:r>
          </w:p>
        </w:tc>
      </w:tr>
      <w:tr w:rsidR="009B20AC" w14:paraId="3FF0BB3A"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036304F3" w14:textId="77777777" w:rsidR="009B20AC" w:rsidRDefault="00E9529E">
            <w:pPr>
              <w:spacing w:before="180"/>
              <w:jc w:val="center"/>
            </w:pPr>
            <w:r>
              <w:rPr>
                <w:rFonts w:ascii="Arial" w:hAnsi="Arial"/>
                <w:color w:val="000000"/>
                <w:sz w:val="18"/>
              </w:rPr>
              <w:t>789</w:t>
            </w:r>
          </w:p>
        </w:tc>
        <w:tc>
          <w:tcPr>
            <w:tcW w:w="1354" w:type="dxa"/>
            <w:tcBorders>
              <w:bottom w:val="single" w:sz="4" w:space="0" w:color="000000"/>
              <w:right w:val="single" w:sz="4" w:space="0" w:color="000000"/>
            </w:tcBorders>
            <w:tcMar>
              <w:top w:w="40" w:type="dxa"/>
              <w:left w:w="40" w:type="dxa"/>
              <w:bottom w:w="40" w:type="dxa"/>
              <w:right w:w="40" w:type="dxa"/>
            </w:tcMar>
          </w:tcPr>
          <w:p w14:paraId="08C191E8" w14:textId="77777777" w:rsidR="009B20AC" w:rsidRDefault="00E9529E">
            <w:pPr>
              <w:spacing w:before="180"/>
              <w:jc w:val="center"/>
            </w:pPr>
            <w:r>
              <w:rPr>
                <w:rFonts w:ascii="Arial" w:hAnsi="Arial"/>
                <w:color w:val="000000"/>
                <w:sz w:val="18"/>
              </w:rPr>
              <w:t>868.0025</w:t>
            </w:r>
          </w:p>
        </w:tc>
        <w:tc>
          <w:tcPr>
            <w:tcW w:w="454" w:type="dxa"/>
            <w:tcBorders>
              <w:bottom w:val="single" w:sz="4" w:space="0" w:color="000000"/>
              <w:right w:val="single" w:sz="4" w:space="0" w:color="000000"/>
            </w:tcBorders>
            <w:tcMar>
              <w:top w:w="40" w:type="dxa"/>
              <w:left w:w="40" w:type="dxa"/>
              <w:bottom w:w="40" w:type="dxa"/>
              <w:right w:w="40" w:type="dxa"/>
            </w:tcMar>
          </w:tcPr>
          <w:p w14:paraId="05072A8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EF74E30" w14:textId="77777777" w:rsidR="009B20AC" w:rsidRDefault="00E9529E">
            <w:pPr>
              <w:spacing w:before="180"/>
              <w:jc w:val="center"/>
            </w:pPr>
            <w:r>
              <w:rPr>
                <w:rFonts w:ascii="Arial" w:hAnsi="Arial"/>
                <w:color w:val="000000"/>
                <w:sz w:val="18"/>
              </w:rPr>
              <w:t>790</w:t>
            </w:r>
          </w:p>
        </w:tc>
        <w:tc>
          <w:tcPr>
            <w:tcW w:w="1354" w:type="dxa"/>
            <w:tcBorders>
              <w:bottom w:val="single" w:sz="4" w:space="0" w:color="000000"/>
              <w:right w:val="single" w:sz="4" w:space="0" w:color="000000"/>
            </w:tcBorders>
            <w:tcMar>
              <w:top w:w="40" w:type="dxa"/>
              <w:left w:w="40" w:type="dxa"/>
              <w:bottom w:w="40" w:type="dxa"/>
              <w:right w:w="40" w:type="dxa"/>
            </w:tcMar>
          </w:tcPr>
          <w:p w14:paraId="707F7CC6" w14:textId="77777777" w:rsidR="009B20AC" w:rsidRDefault="00E9529E">
            <w:pPr>
              <w:spacing w:before="180"/>
              <w:jc w:val="center"/>
            </w:pPr>
            <w:r>
              <w:rPr>
                <w:rFonts w:ascii="Arial" w:hAnsi="Arial"/>
                <w:color w:val="000000"/>
                <w:sz w:val="18"/>
              </w:rPr>
              <w:t>873.7407</w:t>
            </w:r>
          </w:p>
        </w:tc>
        <w:tc>
          <w:tcPr>
            <w:tcW w:w="454" w:type="dxa"/>
            <w:tcBorders>
              <w:bottom w:val="single" w:sz="4" w:space="0" w:color="000000"/>
              <w:right w:val="single" w:sz="4" w:space="0" w:color="000000"/>
            </w:tcBorders>
            <w:tcMar>
              <w:top w:w="40" w:type="dxa"/>
              <w:left w:w="40" w:type="dxa"/>
              <w:bottom w:w="40" w:type="dxa"/>
              <w:right w:w="40" w:type="dxa"/>
            </w:tcMar>
          </w:tcPr>
          <w:p w14:paraId="65E2A326"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299E64F" w14:textId="77777777" w:rsidR="009B20AC" w:rsidRDefault="00E9529E">
            <w:pPr>
              <w:spacing w:before="180"/>
              <w:jc w:val="center"/>
            </w:pPr>
            <w:r>
              <w:rPr>
                <w:rFonts w:ascii="Arial" w:hAnsi="Arial"/>
                <w:color w:val="000000"/>
                <w:sz w:val="18"/>
              </w:rPr>
              <w:t>791</w:t>
            </w:r>
          </w:p>
        </w:tc>
        <w:tc>
          <w:tcPr>
            <w:tcW w:w="1354" w:type="dxa"/>
            <w:tcBorders>
              <w:bottom w:val="single" w:sz="4" w:space="0" w:color="000000"/>
              <w:right w:val="single" w:sz="4" w:space="0" w:color="000000"/>
            </w:tcBorders>
            <w:tcMar>
              <w:top w:w="40" w:type="dxa"/>
              <w:left w:w="40" w:type="dxa"/>
              <w:bottom w:w="40" w:type="dxa"/>
              <w:right w:w="40" w:type="dxa"/>
            </w:tcMar>
          </w:tcPr>
          <w:p w14:paraId="2525480E" w14:textId="77777777" w:rsidR="009B20AC" w:rsidRDefault="00E9529E">
            <w:pPr>
              <w:spacing w:before="180"/>
              <w:jc w:val="center"/>
            </w:pPr>
            <w:r>
              <w:rPr>
                <w:rFonts w:ascii="Arial" w:hAnsi="Arial"/>
                <w:color w:val="000000"/>
                <w:sz w:val="18"/>
              </w:rPr>
              <w:t>879.5158</w:t>
            </w:r>
          </w:p>
        </w:tc>
        <w:tc>
          <w:tcPr>
            <w:tcW w:w="454" w:type="dxa"/>
            <w:tcBorders>
              <w:bottom w:val="single" w:sz="4" w:space="0" w:color="000000"/>
              <w:right w:val="single" w:sz="4" w:space="0" w:color="000000"/>
            </w:tcBorders>
            <w:tcMar>
              <w:top w:w="40" w:type="dxa"/>
              <w:left w:w="40" w:type="dxa"/>
              <w:bottom w:w="40" w:type="dxa"/>
              <w:right w:w="40" w:type="dxa"/>
            </w:tcMar>
          </w:tcPr>
          <w:p w14:paraId="224A1562"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F231158" w14:textId="77777777" w:rsidR="009B20AC" w:rsidRDefault="00E9529E">
            <w:pPr>
              <w:spacing w:before="180"/>
              <w:jc w:val="center"/>
            </w:pPr>
            <w:r>
              <w:rPr>
                <w:rFonts w:ascii="Arial" w:hAnsi="Arial"/>
                <w:color w:val="000000"/>
                <w:sz w:val="18"/>
              </w:rPr>
              <w:t>792</w:t>
            </w:r>
          </w:p>
        </w:tc>
        <w:tc>
          <w:tcPr>
            <w:tcW w:w="1359" w:type="dxa"/>
            <w:tcBorders>
              <w:bottom w:val="single" w:sz="4" w:space="0" w:color="000000"/>
              <w:right w:val="single" w:sz="4" w:space="0" w:color="000000"/>
            </w:tcBorders>
            <w:tcMar>
              <w:top w:w="40" w:type="dxa"/>
              <w:left w:w="40" w:type="dxa"/>
              <w:bottom w:w="40" w:type="dxa"/>
              <w:right w:w="40" w:type="dxa"/>
            </w:tcMar>
          </w:tcPr>
          <w:p w14:paraId="4F5D0E0C" w14:textId="77777777" w:rsidR="009B20AC" w:rsidRDefault="00E9529E">
            <w:pPr>
              <w:spacing w:before="180"/>
              <w:jc w:val="center"/>
            </w:pPr>
            <w:r>
              <w:rPr>
                <w:rFonts w:ascii="Arial" w:hAnsi="Arial"/>
                <w:color w:val="000000"/>
                <w:sz w:val="18"/>
              </w:rPr>
              <w:t>885.3283</w:t>
            </w:r>
          </w:p>
        </w:tc>
      </w:tr>
      <w:tr w:rsidR="009B20AC" w14:paraId="5624A59A"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114B63E2" w14:textId="77777777" w:rsidR="009B20AC" w:rsidRDefault="00E9529E">
            <w:pPr>
              <w:spacing w:before="180"/>
              <w:jc w:val="center"/>
            </w:pPr>
            <w:r>
              <w:rPr>
                <w:rFonts w:ascii="Arial" w:hAnsi="Arial"/>
                <w:color w:val="000000"/>
                <w:sz w:val="18"/>
              </w:rPr>
              <w:t>793</w:t>
            </w:r>
          </w:p>
        </w:tc>
        <w:tc>
          <w:tcPr>
            <w:tcW w:w="1354" w:type="dxa"/>
            <w:tcBorders>
              <w:bottom w:val="single" w:sz="4" w:space="0" w:color="000000"/>
              <w:right w:val="single" w:sz="4" w:space="0" w:color="000000"/>
            </w:tcBorders>
            <w:tcMar>
              <w:top w:w="40" w:type="dxa"/>
              <w:left w:w="40" w:type="dxa"/>
              <w:bottom w:w="40" w:type="dxa"/>
              <w:right w:w="40" w:type="dxa"/>
            </w:tcMar>
          </w:tcPr>
          <w:p w14:paraId="14439757" w14:textId="77777777" w:rsidR="009B20AC" w:rsidRDefault="00E9529E">
            <w:pPr>
              <w:spacing w:before="180"/>
              <w:jc w:val="center"/>
            </w:pPr>
            <w:r>
              <w:rPr>
                <w:rFonts w:ascii="Arial" w:hAnsi="Arial"/>
                <w:color w:val="000000"/>
                <w:sz w:val="18"/>
              </w:rPr>
              <w:t>891.1783</w:t>
            </w:r>
          </w:p>
        </w:tc>
        <w:tc>
          <w:tcPr>
            <w:tcW w:w="454" w:type="dxa"/>
            <w:tcBorders>
              <w:bottom w:val="single" w:sz="4" w:space="0" w:color="000000"/>
              <w:right w:val="single" w:sz="4" w:space="0" w:color="000000"/>
            </w:tcBorders>
            <w:tcMar>
              <w:top w:w="40" w:type="dxa"/>
              <w:left w:w="40" w:type="dxa"/>
              <w:bottom w:w="40" w:type="dxa"/>
              <w:right w:w="40" w:type="dxa"/>
            </w:tcMar>
          </w:tcPr>
          <w:p w14:paraId="0011ADF7"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14B898A" w14:textId="77777777" w:rsidR="009B20AC" w:rsidRDefault="00E9529E">
            <w:pPr>
              <w:spacing w:before="180"/>
              <w:jc w:val="center"/>
            </w:pPr>
            <w:r>
              <w:rPr>
                <w:rFonts w:ascii="Arial" w:hAnsi="Arial"/>
                <w:color w:val="000000"/>
                <w:sz w:val="18"/>
              </w:rPr>
              <w:t>794</w:t>
            </w:r>
          </w:p>
        </w:tc>
        <w:tc>
          <w:tcPr>
            <w:tcW w:w="1354" w:type="dxa"/>
            <w:tcBorders>
              <w:bottom w:val="single" w:sz="4" w:space="0" w:color="000000"/>
              <w:right w:val="single" w:sz="4" w:space="0" w:color="000000"/>
            </w:tcBorders>
            <w:tcMar>
              <w:top w:w="40" w:type="dxa"/>
              <w:left w:w="40" w:type="dxa"/>
              <w:bottom w:w="40" w:type="dxa"/>
              <w:right w:w="40" w:type="dxa"/>
            </w:tcMar>
          </w:tcPr>
          <w:p w14:paraId="09E83E71" w14:textId="77777777" w:rsidR="009B20AC" w:rsidRDefault="00E9529E">
            <w:pPr>
              <w:spacing w:before="180"/>
              <w:jc w:val="center"/>
            </w:pPr>
            <w:r>
              <w:rPr>
                <w:rFonts w:ascii="Arial" w:hAnsi="Arial"/>
                <w:color w:val="000000"/>
                <w:sz w:val="18"/>
              </w:rPr>
              <w:t>897.0661</w:t>
            </w:r>
          </w:p>
        </w:tc>
        <w:tc>
          <w:tcPr>
            <w:tcW w:w="454" w:type="dxa"/>
            <w:tcBorders>
              <w:bottom w:val="single" w:sz="4" w:space="0" w:color="000000"/>
              <w:right w:val="single" w:sz="4" w:space="0" w:color="000000"/>
            </w:tcBorders>
            <w:tcMar>
              <w:top w:w="40" w:type="dxa"/>
              <w:left w:w="40" w:type="dxa"/>
              <w:bottom w:w="40" w:type="dxa"/>
              <w:right w:w="40" w:type="dxa"/>
            </w:tcMar>
          </w:tcPr>
          <w:p w14:paraId="2DB024DB"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982BB0D" w14:textId="77777777" w:rsidR="009B20AC" w:rsidRDefault="00E9529E">
            <w:pPr>
              <w:spacing w:before="180"/>
              <w:jc w:val="center"/>
            </w:pPr>
            <w:r>
              <w:rPr>
                <w:rFonts w:ascii="Arial" w:hAnsi="Arial"/>
                <w:color w:val="000000"/>
                <w:sz w:val="18"/>
              </w:rPr>
              <w:t>795</w:t>
            </w:r>
          </w:p>
        </w:tc>
        <w:tc>
          <w:tcPr>
            <w:tcW w:w="1354" w:type="dxa"/>
            <w:tcBorders>
              <w:bottom w:val="single" w:sz="4" w:space="0" w:color="000000"/>
              <w:right w:val="single" w:sz="4" w:space="0" w:color="000000"/>
            </w:tcBorders>
            <w:tcMar>
              <w:top w:w="40" w:type="dxa"/>
              <w:left w:w="40" w:type="dxa"/>
              <w:bottom w:w="40" w:type="dxa"/>
              <w:right w:w="40" w:type="dxa"/>
            </w:tcMar>
          </w:tcPr>
          <w:p w14:paraId="074EC53B" w14:textId="77777777" w:rsidR="009B20AC" w:rsidRDefault="00E9529E">
            <w:pPr>
              <w:spacing w:before="180"/>
              <w:jc w:val="center"/>
            </w:pPr>
            <w:r>
              <w:rPr>
                <w:rFonts w:ascii="Arial" w:hAnsi="Arial"/>
                <w:color w:val="000000"/>
                <w:sz w:val="18"/>
              </w:rPr>
              <w:t>902.9919</w:t>
            </w:r>
          </w:p>
        </w:tc>
        <w:tc>
          <w:tcPr>
            <w:tcW w:w="454" w:type="dxa"/>
            <w:tcBorders>
              <w:bottom w:val="single" w:sz="4" w:space="0" w:color="000000"/>
              <w:right w:val="single" w:sz="4" w:space="0" w:color="000000"/>
            </w:tcBorders>
            <w:tcMar>
              <w:top w:w="40" w:type="dxa"/>
              <w:left w:w="40" w:type="dxa"/>
              <w:bottom w:w="40" w:type="dxa"/>
              <w:right w:w="40" w:type="dxa"/>
            </w:tcMar>
          </w:tcPr>
          <w:p w14:paraId="73F1244C"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50A7CD6" w14:textId="77777777" w:rsidR="009B20AC" w:rsidRDefault="00E9529E">
            <w:pPr>
              <w:spacing w:before="180"/>
              <w:jc w:val="center"/>
            </w:pPr>
            <w:r>
              <w:rPr>
                <w:rFonts w:ascii="Arial" w:hAnsi="Arial"/>
                <w:color w:val="000000"/>
                <w:sz w:val="18"/>
              </w:rPr>
              <w:t>796</w:t>
            </w:r>
          </w:p>
        </w:tc>
        <w:tc>
          <w:tcPr>
            <w:tcW w:w="1359" w:type="dxa"/>
            <w:tcBorders>
              <w:bottom w:val="single" w:sz="4" w:space="0" w:color="000000"/>
              <w:right w:val="single" w:sz="4" w:space="0" w:color="000000"/>
            </w:tcBorders>
            <w:tcMar>
              <w:top w:w="40" w:type="dxa"/>
              <w:left w:w="40" w:type="dxa"/>
              <w:bottom w:w="40" w:type="dxa"/>
              <w:right w:w="40" w:type="dxa"/>
            </w:tcMar>
          </w:tcPr>
          <w:p w14:paraId="7E63CFB7" w14:textId="77777777" w:rsidR="009B20AC" w:rsidRDefault="00E9529E">
            <w:pPr>
              <w:spacing w:before="180"/>
              <w:jc w:val="center"/>
            </w:pPr>
            <w:r>
              <w:rPr>
                <w:rFonts w:ascii="Arial" w:hAnsi="Arial"/>
                <w:color w:val="000000"/>
                <w:sz w:val="18"/>
              </w:rPr>
              <w:t>908.9559</w:t>
            </w:r>
          </w:p>
        </w:tc>
      </w:tr>
      <w:tr w:rsidR="009B20AC" w14:paraId="7D340065"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56F1E42E" w14:textId="77777777" w:rsidR="009B20AC" w:rsidRDefault="00E9529E">
            <w:pPr>
              <w:spacing w:before="180"/>
              <w:jc w:val="center"/>
            </w:pPr>
            <w:r>
              <w:rPr>
                <w:rFonts w:ascii="Arial" w:hAnsi="Arial"/>
                <w:color w:val="000000"/>
                <w:sz w:val="18"/>
              </w:rPr>
              <w:t>797</w:t>
            </w:r>
          </w:p>
        </w:tc>
        <w:tc>
          <w:tcPr>
            <w:tcW w:w="1354" w:type="dxa"/>
            <w:tcBorders>
              <w:bottom w:val="single" w:sz="4" w:space="0" w:color="000000"/>
              <w:right w:val="single" w:sz="4" w:space="0" w:color="000000"/>
            </w:tcBorders>
            <w:tcMar>
              <w:top w:w="40" w:type="dxa"/>
              <w:left w:w="40" w:type="dxa"/>
              <w:bottom w:w="40" w:type="dxa"/>
              <w:right w:w="40" w:type="dxa"/>
            </w:tcMar>
          </w:tcPr>
          <w:p w14:paraId="18CB8D62" w14:textId="77777777" w:rsidR="009B20AC" w:rsidRDefault="00E9529E">
            <w:pPr>
              <w:spacing w:before="180"/>
              <w:jc w:val="center"/>
            </w:pPr>
            <w:r>
              <w:rPr>
                <w:rFonts w:ascii="Arial" w:hAnsi="Arial"/>
                <w:color w:val="000000"/>
                <w:sz w:val="18"/>
              </w:rPr>
              <w:t>914.9585</w:t>
            </w:r>
          </w:p>
        </w:tc>
        <w:tc>
          <w:tcPr>
            <w:tcW w:w="454" w:type="dxa"/>
            <w:tcBorders>
              <w:bottom w:val="single" w:sz="4" w:space="0" w:color="000000"/>
              <w:right w:val="single" w:sz="4" w:space="0" w:color="000000"/>
            </w:tcBorders>
            <w:tcMar>
              <w:top w:w="40" w:type="dxa"/>
              <w:left w:w="40" w:type="dxa"/>
              <w:bottom w:w="40" w:type="dxa"/>
              <w:right w:w="40" w:type="dxa"/>
            </w:tcMar>
          </w:tcPr>
          <w:p w14:paraId="53FBA5D1"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8152C1F" w14:textId="77777777" w:rsidR="009B20AC" w:rsidRDefault="00E9529E">
            <w:pPr>
              <w:spacing w:before="180"/>
              <w:jc w:val="center"/>
            </w:pPr>
            <w:r>
              <w:rPr>
                <w:rFonts w:ascii="Arial" w:hAnsi="Arial"/>
                <w:color w:val="000000"/>
                <w:sz w:val="18"/>
              </w:rPr>
              <w:t>798</w:t>
            </w:r>
          </w:p>
        </w:tc>
        <w:tc>
          <w:tcPr>
            <w:tcW w:w="1354" w:type="dxa"/>
            <w:tcBorders>
              <w:bottom w:val="single" w:sz="4" w:space="0" w:color="000000"/>
              <w:right w:val="single" w:sz="4" w:space="0" w:color="000000"/>
            </w:tcBorders>
            <w:tcMar>
              <w:top w:w="40" w:type="dxa"/>
              <w:left w:w="40" w:type="dxa"/>
              <w:bottom w:w="40" w:type="dxa"/>
              <w:right w:w="40" w:type="dxa"/>
            </w:tcMar>
          </w:tcPr>
          <w:p w14:paraId="5F4AA25D" w14:textId="77777777" w:rsidR="009B20AC" w:rsidRDefault="00E9529E">
            <w:pPr>
              <w:spacing w:before="180"/>
              <w:jc w:val="center"/>
            </w:pPr>
            <w:r>
              <w:rPr>
                <w:rFonts w:ascii="Arial" w:hAnsi="Arial"/>
                <w:color w:val="000000"/>
                <w:sz w:val="18"/>
              </w:rPr>
              <w:t>920.9998</w:t>
            </w:r>
          </w:p>
        </w:tc>
        <w:tc>
          <w:tcPr>
            <w:tcW w:w="454" w:type="dxa"/>
            <w:tcBorders>
              <w:bottom w:val="single" w:sz="4" w:space="0" w:color="000000"/>
              <w:right w:val="single" w:sz="4" w:space="0" w:color="000000"/>
            </w:tcBorders>
            <w:tcMar>
              <w:top w:w="40" w:type="dxa"/>
              <w:left w:w="40" w:type="dxa"/>
              <w:bottom w:w="40" w:type="dxa"/>
              <w:right w:w="40" w:type="dxa"/>
            </w:tcMar>
          </w:tcPr>
          <w:p w14:paraId="4D43A26D"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6BB04DE" w14:textId="77777777" w:rsidR="009B20AC" w:rsidRDefault="00E9529E">
            <w:pPr>
              <w:spacing w:before="180"/>
              <w:jc w:val="center"/>
            </w:pPr>
            <w:r>
              <w:rPr>
                <w:rFonts w:ascii="Arial" w:hAnsi="Arial"/>
                <w:color w:val="000000"/>
                <w:sz w:val="18"/>
              </w:rPr>
              <w:t>799</w:t>
            </w:r>
          </w:p>
        </w:tc>
        <w:tc>
          <w:tcPr>
            <w:tcW w:w="1354" w:type="dxa"/>
            <w:tcBorders>
              <w:bottom w:val="single" w:sz="4" w:space="0" w:color="000000"/>
              <w:right w:val="single" w:sz="4" w:space="0" w:color="000000"/>
            </w:tcBorders>
            <w:tcMar>
              <w:top w:w="40" w:type="dxa"/>
              <w:left w:w="40" w:type="dxa"/>
              <w:bottom w:w="40" w:type="dxa"/>
              <w:right w:w="40" w:type="dxa"/>
            </w:tcMar>
          </w:tcPr>
          <w:p w14:paraId="3FB68740" w14:textId="77777777" w:rsidR="009B20AC" w:rsidRDefault="00E9529E">
            <w:pPr>
              <w:spacing w:before="180"/>
              <w:jc w:val="center"/>
            </w:pPr>
            <w:r>
              <w:rPr>
                <w:rFonts w:ascii="Arial" w:hAnsi="Arial"/>
                <w:color w:val="000000"/>
                <w:sz w:val="18"/>
              </w:rPr>
              <w:t>927.0801</w:t>
            </w:r>
          </w:p>
        </w:tc>
        <w:tc>
          <w:tcPr>
            <w:tcW w:w="454" w:type="dxa"/>
            <w:tcBorders>
              <w:bottom w:val="single" w:sz="4" w:space="0" w:color="000000"/>
              <w:right w:val="single" w:sz="4" w:space="0" w:color="000000"/>
            </w:tcBorders>
            <w:tcMar>
              <w:top w:w="40" w:type="dxa"/>
              <w:left w:w="40" w:type="dxa"/>
              <w:bottom w:w="40" w:type="dxa"/>
              <w:right w:w="40" w:type="dxa"/>
            </w:tcMar>
          </w:tcPr>
          <w:p w14:paraId="586F6A7B"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554CE6B" w14:textId="77777777" w:rsidR="009B20AC" w:rsidRDefault="00E9529E">
            <w:pPr>
              <w:spacing w:before="180"/>
              <w:jc w:val="center"/>
            </w:pPr>
            <w:r>
              <w:rPr>
                <w:rFonts w:ascii="Arial" w:hAnsi="Arial"/>
                <w:color w:val="000000"/>
                <w:sz w:val="18"/>
              </w:rPr>
              <w:t>800</w:t>
            </w:r>
          </w:p>
        </w:tc>
        <w:tc>
          <w:tcPr>
            <w:tcW w:w="1359" w:type="dxa"/>
            <w:tcBorders>
              <w:bottom w:val="single" w:sz="4" w:space="0" w:color="000000"/>
              <w:right w:val="single" w:sz="4" w:space="0" w:color="000000"/>
            </w:tcBorders>
            <w:tcMar>
              <w:top w:w="40" w:type="dxa"/>
              <w:left w:w="40" w:type="dxa"/>
              <w:bottom w:w="40" w:type="dxa"/>
              <w:right w:w="40" w:type="dxa"/>
            </w:tcMar>
          </w:tcPr>
          <w:p w14:paraId="617FC1A0" w14:textId="77777777" w:rsidR="009B20AC" w:rsidRDefault="00E9529E">
            <w:pPr>
              <w:spacing w:before="180"/>
              <w:jc w:val="center"/>
            </w:pPr>
            <w:r>
              <w:rPr>
                <w:rFonts w:ascii="Arial" w:hAnsi="Arial"/>
                <w:color w:val="000000"/>
                <w:sz w:val="18"/>
              </w:rPr>
              <w:t>933.1997</w:t>
            </w:r>
          </w:p>
        </w:tc>
      </w:tr>
      <w:tr w:rsidR="009B20AC" w14:paraId="030327C4"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F002AC3" w14:textId="77777777" w:rsidR="009B20AC" w:rsidRDefault="00E9529E">
            <w:pPr>
              <w:spacing w:before="180"/>
              <w:jc w:val="center"/>
            </w:pPr>
            <w:r>
              <w:rPr>
                <w:rFonts w:ascii="Arial" w:hAnsi="Arial"/>
                <w:color w:val="000000"/>
                <w:sz w:val="18"/>
              </w:rPr>
              <w:t>801</w:t>
            </w:r>
          </w:p>
        </w:tc>
        <w:tc>
          <w:tcPr>
            <w:tcW w:w="1354" w:type="dxa"/>
            <w:tcBorders>
              <w:bottom w:val="single" w:sz="4" w:space="0" w:color="000000"/>
              <w:right w:val="single" w:sz="4" w:space="0" w:color="000000"/>
            </w:tcBorders>
            <w:tcMar>
              <w:top w:w="40" w:type="dxa"/>
              <w:left w:w="40" w:type="dxa"/>
              <w:bottom w:w="40" w:type="dxa"/>
              <w:right w:w="40" w:type="dxa"/>
            </w:tcMar>
          </w:tcPr>
          <w:p w14:paraId="54754F48" w14:textId="77777777" w:rsidR="009B20AC" w:rsidRDefault="00E9529E">
            <w:pPr>
              <w:spacing w:before="180"/>
              <w:jc w:val="center"/>
            </w:pPr>
            <w:r>
              <w:rPr>
                <w:rFonts w:ascii="Arial" w:hAnsi="Arial"/>
                <w:color w:val="000000"/>
                <w:sz w:val="18"/>
              </w:rPr>
              <w:t>939.3588</w:t>
            </w:r>
          </w:p>
        </w:tc>
        <w:tc>
          <w:tcPr>
            <w:tcW w:w="454" w:type="dxa"/>
            <w:tcBorders>
              <w:bottom w:val="single" w:sz="4" w:space="0" w:color="000000"/>
              <w:right w:val="single" w:sz="4" w:space="0" w:color="000000"/>
            </w:tcBorders>
            <w:tcMar>
              <w:top w:w="40" w:type="dxa"/>
              <w:left w:w="40" w:type="dxa"/>
              <w:bottom w:w="40" w:type="dxa"/>
              <w:right w:w="40" w:type="dxa"/>
            </w:tcMar>
          </w:tcPr>
          <w:p w14:paraId="336F7232"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57CB75D" w14:textId="77777777" w:rsidR="009B20AC" w:rsidRDefault="00E9529E">
            <w:pPr>
              <w:spacing w:before="180"/>
              <w:jc w:val="center"/>
            </w:pPr>
            <w:r>
              <w:rPr>
                <w:rFonts w:ascii="Arial" w:hAnsi="Arial"/>
                <w:color w:val="000000"/>
                <w:sz w:val="18"/>
              </w:rPr>
              <w:t>802</w:t>
            </w:r>
          </w:p>
        </w:tc>
        <w:tc>
          <w:tcPr>
            <w:tcW w:w="1354" w:type="dxa"/>
            <w:tcBorders>
              <w:bottom w:val="single" w:sz="4" w:space="0" w:color="000000"/>
              <w:right w:val="single" w:sz="4" w:space="0" w:color="000000"/>
            </w:tcBorders>
            <w:tcMar>
              <w:top w:w="40" w:type="dxa"/>
              <w:left w:w="40" w:type="dxa"/>
              <w:bottom w:w="40" w:type="dxa"/>
              <w:right w:w="40" w:type="dxa"/>
            </w:tcMar>
          </w:tcPr>
          <w:p w14:paraId="2C934467" w14:textId="77777777" w:rsidR="009B20AC" w:rsidRDefault="00E9529E">
            <w:pPr>
              <w:spacing w:before="180"/>
              <w:jc w:val="center"/>
            </w:pPr>
            <w:r>
              <w:rPr>
                <w:rFonts w:ascii="Arial" w:hAnsi="Arial"/>
                <w:color w:val="000000"/>
                <w:sz w:val="18"/>
              </w:rPr>
              <w:t>945.5577</w:t>
            </w:r>
          </w:p>
        </w:tc>
        <w:tc>
          <w:tcPr>
            <w:tcW w:w="454" w:type="dxa"/>
            <w:tcBorders>
              <w:bottom w:val="single" w:sz="4" w:space="0" w:color="000000"/>
              <w:right w:val="single" w:sz="4" w:space="0" w:color="000000"/>
            </w:tcBorders>
            <w:tcMar>
              <w:top w:w="40" w:type="dxa"/>
              <w:left w:w="40" w:type="dxa"/>
              <w:bottom w:w="40" w:type="dxa"/>
              <w:right w:w="40" w:type="dxa"/>
            </w:tcMar>
          </w:tcPr>
          <w:p w14:paraId="28B3E030"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7AC50D4" w14:textId="77777777" w:rsidR="009B20AC" w:rsidRDefault="00E9529E">
            <w:pPr>
              <w:spacing w:before="180"/>
              <w:jc w:val="center"/>
            </w:pPr>
            <w:r>
              <w:rPr>
                <w:rFonts w:ascii="Arial" w:hAnsi="Arial"/>
                <w:color w:val="000000"/>
                <w:sz w:val="18"/>
              </w:rPr>
              <w:t>803</w:t>
            </w:r>
          </w:p>
        </w:tc>
        <w:tc>
          <w:tcPr>
            <w:tcW w:w="1354" w:type="dxa"/>
            <w:tcBorders>
              <w:bottom w:val="single" w:sz="4" w:space="0" w:color="000000"/>
              <w:right w:val="single" w:sz="4" w:space="0" w:color="000000"/>
            </w:tcBorders>
            <w:tcMar>
              <w:top w:w="40" w:type="dxa"/>
              <w:left w:w="40" w:type="dxa"/>
              <w:bottom w:w="40" w:type="dxa"/>
              <w:right w:w="40" w:type="dxa"/>
            </w:tcMar>
          </w:tcPr>
          <w:p w14:paraId="48A5A21E" w14:textId="77777777" w:rsidR="009B20AC" w:rsidRDefault="00E9529E">
            <w:pPr>
              <w:spacing w:before="180"/>
              <w:jc w:val="center"/>
            </w:pPr>
            <w:r>
              <w:rPr>
                <w:rFonts w:ascii="Arial" w:hAnsi="Arial"/>
                <w:color w:val="000000"/>
                <w:sz w:val="18"/>
              </w:rPr>
              <w:t>951.7966</w:t>
            </w:r>
          </w:p>
        </w:tc>
        <w:tc>
          <w:tcPr>
            <w:tcW w:w="454" w:type="dxa"/>
            <w:tcBorders>
              <w:bottom w:val="single" w:sz="4" w:space="0" w:color="000000"/>
              <w:right w:val="single" w:sz="4" w:space="0" w:color="000000"/>
            </w:tcBorders>
            <w:tcMar>
              <w:top w:w="40" w:type="dxa"/>
              <w:left w:w="40" w:type="dxa"/>
              <w:bottom w:w="40" w:type="dxa"/>
              <w:right w:w="40" w:type="dxa"/>
            </w:tcMar>
          </w:tcPr>
          <w:p w14:paraId="15492F3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3A53469" w14:textId="77777777" w:rsidR="009B20AC" w:rsidRDefault="00E9529E">
            <w:pPr>
              <w:spacing w:before="180"/>
              <w:jc w:val="center"/>
            </w:pPr>
            <w:r>
              <w:rPr>
                <w:rFonts w:ascii="Arial" w:hAnsi="Arial"/>
                <w:color w:val="000000"/>
                <w:sz w:val="18"/>
              </w:rPr>
              <w:t>804</w:t>
            </w:r>
          </w:p>
        </w:tc>
        <w:tc>
          <w:tcPr>
            <w:tcW w:w="1359" w:type="dxa"/>
            <w:tcBorders>
              <w:bottom w:val="single" w:sz="4" w:space="0" w:color="000000"/>
              <w:right w:val="single" w:sz="4" w:space="0" w:color="000000"/>
            </w:tcBorders>
            <w:tcMar>
              <w:top w:w="40" w:type="dxa"/>
              <w:left w:w="40" w:type="dxa"/>
              <w:bottom w:w="40" w:type="dxa"/>
              <w:right w:w="40" w:type="dxa"/>
            </w:tcMar>
          </w:tcPr>
          <w:p w14:paraId="63D87B68" w14:textId="77777777" w:rsidR="009B20AC" w:rsidRDefault="00E9529E">
            <w:pPr>
              <w:spacing w:before="180"/>
              <w:jc w:val="center"/>
            </w:pPr>
            <w:r>
              <w:rPr>
                <w:rFonts w:ascii="Arial" w:hAnsi="Arial"/>
                <w:color w:val="000000"/>
                <w:sz w:val="18"/>
              </w:rPr>
              <w:t>958.0758</w:t>
            </w:r>
          </w:p>
        </w:tc>
      </w:tr>
      <w:tr w:rsidR="009B20AC" w14:paraId="75DA0946"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B193BA8" w14:textId="77777777" w:rsidR="009B20AC" w:rsidRDefault="00E9529E">
            <w:pPr>
              <w:spacing w:before="180"/>
              <w:jc w:val="center"/>
            </w:pPr>
            <w:r>
              <w:rPr>
                <w:rFonts w:ascii="Arial" w:hAnsi="Arial"/>
                <w:color w:val="000000"/>
                <w:sz w:val="18"/>
              </w:rPr>
              <w:t>805</w:t>
            </w:r>
          </w:p>
        </w:tc>
        <w:tc>
          <w:tcPr>
            <w:tcW w:w="1354" w:type="dxa"/>
            <w:tcBorders>
              <w:bottom w:val="single" w:sz="4" w:space="0" w:color="000000"/>
              <w:right w:val="single" w:sz="4" w:space="0" w:color="000000"/>
            </w:tcBorders>
            <w:tcMar>
              <w:top w:w="40" w:type="dxa"/>
              <w:left w:w="40" w:type="dxa"/>
              <w:bottom w:w="40" w:type="dxa"/>
              <w:right w:w="40" w:type="dxa"/>
            </w:tcMar>
          </w:tcPr>
          <w:p w14:paraId="02127162" w14:textId="77777777" w:rsidR="009B20AC" w:rsidRDefault="00E9529E">
            <w:pPr>
              <w:spacing w:before="180"/>
              <w:jc w:val="center"/>
            </w:pPr>
            <w:r>
              <w:rPr>
                <w:rFonts w:ascii="Arial" w:hAnsi="Arial"/>
                <w:color w:val="000000"/>
                <w:sz w:val="18"/>
              </w:rPr>
              <w:t>964.3956</w:t>
            </w:r>
          </w:p>
        </w:tc>
        <w:tc>
          <w:tcPr>
            <w:tcW w:w="454" w:type="dxa"/>
            <w:tcBorders>
              <w:bottom w:val="single" w:sz="4" w:space="0" w:color="000000"/>
              <w:right w:val="single" w:sz="4" w:space="0" w:color="000000"/>
            </w:tcBorders>
            <w:tcMar>
              <w:top w:w="40" w:type="dxa"/>
              <w:left w:w="40" w:type="dxa"/>
              <w:bottom w:w="40" w:type="dxa"/>
              <w:right w:w="40" w:type="dxa"/>
            </w:tcMar>
          </w:tcPr>
          <w:p w14:paraId="18945C73"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EAB62D4" w14:textId="77777777" w:rsidR="009B20AC" w:rsidRDefault="00E9529E">
            <w:pPr>
              <w:spacing w:before="180"/>
              <w:jc w:val="center"/>
            </w:pPr>
            <w:r>
              <w:rPr>
                <w:rFonts w:ascii="Arial" w:hAnsi="Arial"/>
                <w:color w:val="000000"/>
                <w:sz w:val="18"/>
              </w:rPr>
              <w:t>806</w:t>
            </w:r>
          </w:p>
        </w:tc>
        <w:tc>
          <w:tcPr>
            <w:tcW w:w="1354" w:type="dxa"/>
            <w:tcBorders>
              <w:bottom w:val="single" w:sz="4" w:space="0" w:color="000000"/>
              <w:right w:val="single" w:sz="4" w:space="0" w:color="000000"/>
            </w:tcBorders>
            <w:tcMar>
              <w:top w:w="40" w:type="dxa"/>
              <w:left w:w="40" w:type="dxa"/>
              <w:bottom w:w="40" w:type="dxa"/>
              <w:right w:w="40" w:type="dxa"/>
            </w:tcMar>
          </w:tcPr>
          <w:p w14:paraId="5FFB0839" w14:textId="77777777" w:rsidR="009B20AC" w:rsidRDefault="00E9529E">
            <w:pPr>
              <w:spacing w:before="180"/>
              <w:jc w:val="center"/>
            </w:pPr>
            <w:r>
              <w:rPr>
                <w:rFonts w:ascii="Arial" w:hAnsi="Arial"/>
                <w:color w:val="000000"/>
                <w:sz w:val="18"/>
              </w:rPr>
              <w:t>970.7561</w:t>
            </w:r>
          </w:p>
        </w:tc>
        <w:tc>
          <w:tcPr>
            <w:tcW w:w="454" w:type="dxa"/>
            <w:tcBorders>
              <w:bottom w:val="single" w:sz="4" w:space="0" w:color="000000"/>
              <w:right w:val="single" w:sz="4" w:space="0" w:color="000000"/>
            </w:tcBorders>
            <w:tcMar>
              <w:top w:w="40" w:type="dxa"/>
              <w:left w:w="40" w:type="dxa"/>
              <w:bottom w:w="40" w:type="dxa"/>
              <w:right w:w="40" w:type="dxa"/>
            </w:tcMar>
          </w:tcPr>
          <w:p w14:paraId="3C776F2A"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CF06CC8" w14:textId="77777777" w:rsidR="009B20AC" w:rsidRDefault="00E9529E">
            <w:pPr>
              <w:spacing w:before="180"/>
              <w:jc w:val="center"/>
            </w:pPr>
            <w:r>
              <w:rPr>
                <w:rFonts w:ascii="Arial" w:hAnsi="Arial"/>
                <w:color w:val="000000"/>
                <w:sz w:val="18"/>
              </w:rPr>
              <w:t>807</w:t>
            </w:r>
          </w:p>
        </w:tc>
        <w:tc>
          <w:tcPr>
            <w:tcW w:w="1354" w:type="dxa"/>
            <w:tcBorders>
              <w:bottom w:val="single" w:sz="4" w:space="0" w:color="000000"/>
              <w:right w:val="single" w:sz="4" w:space="0" w:color="000000"/>
            </w:tcBorders>
            <w:tcMar>
              <w:top w:w="40" w:type="dxa"/>
              <w:left w:w="40" w:type="dxa"/>
              <w:bottom w:w="40" w:type="dxa"/>
              <w:right w:w="40" w:type="dxa"/>
            </w:tcMar>
          </w:tcPr>
          <w:p w14:paraId="3E8A1C48" w14:textId="77777777" w:rsidR="009B20AC" w:rsidRDefault="00E9529E">
            <w:pPr>
              <w:spacing w:before="180"/>
              <w:jc w:val="center"/>
            </w:pPr>
            <w:r>
              <w:rPr>
                <w:rFonts w:ascii="Arial" w:hAnsi="Arial"/>
                <w:color w:val="000000"/>
                <w:sz w:val="18"/>
              </w:rPr>
              <w:t>977.1578</w:t>
            </w:r>
          </w:p>
        </w:tc>
        <w:tc>
          <w:tcPr>
            <w:tcW w:w="454" w:type="dxa"/>
            <w:tcBorders>
              <w:bottom w:val="single" w:sz="4" w:space="0" w:color="000000"/>
              <w:right w:val="single" w:sz="4" w:space="0" w:color="000000"/>
            </w:tcBorders>
            <w:tcMar>
              <w:top w:w="40" w:type="dxa"/>
              <w:left w:w="40" w:type="dxa"/>
              <w:bottom w:w="40" w:type="dxa"/>
              <w:right w:w="40" w:type="dxa"/>
            </w:tcMar>
          </w:tcPr>
          <w:p w14:paraId="536BD803"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B4ACD78" w14:textId="77777777" w:rsidR="009B20AC" w:rsidRDefault="00E9529E">
            <w:pPr>
              <w:spacing w:before="180"/>
              <w:jc w:val="center"/>
            </w:pPr>
            <w:r>
              <w:rPr>
                <w:rFonts w:ascii="Arial" w:hAnsi="Arial"/>
                <w:color w:val="000000"/>
                <w:sz w:val="18"/>
              </w:rPr>
              <w:t>808</w:t>
            </w:r>
          </w:p>
        </w:tc>
        <w:tc>
          <w:tcPr>
            <w:tcW w:w="1359" w:type="dxa"/>
            <w:tcBorders>
              <w:bottom w:val="single" w:sz="4" w:space="0" w:color="000000"/>
              <w:right w:val="single" w:sz="4" w:space="0" w:color="000000"/>
            </w:tcBorders>
            <w:tcMar>
              <w:top w:w="40" w:type="dxa"/>
              <w:left w:w="40" w:type="dxa"/>
              <w:bottom w:w="40" w:type="dxa"/>
              <w:right w:w="40" w:type="dxa"/>
            </w:tcMar>
          </w:tcPr>
          <w:p w14:paraId="2FB96164" w14:textId="77777777" w:rsidR="009B20AC" w:rsidRDefault="00E9529E">
            <w:pPr>
              <w:spacing w:before="180"/>
              <w:jc w:val="center"/>
            </w:pPr>
            <w:r>
              <w:rPr>
                <w:rFonts w:ascii="Arial" w:hAnsi="Arial"/>
                <w:color w:val="000000"/>
                <w:sz w:val="18"/>
              </w:rPr>
              <w:t>983.6008</w:t>
            </w:r>
          </w:p>
        </w:tc>
      </w:tr>
      <w:tr w:rsidR="009B20AC" w14:paraId="665F7D00"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8A2BB5D" w14:textId="77777777" w:rsidR="009B20AC" w:rsidRDefault="00E9529E">
            <w:pPr>
              <w:spacing w:before="180"/>
              <w:jc w:val="center"/>
            </w:pPr>
            <w:r>
              <w:rPr>
                <w:rFonts w:ascii="Arial" w:hAnsi="Arial"/>
                <w:color w:val="000000"/>
                <w:sz w:val="18"/>
              </w:rPr>
              <w:lastRenderedPageBreak/>
              <w:t>809</w:t>
            </w:r>
          </w:p>
        </w:tc>
        <w:tc>
          <w:tcPr>
            <w:tcW w:w="1354" w:type="dxa"/>
            <w:tcBorders>
              <w:bottom w:val="single" w:sz="4" w:space="0" w:color="000000"/>
              <w:right w:val="single" w:sz="4" w:space="0" w:color="000000"/>
            </w:tcBorders>
            <w:tcMar>
              <w:top w:w="40" w:type="dxa"/>
              <w:left w:w="40" w:type="dxa"/>
              <w:bottom w:w="40" w:type="dxa"/>
              <w:right w:w="40" w:type="dxa"/>
            </w:tcMar>
          </w:tcPr>
          <w:p w14:paraId="25FABF38" w14:textId="77777777" w:rsidR="009B20AC" w:rsidRDefault="00E9529E">
            <w:pPr>
              <w:spacing w:before="180"/>
              <w:jc w:val="center"/>
            </w:pPr>
            <w:r>
              <w:rPr>
                <w:rFonts w:ascii="Arial" w:hAnsi="Arial"/>
                <w:color w:val="000000"/>
                <w:sz w:val="18"/>
              </w:rPr>
              <w:t>990.0853</w:t>
            </w:r>
          </w:p>
        </w:tc>
        <w:tc>
          <w:tcPr>
            <w:tcW w:w="454" w:type="dxa"/>
            <w:tcBorders>
              <w:bottom w:val="single" w:sz="4" w:space="0" w:color="000000"/>
              <w:right w:val="single" w:sz="4" w:space="0" w:color="000000"/>
            </w:tcBorders>
            <w:tcMar>
              <w:top w:w="40" w:type="dxa"/>
              <w:left w:w="40" w:type="dxa"/>
              <w:bottom w:w="40" w:type="dxa"/>
              <w:right w:w="40" w:type="dxa"/>
            </w:tcMar>
          </w:tcPr>
          <w:p w14:paraId="1F86986B"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99208E1" w14:textId="77777777" w:rsidR="009B20AC" w:rsidRDefault="00E9529E">
            <w:pPr>
              <w:spacing w:before="180"/>
              <w:jc w:val="center"/>
            </w:pPr>
            <w:r>
              <w:rPr>
                <w:rFonts w:ascii="Arial" w:hAnsi="Arial"/>
                <w:color w:val="000000"/>
                <w:sz w:val="18"/>
              </w:rPr>
              <w:t>810</w:t>
            </w:r>
          </w:p>
        </w:tc>
        <w:tc>
          <w:tcPr>
            <w:tcW w:w="1354" w:type="dxa"/>
            <w:tcBorders>
              <w:bottom w:val="single" w:sz="4" w:space="0" w:color="000000"/>
              <w:right w:val="single" w:sz="4" w:space="0" w:color="000000"/>
            </w:tcBorders>
            <w:tcMar>
              <w:top w:w="40" w:type="dxa"/>
              <w:left w:w="40" w:type="dxa"/>
              <w:bottom w:w="40" w:type="dxa"/>
              <w:right w:w="40" w:type="dxa"/>
            </w:tcMar>
          </w:tcPr>
          <w:p w14:paraId="426B6892" w14:textId="77777777" w:rsidR="009B20AC" w:rsidRDefault="00E9529E">
            <w:pPr>
              <w:spacing w:before="180"/>
              <w:jc w:val="center"/>
            </w:pPr>
            <w:r>
              <w:rPr>
                <w:rFonts w:ascii="Arial" w:hAnsi="Arial"/>
                <w:color w:val="000000"/>
                <w:sz w:val="18"/>
              </w:rPr>
              <w:t>996.6118</w:t>
            </w:r>
          </w:p>
        </w:tc>
        <w:tc>
          <w:tcPr>
            <w:tcW w:w="454" w:type="dxa"/>
            <w:tcBorders>
              <w:bottom w:val="single" w:sz="4" w:space="0" w:color="000000"/>
              <w:right w:val="single" w:sz="4" w:space="0" w:color="000000"/>
            </w:tcBorders>
            <w:tcMar>
              <w:top w:w="40" w:type="dxa"/>
              <w:left w:w="40" w:type="dxa"/>
              <w:bottom w:w="40" w:type="dxa"/>
              <w:right w:w="40" w:type="dxa"/>
            </w:tcMar>
          </w:tcPr>
          <w:p w14:paraId="2D9771CC"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5F560E6" w14:textId="77777777" w:rsidR="009B20AC" w:rsidRDefault="00E9529E">
            <w:pPr>
              <w:spacing w:before="180"/>
              <w:jc w:val="center"/>
            </w:pPr>
            <w:r>
              <w:rPr>
                <w:rFonts w:ascii="Arial" w:hAnsi="Arial"/>
                <w:color w:val="000000"/>
                <w:sz w:val="18"/>
              </w:rPr>
              <w:t>811</w:t>
            </w:r>
          </w:p>
        </w:tc>
        <w:tc>
          <w:tcPr>
            <w:tcW w:w="1354" w:type="dxa"/>
            <w:tcBorders>
              <w:bottom w:val="single" w:sz="4" w:space="0" w:color="000000"/>
              <w:right w:val="single" w:sz="4" w:space="0" w:color="000000"/>
            </w:tcBorders>
            <w:tcMar>
              <w:top w:w="40" w:type="dxa"/>
              <w:left w:w="40" w:type="dxa"/>
              <w:bottom w:w="40" w:type="dxa"/>
              <w:right w:w="40" w:type="dxa"/>
            </w:tcMar>
          </w:tcPr>
          <w:p w14:paraId="51931D76" w14:textId="77777777" w:rsidR="009B20AC" w:rsidRDefault="00E9529E">
            <w:pPr>
              <w:spacing w:before="180"/>
              <w:jc w:val="center"/>
            </w:pPr>
            <w:r>
              <w:rPr>
                <w:rFonts w:ascii="Arial" w:hAnsi="Arial"/>
                <w:color w:val="000000"/>
                <w:sz w:val="18"/>
              </w:rPr>
              <w:t>1003.1800</w:t>
            </w:r>
          </w:p>
        </w:tc>
        <w:tc>
          <w:tcPr>
            <w:tcW w:w="454" w:type="dxa"/>
            <w:tcBorders>
              <w:bottom w:val="single" w:sz="4" w:space="0" w:color="000000"/>
              <w:right w:val="single" w:sz="4" w:space="0" w:color="000000"/>
            </w:tcBorders>
            <w:tcMar>
              <w:top w:w="40" w:type="dxa"/>
              <w:left w:w="40" w:type="dxa"/>
              <w:bottom w:w="40" w:type="dxa"/>
              <w:right w:w="40" w:type="dxa"/>
            </w:tcMar>
          </w:tcPr>
          <w:p w14:paraId="13DE23C4"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C0EDF42" w14:textId="77777777" w:rsidR="009B20AC" w:rsidRDefault="00E9529E">
            <w:pPr>
              <w:spacing w:before="180"/>
              <w:jc w:val="center"/>
            </w:pPr>
            <w:r>
              <w:rPr>
                <w:rFonts w:ascii="Arial" w:hAnsi="Arial"/>
                <w:color w:val="000000"/>
                <w:sz w:val="18"/>
              </w:rPr>
              <w:t>812</w:t>
            </w:r>
          </w:p>
        </w:tc>
        <w:tc>
          <w:tcPr>
            <w:tcW w:w="1359" w:type="dxa"/>
            <w:tcBorders>
              <w:bottom w:val="single" w:sz="4" w:space="0" w:color="000000"/>
              <w:right w:val="single" w:sz="4" w:space="0" w:color="000000"/>
            </w:tcBorders>
            <w:tcMar>
              <w:top w:w="40" w:type="dxa"/>
              <w:left w:w="40" w:type="dxa"/>
              <w:bottom w:w="40" w:type="dxa"/>
              <w:right w:w="40" w:type="dxa"/>
            </w:tcMar>
          </w:tcPr>
          <w:p w14:paraId="7197C4A2" w14:textId="77777777" w:rsidR="009B20AC" w:rsidRDefault="00E9529E">
            <w:pPr>
              <w:spacing w:before="180"/>
              <w:jc w:val="center"/>
            </w:pPr>
            <w:r>
              <w:rPr>
                <w:rFonts w:ascii="Arial" w:hAnsi="Arial"/>
                <w:color w:val="000000"/>
                <w:sz w:val="18"/>
              </w:rPr>
              <w:t>1009.7910</w:t>
            </w:r>
          </w:p>
        </w:tc>
      </w:tr>
      <w:tr w:rsidR="009B20AC" w14:paraId="0AC1A05A"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784B5678" w14:textId="77777777" w:rsidR="009B20AC" w:rsidRDefault="00E9529E">
            <w:pPr>
              <w:spacing w:before="180"/>
              <w:jc w:val="center"/>
            </w:pPr>
            <w:r>
              <w:rPr>
                <w:rFonts w:ascii="Arial" w:hAnsi="Arial"/>
                <w:color w:val="000000"/>
                <w:sz w:val="18"/>
              </w:rPr>
              <w:t>813</w:t>
            </w:r>
          </w:p>
        </w:tc>
        <w:tc>
          <w:tcPr>
            <w:tcW w:w="1354" w:type="dxa"/>
            <w:tcBorders>
              <w:bottom w:val="single" w:sz="4" w:space="0" w:color="000000"/>
              <w:right w:val="single" w:sz="4" w:space="0" w:color="000000"/>
            </w:tcBorders>
            <w:tcMar>
              <w:top w:w="40" w:type="dxa"/>
              <w:left w:w="40" w:type="dxa"/>
              <w:bottom w:w="40" w:type="dxa"/>
              <w:right w:w="40" w:type="dxa"/>
            </w:tcMar>
          </w:tcPr>
          <w:p w14:paraId="7D4121E4" w14:textId="77777777" w:rsidR="009B20AC" w:rsidRDefault="00E9529E">
            <w:pPr>
              <w:spacing w:before="180"/>
              <w:jc w:val="center"/>
            </w:pPr>
            <w:r>
              <w:rPr>
                <w:rFonts w:ascii="Arial" w:hAnsi="Arial"/>
                <w:color w:val="000000"/>
                <w:sz w:val="18"/>
              </w:rPr>
              <w:t>1016.4450</w:t>
            </w:r>
          </w:p>
        </w:tc>
        <w:tc>
          <w:tcPr>
            <w:tcW w:w="454" w:type="dxa"/>
            <w:tcBorders>
              <w:bottom w:val="single" w:sz="4" w:space="0" w:color="000000"/>
              <w:right w:val="single" w:sz="4" w:space="0" w:color="000000"/>
            </w:tcBorders>
            <w:tcMar>
              <w:top w:w="40" w:type="dxa"/>
              <w:left w:w="40" w:type="dxa"/>
              <w:bottom w:w="40" w:type="dxa"/>
              <w:right w:w="40" w:type="dxa"/>
            </w:tcMar>
          </w:tcPr>
          <w:p w14:paraId="46BE2209"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72C9701" w14:textId="77777777" w:rsidR="009B20AC" w:rsidRDefault="00E9529E">
            <w:pPr>
              <w:spacing w:before="180"/>
              <w:jc w:val="center"/>
            </w:pPr>
            <w:r>
              <w:rPr>
                <w:rFonts w:ascii="Arial" w:hAnsi="Arial"/>
                <w:color w:val="000000"/>
                <w:sz w:val="18"/>
              </w:rPr>
              <w:t>814</w:t>
            </w:r>
          </w:p>
        </w:tc>
        <w:tc>
          <w:tcPr>
            <w:tcW w:w="1354" w:type="dxa"/>
            <w:tcBorders>
              <w:bottom w:val="single" w:sz="4" w:space="0" w:color="000000"/>
              <w:right w:val="single" w:sz="4" w:space="0" w:color="000000"/>
            </w:tcBorders>
            <w:tcMar>
              <w:top w:w="40" w:type="dxa"/>
              <w:left w:w="40" w:type="dxa"/>
              <w:bottom w:w="40" w:type="dxa"/>
              <w:right w:w="40" w:type="dxa"/>
            </w:tcMar>
          </w:tcPr>
          <w:p w14:paraId="54A9ABC6" w14:textId="77777777" w:rsidR="009B20AC" w:rsidRDefault="00E9529E">
            <w:pPr>
              <w:spacing w:before="180"/>
              <w:jc w:val="center"/>
            </w:pPr>
            <w:r>
              <w:rPr>
                <w:rFonts w:ascii="Arial" w:hAnsi="Arial"/>
                <w:color w:val="000000"/>
                <w:sz w:val="18"/>
              </w:rPr>
              <w:t>1023.1420</w:t>
            </w:r>
          </w:p>
        </w:tc>
        <w:tc>
          <w:tcPr>
            <w:tcW w:w="454" w:type="dxa"/>
            <w:tcBorders>
              <w:bottom w:val="single" w:sz="4" w:space="0" w:color="000000"/>
              <w:right w:val="single" w:sz="4" w:space="0" w:color="000000"/>
            </w:tcBorders>
            <w:tcMar>
              <w:top w:w="40" w:type="dxa"/>
              <w:left w:w="40" w:type="dxa"/>
              <w:bottom w:w="40" w:type="dxa"/>
              <w:right w:w="40" w:type="dxa"/>
            </w:tcMar>
          </w:tcPr>
          <w:p w14:paraId="0C2F9D6E"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9B737EA" w14:textId="77777777" w:rsidR="009B20AC" w:rsidRDefault="00E9529E">
            <w:pPr>
              <w:spacing w:before="180"/>
              <w:jc w:val="center"/>
            </w:pPr>
            <w:r>
              <w:rPr>
                <w:rFonts w:ascii="Arial" w:hAnsi="Arial"/>
                <w:color w:val="000000"/>
                <w:sz w:val="18"/>
              </w:rPr>
              <w:t>815</w:t>
            </w:r>
          </w:p>
        </w:tc>
        <w:tc>
          <w:tcPr>
            <w:tcW w:w="1354" w:type="dxa"/>
            <w:tcBorders>
              <w:bottom w:val="single" w:sz="4" w:space="0" w:color="000000"/>
              <w:right w:val="single" w:sz="4" w:space="0" w:color="000000"/>
            </w:tcBorders>
            <w:tcMar>
              <w:top w:w="40" w:type="dxa"/>
              <w:left w:w="40" w:type="dxa"/>
              <w:bottom w:w="40" w:type="dxa"/>
              <w:right w:w="40" w:type="dxa"/>
            </w:tcMar>
          </w:tcPr>
          <w:p w14:paraId="24E8D344" w14:textId="77777777" w:rsidR="009B20AC" w:rsidRDefault="00E9529E">
            <w:pPr>
              <w:spacing w:before="180"/>
              <w:jc w:val="center"/>
            </w:pPr>
            <w:r>
              <w:rPr>
                <w:rFonts w:ascii="Arial" w:hAnsi="Arial"/>
                <w:color w:val="000000"/>
                <w:sz w:val="18"/>
              </w:rPr>
              <w:t>1029.8820</w:t>
            </w:r>
          </w:p>
        </w:tc>
        <w:tc>
          <w:tcPr>
            <w:tcW w:w="454" w:type="dxa"/>
            <w:tcBorders>
              <w:bottom w:val="single" w:sz="4" w:space="0" w:color="000000"/>
              <w:right w:val="single" w:sz="4" w:space="0" w:color="000000"/>
            </w:tcBorders>
            <w:tcMar>
              <w:top w:w="40" w:type="dxa"/>
              <w:left w:w="40" w:type="dxa"/>
              <w:bottom w:w="40" w:type="dxa"/>
              <w:right w:w="40" w:type="dxa"/>
            </w:tcMar>
          </w:tcPr>
          <w:p w14:paraId="12FDA794"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812A45F" w14:textId="77777777" w:rsidR="009B20AC" w:rsidRDefault="00E9529E">
            <w:pPr>
              <w:spacing w:before="180"/>
              <w:jc w:val="center"/>
            </w:pPr>
            <w:r>
              <w:rPr>
                <w:rFonts w:ascii="Arial" w:hAnsi="Arial"/>
                <w:color w:val="000000"/>
                <w:sz w:val="18"/>
              </w:rPr>
              <w:t>816</w:t>
            </w:r>
          </w:p>
        </w:tc>
        <w:tc>
          <w:tcPr>
            <w:tcW w:w="1359" w:type="dxa"/>
            <w:tcBorders>
              <w:bottom w:val="single" w:sz="4" w:space="0" w:color="000000"/>
              <w:right w:val="single" w:sz="4" w:space="0" w:color="000000"/>
            </w:tcBorders>
            <w:tcMar>
              <w:top w:w="40" w:type="dxa"/>
              <w:left w:w="40" w:type="dxa"/>
              <w:bottom w:w="40" w:type="dxa"/>
              <w:right w:w="40" w:type="dxa"/>
            </w:tcMar>
          </w:tcPr>
          <w:p w14:paraId="6E388E8D" w14:textId="77777777" w:rsidR="009B20AC" w:rsidRDefault="00E9529E">
            <w:pPr>
              <w:spacing w:before="180"/>
              <w:jc w:val="center"/>
            </w:pPr>
            <w:r>
              <w:rPr>
                <w:rFonts w:ascii="Arial" w:hAnsi="Arial"/>
                <w:color w:val="000000"/>
                <w:sz w:val="18"/>
              </w:rPr>
              <w:t>1036.6650</w:t>
            </w:r>
          </w:p>
        </w:tc>
      </w:tr>
      <w:tr w:rsidR="009B20AC" w14:paraId="47875BB3"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1314A2D" w14:textId="77777777" w:rsidR="009B20AC" w:rsidRDefault="00E9529E">
            <w:pPr>
              <w:spacing w:before="180"/>
              <w:jc w:val="center"/>
            </w:pPr>
            <w:r>
              <w:rPr>
                <w:rFonts w:ascii="Arial" w:hAnsi="Arial"/>
                <w:color w:val="000000"/>
                <w:sz w:val="18"/>
              </w:rPr>
              <w:t>817</w:t>
            </w:r>
          </w:p>
        </w:tc>
        <w:tc>
          <w:tcPr>
            <w:tcW w:w="1354" w:type="dxa"/>
            <w:tcBorders>
              <w:bottom w:val="single" w:sz="4" w:space="0" w:color="000000"/>
              <w:right w:val="single" w:sz="4" w:space="0" w:color="000000"/>
            </w:tcBorders>
            <w:tcMar>
              <w:top w:w="40" w:type="dxa"/>
              <w:left w:w="40" w:type="dxa"/>
              <w:bottom w:w="40" w:type="dxa"/>
              <w:right w:w="40" w:type="dxa"/>
            </w:tcMar>
          </w:tcPr>
          <w:p w14:paraId="1AF78401" w14:textId="77777777" w:rsidR="009B20AC" w:rsidRDefault="00E9529E">
            <w:pPr>
              <w:spacing w:before="180"/>
              <w:jc w:val="center"/>
            </w:pPr>
            <w:r>
              <w:rPr>
                <w:rFonts w:ascii="Arial" w:hAnsi="Arial"/>
                <w:color w:val="000000"/>
                <w:sz w:val="18"/>
              </w:rPr>
              <w:t>1043.4930</w:t>
            </w:r>
          </w:p>
        </w:tc>
        <w:tc>
          <w:tcPr>
            <w:tcW w:w="454" w:type="dxa"/>
            <w:tcBorders>
              <w:bottom w:val="single" w:sz="4" w:space="0" w:color="000000"/>
              <w:right w:val="single" w:sz="4" w:space="0" w:color="000000"/>
            </w:tcBorders>
            <w:tcMar>
              <w:top w:w="40" w:type="dxa"/>
              <w:left w:w="40" w:type="dxa"/>
              <w:bottom w:w="40" w:type="dxa"/>
              <w:right w:w="40" w:type="dxa"/>
            </w:tcMar>
          </w:tcPr>
          <w:p w14:paraId="248FE42B"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F311C3D" w14:textId="77777777" w:rsidR="009B20AC" w:rsidRDefault="00E9529E">
            <w:pPr>
              <w:spacing w:before="180"/>
              <w:jc w:val="center"/>
            </w:pPr>
            <w:r>
              <w:rPr>
                <w:rFonts w:ascii="Arial" w:hAnsi="Arial"/>
                <w:color w:val="000000"/>
                <w:sz w:val="18"/>
              </w:rPr>
              <w:t>818</w:t>
            </w:r>
          </w:p>
        </w:tc>
        <w:tc>
          <w:tcPr>
            <w:tcW w:w="1354" w:type="dxa"/>
            <w:tcBorders>
              <w:bottom w:val="single" w:sz="4" w:space="0" w:color="000000"/>
              <w:right w:val="single" w:sz="4" w:space="0" w:color="000000"/>
            </w:tcBorders>
            <w:tcMar>
              <w:top w:w="40" w:type="dxa"/>
              <w:left w:w="40" w:type="dxa"/>
              <w:bottom w:w="40" w:type="dxa"/>
              <w:right w:w="40" w:type="dxa"/>
            </w:tcMar>
          </w:tcPr>
          <w:p w14:paraId="5A152919" w14:textId="77777777" w:rsidR="009B20AC" w:rsidRDefault="00E9529E">
            <w:pPr>
              <w:spacing w:before="180"/>
              <w:jc w:val="center"/>
            </w:pPr>
            <w:r>
              <w:rPr>
                <w:rFonts w:ascii="Arial" w:hAnsi="Arial"/>
                <w:color w:val="000000"/>
                <w:sz w:val="18"/>
              </w:rPr>
              <w:t>1050.3640</w:t>
            </w:r>
          </w:p>
        </w:tc>
        <w:tc>
          <w:tcPr>
            <w:tcW w:w="454" w:type="dxa"/>
            <w:tcBorders>
              <w:bottom w:val="single" w:sz="4" w:space="0" w:color="000000"/>
              <w:right w:val="single" w:sz="4" w:space="0" w:color="000000"/>
            </w:tcBorders>
            <w:tcMar>
              <w:top w:w="40" w:type="dxa"/>
              <w:left w:w="40" w:type="dxa"/>
              <w:bottom w:w="40" w:type="dxa"/>
              <w:right w:w="40" w:type="dxa"/>
            </w:tcMar>
          </w:tcPr>
          <w:p w14:paraId="78D6953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B27902F" w14:textId="77777777" w:rsidR="009B20AC" w:rsidRDefault="00E9529E">
            <w:pPr>
              <w:spacing w:before="180"/>
              <w:jc w:val="center"/>
            </w:pPr>
            <w:r>
              <w:rPr>
                <w:rFonts w:ascii="Arial" w:hAnsi="Arial"/>
                <w:color w:val="000000"/>
                <w:sz w:val="18"/>
              </w:rPr>
              <w:t>819</w:t>
            </w:r>
          </w:p>
        </w:tc>
        <w:tc>
          <w:tcPr>
            <w:tcW w:w="1354" w:type="dxa"/>
            <w:tcBorders>
              <w:bottom w:val="single" w:sz="4" w:space="0" w:color="000000"/>
              <w:right w:val="single" w:sz="4" w:space="0" w:color="000000"/>
            </w:tcBorders>
            <w:tcMar>
              <w:top w:w="40" w:type="dxa"/>
              <w:left w:w="40" w:type="dxa"/>
              <w:bottom w:w="40" w:type="dxa"/>
              <w:right w:w="40" w:type="dxa"/>
            </w:tcMar>
          </w:tcPr>
          <w:p w14:paraId="17D34B3F" w14:textId="77777777" w:rsidR="009B20AC" w:rsidRDefault="00E9529E">
            <w:pPr>
              <w:spacing w:before="180"/>
              <w:jc w:val="center"/>
            </w:pPr>
            <w:r>
              <w:rPr>
                <w:rFonts w:ascii="Arial" w:hAnsi="Arial"/>
                <w:color w:val="000000"/>
                <w:sz w:val="18"/>
              </w:rPr>
              <w:t>1057.2800</w:t>
            </w:r>
          </w:p>
        </w:tc>
        <w:tc>
          <w:tcPr>
            <w:tcW w:w="454" w:type="dxa"/>
            <w:tcBorders>
              <w:bottom w:val="single" w:sz="4" w:space="0" w:color="000000"/>
              <w:right w:val="single" w:sz="4" w:space="0" w:color="000000"/>
            </w:tcBorders>
            <w:tcMar>
              <w:top w:w="40" w:type="dxa"/>
              <w:left w:w="40" w:type="dxa"/>
              <w:bottom w:w="40" w:type="dxa"/>
              <w:right w:w="40" w:type="dxa"/>
            </w:tcMar>
          </w:tcPr>
          <w:p w14:paraId="1FFA6025"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3471E04" w14:textId="77777777" w:rsidR="009B20AC" w:rsidRDefault="00E9529E">
            <w:pPr>
              <w:spacing w:before="180"/>
              <w:jc w:val="center"/>
            </w:pPr>
            <w:r>
              <w:rPr>
                <w:rFonts w:ascii="Arial" w:hAnsi="Arial"/>
                <w:color w:val="000000"/>
                <w:sz w:val="18"/>
              </w:rPr>
              <w:t>820</w:t>
            </w:r>
          </w:p>
        </w:tc>
        <w:tc>
          <w:tcPr>
            <w:tcW w:w="1359" w:type="dxa"/>
            <w:tcBorders>
              <w:bottom w:val="single" w:sz="4" w:space="0" w:color="000000"/>
              <w:right w:val="single" w:sz="4" w:space="0" w:color="000000"/>
            </w:tcBorders>
            <w:tcMar>
              <w:top w:w="40" w:type="dxa"/>
              <w:left w:w="40" w:type="dxa"/>
              <w:bottom w:w="40" w:type="dxa"/>
              <w:right w:w="40" w:type="dxa"/>
            </w:tcMar>
          </w:tcPr>
          <w:p w14:paraId="3A577098" w14:textId="77777777" w:rsidR="009B20AC" w:rsidRDefault="00E9529E">
            <w:pPr>
              <w:spacing w:before="180"/>
              <w:jc w:val="center"/>
            </w:pPr>
            <w:r>
              <w:rPr>
                <w:rFonts w:ascii="Arial" w:hAnsi="Arial"/>
                <w:color w:val="000000"/>
                <w:sz w:val="18"/>
              </w:rPr>
              <w:t>1064.2400</w:t>
            </w:r>
          </w:p>
        </w:tc>
      </w:tr>
      <w:tr w:rsidR="009B20AC" w14:paraId="691E17D5"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ED5ABC2" w14:textId="77777777" w:rsidR="009B20AC" w:rsidRDefault="00E9529E">
            <w:pPr>
              <w:spacing w:before="180"/>
              <w:jc w:val="center"/>
            </w:pPr>
            <w:r>
              <w:rPr>
                <w:rFonts w:ascii="Arial" w:hAnsi="Arial"/>
                <w:color w:val="000000"/>
                <w:sz w:val="18"/>
              </w:rPr>
              <w:t>821</w:t>
            </w:r>
          </w:p>
        </w:tc>
        <w:tc>
          <w:tcPr>
            <w:tcW w:w="1354" w:type="dxa"/>
            <w:tcBorders>
              <w:bottom w:val="single" w:sz="4" w:space="0" w:color="000000"/>
              <w:right w:val="single" w:sz="4" w:space="0" w:color="000000"/>
            </w:tcBorders>
            <w:tcMar>
              <w:top w:w="40" w:type="dxa"/>
              <w:left w:w="40" w:type="dxa"/>
              <w:bottom w:w="40" w:type="dxa"/>
              <w:right w:w="40" w:type="dxa"/>
            </w:tcMar>
          </w:tcPr>
          <w:p w14:paraId="562B0120" w14:textId="77777777" w:rsidR="009B20AC" w:rsidRDefault="00E9529E">
            <w:pPr>
              <w:spacing w:before="180"/>
              <w:jc w:val="center"/>
            </w:pPr>
            <w:r>
              <w:rPr>
                <w:rFonts w:ascii="Arial" w:hAnsi="Arial"/>
                <w:color w:val="000000"/>
                <w:sz w:val="18"/>
              </w:rPr>
              <w:t>1071.2460</w:t>
            </w:r>
          </w:p>
        </w:tc>
        <w:tc>
          <w:tcPr>
            <w:tcW w:w="454" w:type="dxa"/>
            <w:tcBorders>
              <w:bottom w:val="single" w:sz="4" w:space="0" w:color="000000"/>
              <w:right w:val="single" w:sz="4" w:space="0" w:color="000000"/>
            </w:tcBorders>
            <w:tcMar>
              <w:top w:w="40" w:type="dxa"/>
              <w:left w:w="40" w:type="dxa"/>
              <w:bottom w:w="40" w:type="dxa"/>
              <w:right w:w="40" w:type="dxa"/>
            </w:tcMar>
          </w:tcPr>
          <w:p w14:paraId="4AD705B0"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601FB58" w14:textId="77777777" w:rsidR="009B20AC" w:rsidRDefault="00E9529E">
            <w:pPr>
              <w:spacing w:before="180"/>
              <w:jc w:val="center"/>
            </w:pPr>
            <w:r>
              <w:rPr>
                <w:rFonts w:ascii="Arial" w:hAnsi="Arial"/>
                <w:color w:val="000000"/>
                <w:sz w:val="18"/>
              </w:rPr>
              <w:t>822</w:t>
            </w:r>
          </w:p>
        </w:tc>
        <w:tc>
          <w:tcPr>
            <w:tcW w:w="1354" w:type="dxa"/>
            <w:tcBorders>
              <w:bottom w:val="single" w:sz="4" w:space="0" w:color="000000"/>
              <w:right w:val="single" w:sz="4" w:space="0" w:color="000000"/>
            </w:tcBorders>
            <w:tcMar>
              <w:top w:w="40" w:type="dxa"/>
              <w:left w:w="40" w:type="dxa"/>
              <w:bottom w:w="40" w:type="dxa"/>
              <w:right w:w="40" w:type="dxa"/>
            </w:tcMar>
          </w:tcPr>
          <w:p w14:paraId="0514209C" w14:textId="77777777" w:rsidR="009B20AC" w:rsidRDefault="00E9529E">
            <w:pPr>
              <w:spacing w:before="180"/>
              <w:jc w:val="center"/>
            </w:pPr>
            <w:r>
              <w:rPr>
                <w:rFonts w:ascii="Arial" w:hAnsi="Arial"/>
                <w:color w:val="000000"/>
                <w:sz w:val="18"/>
              </w:rPr>
              <w:t>1078.2960</w:t>
            </w:r>
          </w:p>
        </w:tc>
        <w:tc>
          <w:tcPr>
            <w:tcW w:w="454" w:type="dxa"/>
            <w:tcBorders>
              <w:bottom w:val="single" w:sz="4" w:space="0" w:color="000000"/>
              <w:right w:val="single" w:sz="4" w:space="0" w:color="000000"/>
            </w:tcBorders>
            <w:tcMar>
              <w:top w:w="40" w:type="dxa"/>
              <w:left w:w="40" w:type="dxa"/>
              <w:bottom w:w="40" w:type="dxa"/>
              <w:right w:w="40" w:type="dxa"/>
            </w:tcMar>
          </w:tcPr>
          <w:p w14:paraId="7033B8A4"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B3F5FB8" w14:textId="77777777" w:rsidR="009B20AC" w:rsidRDefault="00E9529E">
            <w:pPr>
              <w:spacing w:before="180"/>
              <w:jc w:val="center"/>
            </w:pPr>
            <w:r>
              <w:rPr>
                <w:rFonts w:ascii="Arial" w:hAnsi="Arial"/>
                <w:color w:val="000000"/>
                <w:sz w:val="18"/>
              </w:rPr>
              <w:t>823</w:t>
            </w:r>
          </w:p>
        </w:tc>
        <w:tc>
          <w:tcPr>
            <w:tcW w:w="1354" w:type="dxa"/>
            <w:tcBorders>
              <w:bottom w:val="single" w:sz="4" w:space="0" w:color="000000"/>
              <w:right w:val="single" w:sz="4" w:space="0" w:color="000000"/>
            </w:tcBorders>
            <w:tcMar>
              <w:top w:w="40" w:type="dxa"/>
              <w:left w:w="40" w:type="dxa"/>
              <w:bottom w:w="40" w:type="dxa"/>
              <w:right w:w="40" w:type="dxa"/>
            </w:tcMar>
          </w:tcPr>
          <w:p w14:paraId="1947DE4D" w14:textId="77777777" w:rsidR="009B20AC" w:rsidRDefault="00E9529E">
            <w:pPr>
              <w:spacing w:before="180"/>
              <w:jc w:val="center"/>
            </w:pPr>
            <w:r>
              <w:rPr>
                <w:rFonts w:ascii="Arial" w:hAnsi="Arial"/>
                <w:color w:val="000000"/>
                <w:sz w:val="18"/>
              </w:rPr>
              <w:t>1085.3920</w:t>
            </w:r>
          </w:p>
        </w:tc>
        <w:tc>
          <w:tcPr>
            <w:tcW w:w="454" w:type="dxa"/>
            <w:tcBorders>
              <w:bottom w:val="single" w:sz="4" w:space="0" w:color="000000"/>
              <w:right w:val="single" w:sz="4" w:space="0" w:color="000000"/>
            </w:tcBorders>
            <w:tcMar>
              <w:top w:w="40" w:type="dxa"/>
              <w:left w:w="40" w:type="dxa"/>
              <w:bottom w:w="40" w:type="dxa"/>
              <w:right w:w="40" w:type="dxa"/>
            </w:tcMar>
          </w:tcPr>
          <w:p w14:paraId="7527FC3F"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A04F9A5" w14:textId="77777777" w:rsidR="009B20AC" w:rsidRDefault="00E9529E">
            <w:pPr>
              <w:spacing w:before="180"/>
              <w:jc w:val="center"/>
            </w:pPr>
            <w:r>
              <w:rPr>
                <w:rFonts w:ascii="Arial" w:hAnsi="Arial"/>
                <w:color w:val="000000"/>
                <w:sz w:val="18"/>
              </w:rPr>
              <w:t>824</w:t>
            </w:r>
          </w:p>
        </w:tc>
        <w:tc>
          <w:tcPr>
            <w:tcW w:w="1359" w:type="dxa"/>
            <w:tcBorders>
              <w:bottom w:val="single" w:sz="4" w:space="0" w:color="000000"/>
              <w:right w:val="single" w:sz="4" w:space="0" w:color="000000"/>
            </w:tcBorders>
            <w:tcMar>
              <w:top w:w="40" w:type="dxa"/>
              <w:left w:w="40" w:type="dxa"/>
              <w:bottom w:w="40" w:type="dxa"/>
              <w:right w:w="40" w:type="dxa"/>
            </w:tcMar>
          </w:tcPr>
          <w:p w14:paraId="4BE9F30D" w14:textId="77777777" w:rsidR="009B20AC" w:rsidRDefault="00E9529E">
            <w:pPr>
              <w:spacing w:before="180"/>
              <w:jc w:val="center"/>
            </w:pPr>
            <w:r>
              <w:rPr>
                <w:rFonts w:ascii="Arial" w:hAnsi="Arial"/>
                <w:color w:val="000000"/>
                <w:sz w:val="18"/>
              </w:rPr>
              <w:t>1092.5340</w:t>
            </w:r>
          </w:p>
        </w:tc>
      </w:tr>
      <w:tr w:rsidR="009B20AC" w14:paraId="015FC209"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285259D" w14:textId="77777777" w:rsidR="009B20AC" w:rsidRDefault="00E9529E">
            <w:pPr>
              <w:spacing w:before="180"/>
              <w:jc w:val="center"/>
            </w:pPr>
            <w:r>
              <w:rPr>
                <w:rFonts w:ascii="Arial" w:hAnsi="Arial"/>
                <w:color w:val="000000"/>
                <w:sz w:val="18"/>
              </w:rPr>
              <w:t>825</w:t>
            </w:r>
          </w:p>
        </w:tc>
        <w:tc>
          <w:tcPr>
            <w:tcW w:w="1354" w:type="dxa"/>
            <w:tcBorders>
              <w:bottom w:val="single" w:sz="4" w:space="0" w:color="000000"/>
              <w:right w:val="single" w:sz="4" w:space="0" w:color="000000"/>
            </w:tcBorders>
            <w:tcMar>
              <w:top w:w="40" w:type="dxa"/>
              <w:left w:w="40" w:type="dxa"/>
              <w:bottom w:w="40" w:type="dxa"/>
              <w:right w:w="40" w:type="dxa"/>
            </w:tcMar>
          </w:tcPr>
          <w:p w14:paraId="0900CCB5" w14:textId="77777777" w:rsidR="009B20AC" w:rsidRDefault="00E9529E">
            <w:pPr>
              <w:spacing w:before="180"/>
              <w:jc w:val="center"/>
            </w:pPr>
            <w:r>
              <w:rPr>
                <w:rFonts w:ascii="Arial" w:hAnsi="Arial"/>
                <w:color w:val="000000"/>
                <w:sz w:val="18"/>
              </w:rPr>
              <w:t>1099.7220</w:t>
            </w:r>
          </w:p>
        </w:tc>
        <w:tc>
          <w:tcPr>
            <w:tcW w:w="454" w:type="dxa"/>
            <w:tcBorders>
              <w:bottom w:val="single" w:sz="4" w:space="0" w:color="000000"/>
              <w:right w:val="single" w:sz="4" w:space="0" w:color="000000"/>
            </w:tcBorders>
            <w:tcMar>
              <w:top w:w="40" w:type="dxa"/>
              <w:left w:w="40" w:type="dxa"/>
              <w:bottom w:w="40" w:type="dxa"/>
              <w:right w:w="40" w:type="dxa"/>
            </w:tcMar>
          </w:tcPr>
          <w:p w14:paraId="7EB9F8F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F912B4B" w14:textId="77777777" w:rsidR="009B20AC" w:rsidRDefault="00E9529E">
            <w:pPr>
              <w:spacing w:before="180"/>
              <w:jc w:val="center"/>
            </w:pPr>
            <w:r>
              <w:rPr>
                <w:rFonts w:ascii="Arial" w:hAnsi="Arial"/>
                <w:color w:val="000000"/>
                <w:sz w:val="18"/>
              </w:rPr>
              <w:t>826</w:t>
            </w:r>
          </w:p>
        </w:tc>
        <w:tc>
          <w:tcPr>
            <w:tcW w:w="1354" w:type="dxa"/>
            <w:tcBorders>
              <w:bottom w:val="single" w:sz="4" w:space="0" w:color="000000"/>
              <w:right w:val="single" w:sz="4" w:space="0" w:color="000000"/>
            </w:tcBorders>
            <w:tcMar>
              <w:top w:w="40" w:type="dxa"/>
              <w:left w:w="40" w:type="dxa"/>
              <w:bottom w:w="40" w:type="dxa"/>
              <w:right w:w="40" w:type="dxa"/>
            </w:tcMar>
          </w:tcPr>
          <w:p w14:paraId="3F36B6FC" w14:textId="77777777" w:rsidR="009B20AC" w:rsidRDefault="00E9529E">
            <w:pPr>
              <w:spacing w:before="180"/>
              <w:jc w:val="center"/>
            </w:pPr>
            <w:r>
              <w:rPr>
                <w:rFonts w:ascii="Arial" w:hAnsi="Arial"/>
                <w:color w:val="000000"/>
                <w:sz w:val="18"/>
              </w:rPr>
              <w:t>1106.9570</w:t>
            </w:r>
          </w:p>
        </w:tc>
        <w:tc>
          <w:tcPr>
            <w:tcW w:w="454" w:type="dxa"/>
            <w:tcBorders>
              <w:bottom w:val="single" w:sz="4" w:space="0" w:color="000000"/>
              <w:right w:val="single" w:sz="4" w:space="0" w:color="000000"/>
            </w:tcBorders>
            <w:tcMar>
              <w:top w:w="40" w:type="dxa"/>
              <w:left w:w="40" w:type="dxa"/>
              <w:bottom w:w="40" w:type="dxa"/>
              <w:right w:w="40" w:type="dxa"/>
            </w:tcMar>
          </w:tcPr>
          <w:p w14:paraId="3116BA1D"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FEEB8D6" w14:textId="77777777" w:rsidR="009B20AC" w:rsidRDefault="00E9529E">
            <w:pPr>
              <w:spacing w:before="180"/>
              <w:jc w:val="center"/>
            </w:pPr>
            <w:r>
              <w:rPr>
                <w:rFonts w:ascii="Arial" w:hAnsi="Arial"/>
                <w:color w:val="000000"/>
                <w:sz w:val="18"/>
              </w:rPr>
              <w:t>827</w:t>
            </w:r>
          </w:p>
        </w:tc>
        <w:tc>
          <w:tcPr>
            <w:tcW w:w="1354" w:type="dxa"/>
            <w:tcBorders>
              <w:bottom w:val="single" w:sz="4" w:space="0" w:color="000000"/>
              <w:right w:val="single" w:sz="4" w:space="0" w:color="000000"/>
            </w:tcBorders>
            <w:tcMar>
              <w:top w:w="40" w:type="dxa"/>
              <w:left w:w="40" w:type="dxa"/>
              <w:bottom w:w="40" w:type="dxa"/>
              <w:right w:w="40" w:type="dxa"/>
            </w:tcMar>
          </w:tcPr>
          <w:p w14:paraId="1435BC77" w14:textId="77777777" w:rsidR="009B20AC" w:rsidRDefault="00E9529E">
            <w:pPr>
              <w:spacing w:before="180"/>
              <w:jc w:val="center"/>
            </w:pPr>
            <w:r>
              <w:rPr>
                <w:rFonts w:ascii="Arial" w:hAnsi="Arial"/>
                <w:color w:val="000000"/>
                <w:sz w:val="18"/>
              </w:rPr>
              <w:t>1114.2380</w:t>
            </w:r>
          </w:p>
        </w:tc>
        <w:tc>
          <w:tcPr>
            <w:tcW w:w="454" w:type="dxa"/>
            <w:tcBorders>
              <w:bottom w:val="single" w:sz="4" w:space="0" w:color="000000"/>
              <w:right w:val="single" w:sz="4" w:space="0" w:color="000000"/>
            </w:tcBorders>
            <w:tcMar>
              <w:top w:w="40" w:type="dxa"/>
              <w:left w:w="40" w:type="dxa"/>
              <w:bottom w:w="40" w:type="dxa"/>
              <w:right w:w="40" w:type="dxa"/>
            </w:tcMar>
          </w:tcPr>
          <w:p w14:paraId="6C8BE916"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E79D240" w14:textId="77777777" w:rsidR="009B20AC" w:rsidRDefault="00E9529E">
            <w:pPr>
              <w:spacing w:before="180"/>
              <w:jc w:val="center"/>
            </w:pPr>
            <w:r>
              <w:rPr>
                <w:rFonts w:ascii="Arial" w:hAnsi="Arial"/>
                <w:color w:val="000000"/>
                <w:sz w:val="18"/>
              </w:rPr>
              <w:t>828</w:t>
            </w:r>
          </w:p>
        </w:tc>
        <w:tc>
          <w:tcPr>
            <w:tcW w:w="1359" w:type="dxa"/>
            <w:tcBorders>
              <w:bottom w:val="single" w:sz="4" w:space="0" w:color="000000"/>
              <w:right w:val="single" w:sz="4" w:space="0" w:color="000000"/>
            </w:tcBorders>
            <w:tcMar>
              <w:top w:w="40" w:type="dxa"/>
              <w:left w:w="40" w:type="dxa"/>
              <w:bottom w:w="40" w:type="dxa"/>
              <w:right w:w="40" w:type="dxa"/>
            </w:tcMar>
          </w:tcPr>
          <w:p w14:paraId="3283B266" w14:textId="77777777" w:rsidR="009B20AC" w:rsidRDefault="00E9529E">
            <w:pPr>
              <w:spacing w:before="180"/>
              <w:jc w:val="center"/>
            </w:pPr>
            <w:r>
              <w:rPr>
                <w:rFonts w:ascii="Arial" w:hAnsi="Arial"/>
                <w:color w:val="000000"/>
                <w:sz w:val="18"/>
              </w:rPr>
              <w:t>1121.5670</w:t>
            </w:r>
          </w:p>
        </w:tc>
      </w:tr>
      <w:tr w:rsidR="009B20AC" w14:paraId="6EE017E3"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51A3719D" w14:textId="77777777" w:rsidR="009B20AC" w:rsidRDefault="00E9529E">
            <w:pPr>
              <w:spacing w:before="180"/>
              <w:jc w:val="center"/>
            </w:pPr>
            <w:r>
              <w:rPr>
                <w:rFonts w:ascii="Arial" w:hAnsi="Arial"/>
                <w:color w:val="000000"/>
                <w:sz w:val="18"/>
              </w:rPr>
              <w:t>829</w:t>
            </w:r>
          </w:p>
        </w:tc>
        <w:tc>
          <w:tcPr>
            <w:tcW w:w="1354" w:type="dxa"/>
            <w:tcBorders>
              <w:bottom w:val="single" w:sz="4" w:space="0" w:color="000000"/>
              <w:right w:val="single" w:sz="4" w:space="0" w:color="000000"/>
            </w:tcBorders>
            <w:tcMar>
              <w:top w:w="40" w:type="dxa"/>
              <w:left w:w="40" w:type="dxa"/>
              <w:bottom w:w="40" w:type="dxa"/>
              <w:right w:w="40" w:type="dxa"/>
            </w:tcMar>
          </w:tcPr>
          <w:p w14:paraId="064A8389" w14:textId="77777777" w:rsidR="009B20AC" w:rsidRDefault="00E9529E">
            <w:pPr>
              <w:spacing w:before="180"/>
              <w:jc w:val="center"/>
            </w:pPr>
            <w:r>
              <w:rPr>
                <w:rFonts w:ascii="Arial" w:hAnsi="Arial"/>
                <w:color w:val="000000"/>
                <w:sz w:val="18"/>
              </w:rPr>
              <w:t>1128.9420</w:t>
            </w:r>
          </w:p>
        </w:tc>
        <w:tc>
          <w:tcPr>
            <w:tcW w:w="454" w:type="dxa"/>
            <w:tcBorders>
              <w:bottom w:val="single" w:sz="4" w:space="0" w:color="000000"/>
              <w:right w:val="single" w:sz="4" w:space="0" w:color="000000"/>
            </w:tcBorders>
            <w:tcMar>
              <w:top w:w="40" w:type="dxa"/>
              <w:left w:w="40" w:type="dxa"/>
              <w:bottom w:w="40" w:type="dxa"/>
              <w:right w:w="40" w:type="dxa"/>
            </w:tcMar>
          </w:tcPr>
          <w:p w14:paraId="73A4C222"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2B8885E" w14:textId="77777777" w:rsidR="009B20AC" w:rsidRDefault="00E9529E">
            <w:pPr>
              <w:spacing w:before="180"/>
              <w:jc w:val="center"/>
            </w:pPr>
            <w:r>
              <w:rPr>
                <w:rFonts w:ascii="Arial" w:hAnsi="Arial"/>
                <w:color w:val="000000"/>
                <w:sz w:val="18"/>
              </w:rPr>
              <w:t>830</w:t>
            </w:r>
          </w:p>
        </w:tc>
        <w:tc>
          <w:tcPr>
            <w:tcW w:w="1354" w:type="dxa"/>
            <w:tcBorders>
              <w:bottom w:val="single" w:sz="4" w:space="0" w:color="000000"/>
              <w:right w:val="single" w:sz="4" w:space="0" w:color="000000"/>
            </w:tcBorders>
            <w:tcMar>
              <w:top w:w="40" w:type="dxa"/>
              <w:left w:w="40" w:type="dxa"/>
              <w:bottom w:w="40" w:type="dxa"/>
              <w:right w:w="40" w:type="dxa"/>
            </w:tcMar>
          </w:tcPr>
          <w:p w14:paraId="4C5434EC" w14:textId="77777777" w:rsidR="009B20AC" w:rsidRDefault="00E9529E">
            <w:pPr>
              <w:spacing w:before="180"/>
              <w:jc w:val="center"/>
            </w:pPr>
            <w:r>
              <w:rPr>
                <w:rFonts w:ascii="Arial" w:hAnsi="Arial"/>
                <w:color w:val="000000"/>
                <w:sz w:val="18"/>
              </w:rPr>
              <w:t>1136.3660</w:t>
            </w:r>
          </w:p>
        </w:tc>
        <w:tc>
          <w:tcPr>
            <w:tcW w:w="454" w:type="dxa"/>
            <w:tcBorders>
              <w:bottom w:val="single" w:sz="4" w:space="0" w:color="000000"/>
              <w:right w:val="single" w:sz="4" w:space="0" w:color="000000"/>
            </w:tcBorders>
            <w:tcMar>
              <w:top w:w="40" w:type="dxa"/>
              <w:left w:w="40" w:type="dxa"/>
              <w:bottom w:w="40" w:type="dxa"/>
              <w:right w:w="40" w:type="dxa"/>
            </w:tcMar>
          </w:tcPr>
          <w:p w14:paraId="557F131B"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70CD6B1" w14:textId="77777777" w:rsidR="009B20AC" w:rsidRDefault="00E9529E">
            <w:pPr>
              <w:spacing w:before="180"/>
              <w:jc w:val="center"/>
            </w:pPr>
            <w:r>
              <w:rPr>
                <w:rFonts w:ascii="Arial" w:hAnsi="Arial"/>
                <w:color w:val="000000"/>
                <w:sz w:val="18"/>
              </w:rPr>
              <w:t>831</w:t>
            </w:r>
          </w:p>
        </w:tc>
        <w:tc>
          <w:tcPr>
            <w:tcW w:w="1354" w:type="dxa"/>
            <w:tcBorders>
              <w:bottom w:val="single" w:sz="4" w:space="0" w:color="000000"/>
              <w:right w:val="single" w:sz="4" w:space="0" w:color="000000"/>
            </w:tcBorders>
            <w:tcMar>
              <w:top w:w="40" w:type="dxa"/>
              <w:left w:w="40" w:type="dxa"/>
              <w:bottom w:w="40" w:type="dxa"/>
              <w:right w:w="40" w:type="dxa"/>
            </w:tcMar>
          </w:tcPr>
          <w:p w14:paraId="1294FCA6" w14:textId="77777777" w:rsidR="009B20AC" w:rsidRDefault="00E9529E">
            <w:pPr>
              <w:spacing w:before="180"/>
              <w:jc w:val="center"/>
            </w:pPr>
            <w:r>
              <w:rPr>
                <w:rFonts w:ascii="Arial" w:hAnsi="Arial"/>
                <w:color w:val="000000"/>
                <w:sz w:val="18"/>
              </w:rPr>
              <w:t>1143.8370</w:t>
            </w:r>
          </w:p>
        </w:tc>
        <w:tc>
          <w:tcPr>
            <w:tcW w:w="454" w:type="dxa"/>
            <w:tcBorders>
              <w:bottom w:val="single" w:sz="4" w:space="0" w:color="000000"/>
              <w:right w:val="single" w:sz="4" w:space="0" w:color="000000"/>
            </w:tcBorders>
            <w:tcMar>
              <w:top w:w="40" w:type="dxa"/>
              <w:left w:w="40" w:type="dxa"/>
              <w:bottom w:w="40" w:type="dxa"/>
              <w:right w:w="40" w:type="dxa"/>
            </w:tcMar>
          </w:tcPr>
          <w:p w14:paraId="78AD368E"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812E604" w14:textId="77777777" w:rsidR="009B20AC" w:rsidRDefault="00E9529E">
            <w:pPr>
              <w:spacing w:before="180"/>
              <w:jc w:val="center"/>
            </w:pPr>
            <w:r>
              <w:rPr>
                <w:rFonts w:ascii="Arial" w:hAnsi="Arial"/>
                <w:color w:val="000000"/>
                <w:sz w:val="18"/>
              </w:rPr>
              <w:t>832</w:t>
            </w:r>
          </w:p>
        </w:tc>
        <w:tc>
          <w:tcPr>
            <w:tcW w:w="1359" w:type="dxa"/>
            <w:tcBorders>
              <w:bottom w:val="single" w:sz="4" w:space="0" w:color="000000"/>
              <w:right w:val="single" w:sz="4" w:space="0" w:color="000000"/>
            </w:tcBorders>
            <w:tcMar>
              <w:top w:w="40" w:type="dxa"/>
              <w:left w:w="40" w:type="dxa"/>
              <w:bottom w:w="40" w:type="dxa"/>
              <w:right w:w="40" w:type="dxa"/>
            </w:tcMar>
          </w:tcPr>
          <w:p w14:paraId="780EE7D0" w14:textId="77777777" w:rsidR="009B20AC" w:rsidRDefault="00E9529E">
            <w:pPr>
              <w:spacing w:before="180"/>
              <w:jc w:val="center"/>
            </w:pPr>
            <w:r>
              <w:rPr>
                <w:rFonts w:ascii="Arial" w:hAnsi="Arial"/>
                <w:color w:val="000000"/>
                <w:sz w:val="18"/>
              </w:rPr>
              <w:t>1151.3570</w:t>
            </w:r>
          </w:p>
        </w:tc>
      </w:tr>
      <w:tr w:rsidR="009B20AC" w14:paraId="59413A63"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6014D16" w14:textId="77777777" w:rsidR="009B20AC" w:rsidRDefault="00E9529E">
            <w:pPr>
              <w:spacing w:before="180"/>
              <w:jc w:val="center"/>
            </w:pPr>
            <w:r>
              <w:rPr>
                <w:rFonts w:ascii="Arial" w:hAnsi="Arial"/>
                <w:color w:val="000000"/>
                <w:sz w:val="18"/>
              </w:rPr>
              <w:t>833</w:t>
            </w:r>
          </w:p>
        </w:tc>
        <w:tc>
          <w:tcPr>
            <w:tcW w:w="1354" w:type="dxa"/>
            <w:tcBorders>
              <w:bottom w:val="single" w:sz="4" w:space="0" w:color="000000"/>
              <w:right w:val="single" w:sz="4" w:space="0" w:color="000000"/>
            </w:tcBorders>
            <w:tcMar>
              <w:top w:w="40" w:type="dxa"/>
              <w:left w:w="40" w:type="dxa"/>
              <w:bottom w:w="40" w:type="dxa"/>
              <w:right w:w="40" w:type="dxa"/>
            </w:tcMar>
          </w:tcPr>
          <w:p w14:paraId="1AF714F1" w14:textId="77777777" w:rsidR="009B20AC" w:rsidRDefault="00E9529E">
            <w:pPr>
              <w:spacing w:before="180"/>
              <w:jc w:val="center"/>
            </w:pPr>
            <w:r>
              <w:rPr>
                <w:rFonts w:ascii="Arial" w:hAnsi="Arial"/>
                <w:color w:val="000000"/>
                <w:sz w:val="18"/>
              </w:rPr>
              <w:t>1158.9250</w:t>
            </w:r>
          </w:p>
        </w:tc>
        <w:tc>
          <w:tcPr>
            <w:tcW w:w="454" w:type="dxa"/>
            <w:tcBorders>
              <w:bottom w:val="single" w:sz="4" w:space="0" w:color="000000"/>
              <w:right w:val="single" w:sz="4" w:space="0" w:color="000000"/>
            </w:tcBorders>
            <w:tcMar>
              <w:top w:w="40" w:type="dxa"/>
              <w:left w:w="40" w:type="dxa"/>
              <w:bottom w:w="40" w:type="dxa"/>
              <w:right w:w="40" w:type="dxa"/>
            </w:tcMar>
          </w:tcPr>
          <w:p w14:paraId="13EB3420"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13B698B" w14:textId="77777777" w:rsidR="009B20AC" w:rsidRDefault="00E9529E">
            <w:pPr>
              <w:spacing w:before="180"/>
              <w:jc w:val="center"/>
            </w:pPr>
            <w:r>
              <w:rPr>
                <w:rFonts w:ascii="Arial" w:hAnsi="Arial"/>
                <w:color w:val="000000"/>
                <w:sz w:val="18"/>
              </w:rPr>
              <w:t>834</w:t>
            </w:r>
          </w:p>
        </w:tc>
        <w:tc>
          <w:tcPr>
            <w:tcW w:w="1354" w:type="dxa"/>
            <w:tcBorders>
              <w:bottom w:val="single" w:sz="4" w:space="0" w:color="000000"/>
              <w:right w:val="single" w:sz="4" w:space="0" w:color="000000"/>
            </w:tcBorders>
            <w:tcMar>
              <w:top w:w="40" w:type="dxa"/>
              <w:left w:w="40" w:type="dxa"/>
              <w:bottom w:w="40" w:type="dxa"/>
              <w:right w:w="40" w:type="dxa"/>
            </w:tcMar>
          </w:tcPr>
          <w:p w14:paraId="1F4CE2FF" w14:textId="77777777" w:rsidR="009B20AC" w:rsidRDefault="00E9529E">
            <w:pPr>
              <w:spacing w:before="180"/>
              <w:jc w:val="center"/>
            </w:pPr>
            <w:r>
              <w:rPr>
                <w:rFonts w:ascii="Arial" w:hAnsi="Arial"/>
                <w:color w:val="000000"/>
                <w:sz w:val="18"/>
              </w:rPr>
              <w:t>1166.5420</w:t>
            </w:r>
          </w:p>
        </w:tc>
        <w:tc>
          <w:tcPr>
            <w:tcW w:w="454" w:type="dxa"/>
            <w:tcBorders>
              <w:bottom w:val="single" w:sz="4" w:space="0" w:color="000000"/>
              <w:right w:val="single" w:sz="4" w:space="0" w:color="000000"/>
            </w:tcBorders>
            <w:tcMar>
              <w:top w:w="40" w:type="dxa"/>
              <w:left w:w="40" w:type="dxa"/>
              <w:bottom w:w="40" w:type="dxa"/>
              <w:right w:w="40" w:type="dxa"/>
            </w:tcMar>
          </w:tcPr>
          <w:p w14:paraId="63AD20E2"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3D36C8D" w14:textId="77777777" w:rsidR="009B20AC" w:rsidRDefault="00E9529E">
            <w:pPr>
              <w:spacing w:before="180"/>
              <w:jc w:val="center"/>
            </w:pPr>
            <w:r>
              <w:rPr>
                <w:rFonts w:ascii="Arial" w:hAnsi="Arial"/>
                <w:color w:val="000000"/>
                <w:sz w:val="18"/>
              </w:rPr>
              <w:t>835</w:t>
            </w:r>
          </w:p>
        </w:tc>
        <w:tc>
          <w:tcPr>
            <w:tcW w:w="1354" w:type="dxa"/>
            <w:tcBorders>
              <w:bottom w:val="single" w:sz="4" w:space="0" w:color="000000"/>
              <w:right w:val="single" w:sz="4" w:space="0" w:color="000000"/>
            </w:tcBorders>
            <w:tcMar>
              <w:top w:w="40" w:type="dxa"/>
              <w:left w:w="40" w:type="dxa"/>
              <w:bottom w:w="40" w:type="dxa"/>
              <w:right w:w="40" w:type="dxa"/>
            </w:tcMar>
          </w:tcPr>
          <w:p w14:paraId="60F806A8" w14:textId="77777777" w:rsidR="009B20AC" w:rsidRDefault="00E9529E">
            <w:pPr>
              <w:spacing w:before="180"/>
              <w:jc w:val="center"/>
            </w:pPr>
            <w:r>
              <w:rPr>
                <w:rFonts w:ascii="Arial" w:hAnsi="Arial"/>
                <w:color w:val="000000"/>
                <w:sz w:val="18"/>
              </w:rPr>
              <w:t>1174.2080</w:t>
            </w:r>
          </w:p>
        </w:tc>
        <w:tc>
          <w:tcPr>
            <w:tcW w:w="454" w:type="dxa"/>
            <w:tcBorders>
              <w:bottom w:val="single" w:sz="4" w:space="0" w:color="000000"/>
              <w:right w:val="single" w:sz="4" w:space="0" w:color="000000"/>
            </w:tcBorders>
            <w:tcMar>
              <w:top w:w="40" w:type="dxa"/>
              <w:left w:w="40" w:type="dxa"/>
              <w:bottom w:w="40" w:type="dxa"/>
              <w:right w:w="40" w:type="dxa"/>
            </w:tcMar>
          </w:tcPr>
          <w:p w14:paraId="2624460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89F6311" w14:textId="77777777" w:rsidR="009B20AC" w:rsidRDefault="00E9529E">
            <w:pPr>
              <w:spacing w:before="180"/>
              <w:jc w:val="center"/>
            </w:pPr>
            <w:r>
              <w:rPr>
                <w:rFonts w:ascii="Arial" w:hAnsi="Arial"/>
                <w:color w:val="000000"/>
                <w:sz w:val="18"/>
              </w:rPr>
              <w:t>836</w:t>
            </w:r>
          </w:p>
        </w:tc>
        <w:tc>
          <w:tcPr>
            <w:tcW w:w="1359" w:type="dxa"/>
            <w:tcBorders>
              <w:bottom w:val="single" w:sz="4" w:space="0" w:color="000000"/>
              <w:right w:val="single" w:sz="4" w:space="0" w:color="000000"/>
            </w:tcBorders>
            <w:tcMar>
              <w:top w:w="40" w:type="dxa"/>
              <w:left w:w="40" w:type="dxa"/>
              <w:bottom w:w="40" w:type="dxa"/>
              <w:right w:w="40" w:type="dxa"/>
            </w:tcMar>
          </w:tcPr>
          <w:p w14:paraId="75A86BEC" w14:textId="77777777" w:rsidR="009B20AC" w:rsidRDefault="00E9529E">
            <w:pPr>
              <w:spacing w:before="180"/>
              <w:jc w:val="center"/>
            </w:pPr>
            <w:r>
              <w:rPr>
                <w:rFonts w:ascii="Arial" w:hAnsi="Arial"/>
                <w:color w:val="000000"/>
                <w:sz w:val="18"/>
              </w:rPr>
              <w:t>1181.9240</w:t>
            </w:r>
          </w:p>
        </w:tc>
      </w:tr>
      <w:tr w:rsidR="009B20AC" w14:paraId="521E3DE6"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3669D955" w14:textId="77777777" w:rsidR="009B20AC" w:rsidRDefault="00E9529E">
            <w:pPr>
              <w:spacing w:before="180"/>
              <w:jc w:val="center"/>
            </w:pPr>
            <w:r>
              <w:rPr>
                <w:rFonts w:ascii="Arial" w:hAnsi="Arial"/>
                <w:color w:val="000000"/>
                <w:sz w:val="18"/>
              </w:rPr>
              <w:t>837</w:t>
            </w:r>
          </w:p>
        </w:tc>
        <w:tc>
          <w:tcPr>
            <w:tcW w:w="1354" w:type="dxa"/>
            <w:tcBorders>
              <w:bottom w:val="single" w:sz="4" w:space="0" w:color="000000"/>
              <w:right w:val="single" w:sz="4" w:space="0" w:color="000000"/>
            </w:tcBorders>
            <w:tcMar>
              <w:top w:w="40" w:type="dxa"/>
              <w:left w:w="40" w:type="dxa"/>
              <w:bottom w:w="40" w:type="dxa"/>
              <w:right w:w="40" w:type="dxa"/>
            </w:tcMar>
          </w:tcPr>
          <w:p w14:paraId="15C364E7" w14:textId="77777777" w:rsidR="009B20AC" w:rsidRDefault="00E9529E">
            <w:pPr>
              <w:spacing w:before="180"/>
              <w:jc w:val="center"/>
            </w:pPr>
            <w:r>
              <w:rPr>
                <w:rFonts w:ascii="Arial" w:hAnsi="Arial"/>
                <w:color w:val="000000"/>
                <w:sz w:val="18"/>
              </w:rPr>
              <w:t>1189.6890</w:t>
            </w:r>
          </w:p>
        </w:tc>
        <w:tc>
          <w:tcPr>
            <w:tcW w:w="454" w:type="dxa"/>
            <w:tcBorders>
              <w:bottom w:val="single" w:sz="4" w:space="0" w:color="000000"/>
              <w:right w:val="single" w:sz="4" w:space="0" w:color="000000"/>
            </w:tcBorders>
            <w:tcMar>
              <w:top w:w="40" w:type="dxa"/>
              <w:left w:w="40" w:type="dxa"/>
              <w:bottom w:w="40" w:type="dxa"/>
              <w:right w:w="40" w:type="dxa"/>
            </w:tcMar>
          </w:tcPr>
          <w:p w14:paraId="0402AF4A"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60B544A" w14:textId="77777777" w:rsidR="009B20AC" w:rsidRDefault="00E9529E">
            <w:pPr>
              <w:spacing w:before="180"/>
              <w:jc w:val="center"/>
            </w:pPr>
            <w:r>
              <w:rPr>
                <w:rFonts w:ascii="Arial" w:hAnsi="Arial"/>
                <w:color w:val="000000"/>
                <w:sz w:val="18"/>
              </w:rPr>
              <w:t>838</w:t>
            </w:r>
          </w:p>
        </w:tc>
        <w:tc>
          <w:tcPr>
            <w:tcW w:w="1354" w:type="dxa"/>
            <w:tcBorders>
              <w:bottom w:val="single" w:sz="4" w:space="0" w:color="000000"/>
              <w:right w:val="single" w:sz="4" w:space="0" w:color="000000"/>
            </w:tcBorders>
            <w:tcMar>
              <w:top w:w="40" w:type="dxa"/>
              <w:left w:w="40" w:type="dxa"/>
              <w:bottom w:w="40" w:type="dxa"/>
              <w:right w:w="40" w:type="dxa"/>
            </w:tcMar>
          </w:tcPr>
          <w:p w14:paraId="2BAD93BE" w14:textId="77777777" w:rsidR="009B20AC" w:rsidRDefault="00E9529E">
            <w:pPr>
              <w:spacing w:before="180"/>
              <w:jc w:val="center"/>
            </w:pPr>
            <w:r>
              <w:rPr>
                <w:rFonts w:ascii="Arial" w:hAnsi="Arial"/>
                <w:color w:val="000000"/>
                <w:sz w:val="18"/>
              </w:rPr>
              <w:t>1197.5050</w:t>
            </w:r>
          </w:p>
        </w:tc>
        <w:tc>
          <w:tcPr>
            <w:tcW w:w="454" w:type="dxa"/>
            <w:tcBorders>
              <w:bottom w:val="single" w:sz="4" w:space="0" w:color="000000"/>
              <w:right w:val="single" w:sz="4" w:space="0" w:color="000000"/>
            </w:tcBorders>
            <w:tcMar>
              <w:top w:w="40" w:type="dxa"/>
              <w:left w:w="40" w:type="dxa"/>
              <w:bottom w:w="40" w:type="dxa"/>
              <w:right w:w="40" w:type="dxa"/>
            </w:tcMar>
          </w:tcPr>
          <w:p w14:paraId="3D09B96A"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91AE5BC" w14:textId="77777777" w:rsidR="009B20AC" w:rsidRDefault="00E9529E">
            <w:pPr>
              <w:spacing w:before="180"/>
              <w:jc w:val="center"/>
            </w:pPr>
            <w:r>
              <w:rPr>
                <w:rFonts w:ascii="Arial" w:hAnsi="Arial"/>
                <w:color w:val="000000"/>
                <w:sz w:val="18"/>
              </w:rPr>
              <w:t>839</w:t>
            </w:r>
          </w:p>
        </w:tc>
        <w:tc>
          <w:tcPr>
            <w:tcW w:w="1354" w:type="dxa"/>
            <w:tcBorders>
              <w:bottom w:val="single" w:sz="4" w:space="0" w:color="000000"/>
              <w:right w:val="single" w:sz="4" w:space="0" w:color="000000"/>
            </w:tcBorders>
            <w:tcMar>
              <w:top w:w="40" w:type="dxa"/>
              <w:left w:w="40" w:type="dxa"/>
              <w:bottom w:w="40" w:type="dxa"/>
              <w:right w:w="40" w:type="dxa"/>
            </w:tcMar>
          </w:tcPr>
          <w:p w14:paraId="57EC290C" w14:textId="77777777" w:rsidR="009B20AC" w:rsidRDefault="00E9529E">
            <w:pPr>
              <w:spacing w:before="180"/>
              <w:jc w:val="center"/>
            </w:pPr>
            <w:r>
              <w:rPr>
                <w:rFonts w:ascii="Arial" w:hAnsi="Arial"/>
                <w:color w:val="000000"/>
                <w:sz w:val="18"/>
              </w:rPr>
              <w:t>1205.3710</w:t>
            </w:r>
          </w:p>
        </w:tc>
        <w:tc>
          <w:tcPr>
            <w:tcW w:w="454" w:type="dxa"/>
            <w:tcBorders>
              <w:bottom w:val="single" w:sz="4" w:space="0" w:color="000000"/>
              <w:right w:val="single" w:sz="4" w:space="0" w:color="000000"/>
            </w:tcBorders>
            <w:tcMar>
              <w:top w:w="40" w:type="dxa"/>
              <w:left w:w="40" w:type="dxa"/>
              <w:bottom w:w="40" w:type="dxa"/>
              <w:right w:w="40" w:type="dxa"/>
            </w:tcMar>
          </w:tcPr>
          <w:p w14:paraId="19EFA3B4"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967EAEA" w14:textId="77777777" w:rsidR="009B20AC" w:rsidRDefault="00E9529E">
            <w:pPr>
              <w:spacing w:before="180"/>
              <w:jc w:val="center"/>
            </w:pPr>
            <w:r>
              <w:rPr>
                <w:rFonts w:ascii="Arial" w:hAnsi="Arial"/>
                <w:color w:val="000000"/>
                <w:sz w:val="18"/>
              </w:rPr>
              <w:t>840</w:t>
            </w:r>
          </w:p>
        </w:tc>
        <w:tc>
          <w:tcPr>
            <w:tcW w:w="1359" w:type="dxa"/>
            <w:tcBorders>
              <w:bottom w:val="single" w:sz="4" w:space="0" w:color="000000"/>
              <w:right w:val="single" w:sz="4" w:space="0" w:color="000000"/>
            </w:tcBorders>
            <w:tcMar>
              <w:top w:w="40" w:type="dxa"/>
              <w:left w:w="40" w:type="dxa"/>
              <w:bottom w:w="40" w:type="dxa"/>
              <w:right w:w="40" w:type="dxa"/>
            </w:tcMar>
          </w:tcPr>
          <w:p w14:paraId="42ABC12A" w14:textId="77777777" w:rsidR="009B20AC" w:rsidRDefault="00E9529E">
            <w:pPr>
              <w:spacing w:before="180"/>
              <w:jc w:val="center"/>
            </w:pPr>
            <w:r>
              <w:rPr>
                <w:rFonts w:ascii="Arial" w:hAnsi="Arial"/>
                <w:color w:val="000000"/>
                <w:sz w:val="18"/>
              </w:rPr>
              <w:t>1213.2890</w:t>
            </w:r>
          </w:p>
        </w:tc>
      </w:tr>
      <w:tr w:rsidR="009B20AC" w14:paraId="4DB00F94"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6D3991FE" w14:textId="77777777" w:rsidR="009B20AC" w:rsidRDefault="00E9529E">
            <w:pPr>
              <w:spacing w:before="180"/>
              <w:jc w:val="center"/>
            </w:pPr>
            <w:r>
              <w:rPr>
                <w:rFonts w:ascii="Arial" w:hAnsi="Arial"/>
                <w:color w:val="000000"/>
                <w:sz w:val="18"/>
              </w:rPr>
              <w:t>841</w:t>
            </w:r>
          </w:p>
        </w:tc>
        <w:tc>
          <w:tcPr>
            <w:tcW w:w="1354" w:type="dxa"/>
            <w:tcBorders>
              <w:bottom w:val="single" w:sz="4" w:space="0" w:color="000000"/>
              <w:right w:val="single" w:sz="4" w:space="0" w:color="000000"/>
            </w:tcBorders>
            <w:tcMar>
              <w:top w:w="40" w:type="dxa"/>
              <w:left w:w="40" w:type="dxa"/>
              <w:bottom w:w="40" w:type="dxa"/>
              <w:right w:w="40" w:type="dxa"/>
            </w:tcMar>
          </w:tcPr>
          <w:p w14:paraId="54A2BDA0" w14:textId="77777777" w:rsidR="009B20AC" w:rsidRDefault="00E9529E">
            <w:pPr>
              <w:spacing w:before="180"/>
              <w:jc w:val="center"/>
            </w:pPr>
            <w:r>
              <w:rPr>
                <w:rFonts w:ascii="Arial" w:hAnsi="Arial"/>
                <w:color w:val="000000"/>
                <w:sz w:val="18"/>
              </w:rPr>
              <w:t>1221.2570</w:t>
            </w:r>
          </w:p>
        </w:tc>
        <w:tc>
          <w:tcPr>
            <w:tcW w:w="454" w:type="dxa"/>
            <w:tcBorders>
              <w:bottom w:val="single" w:sz="4" w:space="0" w:color="000000"/>
              <w:right w:val="single" w:sz="4" w:space="0" w:color="000000"/>
            </w:tcBorders>
            <w:tcMar>
              <w:top w:w="40" w:type="dxa"/>
              <w:left w:w="40" w:type="dxa"/>
              <w:bottom w:w="40" w:type="dxa"/>
              <w:right w:w="40" w:type="dxa"/>
            </w:tcMar>
          </w:tcPr>
          <w:p w14:paraId="025182D0"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C141752" w14:textId="77777777" w:rsidR="009B20AC" w:rsidRDefault="00E9529E">
            <w:pPr>
              <w:spacing w:before="180"/>
              <w:jc w:val="center"/>
            </w:pPr>
            <w:r>
              <w:rPr>
                <w:rFonts w:ascii="Arial" w:hAnsi="Arial"/>
                <w:color w:val="000000"/>
                <w:sz w:val="18"/>
              </w:rPr>
              <w:t>842</w:t>
            </w:r>
          </w:p>
        </w:tc>
        <w:tc>
          <w:tcPr>
            <w:tcW w:w="1354" w:type="dxa"/>
            <w:tcBorders>
              <w:bottom w:val="single" w:sz="4" w:space="0" w:color="000000"/>
              <w:right w:val="single" w:sz="4" w:space="0" w:color="000000"/>
            </w:tcBorders>
            <w:tcMar>
              <w:top w:w="40" w:type="dxa"/>
              <w:left w:w="40" w:type="dxa"/>
              <w:bottom w:w="40" w:type="dxa"/>
              <w:right w:w="40" w:type="dxa"/>
            </w:tcMar>
          </w:tcPr>
          <w:p w14:paraId="79CF4947" w14:textId="77777777" w:rsidR="009B20AC" w:rsidRDefault="00E9529E">
            <w:pPr>
              <w:spacing w:before="180"/>
              <w:jc w:val="center"/>
            </w:pPr>
            <w:r>
              <w:rPr>
                <w:rFonts w:ascii="Arial" w:hAnsi="Arial"/>
                <w:color w:val="000000"/>
                <w:sz w:val="18"/>
              </w:rPr>
              <w:t>1229.2770</w:t>
            </w:r>
          </w:p>
        </w:tc>
        <w:tc>
          <w:tcPr>
            <w:tcW w:w="454" w:type="dxa"/>
            <w:tcBorders>
              <w:bottom w:val="single" w:sz="4" w:space="0" w:color="000000"/>
              <w:right w:val="single" w:sz="4" w:space="0" w:color="000000"/>
            </w:tcBorders>
            <w:tcMar>
              <w:top w:w="40" w:type="dxa"/>
              <w:left w:w="40" w:type="dxa"/>
              <w:bottom w:w="40" w:type="dxa"/>
              <w:right w:w="40" w:type="dxa"/>
            </w:tcMar>
          </w:tcPr>
          <w:p w14:paraId="203B2B3C"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8F6707F" w14:textId="77777777" w:rsidR="009B20AC" w:rsidRDefault="00E9529E">
            <w:pPr>
              <w:spacing w:before="180"/>
              <w:jc w:val="center"/>
            </w:pPr>
            <w:r>
              <w:rPr>
                <w:rFonts w:ascii="Arial" w:hAnsi="Arial"/>
                <w:color w:val="000000"/>
                <w:sz w:val="18"/>
              </w:rPr>
              <w:t>843</w:t>
            </w:r>
          </w:p>
        </w:tc>
        <w:tc>
          <w:tcPr>
            <w:tcW w:w="1354" w:type="dxa"/>
            <w:tcBorders>
              <w:bottom w:val="single" w:sz="4" w:space="0" w:color="000000"/>
              <w:right w:val="single" w:sz="4" w:space="0" w:color="000000"/>
            </w:tcBorders>
            <w:tcMar>
              <w:top w:w="40" w:type="dxa"/>
              <w:left w:w="40" w:type="dxa"/>
              <w:bottom w:w="40" w:type="dxa"/>
              <w:right w:w="40" w:type="dxa"/>
            </w:tcMar>
          </w:tcPr>
          <w:p w14:paraId="4146677E" w14:textId="77777777" w:rsidR="009B20AC" w:rsidRDefault="00E9529E">
            <w:pPr>
              <w:spacing w:before="180"/>
              <w:jc w:val="center"/>
            </w:pPr>
            <w:r>
              <w:rPr>
                <w:rFonts w:ascii="Arial" w:hAnsi="Arial"/>
                <w:color w:val="000000"/>
                <w:sz w:val="18"/>
              </w:rPr>
              <w:t>1237.3480</w:t>
            </w:r>
          </w:p>
        </w:tc>
        <w:tc>
          <w:tcPr>
            <w:tcW w:w="454" w:type="dxa"/>
            <w:tcBorders>
              <w:bottom w:val="single" w:sz="4" w:space="0" w:color="000000"/>
              <w:right w:val="single" w:sz="4" w:space="0" w:color="000000"/>
            </w:tcBorders>
            <w:tcMar>
              <w:top w:w="40" w:type="dxa"/>
              <w:left w:w="40" w:type="dxa"/>
              <w:bottom w:w="40" w:type="dxa"/>
              <w:right w:w="40" w:type="dxa"/>
            </w:tcMar>
          </w:tcPr>
          <w:p w14:paraId="44FD1ED2"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D943428" w14:textId="77777777" w:rsidR="009B20AC" w:rsidRDefault="00E9529E">
            <w:pPr>
              <w:spacing w:before="180"/>
              <w:jc w:val="center"/>
            </w:pPr>
            <w:r>
              <w:rPr>
                <w:rFonts w:ascii="Arial" w:hAnsi="Arial"/>
                <w:color w:val="000000"/>
                <w:sz w:val="18"/>
              </w:rPr>
              <w:t>844</w:t>
            </w:r>
          </w:p>
        </w:tc>
        <w:tc>
          <w:tcPr>
            <w:tcW w:w="1359" w:type="dxa"/>
            <w:tcBorders>
              <w:bottom w:val="single" w:sz="4" w:space="0" w:color="000000"/>
              <w:right w:val="single" w:sz="4" w:space="0" w:color="000000"/>
            </w:tcBorders>
            <w:tcMar>
              <w:top w:w="40" w:type="dxa"/>
              <w:left w:w="40" w:type="dxa"/>
              <w:bottom w:w="40" w:type="dxa"/>
              <w:right w:w="40" w:type="dxa"/>
            </w:tcMar>
          </w:tcPr>
          <w:p w14:paraId="79A1C283" w14:textId="77777777" w:rsidR="009B20AC" w:rsidRDefault="00E9529E">
            <w:pPr>
              <w:spacing w:before="180"/>
              <w:jc w:val="center"/>
            </w:pPr>
            <w:r>
              <w:rPr>
                <w:rFonts w:ascii="Arial" w:hAnsi="Arial"/>
                <w:color w:val="000000"/>
                <w:sz w:val="18"/>
              </w:rPr>
              <w:t>1245.4720</w:t>
            </w:r>
          </w:p>
        </w:tc>
      </w:tr>
      <w:tr w:rsidR="009B20AC" w14:paraId="39F42EE5"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7652817F" w14:textId="77777777" w:rsidR="009B20AC" w:rsidRDefault="00E9529E">
            <w:pPr>
              <w:spacing w:before="180"/>
              <w:jc w:val="center"/>
            </w:pPr>
            <w:r>
              <w:rPr>
                <w:rFonts w:ascii="Arial" w:hAnsi="Arial"/>
                <w:color w:val="000000"/>
                <w:sz w:val="18"/>
              </w:rPr>
              <w:t>845</w:t>
            </w:r>
          </w:p>
        </w:tc>
        <w:tc>
          <w:tcPr>
            <w:tcW w:w="1354" w:type="dxa"/>
            <w:tcBorders>
              <w:bottom w:val="single" w:sz="4" w:space="0" w:color="000000"/>
              <w:right w:val="single" w:sz="4" w:space="0" w:color="000000"/>
            </w:tcBorders>
            <w:tcMar>
              <w:top w:w="40" w:type="dxa"/>
              <w:left w:w="40" w:type="dxa"/>
              <w:bottom w:w="40" w:type="dxa"/>
              <w:right w:w="40" w:type="dxa"/>
            </w:tcMar>
          </w:tcPr>
          <w:p w14:paraId="563ED215" w14:textId="77777777" w:rsidR="009B20AC" w:rsidRDefault="00E9529E">
            <w:pPr>
              <w:spacing w:before="180"/>
              <w:jc w:val="center"/>
            </w:pPr>
            <w:r>
              <w:rPr>
                <w:rFonts w:ascii="Arial" w:hAnsi="Arial"/>
                <w:color w:val="000000"/>
                <w:sz w:val="18"/>
              </w:rPr>
              <w:t>1253.6480</w:t>
            </w:r>
          </w:p>
        </w:tc>
        <w:tc>
          <w:tcPr>
            <w:tcW w:w="454" w:type="dxa"/>
            <w:tcBorders>
              <w:bottom w:val="single" w:sz="4" w:space="0" w:color="000000"/>
              <w:right w:val="single" w:sz="4" w:space="0" w:color="000000"/>
            </w:tcBorders>
            <w:tcMar>
              <w:top w:w="40" w:type="dxa"/>
              <w:left w:w="40" w:type="dxa"/>
              <w:bottom w:w="40" w:type="dxa"/>
              <w:right w:w="40" w:type="dxa"/>
            </w:tcMar>
          </w:tcPr>
          <w:p w14:paraId="430E4DAA"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6C64B07" w14:textId="77777777" w:rsidR="009B20AC" w:rsidRDefault="00E9529E">
            <w:pPr>
              <w:spacing w:before="180"/>
              <w:jc w:val="center"/>
            </w:pPr>
            <w:r>
              <w:rPr>
                <w:rFonts w:ascii="Arial" w:hAnsi="Arial"/>
                <w:color w:val="000000"/>
                <w:sz w:val="18"/>
              </w:rPr>
              <w:t>846</w:t>
            </w:r>
          </w:p>
        </w:tc>
        <w:tc>
          <w:tcPr>
            <w:tcW w:w="1354" w:type="dxa"/>
            <w:tcBorders>
              <w:bottom w:val="single" w:sz="4" w:space="0" w:color="000000"/>
              <w:right w:val="single" w:sz="4" w:space="0" w:color="000000"/>
            </w:tcBorders>
            <w:tcMar>
              <w:top w:w="40" w:type="dxa"/>
              <w:left w:w="40" w:type="dxa"/>
              <w:bottom w:w="40" w:type="dxa"/>
              <w:right w:w="40" w:type="dxa"/>
            </w:tcMar>
          </w:tcPr>
          <w:p w14:paraId="5038FDF8" w14:textId="77777777" w:rsidR="009B20AC" w:rsidRDefault="00E9529E">
            <w:pPr>
              <w:spacing w:before="180"/>
              <w:jc w:val="center"/>
            </w:pPr>
            <w:r>
              <w:rPr>
                <w:rFonts w:ascii="Arial" w:hAnsi="Arial"/>
                <w:color w:val="000000"/>
                <w:sz w:val="18"/>
              </w:rPr>
              <w:t>1261.8770</w:t>
            </w:r>
          </w:p>
        </w:tc>
        <w:tc>
          <w:tcPr>
            <w:tcW w:w="454" w:type="dxa"/>
            <w:tcBorders>
              <w:bottom w:val="single" w:sz="4" w:space="0" w:color="000000"/>
              <w:right w:val="single" w:sz="4" w:space="0" w:color="000000"/>
            </w:tcBorders>
            <w:tcMar>
              <w:top w:w="40" w:type="dxa"/>
              <w:left w:w="40" w:type="dxa"/>
              <w:bottom w:w="40" w:type="dxa"/>
              <w:right w:w="40" w:type="dxa"/>
            </w:tcMar>
          </w:tcPr>
          <w:p w14:paraId="3573F64D"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CBCAE55" w14:textId="77777777" w:rsidR="009B20AC" w:rsidRDefault="00E9529E">
            <w:pPr>
              <w:spacing w:before="180"/>
              <w:jc w:val="center"/>
            </w:pPr>
            <w:r>
              <w:rPr>
                <w:rFonts w:ascii="Arial" w:hAnsi="Arial"/>
                <w:color w:val="000000"/>
                <w:sz w:val="18"/>
              </w:rPr>
              <w:t>847</w:t>
            </w:r>
          </w:p>
        </w:tc>
        <w:tc>
          <w:tcPr>
            <w:tcW w:w="1354" w:type="dxa"/>
            <w:tcBorders>
              <w:bottom w:val="single" w:sz="4" w:space="0" w:color="000000"/>
              <w:right w:val="single" w:sz="4" w:space="0" w:color="000000"/>
            </w:tcBorders>
            <w:tcMar>
              <w:top w:w="40" w:type="dxa"/>
              <w:left w:w="40" w:type="dxa"/>
              <w:bottom w:w="40" w:type="dxa"/>
              <w:right w:w="40" w:type="dxa"/>
            </w:tcMar>
          </w:tcPr>
          <w:p w14:paraId="2D78BBDC" w14:textId="77777777" w:rsidR="009B20AC" w:rsidRDefault="00E9529E">
            <w:pPr>
              <w:spacing w:before="180"/>
              <w:jc w:val="center"/>
            </w:pPr>
            <w:r>
              <w:rPr>
                <w:rFonts w:ascii="Arial" w:hAnsi="Arial"/>
                <w:color w:val="000000"/>
                <w:sz w:val="18"/>
              </w:rPr>
              <w:t>1270.1600</w:t>
            </w:r>
          </w:p>
        </w:tc>
        <w:tc>
          <w:tcPr>
            <w:tcW w:w="454" w:type="dxa"/>
            <w:tcBorders>
              <w:bottom w:val="single" w:sz="4" w:space="0" w:color="000000"/>
              <w:right w:val="single" w:sz="4" w:space="0" w:color="000000"/>
            </w:tcBorders>
            <w:tcMar>
              <w:top w:w="40" w:type="dxa"/>
              <w:left w:w="40" w:type="dxa"/>
              <w:bottom w:w="40" w:type="dxa"/>
              <w:right w:w="40" w:type="dxa"/>
            </w:tcMar>
          </w:tcPr>
          <w:p w14:paraId="0BCBBD9E"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2360FF2" w14:textId="77777777" w:rsidR="009B20AC" w:rsidRDefault="00E9529E">
            <w:pPr>
              <w:spacing w:before="180"/>
              <w:jc w:val="center"/>
            </w:pPr>
            <w:r>
              <w:rPr>
                <w:rFonts w:ascii="Arial" w:hAnsi="Arial"/>
                <w:color w:val="000000"/>
                <w:sz w:val="18"/>
              </w:rPr>
              <w:t>848</w:t>
            </w:r>
          </w:p>
        </w:tc>
        <w:tc>
          <w:tcPr>
            <w:tcW w:w="1359" w:type="dxa"/>
            <w:tcBorders>
              <w:bottom w:val="single" w:sz="4" w:space="0" w:color="000000"/>
              <w:right w:val="single" w:sz="4" w:space="0" w:color="000000"/>
            </w:tcBorders>
            <w:tcMar>
              <w:top w:w="40" w:type="dxa"/>
              <w:left w:w="40" w:type="dxa"/>
              <w:bottom w:w="40" w:type="dxa"/>
              <w:right w:w="40" w:type="dxa"/>
            </w:tcMar>
          </w:tcPr>
          <w:p w14:paraId="0F0E7D93" w14:textId="77777777" w:rsidR="009B20AC" w:rsidRDefault="00E9529E">
            <w:pPr>
              <w:spacing w:before="180"/>
              <w:jc w:val="center"/>
            </w:pPr>
            <w:r>
              <w:rPr>
                <w:rFonts w:ascii="Arial" w:hAnsi="Arial"/>
                <w:color w:val="000000"/>
                <w:sz w:val="18"/>
              </w:rPr>
              <w:t>1278.4950</w:t>
            </w:r>
          </w:p>
        </w:tc>
      </w:tr>
      <w:tr w:rsidR="009B20AC" w14:paraId="4005F0D6"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67B7CD66" w14:textId="77777777" w:rsidR="009B20AC" w:rsidRDefault="00E9529E">
            <w:pPr>
              <w:spacing w:before="180"/>
              <w:jc w:val="center"/>
            </w:pPr>
            <w:r>
              <w:rPr>
                <w:rFonts w:ascii="Arial" w:hAnsi="Arial"/>
                <w:color w:val="000000"/>
                <w:sz w:val="18"/>
              </w:rPr>
              <w:t>849</w:t>
            </w:r>
          </w:p>
        </w:tc>
        <w:tc>
          <w:tcPr>
            <w:tcW w:w="1354" w:type="dxa"/>
            <w:tcBorders>
              <w:bottom w:val="single" w:sz="4" w:space="0" w:color="000000"/>
              <w:right w:val="single" w:sz="4" w:space="0" w:color="000000"/>
            </w:tcBorders>
            <w:tcMar>
              <w:top w:w="40" w:type="dxa"/>
              <w:left w:w="40" w:type="dxa"/>
              <w:bottom w:w="40" w:type="dxa"/>
              <w:right w:w="40" w:type="dxa"/>
            </w:tcMar>
          </w:tcPr>
          <w:p w14:paraId="114FA377" w14:textId="77777777" w:rsidR="009B20AC" w:rsidRDefault="00E9529E">
            <w:pPr>
              <w:spacing w:before="180"/>
              <w:jc w:val="center"/>
            </w:pPr>
            <w:r>
              <w:rPr>
                <w:rFonts w:ascii="Arial" w:hAnsi="Arial"/>
                <w:color w:val="000000"/>
                <w:sz w:val="18"/>
              </w:rPr>
              <w:t>1286.8850</w:t>
            </w:r>
          </w:p>
        </w:tc>
        <w:tc>
          <w:tcPr>
            <w:tcW w:w="454" w:type="dxa"/>
            <w:tcBorders>
              <w:bottom w:val="single" w:sz="4" w:space="0" w:color="000000"/>
              <w:right w:val="single" w:sz="4" w:space="0" w:color="000000"/>
            </w:tcBorders>
            <w:tcMar>
              <w:top w:w="40" w:type="dxa"/>
              <w:left w:w="40" w:type="dxa"/>
              <w:bottom w:w="40" w:type="dxa"/>
              <w:right w:w="40" w:type="dxa"/>
            </w:tcMar>
          </w:tcPr>
          <w:p w14:paraId="373EC4CD"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E10CBA1" w14:textId="77777777" w:rsidR="009B20AC" w:rsidRDefault="00E9529E">
            <w:pPr>
              <w:spacing w:before="180"/>
              <w:jc w:val="center"/>
            </w:pPr>
            <w:r>
              <w:rPr>
                <w:rFonts w:ascii="Arial" w:hAnsi="Arial"/>
                <w:color w:val="000000"/>
                <w:sz w:val="18"/>
              </w:rPr>
              <w:t>850</w:t>
            </w:r>
          </w:p>
        </w:tc>
        <w:tc>
          <w:tcPr>
            <w:tcW w:w="1354" w:type="dxa"/>
            <w:tcBorders>
              <w:bottom w:val="single" w:sz="4" w:space="0" w:color="000000"/>
              <w:right w:val="single" w:sz="4" w:space="0" w:color="000000"/>
            </w:tcBorders>
            <w:tcMar>
              <w:top w:w="40" w:type="dxa"/>
              <w:left w:w="40" w:type="dxa"/>
              <w:bottom w:w="40" w:type="dxa"/>
              <w:right w:w="40" w:type="dxa"/>
            </w:tcMar>
          </w:tcPr>
          <w:p w14:paraId="6560D38D" w14:textId="77777777" w:rsidR="009B20AC" w:rsidRDefault="00E9529E">
            <w:pPr>
              <w:spacing w:before="180"/>
              <w:jc w:val="center"/>
            </w:pPr>
            <w:r>
              <w:rPr>
                <w:rFonts w:ascii="Arial" w:hAnsi="Arial"/>
                <w:color w:val="000000"/>
                <w:sz w:val="18"/>
              </w:rPr>
              <w:t>1295.3290</w:t>
            </w:r>
          </w:p>
        </w:tc>
        <w:tc>
          <w:tcPr>
            <w:tcW w:w="454" w:type="dxa"/>
            <w:tcBorders>
              <w:bottom w:val="single" w:sz="4" w:space="0" w:color="000000"/>
              <w:right w:val="single" w:sz="4" w:space="0" w:color="000000"/>
            </w:tcBorders>
            <w:tcMar>
              <w:top w:w="40" w:type="dxa"/>
              <w:left w:w="40" w:type="dxa"/>
              <w:bottom w:w="40" w:type="dxa"/>
              <w:right w:w="40" w:type="dxa"/>
            </w:tcMar>
          </w:tcPr>
          <w:p w14:paraId="4EA0AFFF"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58CB96F" w14:textId="77777777" w:rsidR="009B20AC" w:rsidRDefault="00E9529E">
            <w:pPr>
              <w:spacing w:before="180"/>
              <w:jc w:val="center"/>
            </w:pPr>
            <w:r>
              <w:rPr>
                <w:rFonts w:ascii="Arial" w:hAnsi="Arial"/>
                <w:color w:val="000000"/>
                <w:sz w:val="18"/>
              </w:rPr>
              <w:t>851</w:t>
            </w:r>
          </w:p>
        </w:tc>
        <w:tc>
          <w:tcPr>
            <w:tcW w:w="1354" w:type="dxa"/>
            <w:tcBorders>
              <w:bottom w:val="single" w:sz="4" w:space="0" w:color="000000"/>
              <w:right w:val="single" w:sz="4" w:space="0" w:color="000000"/>
            </w:tcBorders>
            <w:tcMar>
              <w:top w:w="40" w:type="dxa"/>
              <w:left w:w="40" w:type="dxa"/>
              <w:bottom w:w="40" w:type="dxa"/>
              <w:right w:w="40" w:type="dxa"/>
            </w:tcMar>
          </w:tcPr>
          <w:p w14:paraId="02B28B1B" w14:textId="77777777" w:rsidR="009B20AC" w:rsidRDefault="00E9529E">
            <w:pPr>
              <w:spacing w:before="180"/>
              <w:jc w:val="center"/>
            </w:pPr>
            <w:r>
              <w:rPr>
                <w:rFonts w:ascii="Arial" w:hAnsi="Arial"/>
                <w:color w:val="000000"/>
                <w:sz w:val="18"/>
              </w:rPr>
              <w:t>1303.8270</w:t>
            </w:r>
          </w:p>
        </w:tc>
        <w:tc>
          <w:tcPr>
            <w:tcW w:w="454" w:type="dxa"/>
            <w:tcBorders>
              <w:bottom w:val="single" w:sz="4" w:space="0" w:color="000000"/>
              <w:right w:val="single" w:sz="4" w:space="0" w:color="000000"/>
            </w:tcBorders>
            <w:tcMar>
              <w:top w:w="40" w:type="dxa"/>
              <w:left w:w="40" w:type="dxa"/>
              <w:bottom w:w="40" w:type="dxa"/>
              <w:right w:w="40" w:type="dxa"/>
            </w:tcMar>
          </w:tcPr>
          <w:p w14:paraId="168F2BA1"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D898866" w14:textId="77777777" w:rsidR="009B20AC" w:rsidRDefault="00E9529E">
            <w:pPr>
              <w:spacing w:before="180"/>
              <w:jc w:val="center"/>
            </w:pPr>
            <w:r>
              <w:rPr>
                <w:rFonts w:ascii="Arial" w:hAnsi="Arial"/>
                <w:color w:val="000000"/>
                <w:sz w:val="18"/>
              </w:rPr>
              <w:t>852</w:t>
            </w:r>
          </w:p>
        </w:tc>
        <w:tc>
          <w:tcPr>
            <w:tcW w:w="1359" w:type="dxa"/>
            <w:tcBorders>
              <w:bottom w:val="single" w:sz="4" w:space="0" w:color="000000"/>
              <w:right w:val="single" w:sz="4" w:space="0" w:color="000000"/>
            </w:tcBorders>
            <w:tcMar>
              <w:top w:w="40" w:type="dxa"/>
              <w:left w:w="40" w:type="dxa"/>
              <w:bottom w:w="40" w:type="dxa"/>
              <w:right w:w="40" w:type="dxa"/>
            </w:tcMar>
          </w:tcPr>
          <w:p w14:paraId="7042716A" w14:textId="77777777" w:rsidR="009B20AC" w:rsidRDefault="00E9529E">
            <w:pPr>
              <w:spacing w:before="180"/>
              <w:jc w:val="center"/>
            </w:pPr>
            <w:r>
              <w:rPr>
                <w:rFonts w:ascii="Arial" w:hAnsi="Arial"/>
                <w:color w:val="000000"/>
                <w:sz w:val="18"/>
              </w:rPr>
              <w:t>1312.3810</w:t>
            </w:r>
          </w:p>
        </w:tc>
      </w:tr>
      <w:tr w:rsidR="009B20AC" w14:paraId="1DFC4E05"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3EF50900" w14:textId="77777777" w:rsidR="009B20AC" w:rsidRDefault="00E9529E">
            <w:pPr>
              <w:spacing w:before="180"/>
              <w:jc w:val="center"/>
            </w:pPr>
            <w:r>
              <w:rPr>
                <w:rFonts w:ascii="Arial" w:hAnsi="Arial"/>
                <w:color w:val="000000"/>
                <w:sz w:val="18"/>
              </w:rPr>
              <w:t>853</w:t>
            </w:r>
          </w:p>
        </w:tc>
        <w:tc>
          <w:tcPr>
            <w:tcW w:w="1354" w:type="dxa"/>
            <w:tcBorders>
              <w:bottom w:val="single" w:sz="4" w:space="0" w:color="000000"/>
              <w:right w:val="single" w:sz="4" w:space="0" w:color="000000"/>
            </w:tcBorders>
            <w:tcMar>
              <w:top w:w="40" w:type="dxa"/>
              <w:left w:w="40" w:type="dxa"/>
              <w:bottom w:w="40" w:type="dxa"/>
              <w:right w:w="40" w:type="dxa"/>
            </w:tcMar>
          </w:tcPr>
          <w:p w14:paraId="596714DF" w14:textId="77777777" w:rsidR="009B20AC" w:rsidRDefault="00E9529E">
            <w:pPr>
              <w:spacing w:before="180"/>
              <w:jc w:val="center"/>
            </w:pPr>
            <w:r>
              <w:rPr>
                <w:rFonts w:ascii="Arial" w:hAnsi="Arial"/>
                <w:color w:val="000000"/>
                <w:sz w:val="18"/>
              </w:rPr>
              <w:t>1320.9900</w:t>
            </w:r>
          </w:p>
        </w:tc>
        <w:tc>
          <w:tcPr>
            <w:tcW w:w="454" w:type="dxa"/>
            <w:tcBorders>
              <w:bottom w:val="single" w:sz="4" w:space="0" w:color="000000"/>
              <w:right w:val="single" w:sz="4" w:space="0" w:color="000000"/>
            </w:tcBorders>
            <w:tcMar>
              <w:top w:w="40" w:type="dxa"/>
              <w:left w:w="40" w:type="dxa"/>
              <w:bottom w:w="40" w:type="dxa"/>
              <w:right w:w="40" w:type="dxa"/>
            </w:tcMar>
          </w:tcPr>
          <w:p w14:paraId="6298A0FA"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4647B3A" w14:textId="77777777" w:rsidR="009B20AC" w:rsidRDefault="00E9529E">
            <w:pPr>
              <w:spacing w:before="180"/>
              <w:jc w:val="center"/>
            </w:pPr>
            <w:r>
              <w:rPr>
                <w:rFonts w:ascii="Arial" w:hAnsi="Arial"/>
                <w:color w:val="000000"/>
                <w:sz w:val="18"/>
              </w:rPr>
              <w:t>854</w:t>
            </w:r>
          </w:p>
        </w:tc>
        <w:tc>
          <w:tcPr>
            <w:tcW w:w="1354" w:type="dxa"/>
            <w:tcBorders>
              <w:bottom w:val="single" w:sz="4" w:space="0" w:color="000000"/>
              <w:right w:val="single" w:sz="4" w:space="0" w:color="000000"/>
            </w:tcBorders>
            <w:tcMar>
              <w:top w:w="40" w:type="dxa"/>
              <w:left w:w="40" w:type="dxa"/>
              <w:bottom w:w="40" w:type="dxa"/>
              <w:right w:w="40" w:type="dxa"/>
            </w:tcMar>
          </w:tcPr>
          <w:p w14:paraId="6DD822D4" w14:textId="77777777" w:rsidR="009B20AC" w:rsidRDefault="00E9529E">
            <w:pPr>
              <w:spacing w:before="180"/>
              <w:jc w:val="center"/>
            </w:pPr>
            <w:r>
              <w:rPr>
                <w:rFonts w:ascii="Arial" w:hAnsi="Arial"/>
                <w:color w:val="000000"/>
                <w:sz w:val="18"/>
              </w:rPr>
              <w:t>1329.6540</w:t>
            </w:r>
          </w:p>
        </w:tc>
        <w:tc>
          <w:tcPr>
            <w:tcW w:w="454" w:type="dxa"/>
            <w:tcBorders>
              <w:bottom w:val="single" w:sz="4" w:space="0" w:color="000000"/>
              <w:right w:val="single" w:sz="4" w:space="0" w:color="000000"/>
            </w:tcBorders>
            <w:tcMar>
              <w:top w:w="40" w:type="dxa"/>
              <w:left w:w="40" w:type="dxa"/>
              <w:bottom w:w="40" w:type="dxa"/>
              <w:right w:w="40" w:type="dxa"/>
            </w:tcMar>
          </w:tcPr>
          <w:p w14:paraId="17BD1927"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C7AA3A4" w14:textId="77777777" w:rsidR="009B20AC" w:rsidRDefault="00E9529E">
            <w:pPr>
              <w:spacing w:before="180"/>
              <w:jc w:val="center"/>
            </w:pPr>
            <w:r>
              <w:rPr>
                <w:rFonts w:ascii="Arial" w:hAnsi="Arial"/>
                <w:color w:val="000000"/>
                <w:sz w:val="18"/>
              </w:rPr>
              <w:t>855</w:t>
            </w:r>
          </w:p>
        </w:tc>
        <w:tc>
          <w:tcPr>
            <w:tcW w:w="1354" w:type="dxa"/>
            <w:tcBorders>
              <w:bottom w:val="single" w:sz="4" w:space="0" w:color="000000"/>
              <w:right w:val="single" w:sz="4" w:space="0" w:color="000000"/>
            </w:tcBorders>
            <w:tcMar>
              <w:top w:w="40" w:type="dxa"/>
              <w:left w:w="40" w:type="dxa"/>
              <w:bottom w:w="40" w:type="dxa"/>
              <w:right w:w="40" w:type="dxa"/>
            </w:tcMar>
          </w:tcPr>
          <w:p w14:paraId="17E4A671" w14:textId="77777777" w:rsidR="009B20AC" w:rsidRDefault="00E9529E">
            <w:pPr>
              <w:spacing w:before="180"/>
              <w:jc w:val="center"/>
            </w:pPr>
            <w:r>
              <w:rPr>
                <w:rFonts w:ascii="Arial" w:hAnsi="Arial"/>
                <w:color w:val="000000"/>
                <w:sz w:val="18"/>
              </w:rPr>
              <w:t>1338.3740</w:t>
            </w:r>
          </w:p>
        </w:tc>
        <w:tc>
          <w:tcPr>
            <w:tcW w:w="454" w:type="dxa"/>
            <w:tcBorders>
              <w:bottom w:val="single" w:sz="4" w:space="0" w:color="000000"/>
              <w:right w:val="single" w:sz="4" w:space="0" w:color="000000"/>
            </w:tcBorders>
            <w:tcMar>
              <w:top w:w="40" w:type="dxa"/>
              <w:left w:w="40" w:type="dxa"/>
              <w:bottom w:w="40" w:type="dxa"/>
              <w:right w:w="40" w:type="dxa"/>
            </w:tcMar>
          </w:tcPr>
          <w:p w14:paraId="39D20B0D"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9FECEEF" w14:textId="77777777" w:rsidR="009B20AC" w:rsidRDefault="00E9529E">
            <w:pPr>
              <w:spacing w:before="180"/>
              <w:jc w:val="center"/>
            </w:pPr>
            <w:r>
              <w:rPr>
                <w:rFonts w:ascii="Arial" w:hAnsi="Arial"/>
                <w:color w:val="000000"/>
                <w:sz w:val="18"/>
              </w:rPr>
              <w:t>856</w:t>
            </w:r>
          </w:p>
        </w:tc>
        <w:tc>
          <w:tcPr>
            <w:tcW w:w="1359" w:type="dxa"/>
            <w:tcBorders>
              <w:bottom w:val="single" w:sz="4" w:space="0" w:color="000000"/>
              <w:right w:val="single" w:sz="4" w:space="0" w:color="000000"/>
            </w:tcBorders>
            <w:tcMar>
              <w:top w:w="40" w:type="dxa"/>
              <w:left w:w="40" w:type="dxa"/>
              <w:bottom w:w="40" w:type="dxa"/>
              <w:right w:w="40" w:type="dxa"/>
            </w:tcMar>
          </w:tcPr>
          <w:p w14:paraId="4F557F2A" w14:textId="77777777" w:rsidR="009B20AC" w:rsidRDefault="00E9529E">
            <w:pPr>
              <w:spacing w:before="180"/>
              <w:jc w:val="center"/>
            </w:pPr>
            <w:r>
              <w:rPr>
                <w:rFonts w:ascii="Arial" w:hAnsi="Arial"/>
                <w:color w:val="000000"/>
                <w:sz w:val="18"/>
              </w:rPr>
              <w:t>1347.1510</w:t>
            </w:r>
          </w:p>
        </w:tc>
      </w:tr>
      <w:tr w:rsidR="009B20AC" w14:paraId="5B996E32"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7349CE89" w14:textId="77777777" w:rsidR="009B20AC" w:rsidRDefault="00E9529E">
            <w:pPr>
              <w:spacing w:before="180"/>
              <w:jc w:val="center"/>
            </w:pPr>
            <w:r>
              <w:rPr>
                <w:rFonts w:ascii="Arial" w:hAnsi="Arial"/>
                <w:color w:val="000000"/>
                <w:sz w:val="18"/>
              </w:rPr>
              <w:t>857</w:t>
            </w:r>
          </w:p>
        </w:tc>
        <w:tc>
          <w:tcPr>
            <w:tcW w:w="1354" w:type="dxa"/>
            <w:tcBorders>
              <w:bottom w:val="single" w:sz="4" w:space="0" w:color="000000"/>
              <w:right w:val="single" w:sz="4" w:space="0" w:color="000000"/>
            </w:tcBorders>
            <w:tcMar>
              <w:top w:w="40" w:type="dxa"/>
              <w:left w:w="40" w:type="dxa"/>
              <w:bottom w:w="40" w:type="dxa"/>
              <w:right w:w="40" w:type="dxa"/>
            </w:tcMar>
          </w:tcPr>
          <w:p w14:paraId="71854ADD" w14:textId="77777777" w:rsidR="009B20AC" w:rsidRDefault="00E9529E">
            <w:pPr>
              <w:spacing w:before="180"/>
              <w:jc w:val="center"/>
            </w:pPr>
            <w:r>
              <w:rPr>
                <w:rFonts w:ascii="Arial" w:hAnsi="Arial"/>
                <w:color w:val="000000"/>
                <w:sz w:val="18"/>
              </w:rPr>
              <w:t>1355.9840</w:t>
            </w:r>
          </w:p>
        </w:tc>
        <w:tc>
          <w:tcPr>
            <w:tcW w:w="454" w:type="dxa"/>
            <w:tcBorders>
              <w:bottom w:val="single" w:sz="4" w:space="0" w:color="000000"/>
              <w:right w:val="single" w:sz="4" w:space="0" w:color="000000"/>
            </w:tcBorders>
            <w:tcMar>
              <w:top w:w="40" w:type="dxa"/>
              <w:left w:w="40" w:type="dxa"/>
              <w:bottom w:w="40" w:type="dxa"/>
              <w:right w:w="40" w:type="dxa"/>
            </w:tcMar>
          </w:tcPr>
          <w:p w14:paraId="2195EC1C"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F8FB056" w14:textId="77777777" w:rsidR="009B20AC" w:rsidRDefault="00E9529E">
            <w:pPr>
              <w:spacing w:before="180"/>
              <w:jc w:val="center"/>
            </w:pPr>
            <w:r>
              <w:rPr>
                <w:rFonts w:ascii="Arial" w:hAnsi="Arial"/>
                <w:color w:val="000000"/>
                <w:sz w:val="18"/>
              </w:rPr>
              <w:t>858</w:t>
            </w:r>
          </w:p>
        </w:tc>
        <w:tc>
          <w:tcPr>
            <w:tcW w:w="1354" w:type="dxa"/>
            <w:tcBorders>
              <w:bottom w:val="single" w:sz="4" w:space="0" w:color="000000"/>
              <w:right w:val="single" w:sz="4" w:space="0" w:color="000000"/>
            </w:tcBorders>
            <w:tcMar>
              <w:top w:w="40" w:type="dxa"/>
              <w:left w:w="40" w:type="dxa"/>
              <w:bottom w:w="40" w:type="dxa"/>
              <w:right w:w="40" w:type="dxa"/>
            </w:tcMar>
          </w:tcPr>
          <w:p w14:paraId="166C95A2" w14:textId="77777777" w:rsidR="009B20AC" w:rsidRDefault="00E9529E">
            <w:pPr>
              <w:spacing w:before="180"/>
              <w:jc w:val="center"/>
            </w:pPr>
            <w:r>
              <w:rPr>
                <w:rFonts w:ascii="Arial" w:hAnsi="Arial"/>
                <w:color w:val="000000"/>
                <w:sz w:val="18"/>
              </w:rPr>
              <w:t>1364.8750</w:t>
            </w:r>
          </w:p>
        </w:tc>
        <w:tc>
          <w:tcPr>
            <w:tcW w:w="454" w:type="dxa"/>
            <w:tcBorders>
              <w:bottom w:val="single" w:sz="4" w:space="0" w:color="000000"/>
              <w:right w:val="single" w:sz="4" w:space="0" w:color="000000"/>
            </w:tcBorders>
            <w:tcMar>
              <w:top w:w="40" w:type="dxa"/>
              <w:left w:w="40" w:type="dxa"/>
              <w:bottom w:w="40" w:type="dxa"/>
              <w:right w:w="40" w:type="dxa"/>
            </w:tcMar>
          </w:tcPr>
          <w:p w14:paraId="5EB518C7"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4847B95" w14:textId="77777777" w:rsidR="009B20AC" w:rsidRDefault="00E9529E">
            <w:pPr>
              <w:spacing w:before="180"/>
              <w:jc w:val="center"/>
            </w:pPr>
            <w:r>
              <w:rPr>
                <w:rFonts w:ascii="Arial" w:hAnsi="Arial"/>
                <w:color w:val="000000"/>
                <w:sz w:val="18"/>
              </w:rPr>
              <w:t>859</w:t>
            </w:r>
          </w:p>
        </w:tc>
        <w:tc>
          <w:tcPr>
            <w:tcW w:w="1354" w:type="dxa"/>
            <w:tcBorders>
              <w:bottom w:val="single" w:sz="4" w:space="0" w:color="000000"/>
              <w:right w:val="single" w:sz="4" w:space="0" w:color="000000"/>
            </w:tcBorders>
            <w:tcMar>
              <w:top w:w="40" w:type="dxa"/>
              <w:left w:w="40" w:type="dxa"/>
              <w:bottom w:w="40" w:type="dxa"/>
              <w:right w:w="40" w:type="dxa"/>
            </w:tcMar>
          </w:tcPr>
          <w:p w14:paraId="4985F58B" w14:textId="77777777" w:rsidR="009B20AC" w:rsidRDefault="00E9529E">
            <w:pPr>
              <w:spacing w:before="180"/>
              <w:jc w:val="center"/>
            </w:pPr>
            <w:r>
              <w:rPr>
                <w:rFonts w:ascii="Arial" w:hAnsi="Arial"/>
                <w:color w:val="000000"/>
                <w:sz w:val="18"/>
              </w:rPr>
              <w:t>1373.8230</w:t>
            </w:r>
          </w:p>
        </w:tc>
        <w:tc>
          <w:tcPr>
            <w:tcW w:w="454" w:type="dxa"/>
            <w:tcBorders>
              <w:bottom w:val="single" w:sz="4" w:space="0" w:color="000000"/>
              <w:right w:val="single" w:sz="4" w:space="0" w:color="000000"/>
            </w:tcBorders>
            <w:tcMar>
              <w:top w:w="40" w:type="dxa"/>
              <w:left w:w="40" w:type="dxa"/>
              <w:bottom w:w="40" w:type="dxa"/>
              <w:right w:w="40" w:type="dxa"/>
            </w:tcMar>
          </w:tcPr>
          <w:p w14:paraId="3329BD59"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351CFBA" w14:textId="77777777" w:rsidR="009B20AC" w:rsidRDefault="00E9529E">
            <w:pPr>
              <w:spacing w:before="180"/>
              <w:jc w:val="center"/>
            </w:pPr>
            <w:r>
              <w:rPr>
                <w:rFonts w:ascii="Arial" w:hAnsi="Arial"/>
                <w:color w:val="000000"/>
                <w:sz w:val="18"/>
              </w:rPr>
              <w:t>860</w:t>
            </w:r>
          </w:p>
        </w:tc>
        <w:tc>
          <w:tcPr>
            <w:tcW w:w="1359" w:type="dxa"/>
            <w:tcBorders>
              <w:bottom w:val="single" w:sz="4" w:space="0" w:color="000000"/>
              <w:right w:val="single" w:sz="4" w:space="0" w:color="000000"/>
            </w:tcBorders>
            <w:tcMar>
              <w:top w:w="40" w:type="dxa"/>
              <w:left w:w="40" w:type="dxa"/>
              <w:bottom w:w="40" w:type="dxa"/>
              <w:right w:w="40" w:type="dxa"/>
            </w:tcMar>
          </w:tcPr>
          <w:p w14:paraId="549B0EF3" w14:textId="77777777" w:rsidR="009B20AC" w:rsidRDefault="00E9529E">
            <w:pPr>
              <w:spacing w:before="180"/>
              <w:jc w:val="center"/>
            </w:pPr>
            <w:r>
              <w:rPr>
                <w:rFonts w:ascii="Arial" w:hAnsi="Arial"/>
                <w:color w:val="000000"/>
                <w:sz w:val="18"/>
              </w:rPr>
              <w:t>1382.8290</w:t>
            </w:r>
          </w:p>
        </w:tc>
      </w:tr>
      <w:tr w:rsidR="009B20AC" w14:paraId="5ABC0A4D"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8255FEA" w14:textId="77777777" w:rsidR="009B20AC" w:rsidRDefault="00E9529E">
            <w:pPr>
              <w:spacing w:before="180"/>
              <w:jc w:val="center"/>
            </w:pPr>
            <w:r>
              <w:rPr>
                <w:rFonts w:ascii="Arial" w:hAnsi="Arial"/>
                <w:color w:val="000000"/>
                <w:sz w:val="18"/>
              </w:rPr>
              <w:t>861</w:t>
            </w:r>
          </w:p>
        </w:tc>
        <w:tc>
          <w:tcPr>
            <w:tcW w:w="1354" w:type="dxa"/>
            <w:tcBorders>
              <w:bottom w:val="single" w:sz="4" w:space="0" w:color="000000"/>
              <w:right w:val="single" w:sz="4" w:space="0" w:color="000000"/>
            </w:tcBorders>
            <w:tcMar>
              <w:top w:w="40" w:type="dxa"/>
              <w:left w:w="40" w:type="dxa"/>
              <w:bottom w:w="40" w:type="dxa"/>
              <w:right w:w="40" w:type="dxa"/>
            </w:tcMar>
          </w:tcPr>
          <w:p w14:paraId="3CDD4F20" w14:textId="77777777" w:rsidR="009B20AC" w:rsidRDefault="00E9529E">
            <w:pPr>
              <w:spacing w:before="180"/>
              <w:jc w:val="center"/>
            </w:pPr>
            <w:r>
              <w:rPr>
                <w:rFonts w:ascii="Arial" w:hAnsi="Arial"/>
                <w:color w:val="000000"/>
                <w:sz w:val="18"/>
              </w:rPr>
              <w:t>1391.8930</w:t>
            </w:r>
          </w:p>
        </w:tc>
        <w:tc>
          <w:tcPr>
            <w:tcW w:w="454" w:type="dxa"/>
            <w:tcBorders>
              <w:bottom w:val="single" w:sz="4" w:space="0" w:color="000000"/>
              <w:right w:val="single" w:sz="4" w:space="0" w:color="000000"/>
            </w:tcBorders>
            <w:tcMar>
              <w:top w:w="40" w:type="dxa"/>
              <w:left w:w="40" w:type="dxa"/>
              <w:bottom w:w="40" w:type="dxa"/>
              <w:right w:w="40" w:type="dxa"/>
            </w:tcMar>
          </w:tcPr>
          <w:p w14:paraId="1131648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EEA6A15" w14:textId="77777777" w:rsidR="009B20AC" w:rsidRDefault="00E9529E">
            <w:pPr>
              <w:spacing w:before="180"/>
              <w:jc w:val="center"/>
            </w:pPr>
            <w:r>
              <w:rPr>
                <w:rFonts w:ascii="Arial" w:hAnsi="Arial"/>
                <w:color w:val="000000"/>
                <w:sz w:val="18"/>
              </w:rPr>
              <w:t>862</w:t>
            </w:r>
          </w:p>
        </w:tc>
        <w:tc>
          <w:tcPr>
            <w:tcW w:w="1354" w:type="dxa"/>
            <w:tcBorders>
              <w:bottom w:val="single" w:sz="4" w:space="0" w:color="000000"/>
              <w:right w:val="single" w:sz="4" w:space="0" w:color="000000"/>
            </w:tcBorders>
            <w:tcMar>
              <w:top w:w="40" w:type="dxa"/>
              <w:left w:w="40" w:type="dxa"/>
              <w:bottom w:w="40" w:type="dxa"/>
              <w:right w:w="40" w:type="dxa"/>
            </w:tcMar>
          </w:tcPr>
          <w:p w14:paraId="71F475B4" w14:textId="77777777" w:rsidR="009B20AC" w:rsidRDefault="00E9529E">
            <w:pPr>
              <w:spacing w:before="180"/>
              <w:jc w:val="center"/>
            </w:pPr>
            <w:r>
              <w:rPr>
                <w:rFonts w:ascii="Arial" w:hAnsi="Arial"/>
                <w:color w:val="000000"/>
                <w:sz w:val="18"/>
              </w:rPr>
              <w:t>1401.0160</w:t>
            </w:r>
          </w:p>
        </w:tc>
        <w:tc>
          <w:tcPr>
            <w:tcW w:w="454" w:type="dxa"/>
            <w:tcBorders>
              <w:bottom w:val="single" w:sz="4" w:space="0" w:color="000000"/>
              <w:right w:val="single" w:sz="4" w:space="0" w:color="000000"/>
            </w:tcBorders>
            <w:tcMar>
              <w:top w:w="40" w:type="dxa"/>
              <w:left w:w="40" w:type="dxa"/>
              <w:bottom w:w="40" w:type="dxa"/>
              <w:right w:w="40" w:type="dxa"/>
            </w:tcMar>
          </w:tcPr>
          <w:p w14:paraId="4A545E92"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1BCDB56" w14:textId="77777777" w:rsidR="009B20AC" w:rsidRDefault="00E9529E">
            <w:pPr>
              <w:spacing w:before="180"/>
              <w:jc w:val="center"/>
            </w:pPr>
            <w:r>
              <w:rPr>
                <w:rFonts w:ascii="Arial" w:hAnsi="Arial"/>
                <w:color w:val="000000"/>
                <w:sz w:val="18"/>
              </w:rPr>
              <w:t>863</w:t>
            </w:r>
          </w:p>
        </w:tc>
        <w:tc>
          <w:tcPr>
            <w:tcW w:w="1354" w:type="dxa"/>
            <w:tcBorders>
              <w:bottom w:val="single" w:sz="4" w:space="0" w:color="000000"/>
              <w:right w:val="single" w:sz="4" w:space="0" w:color="000000"/>
            </w:tcBorders>
            <w:tcMar>
              <w:top w:w="40" w:type="dxa"/>
              <w:left w:w="40" w:type="dxa"/>
              <w:bottom w:w="40" w:type="dxa"/>
              <w:right w:w="40" w:type="dxa"/>
            </w:tcMar>
          </w:tcPr>
          <w:p w14:paraId="653732FA" w14:textId="77777777" w:rsidR="009B20AC" w:rsidRDefault="00E9529E">
            <w:pPr>
              <w:spacing w:before="180"/>
              <w:jc w:val="center"/>
            </w:pPr>
            <w:r>
              <w:rPr>
                <w:rFonts w:ascii="Arial" w:hAnsi="Arial"/>
                <w:color w:val="000000"/>
                <w:sz w:val="18"/>
              </w:rPr>
              <w:t>1410.1970</w:t>
            </w:r>
          </w:p>
        </w:tc>
        <w:tc>
          <w:tcPr>
            <w:tcW w:w="454" w:type="dxa"/>
            <w:tcBorders>
              <w:bottom w:val="single" w:sz="4" w:space="0" w:color="000000"/>
              <w:right w:val="single" w:sz="4" w:space="0" w:color="000000"/>
            </w:tcBorders>
            <w:tcMar>
              <w:top w:w="40" w:type="dxa"/>
              <w:left w:w="40" w:type="dxa"/>
              <w:bottom w:w="40" w:type="dxa"/>
              <w:right w:w="40" w:type="dxa"/>
            </w:tcMar>
          </w:tcPr>
          <w:p w14:paraId="11AB9EA1"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FF138FD" w14:textId="77777777" w:rsidR="009B20AC" w:rsidRDefault="00E9529E">
            <w:pPr>
              <w:spacing w:before="180"/>
              <w:jc w:val="center"/>
            </w:pPr>
            <w:r>
              <w:rPr>
                <w:rFonts w:ascii="Arial" w:hAnsi="Arial"/>
                <w:color w:val="000000"/>
                <w:sz w:val="18"/>
              </w:rPr>
              <w:t>864</w:t>
            </w:r>
          </w:p>
        </w:tc>
        <w:tc>
          <w:tcPr>
            <w:tcW w:w="1359" w:type="dxa"/>
            <w:tcBorders>
              <w:bottom w:val="single" w:sz="4" w:space="0" w:color="000000"/>
              <w:right w:val="single" w:sz="4" w:space="0" w:color="000000"/>
            </w:tcBorders>
            <w:tcMar>
              <w:top w:w="40" w:type="dxa"/>
              <w:left w:w="40" w:type="dxa"/>
              <w:bottom w:w="40" w:type="dxa"/>
              <w:right w:w="40" w:type="dxa"/>
            </w:tcMar>
          </w:tcPr>
          <w:p w14:paraId="64242C15" w14:textId="77777777" w:rsidR="009B20AC" w:rsidRDefault="00E9529E">
            <w:pPr>
              <w:spacing w:before="180"/>
              <w:jc w:val="center"/>
            </w:pPr>
            <w:r>
              <w:rPr>
                <w:rFonts w:ascii="Arial" w:hAnsi="Arial"/>
                <w:color w:val="000000"/>
                <w:sz w:val="18"/>
              </w:rPr>
              <w:t>1419.4380</w:t>
            </w:r>
          </w:p>
        </w:tc>
      </w:tr>
      <w:tr w:rsidR="009B20AC" w14:paraId="2634720A"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7AE422A8" w14:textId="77777777" w:rsidR="009B20AC" w:rsidRDefault="00E9529E">
            <w:pPr>
              <w:spacing w:before="180"/>
              <w:jc w:val="center"/>
            </w:pPr>
            <w:r>
              <w:rPr>
                <w:rFonts w:ascii="Arial" w:hAnsi="Arial"/>
                <w:color w:val="000000"/>
                <w:sz w:val="18"/>
              </w:rPr>
              <w:t>865</w:t>
            </w:r>
          </w:p>
        </w:tc>
        <w:tc>
          <w:tcPr>
            <w:tcW w:w="1354" w:type="dxa"/>
            <w:tcBorders>
              <w:bottom w:val="single" w:sz="4" w:space="0" w:color="000000"/>
              <w:right w:val="single" w:sz="4" w:space="0" w:color="000000"/>
            </w:tcBorders>
            <w:tcMar>
              <w:top w:w="40" w:type="dxa"/>
              <w:left w:w="40" w:type="dxa"/>
              <w:bottom w:w="40" w:type="dxa"/>
              <w:right w:w="40" w:type="dxa"/>
            </w:tcMar>
          </w:tcPr>
          <w:p w14:paraId="1D127C72" w14:textId="77777777" w:rsidR="009B20AC" w:rsidRDefault="00E9529E">
            <w:pPr>
              <w:spacing w:before="180"/>
              <w:jc w:val="center"/>
            </w:pPr>
            <w:r>
              <w:rPr>
                <w:rFonts w:ascii="Arial" w:hAnsi="Arial"/>
                <w:color w:val="000000"/>
                <w:sz w:val="18"/>
              </w:rPr>
              <w:t>1428.7390</w:t>
            </w:r>
          </w:p>
        </w:tc>
        <w:tc>
          <w:tcPr>
            <w:tcW w:w="454" w:type="dxa"/>
            <w:tcBorders>
              <w:bottom w:val="single" w:sz="4" w:space="0" w:color="000000"/>
              <w:right w:val="single" w:sz="4" w:space="0" w:color="000000"/>
            </w:tcBorders>
            <w:tcMar>
              <w:top w:w="40" w:type="dxa"/>
              <w:left w:w="40" w:type="dxa"/>
              <w:bottom w:w="40" w:type="dxa"/>
              <w:right w:w="40" w:type="dxa"/>
            </w:tcMar>
          </w:tcPr>
          <w:p w14:paraId="693CED2A"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1635699" w14:textId="77777777" w:rsidR="009B20AC" w:rsidRDefault="00E9529E">
            <w:pPr>
              <w:spacing w:before="180"/>
              <w:jc w:val="center"/>
            </w:pPr>
            <w:r>
              <w:rPr>
                <w:rFonts w:ascii="Arial" w:hAnsi="Arial"/>
                <w:color w:val="000000"/>
                <w:sz w:val="18"/>
              </w:rPr>
              <w:t>866</w:t>
            </w:r>
          </w:p>
        </w:tc>
        <w:tc>
          <w:tcPr>
            <w:tcW w:w="1354" w:type="dxa"/>
            <w:tcBorders>
              <w:bottom w:val="single" w:sz="4" w:space="0" w:color="000000"/>
              <w:right w:val="single" w:sz="4" w:space="0" w:color="000000"/>
            </w:tcBorders>
            <w:tcMar>
              <w:top w:w="40" w:type="dxa"/>
              <w:left w:w="40" w:type="dxa"/>
              <w:bottom w:w="40" w:type="dxa"/>
              <w:right w:w="40" w:type="dxa"/>
            </w:tcMar>
          </w:tcPr>
          <w:p w14:paraId="3AFE0C77" w14:textId="77777777" w:rsidR="009B20AC" w:rsidRDefault="00E9529E">
            <w:pPr>
              <w:spacing w:before="180"/>
              <w:jc w:val="center"/>
            </w:pPr>
            <w:r>
              <w:rPr>
                <w:rFonts w:ascii="Arial" w:hAnsi="Arial"/>
                <w:color w:val="000000"/>
                <w:sz w:val="18"/>
              </w:rPr>
              <w:t>1438.1000</w:t>
            </w:r>
          </w:p>
        </w:tc>
        <w:tc>
          <w:tcPr>
            <w:tcW w:w="454" w:type="dxa"/>
            <w:tcBorders>
              <w:bottom w:val="single" w:sz="4" w:space="0" w:color="000000"/>
              <w:right w:val="single" w:sz="4" w:space="0" w:color="000000"/>
            </w:tcBorders>
            <w:tcMar>
              <w:top w:w="40" w:type="dxa"/>
              <w:left w:w="40" w:type="dxa"/>
              <w:bottom w:w="40" w:type="dxa"/>
              <w:right w:w="40" w:type="dxa"/>
            </w:tcMar>
          </w:tcPr>
          <w:p w14:paraId="3F3105C0"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6B66C64" w14:textId="77777777" w:rsidR="009B20AC" w:rsidRDefault="00E9529E">
            <w:pPr>
              <w:spacing w:before="180"/>
              <w:jc w:val="center"/>
            </w:pPr>
            <w:r>
              <w:rPr>
                <w:rFonts w:ascii="Arial" w:hAnsi="Arial"/>
                <w:color w:val="000000"/>
                <w:sz w:val="18"/>
              </w:rPr>
              <w:t>867</w:t>
            </w:r>
          </w:p>
        </w:tc>
        <w:tc>
          <w:tcPr>
            <w:tcW w:w="1354" w:type="dxa"/>
            <w:tcBorders>
              <w:bottom w:val="single" w:sz="4" w:space="0" w:color="000000"/>
              <w:right w:val="single" w:sz="4" w:space="0" w:color="000000"/>
            </w:tcBorders>
            <w:tcMar>
              <w:top w:w="40" w:type="dxa"/>
              <w:left w:w="40" w:type="dxa"/>
              <w:bottom w:w="40" w:type="dxa"/>
              <w:right w:w="40" w:type="dxa"/>
            </w:tcMar>
          </w:tcPr>
          <w:p w14:paraId="2F6929C5" w14:textId="77777777" w:rsidR="009B20AC" w:rsidRDefault="00E9529E">
            <w:pPr>
              <w:spacing w:before="180"/>
              <w:jc w:val="center"/>
            </w:pPr>
            <w:r>
              <w:rPr>
                <w:rFonts w:ascii="Arial" w:hAnsi="Arial"/>
                <w:color w:val="000000"/>
                <w:sz w:val="18"/>
              </w:rPr>
              <w:t>1447.5220</w:t>
            </w:r>
          </w:p>
        </w:tc>
        <w:tc>
          <w:tcPr>
            <w:tcW w:w="454" w:type="dxa"/>
            <w:tcBorders>
              <w:bottom w:val="single" w:sz="4" w:space="0" w:color="000000"/>
              <w:right w:val="single" w:sz="4" w:space="0" w:color="000000"/>
            </w:tcBorders>
            <w:tcMar>
              <w:top w:w="40" w:type="dxa"/>
              <w:left w:w="40" w:type="dxa"/>
              <w:bottom w:w="40" w:type="dxa"/>
              <w:right w:w="40" w:type="dxa"/>
            </w:tcMar>
          </w:tcPr>
          <w:p w14:paraId="7074448D"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776DB32" w14:textId="77777777" w:rsidR="009B20AC" w:rsidRDefault="00E9529E">
            <w:pPr>
              <w:spacing w:before="180"/>
              <w:jc w:val="center"/>
            </w:pPr>
            <w:r>
              <w:rPr>
                <w:rFonts w:ascii="Arial" w:hAnsi="Arial"/>
                <w:color w:val="000000"/>
                <w:sz w:val="18"/>
              </w:rPr>
              <w:t>868</w:t>
            </w:r>
          </w:p>
        </w:tc>
        <w:tc>
          <w:tcPr>
            <w:tcW w:w="1359" w:type="dxa"/>
            <w:tcBorders>
              <w:bottom w:val="single" w:sz="4" w:space="0" w:color="000000"/>
              <w:right w:val="single" w:sz="4" w:space="0" w:color="000000"/>
            </w:tcBorders>
            <w:tcMar>
              <w:top w:w="40" w:type="dxa"/>
              <w:left w:w="40" w:type="dxa"/>
              <w:bottom w:w="40" w:type="dxa"/>
              <w:right w:w="40" w:type="dxa"/>
            </w:tcMar>
          </w:tcPr>
          <w:p w14:paraId="65C3DE4F" w14:textId="77777777" w:rsidR="009B20AC" w:rsidRDefault="00E9529E">
            <w:pPr>
              <w:spacing w:before="180"/>
              <w:jc w:val="center"/>
            </w:pPr>
            <w:r>
              <w:rPr>
                <w:rFonts w:ascii="Arial" w:hAnsi="Arial"/>
                <w:color w:val="000000"/>
                <w:sz w:val="18"/>
              </w:rPr>
              <w:t>1457.0040</w:t>
            </w:r>
          </w:p>
        </w:tc>
      </w:tr>
      <w:tr w:rsidR="009B20AC" w14:paraId="7B13C537"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507AE58" w14:textId="77777777" w:rsidR="009B20AC" w:rsidRDefault="00E9529E">
            <w:pPr>
              <w:spacing w:before="180"/>
              <w:jc w:val="center"/>
            </w:pPr>
            <w:r>
              <w:rPr>
                <w:rFonts w:ascii="Arial" w:hAnsi="Arial"/>
                <w:color w:val="000000"/>
                <w:sz w:val="18"/>
              </w:rPr>
              <w:t>869</w:t>
            </w:r>
          </w:p>
        </w:tc>
        <w:tc>
          <w:tcPr>
            <w:tcW w:w="1354" w:type="dxa"/>
            <w:tcBorders>
              <w:bottom w:val="single" w:sz="4" w:space="0" w:color="000000"/>
              <w:right w:val="single" w:sz="4" w:space="0" w:color="000000"/>
            </w:tcBorders>
            <w:tcMar>
              <w:top w:w="40" w:type="dxa"/>
              <w:left w:w="40" w:type="dxa"/>
              <w:bottom w:w="40" w:type="dxa"/>
              <w:right w:w="40" w:type="dxa"/>
            </w:tcMar>
          </w:tcPr>
          <w:p w14:paraId="52B82F19" w14:textId="77777777" w:rsidR="009B20AC" w:rsidRDefault="00E9529E">
            <w:pPr>
              <w:spacing w:before="180"/>
              <w:jc w:val="center"/>
            </w:pPr>
            <w:r>
              <w:rPr>
                <w:rFonts w:ascii="Arial" w:hAnsi="Arial"/>
                <w:color w:val="000000"/>
                <w:sz w:val="18"/>
              </w:rPr>
              <w:t>1466.5480</w:t>
            </w:r>
          </w:p>
        </w:tc>
        <w:tc>
          <w:tcPr>
            <w:tcW w:w="454" w:type="dxa"/>
            <w:tcBorders>
              <w:bottom w:val="single" w:sz="4" w:space="0" w:color="000000"/>
              <w:right w:val="single" w:sz="4" w:space="0" w:color="000000"/>
            </w:tcBorders>
            <w:tcMar>
              <w:top w:w="40" w:type="dxa"/>
              <w:left w:w="40" w:type="dxa"/>
              <w:bottom w:w="40" w:type="dxa"/>
              <w:right w:w="40" w:type="dxa"/>
            </w:tcMar>
          </w:tcPr>
          <w:p w14:paraId="7EF3B6B5"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6B53BC8" w14:textId="77777777" w:rsidR="009B20AC" w:rsidRDefault="00E9529E">
            <w:pPr>
              <w:spacing w:before="180"/>
              <w:jc w:val="center"/>
            </w:pPr>
            <w:r>
              <w:rPr>
                <w:rFonts w:ascii="Arial" w:hAnsi="Arial"/>
                <w:color w:val="000000"/>
                <w:sz w:val="18"/>
              </w:rPr>
              <w:t>870</w:t>
            </w:r>
          </w:p>
        </w:tc>
        <w:tc>
          <w:tcPr>
            <w:tcW w:w="1354" w:type="dxa"/>
            <w:tcBorders>
              <w:bottom w:val="single" w:sz="4" w:space="0" w:color="000000"/>
              <w:right w:val="single" w:sz="4" w:space="0" w:color="000000"/>
            </w:tcBorders>
            <w:tcMar>
              <w:top w:w="40" w:type="dxa"/>
              <w:left w:w="40" w:type="dxa"/>
              <w:bottom w:w="40" w:type="dxa"/>
              <w:right w:w="40" w:type="dxa"/>
            </w:tcMar>
          </w:tcPr>
          <w:p w14:paraId="51C35593" w14:textId="77777777" w:rsidR="009B20AC" w:rsidRDefault="00E9529E">
            <w:pPr>
              <w:spacing w:before="180"/>
              <w:jc w:val="center"/>
            </w:pPr>
            <w:r>
              <w:rPr>
                <w:rFonts w:ascii="Arial" w:hAnsi="Arial"/>
                <w:color w:val="000000"/>
                <w:sz w:val="18"/>
              </w:rPr>
              <w:t>1476.1530</w:t>
            </w:r>
          </w:p>
        </w:tc>
        <w:tc>
          <w:tcPr>
            <w:tcW w:w="454" w:type="dxa"/>
            <w:tcBorders>
              <w:bottom w:val="single" w:sz="4" w:space="0" w:color="000000"/>
              <w:right w:val="single" w:sz="4" w:space="0" w:color="000000"/>
            </w:tcBorders>
            <w:tcMar>
              <w:top w:w="40" w:type="dxa"/>
              <w:left w:w="40" w:type="dxa"/>
              <w:bottom w:w="40" w:type="dxa"/>
              <w:right w:w="40" w:type="dxa"/>
            </w:tcMar>
          </w:tcPr>
          <w:p w14:paraId="4DB6D426"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9F59748" w14:textId="77777777" w:rsidR="009B20AC" w:rsidRDefault="00E9529E">
            <w:pPr>
              <w:spacing w:before="180"/>
              <w:jc w:val="center"/>
            </w:pPr>
            <w:r>
              <w:rPr>
                <w:rFonts w:ascii="Arial" w:hAnsi="Arial"/>
                <w:color w:val="000000"/>
                <w:sz w:val="18"/>
              </w:rPr>
              <w:t>871</w:t>
            </w:r>
          </w:p>
        </w:tc>
        <w:tc>
          <w:tcPr>
            <w:tcW w:w="1354" w:type="dxa"/>
            <w:tcBorders>
              <w:bottom w:val="single" w:sz="4" w:space="0" w:color="000000"/>
              <w:right w:val="single" w:sz="4" w:space="0" w:color="000000"/>
            </w:tcBorders>
            <w:tcMar>
              <w:top w:w="40" w:type="dxa"/>
              <w:left w:w="40" w:type="dxa"/>
              <w:bottom w:w="40" w:type="dxa"/>
              <w:right w:w="40" w:type="dxa"/>
            </w:tcMar>
          </w:tcPr>
          <w:p w14:paraId="5DB9B16C" w14:textId="77777777" w:rsidR="009B20AC" w:rsidRDefault="00E9529E">
            <w:pPr>
              <w:spacing w:before="180"/>
              <w:jc w:val="center"/>
            </w:pPr>
            <w:r>
              <w:rPr>
                <w:rFonts w:ascii="Arial" w:hAnsi="Arial"/>
                <w:color w:val="000000"/>
                <w:sz w:val="18"/>
              </w:rPr>
              <w:t>1485.8210</w:t>
            </w:r>
          </w:p>
        </w:tc>
        <w:tc>
          <w:tcPr>
            <w:tcW w:w="454" w:type="dxa"/>
            <w:tcBorders>
              <w:bottom w:val="single" w:sz="4" w:space="0" w:color="000000"/>
              <w:right w:val="single" w:sz="4" w:space="0" w:color="000000"/>
            </w:tcBorders>
            <w:tcMar>
              <w:top w:w="40" w:type="dxa"/>
              <w:left w:w="40" w:type="dxa"/>
              <w:bottom w:w="40" w:type="dxa"/>
              <w:right w:w="40" w:type="dxa"/>
            </w:tcMar>
          </w:tcPr>
          <w:p w14:paraId="37D85746"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198E682" w14:textId="77777777" w:rsidR="009B20AC" w:rsidRDefault="00E9529E">
            <w:pPr>
              <w:spacing w:before="180"/>
              <w:jc w:val="center"/>
            </w:pPr>
            <w:r>
              <w:rPr>
                <w:rFonts w:ascii="Arial" w:hAnsi="Arial"/>
                <w:color w:val="000000"/>
                <w:sz w:val="18"/>
              </w:rPr>
              <w:t>872</w:t>
            </w:r>
          </w:p>
        </w:tc>
        <w:tc>
          <w:tcPr>
            <w:tcW w:w="1359" w:type="dxa"/>
            <w:tcBorders>
              <w:bottom w:val="single" w:sz="4" w:space="0" w:color="000000"/>
              <w:right w:val="single" w:sz="4" w:space="0" w:color="000000"/>
            </w:tcBorders>
            <w:tcMar>
              <w:top w:w="40" w:type="dxa"/>
              <w:left w:w="40" w:type="dxa"/>
              <w:bottom w:w="40" w:type="dxa"/>
              <w:right w:w="40" w:type="dxa"/>
            </w:tcMar>
          </w:tcPr>
          <w:p w14:paraId="61CFC70A" w14:textId="77777777" w:rsidR="009B20AC" w:rsidRDefault="00E9529E">
            <w:pPr>
              <w:spacing w:before="180"/>
              <w:jc w:val="center"/>
            </w:pPr>
            <w:r>
              <w:rPr>
                <w:rFonts w:ascii="Arial" w:hAnsi="Arial"/>
                <w:color w:val="000000"/>
                <w:sz w:val="18"/>
              </w:rPr>
              <w:t>1495.5510</w:t>
            </w:r>
          </w:p>
        </w:tc>
      </w:tr>
      <w:tr w:rsidR="009B20AC" w14:paraId="5E56380B"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081BA94" w14:textId="77777777" w:rsidR="009B20AC" w:rsidRDefault="00E9529E">
            <w:pPr>
              <w:spacing w:before="180"/>
              <w:jc w:val="center"/>
            </w:pPr>
            <w:r>
              <w:rPr>
                <w:rFonts w:ascii="Arial" w:hAnsi="Arial"/>
                <w:color w:val="000000"/>
                <w:sz w:val="18"/>
              </w:rPr>
              <w:t>873</w:t>
            </w:r>
          </w:p>
        </w:tc>
        <w:tc>
          <w:tcPr>
            <w:tcW w:w="1354" w:type="dxa"/>
            <w:tcBorders>
              <w:bottom w:val="single" w:sz="4" w:space="0" w:color="000000"/>
              <w:right w:val="single" w:sz="4" w:space="0" w:color="000000"/>
            </w:tcBorders>
            <w:tcMar>
              <w:top w:w="40" w:type="dxa"/>
              <w:left w:w="40" w:type="dxa"/>
              <w:bottom w:w="40" w:type="dxa"/>
              <w:right w:w="40" w:type="dxa"/>
            </w:tcMar>
          </w:tcPr>
          <w:p w14:paraId="4BDF934F" w14:textId="77777777" w:rsidR="009B20AC" w:rsidRDefault="00E9529E">
            <w:pPr>
              <w:spacing w:before="180"/>
              <w:jc w:val="center"/>
            </w:pPr>
            <w:r>
              <w:rPr>
                <w:rFonts w:ascii="Arial" w:hAnsi="Arial"/>
                <w:color w:val="000000"/>
                <w:sz w:val="18"/>
              </w:rPr>
              <w:t>1505.3440</w:t>
            </w:r>
          </w:p>
        </w:tc>
        <w:tc>
          <w:tcPr>
            <w:tcW w:w="454" w:type="dxa"/>
            <w:tcBorders>
              <w:bottom w:val="single" w:sz="4" w:space="0" w:color="000000"/>
              <w:right w:val="single" w:sz="4" w:space="0" w:color="000000"/>
            </w:tcBorders>
            <w:tcMar>
              <w:top w:w="40" w:type="dxa"/>
              <w:left w:w="40" w:type="dxa"/>
              <w:bottom w:w="40" w:type="dxa"/>
              <w:right w:w="40" w:type="dxa"/>
            </w:tcMar>
          </w:tcPr>
          <w:p w14:paraId="5B232BD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F55D7C1" w14:textId="77777777" w:rsidR="009B20AC" w:rsidRDefault="00E9529E">
            <w:pPr>
              <w:spacing w:before="180"/>
              <w:jc w:val="center"/>
            </w:pPr>
            <w:r>
              <w:rPr>
                <w:rFonts w:ascii="Arial" w:hAnsi="Arial"/>
                <w:color w:val="000000"/>
                <w:sz w:val="18"/>
              </w:rPr>
              <w:t>874</w:t>
            </w:r>
          </w:p>
        </w:tc>
        <w:tc>
          <w:tcPr>
            <w:tcW w:w="1354" w:type="dxa"/>
            <w:tcBorders>
              <w:bottom w:val="single" w:sz="4" w:space="0" w:color="000000"/>
              <w:right w:val="single" w:sz="4" w:space="0" w:color="000000"/>
            </w:tcBorders>
            <w:tcMar>
              <w:top w:w="40" w:type="dxa"/>
              <w:left w:w="40" w:type="dxa"/>
              <w:bottom w:w="40" w:type="dxa"/>
              <w:right w:w="40" w:type="dxa"/>
            </w:tcMar>
          </w:tcPr>
          <w:p w14:paraId="4B430298" w14:textId="77777777" w:rsidR="009B20AC" w:rsidRDefault="00E9529E">
            <w:pPr>
              <w:spacing w:before="180"/>
              <w:jc w:val="center"/>
            </w:pPr>
            <w:r>
              <w:rPr>
                <w:rFonts w:ascii="Arial" w:hAnsi="Arial"/>
                <w:color w:val="000000"/>
                <w:sz w:val="18"/>
              </w:rPr>
              <w:t>1515.2010</w:t>
            </w:r>
          </w:p>
        </w:tc>
        <w:tc>
          <w:tcPr>
            <w:tcW w:w="454" w:type="dxa"/>
            <w:tcBorders>
              <w:bottom w:val="single" w:sz="4" w:space="0" w:color="000000"/>
              <w:right w:val="single" w:sz="4" w:space="0" w:color="000000"/>
            </w:tcBorders>
            <w:tcMar>
              <w:top w:w="40" w:type="dxa"/>
              <w:left w:w="40" w:type="dxa"/>
              <w:bottom w:w="40" w:type="dxa"/>
              <w:right w:w="40" w:type="dxa"/>
            </w:tcMar>
          </w:tcPr>
          <w:p w14:paraId="64C7683E"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0F7095C" w14:textId="77777777" w:rsidR="009B20AC" w:rsidRDefault="00E9529E">
            <w:pPr>
              <w:spacing w:before="180"/>
              <w:jc w:val="center"/>
            </w:pPr>
            <w:r>
              <w:rPr>
                <w:rFonts w:ascii="Arial" w:hAnsi="Arial"/>
                <w:color w:val="000000"/>
                <w:sz w:val="18"/>
              </w:rPr>
              <w:t>875</w:t>
            </w:r>
          </w:p>
        </w:tc>
        <w:tc>
          <w:tcPr>
            <w:tcW w:w="1354" w:type="dxa"/>
            <w:tcBorders>
              <w:bottom w:val="single" w:sz="4" w:space="0" w:color="000000"/>
              <w:right w:val="single" w:sz="4" w:space="0" w:color="000000"/>
            </w:tcBorders>
            <w:tcMar>
              <w:top w:w="40" w:type="dxa"/>
              <w:left w:w="40" w:type="dxa"/>
              <w:bottom w:w="40" w:type="dxa"/>
              <w:right w:w="40" w:type="dxa"/>
            </w:tcMar>
          </w:tcPr>
          <w:p w14:paraId="302EEB69" w14:textId="77777777" w:rsidR="009B20AC" w:rsidRDefault="00E9529E">
            <w:pPr>
              <w:spacing w:before="180"/>
              <w:jc w:val="center"/>
            </w:pPr>
            <w:r>
              <w:rPr>
                <w:rFonts w:ascii="Arial" w:hAnsi="Arial"/>
                <w:color w:val="000000"/>
                <w:sz w:val="18"/>
              </w:rPr>
              <w:t>1525.1210</w:t>
            </w:r>
          </w:p>
        </w:tc>
        <w:tc>
          <w:tcPr>
            <w:tcW w:w="454" w:type="dxa"/>
            <w:tcBorders>
              <w:bottom w:val="single" w:sz="4" w:space="0" w:color="000000"/>
              <w:right w:val="single" w:sz="4" w:space="0" w:color="000000"/>
            </w:tcBorders>
            <w:tcMar>
              <w:top w:w="40" w:type="dxa"/>
              <w:left w:w="40" w:type="dxa"/>
              <w:bottom w:w="40" w:type="dxa"/>
              <w:right w:w="40" w:type="dxa"/>
            </w:tcMar>
          </w:tcPr>
          <w:p w14:paraId="1309DE95"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CACBFE2" w14:textId="77777777" w:rsidR="009B20AC" w:rsidRDefault="00E9529E">
            <w:pPr>
              <w:spacing w:before="180"/>
              <w:jc w:val="center"/>
            </w:pPr>
            <w:r>
              <w:rPr>
                <w:rFonts w:ascii="Arial" w:hAnsi="Arial"/>
                <w:color w:val="000000"/>
                <w:sz w:val="18"/>
              </w:rPr>
              <w:t>876</w:t>
            </w:r>
          </w:p>
        </w:tc>
        <w:tc>
          <w:tcPr>
            <w:tcW w:w="1359" w:type="dxa"/>
            <w:tcBorders>
              <w:bottom w:val="single" w:sz="4" w:space="0" w:color="000000"/>
              <w:right w:val="single" w:sz="4" w:space="0" w:color="000000"/>
            </w:tcBorders>
            <w:tcMar>
              <w:top w:w="40" w:type="dxa"/>
              <w:left w:w="40" w:type="dxa"/>
              <w:bottom w:w="40" w:type="dxa"/>
              <w:right w:w="40" w:type="dxa"/>
            </w:tcMar>
          </w:tcPr>
          <w:p w14:paraId="0A4A456E" w14:textId="77777777" w:rsidR="009B20AC" w:rsidRDefault="00E9529E">
            <w:pPr>
              <w:spacing w:before="180"/>
              <w:jc w:val="center"/>
            </w:pPr>
            <w:r>
              <w:rPr>
                <w:rFonts w:ascii="Arial" w:hAnsi="Arial"/>
                <w:color w:val="000000"/>
                <w:sz w:val="18"/>
              </w:rPr>
              <w:t>1535.1050</w:t>
            </w:r>
          </w:p>
        </w:tc>
      </w:tr>
      <w:tr w:rsidR="009B20AC" w14:paraId="01E50F3A"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CB0E8D8" w14:textId="77777777" w:rsidR="009B20AC" w:rsidRDefault="00E9529E">
            <w:pPr>
              <w:spacing w:before="180"/>
              <w:jc w:val="center"/>
            </w:pPr>
            <w:r>
              <w:rPr>
                <w:rFonts w:ascii="Arial" w:hAnsi="Arial"/>
                <w:color w:val="000000"/>
                <w:sz w:val="18"/>
              </w:rPr>
              <w:t>877</w:t>
            </w:r>
          </w:p>
        </w:tc>
        <w:tc>
          <w:tcPr>
            <w:tcW w:w="1354" w:type="dxa"/>
            <w:tcBorders>
              <w:bottom w:val="single" w:sz="4" w:space="0" w:color="000000"/>
              <w:right w:val="single" w:sz="4" w:space="0" w:color="000000"/>
            </w:tcBorders>
            <w:tcMar>
              <w:top w:w="40" w:type="dxa"/>
              <w:left w:w="40" w:type="dxa"/>
              <w:bottom w:w="40" w:type="dxa"/>
              <w:right w:w="40" w:type="dxa"/>
            </w:tcMar>
          </w:tcPr>
          <w:p w14:paraId="19E1810F" w14:textId="77777777" w:rsidR="009B20AC" w:rsidRDefault="00E9529E">
            <w:pPr>
              <w:spacing w:before="180"/>
              <w:jc w:val="center"/>
            </w:pPr>
            <w:r>
              <w:rPr>
                <w:rFonts w:ascii="Arial" w:hAnsi="Arial"/>
                <w:color w:val="000000"/>
                <w:sz w:val="18"/>
              </w:rPr>
              <w:t>1545.1540</w:t>
            </w:r>
          </w:p>
        </w:tc>
        <w:tc>
          <w:tcPr>
            <w:tcW w:w="454" w:type="dxa"/>
            <w:tcBorders>
              <w:bottom w:val="single" w:sz="4" w:space="0" w:color="000000"/>
              <w:right w:val="single" w:sz="4" w:space="0" w:color="000000"/>
            </w:tcBorders>
            <w:tcMar>
              <w:top w:w="40" w:type="dxa"/>
              <w:left w:w="40" w:type="dxa"/>
              <w:bottom w:w="40" w:type="dxa"/>
              <w:right w:w="40" w:type="dxa"/>
            </w:tcMar>
          </w:tcPr>
          <w:p w14:paraId="7B20E713"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84DC0CF" w14:textId="77777777" w:rsidR="009B20AC" w:rsidRDefault="00E9529E">
            <w:pPr>
              <w:spacing w:before="180"/>
              <w:jc w:val="center"/>
            </w:pPr>
            <w:r>
              <w:rPr>
                <w:rFonts w:ascii="Arial" w:hAnsi="Arial"/>
                <w:color w:val="000000"/>
                <w:sz w:val="18"/>
              </w:rPr>
              <w:t>878</w:t>
            </w:r>
          </w:p>
        </w:tc>
        <w:tc>
          <w:tcPr>
            <w:tcW w:w="1354" w:type="dxa"/>
            <w:tcBorders>
              <w:bottom w:val="single" w:sz="4" w:space="0" w:color="000000"/>
              <w:right w:val="single" w:sz="4" w:space="0" w:color="000000"/>
            </w:tcBorders>
            <w:tcMar>
              <w:top w:w="40" w:type="dxa"/>
              <w:left w:w="40" w:type="dxa"/>
              <w:bottom w:w="40" w:type="dxa"/>
              <w:right w:w="40" w:type="dxa"/>
            </w:tcMar>
          </w:tcPr>
          <w:p w14:paraId="19EA9740" w14:textId="77777777" w:rsidR="009B20AC" w:rsidRDefault="00E9529E">
            <w:pPr>
              <w:spacing w:before="180"/>
              <w:jc w:val="center"/>
            </w:pPr>
            <w:r>
              <w:rPr>
                <w:rFonts w:ascii="Arial" w:hAnsi="Arial"/>
                <w:color w:val="000000"/>
                <w:sz w:val="18"/>
              </w:rPr>
              <w:t>1555.2680</w:t>
            </w:r>
          </w:p>
        </w:tc>
        <w:tc>
          <w:tcPr>
            <w:tcW w:w="454" w:type="dxa"/>
            <w:tcBorders>
              <w:bottom w:val="single" w:sz="4" w:space="0" w:color="000000"/>
              <w:right w:val="single" w:sz="4" w:space="0" w:color="000000"/>
            </w:tcBorders>
            <w:tcMar>
              <w:top w:w="40" w:type="dxa"/>
              <w:left w:w="40" w:type="dxa"/>
              <w:bottom w:w="40" w:type="dxa"/>
              <w:right w:w="40" w:type="dxa"/>
            </w:tcMar>
          </w:tcPr>
          <w:p w14:paraId="57B921C1"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450C918" w14:textId="77777777" w:rsidR="009B20AC" w:rsidRDefault="00E9529E">
            <w:pPr>
              <w:spacing w:before="180"/>
              <w:jc w:val="center"/>
            </w:pPr>
            <w:r>
              <w:rPr>
                <w:rFonts w:ascii="Arial" w:hAnsi="Arial"/>
                <w:color w:val="000000"/>
                <w:sz w:val="18"/>
              </w:rPr>
              <w:t>879</w:t>
            </w:r>
          </w:p>
        </w:tc>
        <w:tc>
          <w:tcPr>
            <w:tcW w:w="1354" w:type="dxa"/>
            <w:tcBorders>
              <w:bottom w:val="single" w:sz="4" w:space="0" w:color="000000"/>
              <w:right w:val="single" w:sz="4" w:space="0" w:color="000000"/>
            </w:tcBorders>
            <w:tcMar>
              <w:top w:w="40" w:type="dxa"/>
              <w:left w:w="40" w:type="dxa"/>
              <w:bottom w:w="40" w:type="dxa"/>
              <w:right w:w="40" w:type="dxa"/>
            </w:tcMar>
          </w:tcPr>
          <w:p w14:paraId="5A3F91B5" w14:textId="77777777" w:rsidR="009B20AC" w:rsidRDefault="00E9529E">
            <w:pPr>
              <w:spacing w:before="180"/>
              <w:jc w:val="center"/>
            </w:pPr>
            <w:r>
              <w:rPr>
                <w:rFonts w:ascii="Arial" w:hAnsi="Arial"/>
                <w:color w:val="000000"/>
                <w:sz w:val="18"/>
              </w:rPr>
              <w:t>1565.4470</w:t>
            </w:r>
          </w:p>
        </w:tc>
        <w:tc>
          <w:tcPr>
            <w:tcW w:w="454" w:type="dxa"/>
            <w:tcBorders>
              <w:bottom w:val="single" w:sz="4" w:space="0" w:color="000000"/>
              <w:right w:val="single" w:sz="4" w:space="0" w:color="000000"/>
            </w:tcBorders>
            <w:tcMar>
              <w:top w:w="40" w:type="dxa"/>
              <w:left w:w="40" w:type="dxa"/>
              <w:bottom w:w="40" w:type="dxa"/>
              <w:right w:w="40" w:type="dxa"/>
            </w:tcMar>
          </w:tcPr>
          <w:p w14:paraId="53C5AD7C"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19D5AFE" w14:textId="77777777" w:rsidR="009B20AC" w:rsidRDefault="00E9529E">
            <w:pPr>
              <w:spacing w:before="180"/>
              <w:jc w:val="center"/>
            </w:pPr>
            <w:r>
              <w:rPr>
                <w:rFonts w:ascii="Arial" w:hAnsi="Arial"/>
                <w:color w:val="000000"/>
                <w:sz w:val="18"/>
              </w:rPr>
              <w:t>880</w:t>
            </w:r>
          </w:p>
        </w:tc>
        <w:tc>
          <w:tcPr>
            <w:tcW w:w="1359" w:type="dxa"/>
            <w:tcBorders>
              <w:bottom w:val="single" w:sz="4" w:space="0" w:color="000000"/>
              <w:right w:val="single" w:sz="4" w:space="0" w:color="000000"/>
            </w:tcBorders>
            <w:tcMar>
              <w:top w:w="40" w:type="dxa"/>
              <w:left w:w="40" w:type="dxa"/>
              <w:bottom w:w="40" w:type="dxa"/>
              <w:right w:w="40" w:type="dxa"/>
            </w:tcMar>
          </w:tcPr>
          <w:p w14:paraId="6CB8A028" w14:textId="77777777" w:rsidR="009B20AC" w:rsidRDefault="00E9529E">
            <w:pPr>
              <w:spacing w:before="180"/>
              <w:jc w:val="center"/>
            </w:pPr>
            <w:r>
              <w:rPr>
                <w:rFonts w:ascii="Arial" w:hAnsi="Arial"/>
                <w:color w:val="000000"/>
                <w:sz w:val="18"/>
              </w:rPr>
              <w:t>1575.6930</w:t>
            </w:r>
          </w:p>
        </w:tc>
      </w:tr>
      <w:tr w:rsidR="009B20AC" w14:paraId="79B062EF"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B85DEBD" w14:textId="77777777" w:rsidR="009B20AC" w:rsidRDefault="00E9529E">
            <w:pPr>
              <w:spacing w:before="180"/>
              <w:jc w:val="center"/>
            </w:pPr>
            <w:r>
              <w:rPr>
                <w:rFonts w:ascii="Arial" w:hAnsi="Arial"/>
                <w:color w:val="000000"/>
                <w:sz w:val="18"/>
              </w:rPr>
              <w:t>881</w:t>
            </w:r>
          </w:p>
        </w:tc>
        <w:tc>
          <w:tcPr>
            <w:tcW w:w="1354" w:type="dxa"/>
            <w:tcBorders>
              <w:bottom w:val="single" w:sz="4" w:space="0" w:color="000000"/>
              <w:right w:val="single" w:sz="4" w:space="0" w:color="000000"/>
            </w:tcBorders>
            <w:tcMar>
              <w:top w:w="40" w:type="dxa"/>
              <w:left w:w="40" w:type="dxa"/>
              <w:bottom w:w="40" w:type="dxa"/>
              <w:right w:w="40" w:type="dxa"/>
            </w:tcMar>
          </w:tcPr>
          <w:p w14:paraId="69BEDB1E" w14:textId="77777777" w:rsidR="009B20AC" w:rsidRDefault="00E9529E">
            <w:pPr>
              <w:spacing w:before="180"/>
              <w:jc w:val="center"/>
            </w:pPr>
            <w:r>
              <w:rPr>
                <w:rFonts w:ascii="Arial" w:hAnsi="Arial"/>
                <w:color w:val="000000"/>
                <w:sz w:val="18"/>
              </w:rPr>
              <w:t>1586.0040</w:t>
            </w:r>
          </w:p>
        </w:tc>
        <w:tc>
          <w:tcPr>
            <w:tcW w:w="454" w:type="dxa"/>
            <w:tcBorders>
              <w:bottom w:val="single" w:sz="4" w:space="0" w:color="000000"/>
              <w:right w:val="single" w:sz="4" w:space="0" w:color="000000"/>
            </w:tcBorders>
            <w:tcMar>
              <w:top w:w="40" w:type="dxa"/>
              <w:left w:w="40" w:type="dxa"/>
              <w:bottom w:w="40" w:type="dxa"/>
              <w:right w:w="40" w:type="dxa"/>
            </w:tcMar>
          </w:tcPr>
          <w:p w14:paraId="59E8F24D"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8A45D19" w14:textId="77777777" w:rsidR="009B20AC" w:rsidRDefault="00E9529E">
            <w:pPr>
              <w:spacing w:before="180"/>
              <w:jc w:val="center"/>
            </w:pPr>
            <w:r>
              <w:rPr>
                <w:rFonts w:ascii="Arial" w:hAnsi="Arial"/>
                <w:color w:val="000000"/>
                <w:sz w:val="18"/>
              </w:rPr>
              <w:t>882</w:t>
            </w:r>
          </w:p>
        </w:tc>
        <w:tc>
          <w:tcPr>
            <w:tcW w:w="1354" w:type="dxa"/>
            <w:tcBorders>
              <w:bottom w:val="single" w:sz="4" w:space="0" w:color="000000"/>
              <w:right w:val="single" w:sz="4" w:space="0" w:color="000000"/>
            </w:tcBorders>
            <w:tcMar>
              <w:top w:w="40" w:type="dxa"/>
              <w:left w:w="40" w:type="dxa"/>
              <w:bottom w:w="40" w:type="dxa"/>
              <w:right w:w="40" w:type="dxa"/>
            </w:tcMar>
          </w:tcPr>
          <w:p w14:paraId="34945BDA" w14:textId="77777777" w:rsidR="009B20AC" w:rsidRDefault="00E9529E">
            <w:pPr>
              <w:spacing w:before="180"/>
              <w:jc w:val="center"/>
            </w:pPr>
            <w:r>
              <w:rPr>
                <w:rFonts w:ascii="Arial" w:hAnsi="Arial"/>
                <w:color w:val="000000"/>
                <w:sz w:val="18"/>
              </w:rPr>
              <w:t>1596.3820</w:t>
            </w:r>
          </w:p>
        </w:tc>
        <w:tc>
          <w:tcPr>
            <w:tcW w:w="454" w:type="dxa"/>
            <w:tcBorders>
              <w:bottom w:val="single" w:sz="4" w:space="0" w:color="000000"/>
              <w:right w:val="single" w:sz="4" w:space="0" w:color="000000"/>
            </w:tcBorders>
            <w:tcMar>
              <w:top w:w="40" w:type="dxa"/>
              <w:left w:w="40" w:type="dxa"/>
              <w:bottom w:w="40" w:type="dxa"/>
              <w:right w:w="40" w:type="dxa"/>
            </w:tcMar>
          </w:tcPr>
          <w:p w14:paraId="3A9496E2"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16D2A06" w14:textId="77777777" w:rsidR="009B20AC" w:rsidRDefault="00E9529E">
            <w:pPr>
              <w:spacing w:before="180"/>
              <w:jc w:val="center"/>
            </w:pPr>
            <w:r>
              <w:rPr>
                <w:rFonts w:ascii="Arial" w:hAnsi="Arial"/>
                <w:color w:val="000000"/>
                <w:sz w:val="18"/>
              </w:rPr>
              <w:t>883</w:t>
            </w:r>
          </w:p>
        </w:tc>
        <w:tc>
          <w:tcPr>
            <w:tcW w:w="1354" w:type="dxa"/>
            <w:tcBorders>
              <w:bottom w:val="single" w:sz="4" w:space="0" w:color="000000"/>
              <w:right w:val="single" w:sz="4" w:space="0" w:color="000000"/>
            </w:tcBorders>
            <w:tcMar>
              <w:top w:w="40" w:type="dxa"/>
              <w:left w:w="40" w:type="dxa"/>
              <w:bottom w:w="40" w:type="dxa"/>
              <w:right w:w="40" w:type="dxa"/>
            </w:tcMar>
          </w:tcPr>
          <w:p w14:paraId="03F224CA" w14:textId="77777777" w:rsidR="009B20AC" w:rsidRDefault="00E9529E">
            <w:pPr>
              <w:spacing w:before="180"/>
              <w:jc w:val="center"/>
            </w:pPr>
            <w:r>
              <w:rPr>
                <w:rFonts w:ascii="Arial" w:hAnsi="Arial"/>
                <w:color w:val="000000"/>
                <w:sz w:val="18"/>
              </w:rPr>
              <w:t>1606.8280</w:t>
            </w:r>
          </w:p>
        </w:tc>
        <w:tc>
          <w:tcPr>
            <w:tcW w:w="454" w:type="dxa"/>
            <w:tcBorders>
              <w:bottom w:val="single" w:sz="4" w:space="0" w:color="000000"/>
              <w:right w:val="single" w:sz="4" w:space="0" w:color="000000"/>
            </w:tcBorders>
            <w:tcMar>
              <w:top w:w="40" w:type="dxa"/>
              <w:left w:w="40" w:type="dxa"/>
              <w:bottom w:w="40" w:type="dxa"/>
              <w:right w:w="40" w:type="dxa"/>
            </w:tcMar>
          </w:tcPr>
          <w:p w14:paraId="7B7A0F8D"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4B3A0F1" w14:textId="77777777" w:rsidR="009B20AC" w:rsidRDefault="00E9529E">
            <w:pPr>
              <w:spacing w:before="180"/>
              <w:jc w:val="center"/>
            </w:pPr>
            <w:r>
              <w:rPr>
                <w:rFonts w:ascii="Arial" w:hAnsi="Arial"/>
                <w:color w:val="000000"/>
                <w:sz w:val="18"/>
              </w:rPr>
              <w:t>884</w:t>
            </w:r>
          </w:p>
        </w:tc>
        <w:tc>
          <w:tcPr>
            <w:tcW w:w="1359" w:type="dxa"/>
            <w:tcBorders>
              <w:bottom w:val="single" w:sz="4" w:space="0" w:color="000000"/>
              <w:right w:val="single" w:sz="4" w:space="0" w:color="000000"/>
            </w:tcBorders>
            <w:tcMar>
              <w:top w:w="40" w:type="dxa"/>
              <w:left w:w="40" w:type="dxa"/>
              <w:bottom w:w="40" w:type="dxa"/>
              <w:right w:w="40" w:type="dxa"/>
            </w:tcMar>
          </w:tcPr>
          <w:p w14:paraId="4A31F5D2" w14:textId="77777777" w:rsidR="009B20AC" w:rsidRDefault="00E9529E">
            <w:pPr>
              <w:spacing w:before="180"/>
              <w:jc w:val="center"/>
            </w:pPr>
            <w:r>
              <w:rPr>
                <w:rFonts w:ascii="Arial" w:hAnsi="Arial"/>
                <w:color w:val="000000"/>
                <w:sz w:val="18"/>
              </w:rPr>
              <w:t>1617.3410</w:t>
            </w:r>
          </w:p>
        </w:tc>
      </w:tr>
      <w:tr w:rsidR="009B20AC" w14:paraId="1E6A8C50"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7ED06F5E" w14:textId="77777777" w:rsidR="009B20AC" w:rsidRDefault="00E9529E">
            <w:pPr>
              <w:spacing w:before="180"/>
              <w:jc w:val="center"/>
            </w:pPr>
            <w:r>
              <w:rPr>
                <w:rFonts w:ascii="Arial" w:hAnsi="Arial"/>
                <w:color w:val="000000"/>
                <w:sz w:val="18"/>
              </w:rPr>
              <w:t>885</w:t>
            </w:r>
          </w:p>
        </w:tc>
        <w:tc>
          <w:tcPr>
            <w:tcW w:w="1354" w:type="dxa"/>
            <w:tcBorders>
              <w:bottom w:val="single" w:sz="4" w:space="0" w:color="000000"/>
              <w:right w:val="single" w:sz="4" w:space="0" w:color="000000"/>
            </w:tcBorders>
            <w:tcMar>
              <w:top w:w="40" w:type="dxa"/>
              <w:left w:w="40" w:type="dxa"/>
              <w:bottom w:w="40" w:type="dxa"/>
              <w:right w:w="40" w:type="dxa"/>
            </w:tcMar>
          </w:tcPr>
          <w:p w14:paraId="1D4D75CB" w14:textId="77777777" w:rsidR="009B20AC" w:rsidRDefault="00E9529E">
            <w:pPr>
              <w:spacing w:before="180"/>
              <w:jc w:val="center"/>
            </w:pPr>
            <w:r>
              <w:rPr>
                <w:rFonts w:ascii="Arial" w:hAnsi="Arial"/>
                <w:color w:val="000000"/>
                <w:sz w:val="18"/>
              </w:rPr>
              <w:t>1627.9220</w:t>
            </w:r>
          </w:p>
        </w:tc>
        <w:tc>
          <w:tcPr>
            <w:tcW w:w="454" w:type="dxa"/>
            <w:tcBorders>
              <w:bottom w:val="single" w:sz="4" w:space="0" w:color="000000"/>
              <w:right w:val="single" w:sz="4" w:space="0" w:color="000000"/>
            </w:tcBorders>
            <w:tcMar>
              <w:top w:w="40" w:type="dxa"/>
              <w:left w:w="40" w:type="dxa"/>
              <w:bottom w:w="40" w:type="dxa"/>
              <w:right w:w="40" w:type="dxa"/>
            </w:tcMar>
          </w:tcPr>
          <w:p w14:paraId="3FAC9DF9"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C354042" w14:textId="77777777" w:rsidR="009B20AC" w:rsidRDefault="00E9529E">
            <w:pPr>
              <w:spacing w:before="180"/>
              <w:jc w:val="center"/>
            </w:pPr>
            <w:r>
              <w:rPr>
                <w:rFonts w:ascii="Arial" w:hAnsi="Arial"/>
                <w:color w:val="000000"/>
                <w:sz w:val="18"/>
              </w:rPr>
              <w:t>886</w:t>
            </w:r>
          </w:p>
        </w:tc>
        <w:tc>
          <w:tcPr>
            <w:tcW w:w="1354" w:type="dxa"/>
            <w:tcBorders>
              <w:bottom w:val="single" w:sz="4" w:space="0" w:color="000000"/>
              <w:right w:val="single" w:sz="4" w:space="0" w:color="000000"/>
            </w:tcBorders>
            <w:tcMar>
              <w:top w:w="40" w:type="dxa"/>
              <w:left w:w="40" w:type="dxa"/>
              <w:bottom w:w="40" w:type="dxa"/>
              <w:right w:w="40" w:type="dxa"/>
            </w:tcMar>
          </w:tcPr>
          <w:p w14:paraId="01EF05E9" w14:textId="77777777" w:rsidR="009B20AC" w:rsidRDefault="00E9529E">
            <w:pPr>
              <w:spacing w:before="180"/>
              <w:jc w:val="center"/>
            </w:pPr>
            <w:r>
              <w:rPr>
                <w:rFonts w:ascii="Arial" w:hAnsi="Arial"/>
                <w:color w:val="000000"/>
                <w:sz w:val="18"/>
              </w:rPr>
              <w:t>1638.5710</w:t>
            </w:r>
          </w:p>
        </w:tc>
        <w:tc>
          <w:tcPr>
            <w:tcW w:w="454" w:type="dxa"/>
            <w:tcBorders>
              <w:bottom w:val="single" w:sz="4" w:space="0" w:color="000000"/>
              <w:right w:val="single" w:sz="4" w:space="0" w:color="000000"/>
            </w:tcBorders>
            <w:tcMar>
              <w:top w:w="40" w:type="dxa"/>
              <w:left w:w="40" w:type="dxa"/>
              <w:bottom w:w="40" w:type="dxa"/>
              <w:right w:w="40" w:type="dxa"/>
            </w:tcMar>
          </w:tcPr>
          <w:p w14:paraId="49C27EA1"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580CF2A" w14:textId="77777777" w:rsidR="009B20AC" w:rsidRDefault="00E9529E">
            <w:pPr>
              <w:spacing w:before="180"/>
              <w:jc w:val="center"/>
            </w:pPr>
            <w:r>
              <w:rPr>
                <w:rFonts w:ascii="Arial" w:hAnsi="Arial"/>
                <w:color w:val="000000"/>
                <w:sz w:val="18"/>
              </w:rPr>
              <w:t>887</w:t>
            </w:r>
          </w:p>
        </w:tc>
        <w:tc>
          <w:tcPr>
            <w:tcW w:w="1354" w:type="dxa"/>
            <w:tcBorders>
              <w:bottom w:val="single" w:sz="4" w:space="0" w:color="000000"/>
              <w:right w:val="single" w:sz="4" w:space="0" w:color="000000"/>
            </w:tcBorders>
            <w:tcMar>
              <w:top w:w="40" w:type="dxa"/>
              <w:left w:w="40" w:type="dxa"/>
              <w:bottom w:w="40" w:type="dxa"/>
              <w:right w:w="40" w:type="dxa"/>
            </w:tcMar>
          </w:tcPr>
          <w:p w14:paraId="79986595" w14:textId="77777777" w:rsidR="009B20AC" w:rsidRDefault="00E9529E">
            <w:pPr>
              <w:spacing w:before="180"/>
              <w:jc w:val="center"/>
            </w:pPr>
            <w:r>
              <w:rPr>
                <w:rFonts w:ascii="Arial" w:hAnsi="Arial"/>
                <w:color w:val="000000"/>
                <w:sz w:val="18"/>
              </w:rPr>
              <w:t>1649.2900</w:t>
            </w:r>
          </w:p>
        </w:tc>
        <w:tc>
          <w:tcPr>
            <w:tcW w:w="454" w:type="dxa"/>
            <w:tcBorders>
              <w:bottom w:val="single" w:sz="4" w:space="0" w:color="000000"/>
              <w:right w:val="single" w:sz="4" w:space="0" w:color="000000"/>
            </w:tcBorders>
            <w:tcMar>
              <w:top w:w="40" w:type="dxa"/>
              <w:left w:w="40" w:type="dxa"/>
              <w:bottom w:w="40" w:type="dxa"/>
              <w:right w:w="40" w:type="dxa"/>
            </w:tcMar>
          </w:tcPr>
          <w:p w14:paraId="667DF179"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8A5A1FA" w14:textId="77777777" w:rsidR="009B20AC" w:rsidRDefault="00E9529E">
            <w:pPr>
              <w:spacing w:before="180"/>
              <w:jc w:val="center"/>
            </w:pPr>
            <w:r>
              <w:rPr>
                <w:rFonts w:ascii="Arial" w:hAnsi="Arial"/>
                <w:color w:val="000000"/>
                <w:sz w:val="18"/>
              </w:rPr>
              <w:t>888</w:t>
            </w:r>
          </w:p>
        </w:tc>
        <w:tc>
          <w:tcPr>
            <w:tcW w:w="1359" w:type="dxa"/>
            <w:tcBorders>
              <w:bottom w:val="single" w:sz="4" w:space="0" w:color="000000"/>
              <w:right w:val="single" w:sz="4" w:space="0" w:color="000000"/>
            </w:tcBorders>
            <w:tcMar>
              <w:top w:w="40" w:type="dxa"/>
              <w:left w:w="40" w:type="dxa"/>
              <w:bottom w:w="40" w:type="dxa"/>
              <w:right w:w="40" w:type="dxa"/>
            </w:tcMar>
          </w:tcPr>
          <w:p w14:paraId="5543A054" w14:textId="77777777" w:rsidR="009B20AC" w:rsidRDefault="00E9529E">
            <w:pPr>
              <w:spacing w:before="180"/>
              <w:jc w:val="center"/>
            </w:pPr>
            <w:r>
              <w:rPr>
                <w:rFonts w:ascii="Arial" w:hAnsi="Arial"/>
                <w:color w:val="000000"/>
                <w:sz w:val="18"/>
              </w:rPr>
              <w:t>1660.0780</w:t>
            </w:r>
          </w:p>
        </w:tc>
      </w:tr>
      <w:tr w:rsidR="009B20AC" w14:paraId="08084F49"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78958BB6" w14:textId="77777777" w:rsidR="009B20AC" w:rsidRDefault="00E9529E">
            <w:pPr>
              <w:spacing w:before="180"/>
              <w:jc w:val="center"/>
            </w:pPr>
            <w:r>
              <w:rPr>
                <w:rFonts w:ascii="Arial" w:hAnsi="Arial"/>
                <w:color w:val="000000"/>
                <w:sz w:val="18"/>
              </w:rPr>
              <w:t>889</w:t>
            </w:r>
          </w:p>
        </w:tc>
        <w:tc>
          <w:tcPr>
            <w:tcW w:w="1354" w:type="dxa"/>
            <w:tcBorders>
              <w:bottom w:val="single" w:sz="4" w:space="0" w:color="000000"/>
              <w:right w:val="single" w:sz="4" w:space="0" w:color="000000"/>
            </w:tcBorders>
            <w:tcMar>
              <w:top w:w="40" w:type="dxa"/>
              <w:left w:w="40" w:type="dxa"/>
              <w:bottom w:w="40" w:type="dxa"/>
              <w:right w:w="40" w:type="dxa"/>
            </w:tcMar>
          </w:tcPr>
          <w:p w14:paraId="1C1DBD3B" w14:textId="77777777" w:rsidR="009B20AC" w:rsidRDefault="00E9529E">
            <w:pPr>
              <w:spacing w:before="180"/>
              <w:jc w:val="center"/>
            </w:pPr>
            <w:r>
              <w:rPr>
                <w:rFonts w:ascii="Arial" w:hAnsi="Arial"/>
                <w:color w:val="000000"/>
                <w:sz w:val="18"/>
              </w:rPr>
              <w:t>1670.9350</w:t>
            </w:r>
          </w:p>
        </w:tc>
        <w:tc>
          <w:tcPr>
            <w:tcW w:w="454" w:type="dxa"/>
            <w:tcBorders>
              <w:bottom w:val="single" w:sz="4" w:space="0" w:color="000000"/>
              <w:right w:val="single" w:sz="4" w:space="0" w:color="000000"/>
            </w:tcBorders>
            <w:tcMar>
              <w:top w:w="40" w:type="dxa"/>
              <w:left w:w="40" w:type="dxa"/>
              <w:bottom w:w="40" w:type="dxa"/>
              <w:right w:w="40" w:type="dxa"/>
            </w:tcMar>
          </w:tcPr>
          <w:p w14:paraId="3BF13A81"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05E37F0" w14:textId="77777777" w:rsidR="009B20AC" w:rsidRDefault="00E9529E">
            <w:pPr>
              <w:spacing w:before="180"/>
              <w:jc w:val="center"/>
            </w:pPr>
            <w:r>
              <w:rPr>
                <w:rFonts w:ascii="Arial" w:hAnsi="Arial"/>
                <w:color w:val="000000"/>
                <w:sz w:val="18"/>
              </w:rPr>
              <w:t>890</w:t>
            </w:r>
          </w:p>
        </w:tc>
        <w:tc>
          <w:tcPr>
            <w:tcW w:w="1354" w:type="dxa"/>
            <w:tcBorders>
              <w:bottom w:val="single" w:sz="4" w:space="0" w:color="000000"/>
              <w:right w:val="single" w:sz="4" w:space="0" w:color="000000"/>
            </w:tcBorders>
            <w:tcMar>
              <w:top w:w="40" w:type="dxa"/>
              <w:left w:w="40" w:type="dxa"/>
              <w:bottom w:w="40" w:type="dxa"/>
              <w:right w:w="40" w:type="dxa"/>
            </w:tcMar>
          </w:tcPr>
          <w:p w14:paraId="2994BA32" w14:textId="77777777" w:rsidR="009B20AC" w:rsidRDefault="00E9529E">
            <w:pPr>
              <w:spacing w:before="180"/>
              <w:jc w:val="center"/>
            </w:pPr>
            <w:r>
              <w:rPr>
                <w:rFonts w:ascii="Arial" w:hAnsi="Arial"/>
                <w:color w:val="000000"/>
                <w:sz w:val="18"/>
              </w:rPr>
              <w:t>1681.8630</w:t>
            </w:r>
          </w:p>
        </w:tc>
        <w:tc>
          <w:tcPr>
            <w:tcW w:w="454" w:type="dxa"/>
            <w:tcBorders>
              <w:bottom w:val="single" w:sz="4" w:space="0" w:color="000000"/>
              <w:right w:val="single" w:sz="4" w:space="0" w:color="000000"/>
            </w:tcBorders>
            <w:tcMar>
              <w:top w:w="40" w:type="dxa"/>
              <w:left w:w="40" w:type="dxa"/>
              <w:bottom w:w="40" w:type="dxa"/>
              <w:right w:w="40" w:type="dxa"/>
            </w:tcMar>
          </w:tcPr>
          <w:p w14:paraId="49B7D8FE"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D0C7765" w14:textId="77777777" w:rsidR="009B20AC" w:rsidRDefault="00E9529E">
            <w:pPr>
              <w:spacing w:before="180"/>
              <w:jc w:val="center"/>
            </w:pPr>
            <w:r>
              <w:rPr>
                <w:rFonts w:ascii="Arial" w:hAnsi="Arial"/>
                <w:color w:val="000000"/>
                <w:sz w:val="18"/>
              </w:rPr>
              <w:t>891</w:t>
            </w:r>
          </w:p>
        </w:tc>
        <w:tc>
          <w:tcPr>
            <w:tcW w:w="1354" w:type="dxa"/>
            <w:tcBorders>
              <w:bottom w:val="single" w:sz="4" w:space="0" w:color="000000"/>
              <w:right w:val="single" w:sz="4" w:space="0" w:color="000000"/>
            </w:tcBorders>
            <w:tcMar>
              <w:top w:w="40" w:type="dxa"/>
              <w:left w:w="40" w:type="dxa"/>
              <w:bottom w:w="40" w:type="dxa"/>
              <w:right w:w="40" w:type="dxa"/>
            </w:tcMar>
          </w:tcPr>
          <w:p w14:paraId="524D1F7A" w14:textId="77777777" w:rsidR="009B20AC" w:rsidRDefault="00E9529E">
            <w:pPr>
              <w:spacing w:before="180"/>
              <w:jc w:val="center"/>
            </w:pPr>
            <w:r>
              <w:rPr>
                <w:rFonts w:ascii="Arial" w:hAnsi="Arial"/>
                <w:color w:val="000000"/>
                <w:sz w:val="18"/>
              </w:rPr>
              <w:t>1692.8620</w:t>
            </w:r>
          </w:p>
        </w:tc>
        <w:tc>
          <w:tcPr>
            <w:tcW w:w="454" w:type="dxa"/>
            <w:tcBorders>
              <w:bottom w:val="single" w:sz="4" w:space="0" w:color="000000"/>
              <w:right w:val="single" w:sz="4" w:space="0" w:color="000000"/>
            </w:tcBorders>
            <w:tcMar>
              <w:top w:w="40" w:type="dxa"/>
              <w:left w:w="40" w:type="dxa"/>
              <w:bottom w:w="40" w:type="dxa"/>
              <w:right w:w="40" w:type="dxa"/>
            </w:tcMar>
          </w:tcPr>
          <w:p w14:paraId="73BD7797"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6A1C7C1" w14:textId="77777777" w:rsidR="009B20AC" w:rsidRDefault="00E9529E">
            <w:pPr>
              <w:spacing w:before="180"/>
              <w:jc w:val="center"/>
            </w:pPr>
            <w:r>
              <w:rPr>
                <w:rFonts w:ascii="Arial" w:hAnsi="Arial"/>
                <w:color w:val="000000"/>
                <w:sz w:val="18"/>
              </w:rPr>
              <w:t>892</w:t>
            </w:r>
          </w:p>
        </w:tc>
        <w:tc>
          <w:tcPr>
            <w:tcW w:w="1359" w:type="dxa"/>
            <w:tcBorders>
              <w:bottom w:val="single" w:sz="4" w:space="0" w:color="000000"/>
              <w:right w:val="single" w:sz="4" w:space="0" w:color="000000"/>
            </w:tcBorders>
            <w:tcMar>
              <w:top w:w="40" w:type="dxa"/>
              <w:left w:w="40" w:type="dxa"/>
              <w:bottom w:w="40" w:type="dxa"/>
              <w:right w:w="40" w:type="dxa"/>
            </w:tcMar>
          </w:tcPr>
          <w:p w14:paraId="4779002B" w14:textId="77777777" w:rsidR="009B20AC" w:rsidRDefault="00E9529E">
            <w:pPr>
              <w:spacing w:before="180"/>
              <w:jc w:val="center"/>
            </w:pPr>
            <w:r>
              <w:rPr>
                <w:rFonts w:ascii="Arial" w:hAnsi="Arial"/>
                <w:color w:val="000000"/>
                <w:sz w:val="18"/>
              </w:rPr>
              <w:t>1703.9310</w:t>
            </w:r>
          </w:p>
        </w:tc>
      </w:tr>
      <w:tr w:rsidR="009B20AC" w14:paraId="12E9FCD4"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1D658F2" w14:textId="77777777" w:rsidR="009B20AC" w:rsidRDefault="00E9529E">
            <w:pPr>
              <w:spacing w:before="180"/>
              <w:jc w:val="center"/>
            </w:pPr>
            <w:r>
              <w:rPr>
                <w:rFonts w:ascii="Arial" w:hAnsi="Arial"/>
                <w:color w:val="000000"/>
                <w:sz w:val="18"/>
              </w:rPr>
              <w:t>893</w:t>
            </w:r>
          </w:p>
        </w:tc>
        <w:tc>
          <w:tcPr>
            <w:tcW w:w="1354" w:type="dxa"/>
            <w:tcBorders>
              <w:bottom w:val="single" w:sz="4" w:space="0" w:color="000000"/>
              <w:right w:val="single" w:sz="4" w:space="0" w:color="000000"/>
            </w:tcBorders>
            <w:tcMar>
              <w:top w:w="40" w:type="dxa"/>
              <w:left w:w="40" w:type="dxa"/>
              <w:bottom w:w="40" w:type="dxa"/>
              <w:right w:w="40" w:type="dxa"/>
            </w:tcMar>
          </w:tcPr>
          <w:p w14:paraId="571F02F2" w14:textId="77777777" w:rsidR="009B20AC" w:rsidRDefault="00E9529E">
            <w:pPr>
              <w:spacing w:before="180"/>
              <w:jc w:val="center"/>
            </w:pPr>
            <w:r>
              <w:rPr>
                <w:rFonts w:ascii="Arial" w:hAnsi="Arial"/>
                <w:color w:val="000000"/>
                <w:sz w:val="18"/>
              </w:rPr>
              <w:t>1715.0730</w:t>
            </w:r>
          </w:p>
        </w:tc>
        <w:tc>
          <w:tcPr>
            <w:tcW w:w="454" w:type="dxa"/>
            <w:tcBorders>
              <w:bottom w:val="single" w:sz="4" w:space="0" w:color="000000"/>
              <w:right w:val="single" w:sz="4" w:space="0" w:color="000000"/>
            </w:tcBorders>
            <w:tcMar>
              <w:top w:w="40" w:type="dxa"/>
              <w:left w:w="40" w:type="dxa"/>
              <w:bottom w:w="40" w:type="dxa"/>
              <w:right w:w="40" w:type="dxa"/>
            </w:tcMar>
          </w:tcPr>
          <w:p w14:paraId="5BC0DF3F"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1414BDB" w14:textId="77777777" w:rsidR="009B20AC" w:rsidRDefault="00E9529E">
            <w:pPr>
              <w:spacing w:before="180"/>
              <w:jc w:val="center"/>
            </w:pPr>
            <w:r>
              <w:rPr>
                <w:rFonts w:ascii="Arial" w:hAnsi="Arial"/>
                <w:color w:val="000000"/>
                <w:sz w:val="18"/>
              </w:rPr>
              <w:t>894</w:t>
            </w:r>
          </w:p>
        </w:tc>
        <w:tc>
          <w:tcPr>
            <w:tcW w:w="1354" w:type="dxa"/>
            <w:tcBorders>
              <w:bottom w:val="single" w:sz="4" w:space="0" w:color="000000"/>
              <w:right w:val="single" w:sz="4" w:space="0" w:color="000000"/>
            </w:tcBorders>
            <w:tcMar>
              <w:top w:w="40" w:type="dxa"/>
              <w:left w:w="40" w:type="dxa"/>
              <w:bottom w:w="40" w:type="dxa"/>
              <w:right w:w="40" w:type="dxa"/>
            </w:tcMar>
          </w:tcPr>
          <w:p w14:paraId="1107CD7A" w14:textId="77777777" w:rsidR="009B20AC" w:rsidRDefault="00E9529E">
            <w:pPr>
              <w:spacing w:before="180"/>
              <w:jc w:val="center"/>
            </w:pPr>
            <w:r>
              <w:rPr>
                <w:rFonts w:ascii="Arial" w:hAnsi="Arial"/>
                <w:color w:val="000000"/>
                <w:sz w:val="18"/>
              </w:rPr>
              <w:t>1726.2860</w:t>
            </w:r>
          </w:p>
        </w:tc>
        <w:tc>
          <w:tcPr>
            <w:tcW w:w="454" w:type="dxa"/>
            <w:tcBorders>
              <w:bottom w:val="single" w:sz="4" w:space="0" w:color="000000"/>
              <w:right w:val="single" w:sz="4" w:space="0" w:color="000000"/>
            </w:tcBorders>
            <w:tcMar>
              <w:top w:w="40" w:type="dxa"/>
              <w:left w:w="40" w:type="dxa"/>
              <w:bottom w:w="40" w:type="dxa"/>
              <w:right w:w="40" w:type="dxa"/>
            </w:tcMar>
          </w:tcPr>
          <w:p w14:paraId="73628EA5"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7073B2A" w14:textId="77777777" w:rsidR="009B20AC" w:rsidRDefault="00E9529E">
            <w:pPr>
              <w:spacing w:before="180"/>
              <w:jc w:val="center"/>
            </w:pPr>
            <w:r>
              <w:rPr>
                <w:rFonts w:ascii="Arial" w:hAnsi="Arial"/>
                <w:color w:val="000000"/>
                <w:sz w:val="18"/>
              </w:rPr>
              <w:t>895</w:t>
            </w:r>
          </w:p>
        </w:tc>
        <w:tc>
          <w:tcPr>
            <w:tcW w:w="1354" w:type="dxa"/>
            <w:tcBorders>
              <w:bottom w:val="single" w:sz="4" w:space="0" w:color="000000"/>
              <w:right w:val="single" w:sz="4" w:space="0" w:color="000000"/>
            </w:tcBorders>
            <w:tcMar>
              <w:top w:w="40" w:type="dxa"/>
              <w:left w:w="40" w:type="dxa"/>
              <w:bottom w:w="40" w:type="dxa"/>
              <w:right w:w="40" w:type="dxa"/>
            </w:tcMar>
          </w:tcPr>
          <w:p w14:paraId="5B759166" w14:textId="77777777" w:rsidR="009B20AC" w:rsidRDefault="00E9529E">
            <w:pPr>
              <w:spacing w:before="180"/>
              <w:jc w:val="center"/>
            </w:pPr>
            <w:r>
              <w:rPr>
                <w:rFonts w:ascii="Arial" w:hAnsi="Arial"/>
                <w:color w:val="000000"/>
                <w:sz w:val="18"/>
              </w:rPr>
              <w:t>1737.5730</w:t>
            </w:r>
          </w:p>
        </w:tc>
        <w:tc>
          <w:tcPr>
            <w:tcW w:w="454" w:type="dxa"/>
            <w:tcBorders>
              <w:bottom w:val="single" w:sz="4" w:space="0" w:color="000000"/>
              <w:right w:val="single" w:sz="4" w:space="0" w:color="000000"/>
            </w:tcBorders>
            <w:tcMar>
              <w:top w:w="40" w:type="dxa"/>
              <w:left w:w="40" w:type="dxa"/>
              <w:bottom w:w="40" w:type="dxa"/>
              <w:right w:w="40" w:type="dxa"/>
            </w:tcMar>
          </w:tcPr>
          <w:p w14:paraId="4857D969"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D3C6570" w14:textId="77777777" w:rsidR="009B20AC" w:rsidRDefault="00E9529E">
            <w:pPr>
              <w:spacing w:before="180"/>
              <w:jc w:val="center"/>
            </w:pPr>
            <w:r>
              <w:rPr>
                <w:rFonts w:ascii="Arial" w:hAnsi="Arial"/>
                <w:color w:val="000000"/>
                <w:sz w:val="18"/>
              </w:rPr>
              <w:t>896</w:t>
            </w:r>
          </w:p>
        </w:tc>
        <w:tc>
          <w:tcPr>
            <w:tcW w:w="1359" w:type="dxa"/>
            <w:tcBorders>
              <w:bottom w:val="single" w:sz="4" w:space="0" w:color="000000"/>
              <w:right w:val="single" w:sz="4" w:space="0" w:color="000000"/>
            </w:tcBorders>
            <w:tcMar>
              <w:top w:w="40" w:type="dxa"/>
              <w:left w:w="40" w:type="dxa"/>
              <w:bottom w:w="40" w:type="dxa"/>
              <w:right w:w="40" w:type="dxa"/>
            </w:tcMar>
          </w:tcPr>
          <w:p w14:paraId="410C60CA" w14:textId="77777777" w:rsidR="009B20AC" w:rsidRDefault="00E9529E">
            <w:pPr>
              <w:spacing w:before="180"/>
              <w:jc w:val="center"/>
            </w:pPr>
            <w:r>
              <w:rPr>
                <w:rFonts w:ascii="Arial" w:hAnsi="Arial"/>
                <w:color w:val="000000"/>
                <w:sz w:val="18"/>
              </w:rPr>
              <w:t>1748.9320</w:t>
            </w:r>
          </w:p>
        </w:tc>
      </w:tr>
      <w:tr w:rsidR="009B20AC" w14:paraId="1CBFA262"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35950385" w14:textId="77777777" w:rsidR="009B20AC" w:rsidRDefault="00E9529E">
            <w:pPr>
              <w:spacing w:before="180"/>
              <w:jc w:val="center"/>
            </w:pPr>
            <w:r>
              <w:rPr>
                <w:rFonts w:ascii="Arial" w:hAnsi="Arial"/>
                <w:color w:val="000000"/>
                <w:sz w:val="18"/>
              </w:rPr>
              <w:t>897</w:t>
            </w:r>
          </w:p>
        </w:tc>
        <w:tc>
          <w:tcPr>
            <w:tcW w:w="1354" w:type="dxa"/>
            <w:tcBorders>
              <w:bottom w:val="single" w:sz="4" w:space="0" w:color="000000"/>
              <w:right w:val="single" w:sz="4" w:space="0" w:color="000000"/>
            </w:tcBorders>
            <w:tcMar>
              <w:top w:w="40" w:type="dxa"/>
              <w:left w:w="40" w:type="dxa"/>
              <w:bottom w:w="40" w:type="dxa"/>
              <w:right w:w="40" w:type="dxa"/>
            </w:tcMar>
          </w:tcPr>
          <w:p w14:paraId="30B4C921" w14:textId="77777777" w:rsidR="009B20AC" w:rsidRDefault="00E9529E">
            <w:pPr>
              <w:spacing w:before="180"/>
              <w:jc w:val="center"/>
            </w:pPr>
            <w:r>
              <w:rPr>
                <w:rFonts w:ascii="Arial" w:hAnsi="Arial"/>
                <w:color w:val="000000"/>
                <w:sz w:val="18"/>
              </w:rPr>
              <w:t>1760.3650</w:t>
            </w:r>
          </w:p>
        </w:tc>
        <w:tc>
          <w:tcPr>
            <w:tcW w:w="454" w:type="dxa"/>
            <w:tcBorders>
              <w:bottom w:val="single" w:sz="4" w:space="0" w:color="000000"/>
              <w:right w:val="single" w:sz="4" w:space="0" w:color="000000"/>
            </w:tcBorders>
            <w:tcMar>
              <w:top w:w="40" w:type="dxa"/>
              <w:left w:w="40" w:type="dxa"/>
              <w:bottom w:w="40" w:type="dxa"/>
              <w:right w:w="40" w:type="dxa"/>
            </w:tcMar>
          </w:tcPr>
          <w:p w14:paraId="2294B93A"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E92AF6D" w14:textId="77777777" w:rsidR="009B20AC" w:rsidRDefault="00E9529E">
            <w:pPr>
              <w:spacing w:before="180"/>
              <w:jc w:val="center"/>
            </w:pPr>
            <w:r>
              <w:rPr>
                <w:rFonts w:ascii="Arial" w:hAnsi="Arial"/>
                <w:color w:val="000000"/>
                <w:sz w:val="18"/>
              </w:rPr>
              <w:t>898</w:t>
            </w:r>
          </w:p>
        </w:tc>
        <w:tc>
          <w:tcPr>
            <w:tcW w:w="1354" w:type="dxa"/>
            <w:tcBorders>
              <w:bottom w:val="single" w:sz="4" w:space="0" w:color="000000"/>
              <w:right w:val="single" w:sz="4" w:space="0" w:color="000000"/>
            </w:tcBorders>
            <w:tcMar>
              <w:top w:w="40" w:type="dxa"/>
              <w:left w:w="40" w:type="dxa"/>
              <w:bottom w:w="40" w:type="dxa"/>
              <w:right w:w="40" w:type="dxa"/>
            </w:tcMar>
          </w:tcPr>
          <w:p w14:paraId="1C60BBC5" w14:textId="77777777" w:rsidR="009B20AC" w:rsidRDefault="00E9529E">
            <w:pPr>
              <w:spacing w:before="180"/>
              <w:jc w:val="center"/>
            </w:pPr>
            <w:r>
              <w:rPr>
                <w:rFonts w:ascii="Arial" w:hAnsi="Arial"/>
                <w:color w:val="000000"/>
                <w:sz w:val="18"/>
              </w:rPr>
              <w:t>1771.8720</w:t>
            </w:r>
          </w:p>
        </w:tc>
        <w:tc>
          <w:tcPr>
            <w:tcW w:w="454" w:type="dxa"/>
            <w:tcBorders>
              <w:bottom w:val="single" w:sz="4" w:space="0" w:color="000000"/>
              <w:right w:val="single" w:sz="4" w:space="0" w:color="000000"/>
            </w:tcBorders>
            <w:tcMar>
              <w:top w:w="40" w:type="dxa"/>
              <w:left w:w="40" w:type="dxa"/>
              <w:bottom w:w="40" w:type="dxa"/>
              <w:right w:w="40" w:type="dxa"/>
            </w:tcMar>
          </w:tcPr>
          <w:p w14:paraId="46103FDF"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86F168A" w14:textId="77777777" w:rsidR="009B20AC" w:rsidRDefault="00E9529E">
            <w:pPr>
              <w:spacing w:before="180"/>
              <w:jc w:val="center"/>
            </w:pPr>
            <w:r>
              <w:rPr>
                <w:rFonts w:ascii="Arial" w:hAnsi="Arial"/>
                <w:color w:val="000000"/>
                <w:sz w:val="18"/>
              </w:rPr>
              <w:t>899</w:t>
            </w:r>
          </w:p>
        </w:tc>
        <w:tc>
          <w:tcPr>
            <w:tcW w:w="1354" w:type="dxa"/>
            <w:tcBorders>
              <w:bottom w:val="single" w:sz="4" w:space="0" w:color="000000"/>
              <w:right w:val="single" w:sz="4" w:space="0" w:color="000000"/>
            </w:tcBorders>
            <w:tcMar>
              <w:top w:w="40" w:type="dxa"/>
              <w:left w:w="40" w:type="dxa"/>
              <w:bottom w:w="40" w:type="dxa"/>
              <w:right w:w="40" w:type="dxa"/>
            </w:tcMar>
          </w:tcPr>
          <w:p w14:paraId="58C0A5BE" w14:textId="77777777" w:rsidR="009B20AC" w:rsidRDefault="00E9529E">
            <w:pPr>
              <w:spacing w:before="180"/>
              <w:jc w:val="center"/>
            </w:pPr>
            <w:r>
              <w:rPr>
                <w:rFonts w:ascii="Arial" w:hAnsi="Arial"/>
                <w:color w:val="000000"/>
                <w:sz w:val="18"/>
              </w:rPr>
              <w:t>1783.4530</w:t>
            </w:r>
          </w:p>
        </w:tc>
        <w:tc>
          <w:tcPr>
            <w:tcW w:w="454" w:type="dxa"/>
            <w:tcBorders>
              <w:bottom w:val="single" w:sz="4" w:space="0" w:color="000000"/>
              <w:right w:val="single" w:sz="4" w:space="0" w:color="000000"/>
            </w:tcBorders>
            <w:tcMar>
              <w:top w:w="40" w:type="dxa"/>
              <w:left w:w="40" w:type="dxa"/>
              <w:bottom w:w="40" w:type="dxa"/>
              <w:right w:w="40" w:type="dxa"/>
            </w:tcMar>
          </w:tcPr>
          <w:p w14:paraId="71A33C5E"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E4FD3E4" w14:textId="77777777" w:rsidR="009B20AC" w:rsidRDefault="00E9529E">
            <w:pPr>
              <w:spacing w:before="180"/>
              <w:jc w:val="center"/>
            </w:pPr>
            <w:r>
              <w:rPr>
                <w:rFonts w:ascii="Arial" w:hAnsi="Arial"/>
                <w:color w:val="000000"/>
                <w:sz w:val="18"/>
              </w:rPr>
              <w:t>900</w:t>
            </w:r>
          </w:p>
        </w:tc>
        <w:tc>
          <w:tcPr>
            <w:tcW w:w="1359" w:type="dxa"/>
            <w:tcBorders>
              <w:bottom w:val="single" w:sz="4" w:space="0" w:color="000000"/>
              <w:right w:val="single" w:sz="4" w:space="0" w:color="000000"/>
            </w:tcBorders>
            <w:tcMar>
              <w:top w:w="40" w:type="dxa"/>
              <w:left w:w="40" w:type="dxa"/>
              <w:bottom w:w="40" w:type="dxa"/>
              <w:right w:w="40" w:type="dxa"/>
            </w:tcMar>
          </w:tcPr>
          <w:p w14:paraId="7780A179" w14:textId="77777777" w:rsidR="009B20AC" w:rsidRDefault="00E9529E">
            <w:pPr>
              <w:spacing w:before="180"/>
              <w:jc w:val="center"/>
            </w:pPr>
            <w:r>
              <w:rPr>
                <w:rFonts w:ascii="Arial" w:hAnsi="Arial"/>
                <w:color w:val="000000"/>
                <w:sz w:val="18"/>
              </w:rPr>
              <w:t>1795.1090</w:t>
            </w:r>
          </w:p>
        </w:tc>
      </w:tr>
      <w:tr w:rsidR="009B20AC" w14:paraId="2C4337B6"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7EC55427" w14:textId="77777777" w:rsidR="009B20AC" w:rsidRDefault="00E9529E">
            <w:pPr>
              <w:spacing w:before="180"/>
              <w:jc w:val="center"/>
            </w:pPr>
            <w:r>
              <w:rPr>
                <w:rFonts w:ascii="Arial" w:hAnsi="Arial"/>
                <w:color w:val="000000"/>
                <w:sz w:val="18"/>
              </w:rPr>
              <w:t>901</w:t>
            </w:r>
          </w:p>
        </w:tc>
        <w:tc>
          <w:tcPr>
            <w:tcW w:w="1354" w:type="dxa"/>
            <w:tcBorders>
              <w:bottom w:val="single" w:sz="4" w:space="0" w:color="000000"/>
              <w:right w:val="single" w:sz="4" w:space="0" w:color="000000"/>
            </w:tcBorders>
            <w:tcMar>
              <w:top w:w="40" w:type="dxa"/>
              <w:left w:w="40" w:type="dxa"/>
              <w:bottom w:w="40" w:type="dxa"/>
              <w:right w:w="40" w:type="dxa"/>
            </w:tcMar>
          </w:tcPr>
          <w:p w14:paraId="733A521A" w14:textId="77777777" w:rsidR="009B20AC" w:rsidRDefault="00E9529E">
            <w:pPr>
              <w:spacing w:before="180"/>
              <w:jc w:val="center"/>
            </w:pPr>
            <w:r>
              <w:rPr>
                <w:rFonts w:ascii="Arial" w:hAnsi="Arial"/>
                <w:color w:val="000000"/>
                <w:sz w:val="18"/>
              </w:rPr>
              <w:t>1806.8410</w:t>
            </w:r>
          </w:p>
        </w:tc>
        <w:tc>
          <w:tcPr>
            <w:tcW w:w="454" w:type="dxa"/>
            <w:tcBorders>
              <w:bottom w:val="single" w:sz="4" w:space="0" w:color="000000"/>
              <w:right w:val="single" w:sz="4" w:space="0" w:color="000000"/>
            </w:tcBorders>
            <w:tcMar>
              <w:top w:w="40" w:type="dxa"/>
              <w:left w:w="40" w:type="dxa"/>
              <w:bottom w:w="40" w:type="dxa"/>
              <w:right w:w="40" w:type="dxa"/>
            </w:tcMar>
          </w:tcPr>
          <w:p w14:paraId="1F6CAC0E"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7114B43" w14:textId="77777777" w:rsidR="009B20AC" w:rsidRDefault="00E9529E">
            <w:pPr>
              <w:spacing w:before="180"/>
              <w:jc w:val="center"/>
            </w:pPr>
            <w:r>
              <w:rPr>
                <w:rFonts w:ascii="Arial" w:hAnsi="Arial"/>
                <w:color w:val="000000"/>
                <w:sz w:val="18"/>
              </w:rPr>
              <w:t>902</w:t>
            </w:r>
          </w:p>
        </w:tc>
        <w:tc>
          <w:tcPr>
            <w:tcW w:w="1354" w:type="dxa"/>
            <w:tcBorders>
              <w:bottom w:val="single" w:sz="4" w:space="0" w:color="000000"/>
              <w:right w:val="single" w:sz="4" w:space="0" w:color="000000"/>
            </w:tcBorders>
            <w:tcMar>
              <w:top w:w="40" w:type="dxa"/>
              <w:left w:w="40" w:type="dxa"/>
              <w:bottom w:w="40" w:type="dxa"/>
              <w:right w:w="40" w:type="dxa"/>
            </w:tcMar>
          </w:tcPr>
          <w:p w14:paraId="5D810954" w14:textId="77777777" w:rsidR="009B20AC" w:rsidRDefault="00E9529E">
            <w:pPr>
              <w:spacing w:before="180"/>
              <w:jc w:val="center"/>
            </w:pPr>
            <w:r>
              <w:rPr>
                <w:rFonts w:ascii="Arial" w:hAnsi="Arial"/>
                <w:color w:val="000000"/>
                <w:sz w:val="18"/>
              </w:rPr>
              <w:t>1818.6490</w:t>
            </w:r>
          </w:p>
        </w:tc>
        <w:tc>
          <w:tcPr>
            <w:tcW w:w="454" w:type="dxa"/>
            <w:tcBorders>
              <w:bottom w:val="single" w:sz="4" w:space="0" w:color="000000"/>
              <w:right w:val="single" w:sz="4" w:space="0" w:color="000000"/>
            </w:tcBorders>
            <w:tcMar>
              <w:top w:w="40" w:type="dxa"/>
              <w:left w:w="40" w:type="dxa"/>
              <w:bottom w:w="40" w:type="dxa"/>
              <w:right w:w="40" w:type="dxa"/>
            </w:tcMar>
          </w:tcPr>
          <w:p w14:paraId="3A4FBA00"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F9F6DB7" w14:textId="77777777" w:rsidR="009B20AC" w:rsidRDefault="00E9529E">
            <w:pPr>
              <w:spacing w:before="180"/>
              <w:jc w:val="center"/>
            </w:pPr>
            <w:r>
              <w:rPr>
                <w:rFonts w:ascii="Arial" w:hAnsi="Arial"/>
                <w:color w:val="000000"/>
                <w:sz w:val="18"/>
              </w:rPr>
              <w:t>903</w:t>
            </w:r>
          </w:p>
        </w:tc>
        <w:tc>
          <w:tcPr>
            <w:tcW w:w="1354" w:type="dxa"/>
            <w:tcBorders>
              <w:bottom w:val="single" w:sz="4" w:space="0" w:color="000000"/>
              <w:right w:val="single" w:sz="4" w:space="0" w:color="000000"/>
            </w:tcBorders>
            <w:tcMar>
              <w:top w:w="40" w:type="dxa"/>
              <w:left w:w="40" w:type="dxa"/>
              <w:bottom w:w="40" w:type="dxa"/>
              <w:right w:w="40" w:type="dxa"/>
            </w:tcMar>
          </w:tcPr>
          <w:p w14:paraId="4240C58B" w14:textId="77777777" w:rsidR="009B20AC" w:rsidRDefault="00E9529E">
            <w:pPr>
              <w:spacing w:before="180"/>
              <w:jc w:val="center"/>
            </w:pPr>
            <w:r>
              <w:rPr>
                <w:rFonts w:ascii="Arial" w:hAnsi="Arial"/>
                <w:color w:val="000000"/>
                <w:sz w:val="18"/>
              </w:rPr>
              <w:t>1830.5330</w:t>
            </w:r>
          </w:p>
        </w:tc>
        <w:tc>
          <w:tcPr>
            <w:tcW w:w="454" w:type="dxa"/>
            <w:tcBorders>
              <w:bottom w:val="single" w:sz="4" w:space="0" w:color="000000"/>
              <w:right w:val="single" w:sz="4" w:space="0" w:color="000000"/>
            </w:tcBorders>
            <w:tcMar>
              <w:top w:w="40" w:type="dxa"/>
              <w:left w:w="40" w:type="dxa"/>
              <w:bottom w:w="40" w:type="dxa"/>
              <w:right w:w="40" w:type="dxa"/>
            </w:tcMar>
          </w:tcPr>
          <w:p w14:paraId="49E74AF3"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93323DE" w14:textId="77777777" w:rsidR="009B20AC" w:rsidRDefault="00E9529E">
            <w:pPr>
              <w:spacing w:before="180"/>
              <w:jc w:val="center"/>
            </w:pPr>
            <w:r>
              <w:rPr>
                <w:rFonts w:ascii="Arial" w:hAnsi="Arial"/>
                <w:color w:val="000000"/>
                <w:sz w:val="18"/>
              </w:rPr>
              <w:t>904</w:t>
            </w:r>
          </w:p>
        </w:tc>
        <w:tc>
          <w:tcPr>
            <w:tcW w:w="1359" w:type="dxa"/>
            <w:tcBorders>
              <w:bottom w:val="single" w:sz="4" w:space="0" w:color="000000"/>
              <w:right w:val="single" w:sz="4" w:space="0" w:color="000000"/>
            </w:tcBorders>
            <w:tcMar>
              <w:top w:w="40" w:type="dxa"/>
              <w:left w:w="40" w:type="dxa"/>
              <w:bottom w:w="40" w:type="dxa"/>
              <w:right w:w="40" w:type="dxa"/>
            </w:tcMar>
          </w:tcPr>
          <w:p w14:paraId="49F3E273" w14:textId="77777777" w:rsidR="009B20AC" w:rsidRDefault="00E9529E">
            <w:pPr>
              <w:spacing w:before="180"/>
              <w:jc w:val="center"/>
            </w:pPr>
            <w:r>
              <w:rPr>
                <w:rFonts w:ascii="Arial" w:hAnsi="Arial"/>
                <w:color w:val="000000"/>
                <w:sz w:val="18"/>
              </w:rPr>
              <w:t>1842.4940</w:t>
            </w:r>
          </w:p>
        </w:tc>
      </w:tr>
      <w:tr w:rsidR="009B20AC" w14:paraId="69133016"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9BD041B" w14:textId="77777777" w:rsidR="009B20AC" w:rsidRDefault="00E9529E">
            <w:pPr>
              <w:spacing w:before="180"/>
              <w:jc w:val="center"/>
            </w:pPr>
            <w:r>
              <w:rPr>
                <w:rFonts w:ascii="Arial" w:hAnsi="Arial"/>
                <w:color w:val="000000"/>
                <w:sz w:val="18"/>
              </w:rPr>
              <w:t>905</w:t>
            </w:r>
          </w:p>
        </w:tc>
        <w:tc>
          <w:tcPr>
            <w:tcW w:w="1354" w:type="dxa"/>
            <w:tcBorders>
              <w:bottom w:val="single" w:sz="4" w:space="0" w:color="000000"/>
              <w:right w:val="single" w:sz="4" w:space="0" w:color="000000"/>
            </w:tcBorders>
            <w:tcMar>
              <w:top w:w="40" w:type="dxa"/>
              <w:left w:w="40" w:type="dxa"/>
              <w:bottom w:w="40" w:type="dxa"/>
              <w:right w:w="40" w:type="dxa"/>
            </w:tcMar>
          </w:tcPr>
          <w:p w14:paraId="5353421F" w14:textId="77777777" w:rsidR="009B20AC" w:rsidRDefault="00E9529E">
            <w:pPr>
              <w:spacing w:before="180"/>
              <w:jc w:val="center"/>
            </w:pPr>
            <w:r>
              <w:rPr>
                <w:rFonts w:ascii="Arial" w:hAnsi="Arial"/>
                <w:color w:val="000000"/>
                <w:sz w:val="18"/>
              </w:rPr>
              <w:t>1854.5330</w:t>
            </w:r>
          </w:p>
        </w:tc>
        <w:tc>
          <w:tcPr>
            <w:tcW w:w="454" w:type="dxa"/>
            <w:tcBorders>
              <w:bottom w:val="single" w:sz="4" w:space="0" w:color="000000"/>
              <w:right w:val="single" w:sz="4" w:space="0" w:color="000000"/>
            </w:tcBorders>
            <w:tcMar>
              <w:top w:w="40" w:type="dxa"/>
              <w:left w:w="40" w:type="dxa"/>
              <w:bottom w:w="40" w:type="dxa"/>
              <w:right w:w="40" w:type="dxa"/>
            </w:tcMar>
          </w:tcPr>
          <w:p w14:paraId="3C1C6F96"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9F19C8B" w14:textId="77777777" w:rsidR="009B20AC" w:rsidRDefault="00E9529E">
            <w:pPr>
              <w:spacing w:before="180"/>
              <w:jc w:val="center"/>
            </w:pPr>
            <w:r>
              <w:rPr>
                <w:rFonts w:ascii="Arial" w:hAnsi="Arial"/>
                <w:color w:val="000000"/>
                <w:sz w:val="18"/>
              </w:rPr>
              <w:t>906</w:t>
            </w:r>
          </w:p>
        </w:tc>
        <w:tc>
          <w:tcPr>
            <w:tcW w:w="1354" w:type="dxa"/>
            <w:tcBorders>
              <w:bottom w:val="single" w:sz="4" w:space="0" w:color="000000"/>
              <w:right w:val="single" w:sz="4" w:space="0" w:color="000000"/>
            </w:tcBorders>
            <w:tcMar>
              <w:top w:w="40" w:type="dxa"/>
              <w:left w:w="40" w:type="dxa"/>
              <w:bottom w:w="40" w:type="dxa"/>
              <w:right w:w="40" w:type="dxa"/>
            </w:tcMar>
          </w:tcPr>
          <w:p w14:paraId="350F4C2D" w14:textId="77777777" w:rsidR="009B20AC" w:rsidRDefault="00E9529E">
            <w:pPr>
              <w:spacing w:before="180"/>
              <w:jc w:val="center"/>
            </w:pPr>
            <w:r>
              <w:rPr>
                <w:rFonts w:ascii="Arial" w:hAnsi="Arial"/>
                <w:color w:val="000000"/>
                <w:sz w:val="18"/>
              </w:rPr>
              <w:t>1866.6500</w:t>
            </w:r>
          </w:p>
        </w:tc>
        <w:tc>
          <w:tcPr>
            <w:tcW w:w="454" w:type="dxa"/>
            <w:tcBorders>
              <w:bottom w:val="single" w:sz="4" w:space="0" w:color="000000"/>
              <w:right w:val="single" w:sz="4" w:space="0" w:color="000000"/>
            </w:tcBorders>
            <w:tcMar>
              <w:top w:w="40" w:type="dxa"/>
              <w:left w:w="40" w:type="dxa"/>
              <w:bottom w:w="40" w:type="dxa"/>
              <w:right w:w="40" w:type="dxa"/>
            </w:tcMar>
          </w:tcPr>
          <w:p w14:paraId="26EA1F5C"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EC1CB0F" w14:textId="77777777" w:rsidR="009B20AC" w:rsidRDefault="00E9529E">
            <w:pPr>
              <w:spacing w:before="180"/>
              <w:jc w:val="center"/>
            </w:pPr>
            <w:r>
              <w:rPr>
                <w:rFonts w:ascii="Arial" w:hAnsi="Arial"/>
                <w:color w:val="000000"/>
                <w:sz w:val="18"/>
              </w:rPr>
              <w:t>907</w:t>
            </w:r>
          </w:p>
        </w:tc>
        <w:tc>
          <w:tcPr>
            <w:tcW w:w="1354" w:type="dxa"/>
            <w:tcBorders>
              <w:bottom w:val="single" w:sz="4" w:space="0" w:color="000000"/>
              <w:right w:val="single" w:sz="4" w:space="0" w:color="000000"/>
            </w:tcBorders>
            <w:tcMar>
              <w:top w:w="40" w:type="dxa"/>
              <w:left w:w="40" w:type="dxa"/>
              <w:bottom w:w="40" w:type="dxa"/>
              <w:right w:w="40" w:type="dxa"/>
            </w:tcMar>
          </w:tcPr>
          <w:p w14:paraId="6B97F8F4" w14:textId="77777777" w:rsidR="009B20AC" w:rsidRDefault="00E9529E">
            <w:pPr>
              <w:spacing w:before="180"/>
              <w:jc w:val="center"/>
            </w:pPr>
            <w:r>
              <w:rPr>
                <w:rFonts w:ascii="Arial" w:hAnsi="Arial"/>
                <w:color w:val="000000"/>
                <w:sz w:val="18"/>
              </w:rPr>
              <w:t>1878.8450</w:t>
            </w:r>
          </w:p>
        </w:tc>
        <w:tc>
          <w:tcPr>
            <w:tcW w:w="454" w:type="dxa"/>
            <w:tcBorders>
              <w:bottom w:val="single" w:sz="4" w:space="0" w:color="000000"/>
              <w:right w:val="single" w:sz="4" w:space="0" w:color="000000"/>
            </w:tcBorders>
            <w:tcMar>
              <w:top w:w="40" w:type="dxa"/>
              <w:left w:w="40" w:type="dxa"/>
              <w:bottom w:w="40" w:type="dxa"/>
              <w:right w:w="40" w:type="dxa"/>
            </w:tcMar>
          </w:tcPr>
          <w:p w14:paraId="4036A83E"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BE13941" w14:textId="77777777" w:rsidR="009B20AC" w:rsidRDefault="00E9529E">
            <w:pPr>
              <w:spacing w:before="180"/>
              <w:jc w:val="center"/>
            </w:pPr>
            <w:r>
              <w:rPr>
                <w:rFonts w:ascii="Arial" w:hAnsi="Arial"/>
                <w:color w:val="000000"/>
                <w:sz w:val="18"/>
              </w:rPr>
              <w:t>908</w:t>
            </w:r>
          </w:p>
        </w:tc>
        <w:tc>
          <w:tcPr>
            <w:tcW w:w="1359" w:type="dxa"/>
            <w:tcBorders>
              <w:bottom w:val="single" w:sz="4" w:space="0" w:color="000000"/>
              <w:right w:val="single" w:sz="4" w:space="0" w:color="000000"/>
            </w:tcBorders>
            <w:tcMar>
              <w:top w:w="40" w:type="dxa"/>
              <w:left w:w="40" w:type="dxa"/>
              <w:bottom w:w="40" w:type="dxa"/>
              <w:right w:w="40" w:type="dxa"/>
            </w:tcMar>
          </w:tcPr>
          <w:p w14:paraId="5A5E2736" w14:textId="77777777" w:rsidR="009B20AC" w:rsidRDefault="00E9529E">
            <w:pPr>
              <w:spacing w:before="180"/>
              <w:jc w:val="center"/>
            </w:pPr>
            <w:r>
              <w:rPr>
                <w:rFonts w:ascii="Arial" w:hAnsi="Arial"/>
                <w:color w:val="000000"/>
                <w:sz w:val="18"/>
              </w:rPr>
              <w:t>1891.1190</w:t>
            </w:r>
          </w:p>
        </w:tc>
      </w:tr>
      <w:tr w:rsidR="009B20AC" w14:paraId="3B80371B"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028A44B" w14:textId="77777777" w:rsidR="009B20AC" w:rsidRDefault="00E9529E">
            <w:pPr>
              <w:spacing w:before="180"/>
              <w:jc w:val="center"/>
            </w:pPr>
            <w:r>
              <w:rPr>
                <w:rFonts w:ascii="Arial" w:hAnsi="Arial"/>
                <w:color w:val="000000"/>
                <w:sz w:val="18"/>
              </w:rPr>
              <w:t>909</w:t>
            </w:r>
          </w:p>
        </w:tc>
        <w:tc>
          <w:tcPr>
            <w:tcW w:w="1354" w:type="dxa"/>
            <w:tcBorders>
              <w:bottom w:val="single" w:sz="4" w:space="0" w:color="000000"/>
              <w:right w:val="single" w:sz="4" w:space="0" w:color="000000"/>
            </w:tcBorders>
            <w:tcMar>
              <w:top w:w="40" w:type="dxa"/>
              <w:left w:w="40" w:type="dxa"/>
              <w:bottom w:w="40" w:type="dxa"/>
              <w:right w:w="40" w:type="dxa"/>
            </w:tcMar>
          </w:tcPr>
          <w:p w14:paraId="5233A517" w14:textId="77777777" w:rsidR="009B20AC" w:rsidRDefault="00E9529E">
            <w:pPr>
              <w:spacing w:before="180"/>
              <w:jc w:val="center"/>
            </w:pPr>
            <w:r>
              <w:rPr>
                <w:rFonts w:ascii="Arial" w:hAnsi="Arial"/>
                <w:color w:val="000000"/>
                <w:sz w:val="18"/>
              </w:rPr>
              <w:t>1903.4730</w:t>
            </w:r>
          </w:p>
        </w:tc>
        <w:tc>
          <w:tcPr>
            <w:tcW w:w="454" w:type="dxa"/>
            <w:tcBorders>
              <w:bottom w:val="single" w:sz="4" w:space="0" w:color="000000"/>
              <w:right w:val="single" w:sz="4" w:space="0" w:color="000000"/>
            </w:tcBorders>
            <w:tcMar>
              <w:top w:w="40" w:type="dxa"/>
              <w:left w:w="40" w:type="dxa"/>
              <w:bottom w:w="40" w:type="dxa"/>
              <w:right w:w="40" w:type="dxa"/>
            </w:tcMar>
          </w:tcPr>
          <w:p w14:paraId="22514703"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31E07E5" w14:textId="77777777" w:rsidR="009B20AC" w:rsidRDefault="00E9529E">
            <w:pPr>
              <w:spacing w:before="180"/>
              <w:jc w:val="center"/>
            </w:pPr>
            <w:r>
              <w:rPr>
                <w:rFonts w:ascii="Arial" w:hAnsi="Arial"/>
                <w:color w:val="000000"/>
                <w:sz w:val="18"/>
              </w:rPr>
              <w:t>910</w:t>
            </w:r>
          </w:p>
        </w:tc>
        <w:tc>
          <w:tcPr>
            <w:tcW w:w="1354" w:type="dxa"/>
            <w:tcBorders>
              <w:bottom w:val="single" w:sz="4" w:space="0" w:color="000000"/>
              <w:right w:val="single" w:sz="4" w:space="0" w:color="000000"/>
            </w:tcBorders>
            <w:tcMar>
              <w:top w:w="40" w:type="dxa"/>
              <w:left w:w="40" w:type="dxa"/>
              <w:bottom w:w="40" w:type="dxa"/>
              <w:right w:w="40" w:type="dxa"/>
            </w:tcMar>
          </w:tcPr>
          <w:p w14:paraId="5221B2CF" w14:textId="77777777" w:rsidR="009B20AC" w:rsidRDefault="00E9529E">
            <w:pPr>
              <w:spacing w:before="180"/>
              <w:jc w:val="center"/>
            </w:pPr>
            <w:r>
              <w:rPr>
                <w:rFonts w:ascii="Arial" w:hAnsi="Arial"/>
                <w:color w:val="000000"/>
                <w:sz w:val="18"/>
              </w:rPr>
              <w:t>1915.9060</w:t>
            </w:r>
          </w:p>
        </w:tc>
        <w:tc>
          <w:tcPr>
            <w:tcW w:w="454" w:type="dxa"/>
            <w:tcBorders>
              <w:bottom w:val="single" w:sz="4" w:space="0" w:color="000000"/>
              <w:right w:val="single" w:sz="4" w:space="0" w:color="000000"/>
            </w:tcBorders>
            <w:tcMar>
              <w:top w:w="40" w:type="dxa"/>
              <w:left w:w="40" w:type="dxa"/>
              <w:bottom w:w="40" w:type="dxa"/>
              <w:right w:w="40" w:type="dxa"/>
            </w:tcMar>
          </w:tcPr>
          <w:p w14:paraId="71D58823"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7D497DC" w14:textId="77777777" w:rsidR="009B20AC" w:rsidRDefault="00E9529E">
            <w:pPr>
              <w:spacing w:before="180"/>
              <w:jc w:val="center"/>
            </w:pPr>
            <w:r>
              <w:rPr>
                <w:rFonts w:ascii="Arial" w:hAnsi="Arial"/>
                <w:color w:val="000000"/>
                <w:sz w:val="18"/>
              </w:rPr>
              <w:t>911</w:t>
            </w:r>
          </w:p>
        </w:tc>
        <w:tc>
          <w:tcPr>
            <w:tcW w:w="1354" w:type="dxa"/>
            <w:tcBorders>
              <w:bottom w:val="single" w:sz="4" w:space="0" w:color="000000"/>
              <w:right w:val="single" w:sz="4" w:space="0" w:color="000000"/>
            </w:tcBorders>
            <w:tcMar>
              <w:top w:w="40" w:type="dxa"/>
              <w:left w:w="40" w:type="dxa"/>
              <w:bottom w:w="40" w:type="dxa"/>
              <w:right w:w="40" w:type="dxa"/>
            </w:tcMar>
          </w:tcPr>
          <w:p w14:paraId="21D29131" w14:textId="77777777" w:rsidR="009B20AC" w:rsidRDefault="00E9529E">
            <w:pPr>
              <w:spacing w:before="180"/>
              <w:jc w:val="center"/>
            </w:pPr>
            <w:r>
              <w:rPr>
                <w:rFonts w:ascii="Arial" w:hAnsi="Arial"/>
                <w:color w:val="000000"/>
                <w:sz w:val="18"/>
              </w:rPr>
              <w:t>1928.4200</w:t>
            </w:r>
          </w:p>
        </w:tc>
        <w:tc>
          <w:tcPr>
            <w:tcW w:w="454" w:type="dxa"/>
            <w:tcBorders>
              <w:bottom w:val="single" w:sz="4" w:space="0" w:color="000000"/>
              <w:right w:val="single" w:sz="4" w:space="0" w:color="000000"/>
            </w:tcBorders>
            <w:tcMar>
              <w:top w:w="40" w:type="dxa"/>
              <w:left w:w="40" w:type="dxa"/>
              <w:bottom w:w="40" w:type="dxa"/>
              <w:right w:w="40" w:type="dxa"/>
            </w:tcMar>
          </w:tcPr>
          <w:p w14:paraId="2618B61B"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D0EF138" w14:textId="77777777" w:rsidR="009B20AC" w:rsidRDefault="00E9529E">
            <w:pPr>
              <w:spacing w:before="180"/>
              <w:jc w:val="center"/>
            </w:pPr>
            <w:r>
              <w:rPr>
                <w:rFonts w:ascii="Arial" w:hAnsi="Arial"/>
                <w:color w:val="000000"/>
                <w:sz w:val="18"/>
              </w:rPr>
              <w:t>912</w:t>
            </w:r>
          </w:p>
        </w:tc>
        <w:tc>
          <w:tcPr>
            <w:tcW w:w="1359" w:type="dxa"/>
            <w:tcBorders>
              <w:bottom w:val="single" w:sz="4" w:space="0" w:color="000000"/>
              <w:right w:val="single" w:sz="4" w:space="0" w:color="000000"/>
            </w:tcBorders>
            <w:tcMar>
              <w:top w:w="40" w:type="dxa"/>
              <w:left w:w="40" w:type="dxa"/>
              <w:bottom w:w="40" w:type="dxa"/>
              <w:right w:w="40" w:type="dxa"/>
            </w:tcMar>
          </w:tcPr>
          <w:p w14:paraId="6148A8CA" w14:textId="77777777" w:rsidR="009B20AC" w:rsidRDefault="00E9529E">
            <w:pPr>
              <w:spacing w:before="180"/>
              <w:jc w:val="center"/>
            </w:pPr>
            <w:r>
              <w:rPr>
                <w:rFonts w:ascii="Arial" w:hAnsi="Arial"/>
                <w:color w:val="000000"/>
                <w:sz w:val="18"/>
              </w:rPr>
              <w:t>1941.0160</w:t>
            </w:r>
          </w:p>
        </w:tc>
      </w:tr>
      <w:tr w:rsidR="009B20AC" w14:paraId="681FF440"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0CEEBF6" w14:textId="77777777" w:rsidR="009B20AC" w:rsidRDefault="00E9529E">
            <w:pPr>
              <w:spacing w:before="180"/>
              <w:jc w:val="center"/>
            </w:pPr>
            <w:r>
              <w:rPr>
                <w:rFonts w:ascii="Arial" w:hAnsi="Arial"/>
                <w:color w:val="000000"/>
                <w:sz w:val="18"/>
              </w:rPr>
              <w:lastRenderedPageBreak/>
              <w:t>913</w:t>
            </w:r>
          </w:p>
        </w:tc>
        <w:tc>
          <w:tcPr>
            <w:tcW w:w="1354" w:type="dxa"/>
            <w:tcBorders>
              <w:bottom w:val="single" w:sz="4" w:space="0" w:color="000000"/>
              <w:right w:val="single" w:sz="4" w:space="0" w:color="000000"/>
            </w:tcBorders>
            <w:tcMar>
              <w:top w:w="40" w:type="dxa"/>
              <w:left w:w="40" w:type="dxa"/>
              <w:bottom w:w="40" w:type="dxa"/>
              <w:right w:w="40" w:type="dxa"/>
            </w:tcMar>
          </w:tcPr>
          <w:p w14:paraId="5D3F1E72" w14:textId="77777777" w:rsidR="009B20AC" w:rsidRDefault="00E9529E">
            <w:pPr>
              <w:spacing w:before="180"/>
              <w:jc w:val="center"/>
            </w:pPr>
            <w:r>
              <w:rPr>
                <w:rFonts w:ascii="Arial" w:hAnsi="Arial"/>
                <w:color w:val="000000"/>
                <w:sz w:val="18"/>
              </w:rPr>
              <w:t>1953.6930</w:t>
            </w:r>
          </w:p>
        </w:tc>
        <w:tc>
          <w:tcPr>
            <w:tcW w:w="454" w:type="dxa"/>
            <w:tcBorders>
              <w:bottom w:val="single" w:sz="4" w:space="0" w:color="000000"/>
              <w:right w:val="single" w:sz="4" w:space="0" w:color="000000"/>
            </w:tcBorders>
            <w:tcMar>
              <w:top w:w="40" w:type="dxa"/>
              <w:left w:w="40" w:type="dxa"/>
              <w:bottom w:w="40" w:type="dxa"/>
              <w:right w:w="40" w:type="dxa"/>
            </w:tcMar>
          </w:tcPr>
          <w:p w14:paraId="597FF2B3"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C8E9D76" w14:textId="77777777" w:rsidR="009B20AC" w:rsidRDefault="00E9529E">
            <w:pPr>
              <w:spacing w:before="180"/>
              <w:jc w:val="center"/>
            </w:pPr>
            <w:r>
              <w:rPr>
                <w:rFonts w:ascii="Arial" w:hAnsi="Arial"/>
                <w:color w:val="000000"/>
                <w:sz w:val="18"/>
              </w:rPr>
              <w:t>914</w:t>
            </w:r>
          </w:p>
        </w:tc>
        <w:tc>
          <w:tcPr>
            <w:tcW w:w="1354" w:type="dxa"/>
            <w:tcBorders>
              <w:bottom w:val="single" w:sz="4" w:space="0" w:color="000000"/>
              <w:right w:val="single" w:sz="4" w:space="0" w:color="000000"/>
            </w:tcBorders>
            <w:tcMar>
              <w:top w:w="40" w:type="dxa"/>
              <w:left w:w="40" w:type="dxa"/>
              <w:bottom w:w="40" w:type="dxa"/>
              <w:right w:w="40" w:type="dxa"/>
            </w:tcMar>
          </w:tcPr>
          <w:p w14:paraId="263B88F1" w14:textId="77777777" w:rsidR="009B20AC" w:rsidRDefault="00E9529E">
            <w:pPr>
              <w:spacing w:before="180"/>
              <w:jc w:val="center"/>
            </w:pPr>
            <w:r>
              <w:rPr>
                <w:rFonts w:ascii="Arial" w:hAnsi="Arial"/>
                <w:color w:val="000000"/>
                <w:sz w:val="18"/>
              </w:rPr>
              <w:t>1966.4520</w:t>
            </w:r>
          </w:p>
        </w:tc>
        <w:tc>
          <w:tcPr>
            <w:tcW w:w="454" w:type="dxa"/>
            <w:tcBorders>
              <w:bottom w:val="single" w:sz="4" w:space="0" w:color="000000"/>
              <w:right w:val="single" w:sz="4" w:space="0" w:color="000000"/>
            </w:tcBorders>
            <w:tcMar>
              <w:top w:w="40" w:type="dxa"/>
              <w:left w:w="40" w:type="dxa"/>
              <w:bottom w:w="40" w:type="dxa"/>
              <w:right w:w="40" w:type="dxa"/>
            </w:tcMar>
          </w:tcPr>
          <w:p w14:paraId="55014D8E"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E092FC8" w14:textId="77777777" w:rsidR="009B20AC" w:rsidRDefault="00E9529E">
            <w:pPr>
              <w:spacing w:before="180"/>
              <w:jc w:val="center"/>
            </w:pPr>
            <w:r>
              <w:rPr>
                <w:rFonts w:ascii="Arial" w:hAnsi="Arial"/>
                <w:color w:val="000000"/>
                <w:sz w:val="18"/>
              </w:rPr>
              <w:t>915</w:t>
            </w:r>
          </w:p>
        </w:tc>
        <w:tc>
          <w:tcPr>
            <w:tcW w:w="1354" w:type="dxa"/>
            <w:tcBorders>
              <w:bottom w:val="single" w:sz="4" w:space="0" w:color="000000"/>
              <w:right w:val="single" w:sz="4" w:space="0" w:color="000000"/>
            </w:tcBorders>
            <w:tcMar>
              <w:top w:w="40" w:type="dxa"/>
              <w:left w:w="40" w:type="dxa"/>
              <w:bottom w:w="40" w:type="dxa"/>
              <w:right w:w="40" w:type="dxa"/>
            </w:tcMar>
          </w:tcPr>
          <w:p w14:paraId="317AD46A" w14:textId="77777777" w:rsidR="009B20AC" w:rsidRDefault="00E9529E">
            <w:pPr>
              <w:spacing w:before="180"/>
              <w:jc w:val="center"/>
            </w:pPr>
            <w:r>
              <w:rPr>
                <w:rFonts w:ascii="Arial" w:hAnsi="Arial"/>
                <w:color w:val="000000"/>
                <w:sz w:val="18"/>
              </w:rPr>
              <w:t>1979.2940</w:t>
            </w:r>
          </w:p>
        </w:tc>
        <w:tc>
          <w:tcPr>
            <w:tcW w:w="454" w:type="dxa"/>
            <w:tcBorders>
              <w:bottom w:val="single" w:sz="4" w:space="0" w:color="000000"/>
              <w:right w:val="single" w:sz="4" w:space="0" w:color="000000"/>
            </w:tcBorders>
            <w:tcMar>
              <w:top w:w="40" w:type="dxa"/>
              <w:left w:w="40" w:type="dxa"/>
              <w:bottom w:w="40" w:type="dxa"/>
              <w:right w:w="40" w:type="dxa"/>
            </w:tcMar>
          </w:tcPr>
          <w:p w14:paraId="5033A84B"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8CC3184" w14:textId="77777777" w:rsidR="009B20AC" w:rsidRDefault="00E9529E">
            <w:pPr>
              <w:spacing w:before="180"/>
              <w:jc w:val="center"/>
            </w:pPr>
            <w:r>
              <w:rPr>
                <w:rFonts w:ascii="Arial" w:hAnsi="Arial"/>
                <w:color w:val="000000"/>
                <w:sz w:val="18"/>
              </w:rPr>
              <w:t>916</w:t>
            </w:r>
          </w:p>
        </w:tc>
        <w:tc>
          <w:tcPr>
            <w:tcW w:w="1359" w:type="dxa"/>
            <w:tcBorders>
              <w:bottom w:val="single" w:sz="4" w:space="0" w:color="000000"/>
              <w:right w:val="single" w:sz="4" w:space="0" w:color="000000"/>
            </w:tcBorders>
            <w:tcMar>
              <w:top w:w="40" w:type="dxa"/>
              <w:left w:w="40" w:type="dxa"/>
              <w:bottom w:w="40" w:type="dxa"/>
              <w:right w:w="40" w:type="dxa"/>
            </w:tcMar>
          </w:tcPr>
          <w:p w14:paraId="7C9480D9" w14:textId="77777777" w:rsidR="009B20AC" w:rsidRDefault="00E9529E">
            <w:pPr>
              <w:spacing w:before="180"/>
              <w:jc w:val="center"/>
            </w:pPr>
            <w:r>
              <w:rPr>
                <w:rFonts w:ascii="Arial" w:hAnsi="Arial"/>
                <w:color w:val="000000"/>
                <w:sz w:val="18"/>
              </w:rPr>
              <w:t>1992.2190</w:t>
            </w:r>
          </w:p>
        </w:tc>
      </w:tr>
      <w:tr w:rsidR="009B20AC" w14:paraId="7BF580CD"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CEA18FD" w14:textId="77777777" w:rsidR="009B20AC" w:rsidRDefault="00E9529E">
            <w:pPr>
              <w:spacing w:before="180"/>
              <w:jc w:val="center"/>
            </w:pPr>
            <w:r>
              <w:rPr>
                <w:rFonts w:ascii="Arial" w:hAnsi="Arial"/>
                <w:color w:val="000000"/>
                <w:sz w:val="18"/>
              </w:rPr>
              <w:t>917</w:t>
            </w:r>
          </w:p>
        </w:tc>
        <w:tc>
          <w:tcPr>
            <w:tcW w:w="1354" w:type="dxa"/>
            <w:tcBorders>
              <w:bottom w:val="single" w:sz="4" w:space="0" w:color="000000"/>
              <w:right w:val="single" w:sz="4" w:space="0" w:color="000000"/>
            </w:tcBorders>
            <w:tcMar>
              <w:top w:w="40" w:type="dxa"/>
              <w:left w:w="40" w:type="dxa"/>
              <w:bottom w:w="40" w:type="dxa"/>
              <w:right w:w="40" w:type="dxa"/>
            </w:tcMar>
          </w:tcPr>
          <w:p w14:paraId="2BCD5E4E" w14:textId="77777777" w:rsidR="009B20AC" w:rsidRDefault="00E9529E">
            <w:pPr>
              <w:spacing w:before="180"/>
              <w:jc w:val="center"/>
            </w:pPr>
            <w:r>
              <w:rPr>
                <w:rFonts w:ascii="Arial" w:hAnsi="Arial"/>
                <w:color w:val="000000"/>
                <w:sz w:val="18"/>
              </w:rPr>
              <w:t>2005.2270</w:t>
            </w:r>
          </w:p>
        </w:tc>
        <w:tc>
          <w:tcPr>
            <w:tcW w:w="454" w:type="dxa"/>
            <w:tcBorders>
              <w:bottom w:val="single" w:sz="4" w:space="0" w:color="000000"/>
              <w:right w:val="single" w:sz="4" w:space="0" w:color="000000"/>
            </w:tcBorders>
            <w:tcMar>
              <w:top w:w="40" w:type="dxa"/>
              <w:left w:w="40" w:type="dxa"/>
              <w:bottom w:w="40" w:type="dxa"/>
              <w:right w:w="40" w:type="dxa"/>
            </w:tcMar>
          </w:tcPr>
          <w:p w14:paraId="00A79940"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8AEE798" w14:textId="77777777" w:rsidR="009B20AC" w:rsidRDefault="00E9529E">
            <w:pPr>
              <w:spacing w:before="180"/>
              <w:jc w:val="center"/>
            </w:pPr>
            <w:r>
              <w:rPr>
                <w:rFonts w:ascii="Arial" w:hAnsi="Arial"/>
                <w:color w:val="000000"/>
                <w:sz w:val="18"/>
              </w:rPr>
              <w:t>918</w:t>
            </w:r>
          </w:p>
        </w:tc>
        <w:tc>
          <w:tcPr>
            <w:tcW w:w="1354" w:type="dxa"/>
            <w:tcBorders>
              <w:bottom w:val="single" w:sz="4" w:space="0" w:color="000000"/>
              <w:right w:val="single" w:sz="4" w:space="0" w:color="000000"/>
            </w:tcBorders>
            <w:tcMar>
              <w:top w:w="40" w:type="dxa"/>
              <w:left w:w="40" w:type="dxa"/>
              <w:bottom w:w="40" w:type="dxa"/>
              <w:right w:w="40" w:type="dxa"/>
            </w:tcMar>
          </w:tcPr>
          <w:p w14:paraId="28F786AA" w14:textId="77777777" w:rsidR="009B20AC" w:rsidRDefault="00E9529E">
            <w:pPr>
              <w:spacing w:before="180"/>
              <w:jc w:val="center"/>
            </w:pPr>
            <w:r>
              <w:rPr>
                <w:rFonts w:ascii="Arial" w:hAnsi="Arial"/>
                <w:color w:val="000000"/>
                <w:sz w:val="18"/>
              </w:rPr>
              <w:t>2018.3200</w:t>
            </w:r>
          </w:p>
        </w:tc>
        <w:tc>
          <w:tcPr>
            <w:tcW w:w="454" w:type="dxa"/>
            <w:tcBorders>
              <w:bottom w:val="single" w:sz="4" w:space="0" w:color="000000"/>
              <w:right w:val="single" w:sz="4" w:space="0" w:color="000000"/>
            </w:tcBorders>
            <w:tcMar>
              <w:top w:w="40" w:type="dxa"/>
              <w:left w:w="40" w:type="dxa"/>
              <w:bottom w:w="40" w:type="dxa"/>
              <w:right w:w="40" w:type="dxa"/>
            </w:tcMar>
          </w:tcPr>
          <w:p w14:paraId="3AF601E6"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AB39BBD" w14:textId="77777777" w:rsidR="009B20AC" w:rsidRDefault="00E9529E">
            <w:pPr>
              <w:spacing w:before="180"/>
              <w:jc w:val="center"/>
            </w:pPr>
            <w:r>
              <w:rPr>
                <w:rFonts w:ascii="Arial" w:hAnsi="Arial"/>
                <w:color w:val="000000"/>
                <w:sz w:val="18"/>
              </w:rPr>
              <w:t>919</w:t>
            </w:r>
          </w:p>
        </w:tc>
        <w:tc>
          <w:tcPr>
            <w:tcW w:w="1354" w:type="dxa"/>
            <w:tcBorders>
              <w:bottom w:val="single" w:sz="4" w:space="0" w:color="000000"/>
              <w:right w:val="single" w:sz="4" w:space="0" w:color="000000"/>
            </w:tcBorders>
            <w:tcMar>
              <w:top w:w="40" w:type="dxa"/>
              <w:left w:w="40" w:type="dxa"/>
              <w:bottom w:w="40" w:type="dxa"/>
              <w:right w:w="40" w:type="dxa"/>
            </w:tcMar>
          </w:tcPr>
          <w:p w14:paraId="276A6A91" w14:textId="77777777" w:rsidR="009B20AC" w:rsidRDefault="00E9529E">
            <w:pPr>
              <w:spacing w:before="180"/>
              <w:jc w:val="center"/>
            </w:pPr>
            <w:r>
              <w:rPr>
                <w:rFonts w:ascii="Arial" w:hAnsi="Arial"/>
                <w:color w:val="000000"/>
                <w:sz w:val="18"/>
              </w:rPr>
              <w:t>2031.4980</w:t>
            </w:r>
          </w:p>
        </w:tc>
        <w:tc>
          <w:tcPr>
            <w:tcW w:w="454" w:type="dxa"/>
            <w:tcBorders>
              <w:bottom w:val="single" w:sz="4" w:space="0" w:color="000000"/>
              <w:right w:val="single" w:sz="4" w:space="0" w:color="000000"/>
            </w:tcBorders>
            <w:tcMar>
              <w:top w:w="40" w:type="dxa"/>
              <w:left w:w="40" w:type="dxa"/>
              <w:bottom w:w="40" w:type="dxa"/>
              <w:right w:w="40" w:type="dxa"/>
            </w:tcMar>
          </w:tcPr>
          <w:p w14:paraId="38870C66"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FF38916" w14:textId="77777777" w:rsidR="009B20AC" w:rsidRDefault="00E9529E">
            <w:pPr>
              <w:spacing w:before="180"/>
              <w:jc w:val="center"/>
            </w:pPr>
            <w:r>
              <w:rPr>
                <w:rFonts w:ascii="Arial" w:hAnsi="Arial"/>
                <w:color w:val="000000"/>
                <w:sz w:val="18"/>
              </w:rPr>
              <w:t>920</w:t>
            </w:r>
          </w:p>
        </w:tc>
        <w:tc>
          <w:tcPr>
            <w:tcW w:w="1359" w:type="dxa"/>
            <w:tcBorders>
              <w:bottom w:val="single" w:sz="4" w:space="0" w:color="000000"/>
              <w:right w:val="single" w:sz="4" w:space="0" w:color="000000"/>
            </w:tcBorders>
            <w:tcMar>
              <w:top w:w="40" w:type="dxa"/>
              <w:left w:w="40" w:type="dxa"/>
              <w:bottom w:w="40" w:type="dxa"/>
              <w:right w:w="40" w:type="dxa"/>
            </w:tcMar>
          </w:tcPr>
          <w:p w14:paraId="2CDED747" w14:textId="77777777" w:rsidR="009B20AC" w:rsidRDefault="00E9529E">
            <w:pPr>
              <w:spacing w:before="180"/>
              <w:jc w:val="center"/>
            </w:pPr>
            <w:r>
              <w:rPr>
                <w:rFonts w:ascii="Arial" w:hAnsi="Arial"/>
                <w:color w:val="000000"/>
                <w:sz w:val="18"/>
              </w:rPr>
              <w:t>2044.7620</w:t>
            </w:r>
          </w:p>
        </w:tc>
      </w:tr>
      <w:tr w:rsidR="009B20AC" w14:paraId="0CAF865B"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145B39A7" w14:textId="77777777" w:rsidR="009B20AC" w:rsidRDefault="00E9529E">
            <w:pPr>
              <w:spacing w:before="180"/>
              <w:jc w:val="center"/>
            </w:pPr>
            <w:r>
              <w:rPr>
                <w:rFonts w:ascii="Arial" w:hAnsi="Arial"/>
                <w:color w:val="000000"/>
                <w:sz w:val="18"/>
              </w:rPr>
              <w:t>921</w:t>
            </w:r>
          </w:p>
        </w:tc>
        <w:tc>
          <w:tcPr>
            <w:tcW w:w="1354" w:type="dxa"/>
            <w:tcBorders>
              <w:bottom w:val="single" w:sz="4" w:space="0" w:color="000000"/>
              <w:right w:val="single" w:sz="4" w:space="0" w:color="000000"/>
            </w:tcBorders>
            <w:tcMar>
              <w:top w:w="40" w:type="dxa"/>
              <w:left w:w="40" w:type="dxa"/>
              <w:bottom w:w="40" w:type="dxa"/>
              <w:right w:w="40" w:type="dxa"/>
            </w:tcMar>
          </w:tcPr>
          <w:p w14:paraId="0ABF74D8" w14:textId="77777777" w:rsidR="009B20AC" w:rsidRDefault="00E9529E">
            <w:pPr>
              <w:spacing w:before="180"/>
              <w:jc w:val="center"/>
            </w:pPr>
            <w:r>
              <w:rPr>
                <w:rFonts w:ascii="Arial" w:hAnsi="Arial"/>
                <w:color w:val="000000"/>
                <w:sz w:val="18"/>
              </w:rPr>
              <w:t>2058.1110</w:t>
            </w:r>
          </w:p>
        </w:tc>
        <w:tc>
          <w:tcPr>
            <w:tcW w:w="454" w:type="dxa"/>
            <w:tcBorders>
              <w:bottom w:val="single" w:sz="4" w:space="0" w:color="000000"/>
              <w:right w:val="single" w:sz="4" w:space="0" w:color="000000"/>
            </w:tcBorders>
            <w:tcMar>
              <w:top w:w="40" w:type="dxa"/>
              <w:left w:w="40" w:type="dxa"/>
              <w:bottom w:w="40" w:type="dxa"/>
              <w:right w:w="40" w:type="dxa"/>
            </w:tcMar>
          </w:tcPr>
          <w:p w14:paraId="6DF2264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DB3919D" w14:textId="77777777" w:rsidR="009B20AC" w:rsidRDefault="00E9529E">
            <w:pPr>
              <w:spacing w:before="180"/>
              <w:jc w:val="center"/>
            </w:pPr>
            <w:r>
              <w:rPr>
                <w:rFonts w:ascii="Arial" w:hAnsi="Arial"/>
                <w:color w:val="000000"/>
                <w:sz w:val="18"/>
              </w:rPr>
              <w:t>922</w:t>
            </w:r>
          </w:p>
        </w:tc>
        <w:tc>
          <w:tcPr>
            <w:tcW w:w="1354" w:type="dxa"/>
            <w:tcBorders>
              <w:bottom w:val="single" w:sz="4" w:space="0" w:color="000000"/>
              <w:right w:val="single" w:sz="4" w:space="0" w:color="000000"/>
            </w:tcBorders>
            <w:tcMar>
              <w:top w:w="40" w:type="dxa"/>
              <w:left w:w="40" w:type="dxa"/>
              <w:bottom w:w="40" w:type="dxa"/>
              <w:right w:w="40" w:type="dxa"/>
            </w:tcMar>
          </w:tcPr>
          <w:p w14:paraId="6CE61ECE" w14:textId="77777777" w:rsidR="009B20AC" w:rsidRDefault="00E9529E">
            <w:pPr>
              <w:spacing w:before="180"/>
              <w:jc w:val="center"/>
            </w:pPr>
            <w:r>
              <w:rPr>
                <w:rFonts w:ascii="Arial" w:hAnsi="Arial"/>
                <w:color w:val="000000"/>
                <w:sz w:val="18"/>
              </w:rPr>
              <w:t>2071.5470</w:t>
            </w:r>
          </w:p>
        </w:tc>
        <w:tc>
          <w:tcPr>
            <w:tcW w:w="454" w:type="dxa"/>
            <w:tcBorders>
              <w:bottom w:val="single" w:sz="4" w:space="0" w:color="000000"/>
              <w:right w:val="single" w:sz="4" w:space="0" w:color="000000"/>
            </w:tcBorders>
            <w:tcMar>
              <w:top w:w="40" w:type="dxa"/>
              <w:left w:w="40" w:type="dxa"/>
              <w:bottom w:w="40" w:type="dxa"/>
              <w:right w:w="40" w:type="dxa"/>
            </w:tcMar>
          </w:tcPr>
          <w:p w14:paraId="5338BEE5"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3002CFC" w14:textId="77777777" w:rsidR="009B20AC" w:rsidRDefault="00E9529E">
            <w:pPr>
              <w:spacing w:before="180"/>
              <w:jc w:val="center"/>
            </w:pPr>
            <w:r>
              <w:rPr>
                <w:rFonts w:ascii="Arial" w:hAnsi="Arial"/>
                <w:color w:val="000000"/>
                <w:sz w:val="18"/>
              </w:rPr>
              <w:t>923</w:t>
            </w:r>
          </w:p>
        </w:tc>
        <w:tc>
          <w:tcPr>
            <w:tcW w:w="1354" w:type="dxa"/>
            <w:tcBorders>
              <w:bottom w:val="single" w:sz="4" w:space="0" w:color="000000"/>
              <w:right w:val="single" w:sz="4" w:space="0" w:color="000000"/>
            </w:tcBorders>
            <w:tcMar>
              <w:top w:w="40" w:type="dxa"/>
              <w:left w:w="40" w:type="dxa"/>
              <w:bottom w:w="40" w:type="dxa"/>
              <w:right w:w="40" w:type="dxa"/>
            </w:tcMar>
          </w:tcPr>
          <w:p w14:paraId="78CA988F" w14:textId="77777777" w:rsidR="009B20AC" w:rsidRDefault="00E9529E">
            <w:pPr>
              <w:spacing w:before="180"/>
              <w:jc w:val="center"/>
            </w:pPr>
            <w:r>
              <w:rPr>
                <w:rFonts w:ascii="Arial" w:hAnsi="Arial"/>
                <w:color w:val="000000"/>
                <w:sz w:val="18"/>
              </w:rPr>
              <w:t>2085.0700</w:t>
            </w:r>
          </w:p>
        </w:tc>
        <w:tc>
          <w:tcPr>
            <w:tcW w:w="454" w:type="dxa"/>
            <w:tcBorders>
              <w:bottom w:val="single" w:sz="4" w:space="0" w:color="000000"/>
              <w:right w:val="single" w:sz="4" w:space="0" w:color="000000"/>
            </w:tcBorders>
            <w:tcMar>
              <w:top w:w="40" w:type="dxa"/>
              <w:left w:w="40" w:type="dxa"/>
              <w:bottom w:w="40" w:type="dxa"/>
              <w:right w:w="40" w:type="dxa"/>
            </w:tcMar>
          </w:tcPr>
          <w:p w14:paraId="0F4B9E10"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2FB85E1" w14:textId="77777777" w:rsidR="009B20AC" w:rsidRDefault="00E9529E">
            <w:pPr>
              <w:spacing w:before="180"/>
              <w:jc w:val="center"/>
            </w:pPr>
            <w:r>
              <w:rPr>
                <w:rFonts w:ascii="Arial" w:hAnsi="Arial"/>
                <w:color w:val="000000"/>
                <w:sz w:val="18"/>
              </w:rPr>
              <w:t>924</w:t>
            </w:r>
          </w:p>
        </w:tc>
        <w:tc>
          <w:tcPr>
            <w:tcW w:w="1359" w:type="dxa"/>
            <w:tcBorders>
              <w:bottom w:val="single" w:sz="4" w:space="0" w:color="000000"/>
              <w:right w:val="single" w:sz="4" w:space="0" w:color="000000"/>
            </w:tcBorders>
            <w:tcMar>
              <w:top w:w="40" w:type="dxa"/>
              <w:left w:w="40" w:type="dxa"/>
              <w:bottom w:w="40" w:type="dxa"/>
              <w:right w:w="40" w:type="dxa"/>
            </w:tcMar>
          </w:tcPr>
          <w:p w14:paraId="664C002C" w14:textId="77777777" w:rsidR="009B20AC" w:rsidRDefault="00E9529E">
            <w:pPr>
              <w:spacing w:before="180"/>
              <w:jc w:val="center"/>
            </w:pPr>
            <w:r>
              <w:rPr>
                <w:rFonts w:ascii="Arial" w:hAnsi="Arial"/>
                <w:color w:val="000000"/>
                <w:sz w:val="18"/>
              </w:rPr>
              <w:t>2098.6800</w:t>
            </w:r>
          </w:p>
        </w:tc>
      </w:tr>
      <w:tr w:rsidR="009B20AC" w14:paraId="62C18C4F"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4C219E4" w14:textId="77777777" w:rsidR="009B20AC" w:rsidRDefault="00E9529E">
            <w:pPr>
              <w:spacing w:before="180"/>
              <w:jc w:val="center"/>
            </w:pPr>
            <w:r>
              <w:rPr>
                <w:rFonts w:ascii="Arial" w:hAnsi="Arial"/>
                <w:color w:val="000000"/>
                <w:sz w:val="18"/>
              </w:rPr>
              <w:t>925</w:t>
            </w:r>
          </w:p>
        </w:tc>
        <w:tc>
          <w:tcPr>
            <w:tcW w:w="1354" w:type="dxa"/>
            <w:tcBorders>
              <w:bottom w:val="single" w:sz="4" w:space="0" w:color="000000"/>
              <w:right w:val="single" w:sz="4" w:space="0" w:color="000000"/>
            </w:tcBorders>
            <w:tcMar>
              <w:top w:w="40" w:type="dxa"/>
              <w:left w:w="40" w:type="dxa"/>
              <w:bottom w:w="40" w:type="dxa"/>
              <w:right w:w="40" w:type="dxa"/>
            </w:tcMar>
          </w:tcPr>
          <w:p w14:paraId="65680895" w14:textId="77777777" w:rsidR="009B20AC" w:rsidRDefault="00E9529E">
            <w:pPr>
              <w:spacing w:before="180"/>
              <w:jc w:val="center"/>
            </w:pPr>
            <w:r>
              <w:rPr>
                <w:rFonts w:ascii="Arial" w:hAnsi="Arial"/>
                <w:color w:val="000000"/>
                <w:sz w:val="18"/>
              </w:rPr>
              <w:t>2112.3790</w:t>
            </w:r>
          </w:p>
        </w:tc>
        <w:tc>
          <w:tcPr>
            <w:tcW w:w="454" w:type="dxa"/>
            <w:tcBorders>
              <w:bottom w:val="single" w:sz="4" w:space="0" w:color="000000"/>
              <w:right w:val="single" w:sz="4" w:space="0" w:color="000000"/>
            </w:tcBorders>
            <w:tcMar>
              <w:top w:w="40" w:type="dxa"/>
              <w:left w:w="40" w:type="dxa"/>
              <w:bottom w:w="40" w:type="dxa"/>
              <w:right w:w="40" w:type="dxa"/>
            </w:tcMar>
          </w:tcPr>
          <w:p w14:paraId="631E2447"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662A411" w14:textId="77777777" w:rsidR="009B20AC" w:rsidRDefault="00E9529E">
            <w:pPr>
              <w:spacing w:before="180"/>
              <w:jc w:val="center"/>
            </w:pPr>
            <w:r>
              <w:rPr>
                <w:rFonts w:ascii="Arial" w:hAnsi="Arial"/>
                <w:color w:val="000000"/>
                <w:sz w:val="18"/>
              </w:rPr>
              <w:t>926</w:t>
            </w:r>
          </w:p>
        </w:tc>
        <w:tc>
          <w:tcPr>
            <w:tcW w:w="1354" w:type="dxa"/>
            <w:tcBorders>
              <w:bottom w:val="single" w:sz="4" w:space="0" w:color="000000"/>
              <w:right w:val="single" w:sz="4" w:space="0" w:color="000000"/>
            </w:tcBorders>
            <w:tcMar>
              <w:top w:w="40" w:type="dxa"/>
              <w:left w:w="40" w:type="dxa"/>
              <w:bottom w:w="40" w:type="dxa"/>
              <w:right w:w="40" w:type="dxa"/>
            </w:tcMar>
          </w:tcPr>
          <w:p w14:paraId="613CE5B5" w14:textId="77777777" w:rsidR="009B20AC" w:rsidRDefault="00E9529E">
            <w:pPr>
              <w:spacing w:before="180"/>
              <w:jc w:val="center"/>
            </w:pPr>
            <w:r>
              <w:rPr>
                <w:rFonts w:ascii="Arial" w:hAnsi="Arial"/>
                <w:color w:val="000000"/>
                <w:sz w:val="18"/>
              </w:rPr>
              <w:t>2126.1670</w:t>
            </w:r>
          </w:p>
        </w:tc>
        <w:tc>
          <w:tcPr>
            <w:tcW w:w="454" w:type="dxa"/>
            <w:tcBorders>
              <w:bottom w:val="single" w:sz="4" w:space="0" w:color="000000"/>
              <w:right w:val="single" w:sz="4" w:space="0" w:color="000000"/>
            </w:tcBorders>
            <w:tcMar>
              <w:top w:w="40" w:type="dxa"/>
              <w:left w:w="40" w:type="dxa"/>
              <w:bottom w:w="40" w:type="dxa"/>
              <w:right w:w="40" w:type="dxa"/>
            </w:tcMar>
          </w:tcPr>
          <w:p w14:paraId="7845402B"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3BBB5A6" w14:textId="77777777" w:rsidR="009B20AC" w:rsidRDefault="00E9529E">
            <w:pPr>
              <w:spacing w:before="180"/>
              <w:jc w:val="center"/>
            </w:pPr>
            <w:r>
              <w:rPr>
                <w:rFonts w:ascii="Arial" w:hAnsi="Arial"/>
                <w:color w:val="000000"/>
                <w:sz w:val="18"/>
              </w:rPr>
              <w:t>927</w:t>
            </w:r>
          </w:p>
        </w:tc>
        <w:tc>
          <w:tcPr>
            <w:tcW w:w="1354" w:type="dxa"/>
            <w:tcBorders>
              <w:bottom w:val="single" w:sz="4" w:space="0" w:color="000000"/>
              <w:right w:val="single" w:sz="4" w:space="0" w:color="000000"/>
            </w:tcBorders>
            <w:tcMar>
              <w:top w:w="40" w:type="dxa"/>
              <w:left w:w="40" w:type="dxa"/>
              <w:bottom w:w="40" w:type="dxa"/>
              <w:right w:w="40" w:type="dxa"/>
            </w:tcMar>
          </w:tcPr>
          <w:p w14:paraId="233456E1" w14:textId="77777777" w:rsidR="009B20AC" w:rsidRDefault="00E9529E">
            <w:pPr>
              <w:spacing w:before="180"/>
              <w:jc w:val="center"/>
            </w:pPr>
            <w:r>
              <w:rPr>
                <w:rFonts w:ascii="Arial" w:hAnsi="Arial"/>
                <w:color w:val="000000"/>
                <w:sz w:val="18"/>
              </w:rPr>
              <w:t>2140.0440</w:t>
            </w:r>
          </w:p>
        </w:tc>
        <w:tc>
          <w:tcPr>
            <w:tcW w:w="454" w:type="dxa"/>
            <w:tcBorders>
              <w:bottom w:val="single" w:sz="4" w:space="0" w:color="000000"/>
              <w:right w:val="single" w:sz="4" w:space="0" w:color="000000"/>
            </w:tcBorders>
            <w:tcMar>
              <w:top w:w="40" w:type="dxa"/>
              <w:left w:w="40" w:type="dxa"/>
              <w:bottom w:w="40" w:type="dxa"/>
              <w:right w:w="40" w:type="dxa"/>
            </w:tcMar>
          </w:tcPr>
          <w:p w14:paraId="29F5CAB5"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56E5AD8" w14:textId="77777777" w:rsidR="009B20AC" w:rsidRDefault="00E9529E">
            <w:pPr>
              <w:spacing w:before="180"/>
              <w:jc w:val="center"/>
            </w:pPr>
            <w:r>
              <w:rPr>
                <w:rFonts w:ascii="Arial" w:hAnsi="Arial"/>
                <w:color w:val="000000"/>
                <w:sz w:val="18"/>
              </w:rPr>
              <w:t>928</w:t>
            </w:r>
          </w:p>
        </w:tc>
        <w:tc>
          <w:tcPr>
            <w:tcW w:w="1359" w:type="dxa"/>
            <w:tcBorders>
              <w:bottom w:val="single" w:sz="4" w:space="0" w:color="000000"/>
              <w:right w:val="single" w:sz="4" w:space="0" w:color="000000"/>
            </w:tcBorders>
            <w:tcMar>
              <w:top w:w="40" w:type="dxa"/>
              <w:left w:w="40" w:type="dxa"/>
              <w:bottom w:w="40" w:type="dxa"/>
              <w:right w:w="40" w:type="dxa"/>
            </w:tcMar>
          </w:tcPr>
          <w:p w14:paraId="059FE930" w14:textId="77777777" w:rsidR="009B20AC" w:rsidRDefault="00E9529E">
            <w:pPr>
              <w:spacing w:before="180"/>
              <w:jc w:val="center"/>
            </w:pPr>
            <w:r>
              <w:rPr>
                <w:rFonts w:ascii="Arial" w:hAnsi="Arial"/>
                <w:color w:val="000000"/>
                <w:sz w:val="18"/>
              </w:rPr>
              <w:t>2154.0110</w:t>
            </w:r>
          </w:p>
        </w:tc>
      </w:tr>
      <w:tr w:rsidR="009B20AC" w14:paraId="1A77D28D"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3630A38B" w14:textId="77777777" w:rsidR="009B20AC" w:rsidRDefault="00E9529E">
            <w:pPr>
              <w:spacing w:before="180"/>
              <w:jc w:val="center"/>
            </w:pPr>
            <w:r>
              <w:rPr>
                <w:rFonts w:ascii="Arial" w:hAnsi="Arial"/>
                <w:color w:val="000000"/>
                <w:sz w:val="18"/>
              </w:rPr>
              <w:t>929</w:t>
            </w:r>
          </w:p>
        </w:tc>
        <w:tc>
          <w:tcPr>
            <w:tcW w:w="1354" w:type="dxa"/>
            <w:tcBorders>
              <w:bottom w:val="single" w:sz="4" w:space="0" w:color="000000"/>
              <w:right w:val="single" w:sz="4" w:space="0" w:color="000000"/>
            </w:tcBorders>
            <w:tcMar>
              <w:top w:w="40" w:type="dxa"/>
              <w:left w:w="40" w:type="dxa"/>
              <w:bottom w:w="40" w:type="dxa"/>
              <w:right w:w="40" w:type="dxa"/>
            </w:tcMar>
          </w:tcPr>
          <w:p w14:paraId="02FED41B" w14:textId="77777777" w:rsidR="009B20AC" w:rsidRDefault="00E9529E">
            <w:pPr>
              <w:spacing w:before="180"/>
              <w:jc w:val="center"/>
            </w:pPr>
            <w:r>
              <w:rPr>
                <w:rFonts w:ascii="Arial" w:hAnsi="Arial"/>
                <w:color w:val="000000"/>
                <w:sz w:val="18"/>
              </w:rPr>
              <w:t>2168.0690</w:t>
            </w:r>
          </w:p>
        </w:tc>
        <w:tc>
          <w:tcPr>
            <w:tcW w:w="454" w:type="dxa"/>
            <w:tcBorders>
              <w:bottom w:val="single" w:sz="4" w:space="0" w:color="000000"/>
              <w:right w:val="single" w:sz="4" w:space="0" w:color="000000"/>
            </w:tcBorders>
            <w:tcMar>
              <w:top w:w="40" w:type="dxa"/>
              <w:left w:w="40" w:type="dxa"/>
              <w:bottom w:w="40" w:type="dxa"/>
              <w:right w:w="40" w:type="dxa"/>
            </w:tcMar>
          </w:tcPr>
          <w:p w14:paraId="051BC3AA"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52DF88D" w14:textId="77777777" w:rsidR="009B20AC" w:rsidRDefault="00E9529E">
            <w:pPr>
              <w:spacing w:before="180"/>
              <w:jc w:val="center"/>
            </w:pPr>
            <w:r>
              <w:rPr>
                <w:rFonts w:ascii="Arial" w:hAnsi="Arial"/>
                <w:color w:val="000000"/>
                <w:sz w:val="18"/>
              </w:rPr>
              <w:t>930</w:t>
            </w:r>
          </w:p>
        </w:tc>
        <w:tc>
          <w:tcPr>
            <w:tcW w:w="1354" w:type="dxa"/>
            <w:tcBorders>
              <w:bottom w:val="single" w:sz="4" w:space="0" w:color="000000"/>
              <w:right w:val="single" w:sz="4" w:space="0" w:color="000000"/>
            </w:tcBorders>
            <w:tcMar>
              <w:top w:w="40" w:type="dxa"/>
              <w:left w:w="40" w:type="dxa"/>
              <w:bottom w:w="40" w:type="dxa"/>
              <w:right w:w="40" w:type="dxa"/>
            </w:tcMar>
          </w:tcPr>
          <w:p w14:paraId="1FA4EEA4" w14:textId="77777777" w:rsidR="009B20AC" w:rsidRDefault="00E9529E">
            <w:pPr>
              <w:spacing w:before="180"/>
              <w:jc w:val="center"/>
            </w:pPr>
            <w:r>
              <w:rPr>
                <w:rFonts w:ascii="Arial" w:hAnsi="Arial"/>
                <w:color w:val="000000"/>
                <w:sz w:val="18"/>
              </w:rPr>
              <w:t>2182.2170</w:t>
            </w:r>
          </w:p>
        </w:tc>
        <w:tc>
          <w:tcPr>
            <w:tcW w:w="454" w:type="dxa"/>
            <w:tcBorders>
              <w:bottom w:val="single" w:sz="4" w:space="0" w:color="000000"/>
              <w:right w:val="single" w:sz="4" w:space="0" w:color="000000"/>
            </w:tcBorders>
            <w:tcMar>
              <w:top w:w="40" w:type="dxa"/>
              <w:left w:w="40" w:type="dxa"/>
              <w:bottom w:w="40" w:type="dxa"/>
              <w:right w:w="40" w:type="dxa"/>
            </w:tcMar>
          </w:tcPr>
          <w:p w14:paraId="1563C15D"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EFDDC53" w14:textId="77777777" w:rsidR="009B20AC" w:rsidRDefault="00E9529E">
            <w:pPr>
              <w:spacing w:before="180"/>
              <w:jc w:val="center"/>
            </w:pPr>
            <w:r>
              <w:rPr>
                <w:rFonts w:ascii="Arial" w:hAnsi="Arial"/>
                <w:color w:val="000000"/>
                <w:sz w:val="18"/>
              </w:rPr>
              <w:t>931</w:t>
            </w:r>
          </w:p>
        </w:tc>
        <w:tc>
          <w:tcPr>
            <w:tcW w:w="1354" w:type="dxa"/>
            <w:tcBorders>
              <w:bottom w:val="single" w:sz="4" w:space="0" w:color="000000"/>
              <w:right w:val="single" w:sz="4" w:space="0" w:color="000000"/>
            </w:tcBorders>
            <w:tcMar>
              <w:top w:w="40" w:type="dxa"/>
              <w:left w:w="40" w:type="dxa"/>
              <w:bottom w:w="40" w:type="dxa"/>
              <w:right w:w="40" w:type="dxa"/>
            </w:tcMar>
          </w:tcPr>
          <w:p w14:paraId="5BFA1B94" w14:textId="77777777" w:rsidR="009B20AC" w:rsidRDefault="00E9529E">
            <w:pPr>
              <w:spacing w:before="180"/>
              <w:jc w:val="center"/>
            </w:pPr>
            <w:r>
              <w:rPr>
                <w:rFonts w:ascii="Arial" w:hAnsi="Arial"/>
                <w:color w:val="000000"/>
                <w:sz w:val="18"/>
              </w:rPr>
              <w:t>2196.4580</w:t>
            </w:r>
          </w:p>
        </w:tc>
        <w:tc>
          <w:tcPr>
            <w:tcW w:w="454" w:type="dxa"/>
            <w:tcBorders>
              <w:bottom w:val="single" w:sz="4" w:space="0" w:color="000000"/>
              <w:right w:val="single" w:sz="4" w:space="0" w:color="000000"/>
            </w:tcBorders>
            <w:tcMar>
              <w:top w:w="40" w:type="dxa"/>
              <w:left w:w="40" w:type="dxa"/>
              <w:bottom w:w="40" w:type="dxa"/>
              <w:right w:w="40" w:type="dxa"/>
            </w:tcMar>
          </w:tcPr>
          <w:p w14:paraId="2500E089"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DB2A8CF" w14:textId="77777777" w:rsidR="009B20AC" w:rsidRDefault="00E9529E">
            <w:pPr>
              <w:spacing w:before="180"/>
              <w:jc w:val="center"/>
            </w:pPr>
            <w:r>
              <w:rPr>
                <w:rFonts w:ascii="Arial" w:hAnsi="Arial"/>
                <w:color w:val="000000"/>
                <w:sz w:val="18"/>
              </w:rPr>
              <w:t>932</w:t>
            </w:r>
          </w:p>
        </w:tc>
        <w:tc>
          <w:tcPr>
            <w:tcW w:w="1359" w:type="dxa"/>
            <w:tcBorders>
              <w:bottom w:val="single" w:sz="4" w:space="0" w:color="000000"/>
              <w:right w:val="single" w:sz="4" w:space="0" w:color="000000"/>
            </w:tcBorders>
            <w:tcMar>
              <w:top w:w="40" w:type="dxa"/>
              <w:left w:w="40" w:type="dxa"/>
              <w:bottom w:w="40" w:type="dxa"/>
              <w:right w:w="40" w:type="dxa"/>
            </w:tcMar>
          </w:tcPr>
          <w:p w14:paraId="3A02DA27" w14:textId="77777777" w:rsidR="009B20AC" w:rsidRDefault="00E9529E">
            <w:pPr>
              <w:spacing w:before="180"/>
              <w:jc w:val="center"/>
            </w:pPr>
            <w:r>
              <w:rPr>
                <w:rFonts w:ascii="Arial" w:hAnsi="Arial"/>
                <w:color w:val="000000"/>
                <w:sz w:val="18"/>
              </w:rPr>
              <w:t>2210.7910</w:t>
            </w:r>
          </w:p>
        </w:tc>
      </w:tr>
      <w:tr w:rsidR="009B20AC" w14:paraId="0B0D089C"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01D53089" w14:textId="77777777" w:rsidR="009B20AC" w:rsidRDefault="00E9529E">
            <w:pPr>
              <w:spacing w:before="180"/>
              <w:jc w:val="center"/>
            </w:pPr>
            <w:r>
              <w:rPr>
                <w:rFonts w:ascii="Arial" w:hAnsi="Arial"/>
                <w:color w:val="000000"/>
                <w:sz w:val="18"/>
              </w:rPr>
              <w:t>933</w:t>
            </w:r>
          </w:p>
        </w:tc>
        <w:tc>
          <w:tcPr>
            <w:tcW w:w="1354" w:type="dxa"/>
            <w:tcBorders>
              <w:bottom w:val="single" w:sz="4" w:space="0" w:color="000000"/>
              <w:right w:val="single" w:sz="4" w:space="0" w:color="000000"/>
            </w:tcBorders>
            <w:tcMar>
              <w:top w:w="40" w:type="dxa"/>
              <w:left w:w="40" w:type="dxa"/>
              <w:bottom w:w="40" w:type="dxa"/>
              <w:right w:w="40" w:type="dxa"/>
            </w:tcMar>
          </w:tcPr>
          <w:p w14:paraId="6AB3ABEB" w14:textId="77777777" w:rsidR="009B20AC" w:rsidRDefault="00E9529E">
            <w:pPr>
              <w:spacing w:before="180"/>
              <w:jc w:val="center"/>
            </w:pPr>
            <w:r>
              <w:rPr>
                <w:rFonts w:ascii="Arial" w:hAnsi="Arial"/>
                <w:color w:val="000000"/>
                <w:sz w:val="18"/>
              </w:rPr>
              <w:t>2225.2170</w:t>
            </w:r>
          </w:p>
        </w:tc>
        <w:tc>
          <w:tcPr>
            <w:tcW w:w="454" w:type="dxa"/>
            <w:tcBorders>
              <w:bottom w:val="single" w:sz="4" w:space="0" w:color="000000"/>
              <w:right w:val="single" w:sz="4" w:space="0" w:color="000000"/>
            </w:tcBorders>
            <w:tcMar>
              <w:top w:w="40" w:type="dxa"/>
              <w:left w:w="40" w:type="dxa"/>
              <w:bottom w:w="40" w:type="dxa"/>
              <w:right w:w="40" w:type="dxa"/>
            </w:tcMar>
          </w:tcPr>
          <w:p w14:paraId="09D74067"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1CE545C" w14:textId="77777777" w:rsidR="009B20AC" w:rsidRDefault="00E9529E">
            <w:pPr>
              <w:spacing w:before="180"/>
              <w:jc w:val="center"/>
            </w:pPr>
            <w:r>
              <w:rPr>
                <w:rFonts w:ascii="Arial" w:hAnsi="Arial"/>
                <w:color w:val="000000"/>
                <w:sz w:val="18"/>
              </w:rPr>
              <w:t>934</w:t>
            </w:r>
          </w:p>
        </w:tc>
        <w:tc>
          <w:tcPr>
            <w:tcW w:w="1354" w:type="dxa"/>
            <w:tcBorders>
              <w:bottom w:val="single" w:sz="4" w:space="0" w:color="000000"/>
              <w:right w:val="single" w:sz="4" w:space="0" w:color="000000"/>
            </w:tcBorders>
            <w:tcMar>
              <w:top w:w="40" w:type="dxa"/>
              <w:left w:w="40" w:type="dxa"/>
              <w:bottom w:w="40" w:type="dxa"/>
              <w:right w:w="40" w:type="dxa"/>
            </w:tcMar>
          </w:tcPr>
          <w:p w14:paraId="038715F5" w14:textId="77777777" w:rsidR="009B20AC" w:rsidRDefault="00E9529E">
            <w:pPr>
              <w:spacing w:before="180"/>
              <w:jc w:val="center"/>
            </w:pPr>
            <w:r>
              <w:rPr>
                <w:rFonts w:ascii="Arial" w:hAnsi="Arial"/>
                <w:color w:val="000000"/>
                <w:sz w:val="18"/>
              </w:rPr>
              <w:t>2239.7360</w:t>
            </w:r>
          </w:p>
        </w:tc>
        <w:tc>
          <w:tcPr>
            <w:tcW w:w="454" w:type="dxa"/>
            <w:tcBorders>
              <w:bottom w:val="single" w:sz="4" w:space="0" w:color="000000"/>
              <w:right w:val="single" w:sz="4" w:space="0" w:color="000000"/>
            </w:tcBorders>
            <w:tcMar>
              <w:top w:w="40" w:type="dxa"/>
              <w:left w:w="40" w:type="dxa"/>
              <w:bottom w:w="40" w:type="dxa"/>
              <w:right w:w="40" w:type="dxa"/>
            </w:tcMar>
          </w:tcPr>
          <w:p w14:paraId="706204E2"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B624ABC" w14:textId="77777777" w:rsidR="009B20AC" w:rsidRDefault="00E9529E">
            <w:pPr>
              <w:spacing w:before="180"/>
              <w:jc w:val="center"/>
            </w:pPr>
            <w:r>
              <w:rPr>
                <w:rFonts w:ascii="Arial" w:hAnsi="Arial"/>
                <w:color w:val="000000"/>
                <w:sz w:val="18"/>
              </w:rPr>
              <w:t>935</w:t>
            </w:r>
          </w:p>
        </w:tc>
        <w:tc>
          <w:tcPr>
            <w:tcW w:w="1354" w:type="dxa"/>
            <w:tcBorders>
              <w:bottom w:val="single" w:sz="4" w:space="0" w:color="000000"/>
              <w:right w:val="single" w:sz="4" w:space="0" w:color="000000"/>
            </w:tcBorders>
            <w:tcMar>
              <w:top w:w="40" w:type="dxa"/>
              <w:left w:w="40" w:type="dxa"/>
              <w:bottom w:w="40" w:type="dxa"/>
              <w:right w:w="40" w:type="dxa"/>
            </w:tcMar>
          </w:tcPr>
          <w:p w14:paraId="04D9F939" w14:textId="77777777" w:rsidR="009B20AC" w:rsidRDefault="00E9529E">
            <w:pPr>
              <w:spacing w:before="180"/>
              <w:jc w:val="center"/>
            </w:pPr>
            <w:r>
              <w:rPr>
                <w:rFonts w:ascii="Arial" w:hAnsi="Arial"/>
                <w:color w:val="000000"/>
                <w:sz w:val="18"/>
              </w:rPr>
              <w:t>2254.3500</w:t>
            </w:r>
          </w:p>
        </w:tc>
        <w:tc>
          <w:tcPr>
            <w:tcW w:w="454" w:type="dxa"/>
            <w:tcBorders>
              <w:bottom w:val="single" w:sz="4" w:space="0" w:color="000000"/>
              <w:right w:val="single" w:sz="4" w:space="0" w:color="000000"/>
            </w:tcBorders>
            <w:tcMar>
              <w:top w:w="40" w:type="dxa"/>
              <w:left w:w="40" w:type="dxa"/>
              <w:bottom w:w="40" w:type="dxa"/>
              <w:right w:w="40" w:type="dxa"/>
            </w:tcMar>
          </w:tcPr>
          <w:p w14:paraId="393ABAFA"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D23D64C" w14:textId="77777777" w:rsidR="009B20AC" w:rsidRDefault="00E9529E">
            <w:pPr>
              <w:spacing w:before="180"/>
              <w:jc w:val="center"/>
            </w:pPr>
            <w:r>
              <w:rPr>
                <w:rFonts w:ascii="Arial" w:hAnsi="Arial"/>
                <w:color w:val="000000"/>
                <w:sz w:val="18"/>
              </w:rPr>
              <w:t>936</w:t>
            </w:r>
          </w:p>
        </w:tc>
        <w:tc>
          <w:tcPr>
            <w:tcW w:w="1359" w:type="dxa"/>
            <w:tcBorders>
              <w:bottom w:val="single" w:sz="4" w:space="0" w:color="000000"/>
              <w:right w:val="single" w:sz="4" w:space="0" w:color="000000"/>
            </w:tcBorders>
            <w:tcMar>
              <w:top w:w="40" w:type="dxa"/>
              <w:left w:w="40" w:type="dxa"/>
              <w:bottom w:w="40" w:type="dxa"/>
              <w:right w:w="40" w:type="dxa"/>
            </w:tcMar>
          </w:tcPr>
          <w:p w14:paraId="02E0F469" w14:textId="77777777" w:rsidR="009B20AC" w:rsidRDefault="00E9529E">
            <w:pPr>
              <w:spacing w:before="180"/>
              <w:jc w:val="center"/>
            </w:pPr>
            <w:r>
              <w:rPr>
                <w:rFonts w:ascii="Arial" w:hAnsi="Arial"/>
                <w:color w:val="000000"/>
                <w:sz w:val="18"/>
              </w:rPr>
              <w:t>2269.0580</w:t>
            </w:r>
          </w:p>
        </w:tc>
      </w:tr>
      <w:tr w:rsidR="009B20AC" w14:paraId="6D7898C9"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0E0FFF73" w14:textId="77777777" w:rsidR="009B20AC" w:rsidRDefault="00E9529E">
            <w:pPr>
              <w:spacing w:before="180"/>
              <w:jc w:val="center"/>
            </w:pPr>
            <w:r>
              <w:rPr>
                <w:rFonts w:ascii="Arial" w:hAnsi="Arial"/>
                <w:color w:val="000000"/>
                <w:sz w:val="18"/>
              </w:rPr>
              <w:t>937</w:t>
            </w:r>
          </w:p>
        </w:tc>
        <w:tc>
          <w:tcPr>
            <w:tcW w:w="1354" w:type="dxa"/>
            <w:tcBorders>
              <w:bottom w:val="single" w:sz="4" w:space="0" w:color="000000"/>
              <w:right w:val="single" w:sz="4" w:space="0" w:color="000000"/>
            </w:tcBorders>
            <w:tcMar>
              <w:top w:w="40" w:type="dxa"/>
              <w:left w:w="40" w:type="dxa"/>
              <w:bottom w:w="40" w:type="dxa"/>
              <w:right w:w="40" w:type="dxa"/>
            </w:tcMar>
          </w:tcPr>
          <w:p w14:paraId="16C7A0C8" w14:textId="77777777" w:rsidR="009B20AC" w:rsidRDefault="00E9529E">
            <w:pPr>
              <w:spacing w:before="180"/>
              <w:jc w:val="center"/>
            </w:pPr>
            <w:r>
              <w:rPr>
                <w:rFonts w:ascii="Arial" w:hAnsi="Arial"/>
                <w:color w:val="000000"/>
                <w:sz w:val="18"/>
              </w:rPr>
              <w:t>2283.8620</w:t>
            </w:r>
          </w:p>
        </w:tc>
        <w:tc>
          <w:tcPr>
            <w:tcW w:w="454" w:type="dxa"/>
            <w:tcBorders>
              <w:bottom w:val="single" w:sz="4" w:space="0" w:color="000000"/>
              <w:right w:val="single" w:sz="4" w:space="0" w:color="000000"/>
            </w:tcBorders>
            <w:tcMar>
              <w:top w:w="40" w:type="dxa"/>
              <w:left w:w="40" w:type="dxa"/>
              <w:bottom w:w="40" w:type="dxa"/>
              <w:right w:w="40" w:type="dxa"/>
            </w:tcMar>
          </w:tcPr>
          <w:p w14:paraId="036FE43A"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6932C71" w14:textId="77777777" w:rsidR="009B20AC" w:rsidRDefault="00E9529E">
            <w:pPr>
              <w:spacing w:before="180"/>
              <w:jc w:val="center"/>
            </w:pPr>
            <w:r>
              <w:rPr>
                <w:rFonts w:ascii="Arial" w:hAnsi="Arial"/>
                <w:color w:val="000000"/>
                <w:sz w:val="18"/>
              </w:rPr>
              <w:t>938</w:t>
            </w:r>
          </w:p>
        </w:tc>
        <w:tc>
          <w:tcPr>
            <w:tcW w:w="1354" w:type="dxa"/>
            <w:tcBorders>
              <w:bottom w:val="single" w:sz="4" w:space="0" w:color="000000"/>
              <w:right w:val="single" w:sz="4" w:space="0" w:color="000000"/>
            </w:tcBorders>
            <w:tcMar>
              <w:top w:w="40" w:type="dxa"/>
              <w:left w:w="40" w:type="dxa"/>
              <w:bottom w:w="40" w:type="dxa"/>
              <w:right w:w="40" w:type="dxa"/>
            </w:tcMar>
          </w:tcPr>
          <w:p w14:paraId="071CE96C" w14:textId="77777777" w:rsidR="009B20AC" w:rsidRDefault="00E9529E">
            <w:pPr>
              <w:spacing w:before="180"/>
              <w:jc w:val="center"/>
            </w:pPr>
            <w:r>
              <w:rPr>
                <w:rFonts w:ascii="Arial" w:hAnsi="Arial"/>
                <w:color w:val="000000"/>
                <w:sz w:val="18"/>
              </w:rPr>
              <w:t>2298.7620</w:t>
            </w:r>
          </w:p>
        </w:tc>
        <w:tc>
          <w:tcPr>
            <w:tcW w:w="454" w:type="dxa"/>
            <w:tcBorders>
              <w:bottom w:val="single" w:sz="4" w:space="0" w:color="000000"/>
              <w:right w:val="single" w:sz="4" w:space="0" w:color="000000"/>
            </w:tcBorders>
            <w:tcMar>
              <w:top w:w="40" w:type="dxa"/>
              <w:left w:w="40" w:type="dxa"/>
              <w:bottom w:w="40" w:type="dxa"/>
              <w:right w:w="40" w:type="dxa"/>
            </w:tcMar>
          </w:tcPr>
          <w:p w14:paraId="7B338190"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1FE6D66" w14:textId="77777777" w:rsidR="009B20AC" w:rsidRDefault="00E9529E">
            <w:pPr>
              <w:spacing w:before="180"/>
              <w:jc w:val="center"/>
            </w:pPr>
            <w:r>
              <w:rPr>
                <w:rFonts w:ascii="Arial" w:hAnsi="Arial"/>
                <w:color w:val="000000"/>
                <w:sz w:val="18"/>
              </w:rPr>
              <w:t>939</w:t>
            </w:r>
          </w:p>
        </w:tc>
        <w:tc>
          <w:tcPr>
            <w:tcW w:w="1354" w:type="dxa"/>
            <w:tcBorders>
              <w:bottom w:val="single" w:sz="4" w:space="0" w:color="000000"/>
              <w:right w:val="single" w:sz="4" w:space="0" w:color="000000"/>
            </w:tcBorders>
            <w:tcMar>
              <w:top w:w="40" w:type="dxa"/>
              <w:left w:w="40" w:type="dxa"/>
              <w:bottom w:w="40" w:type="dxa"/>
              <w:right w:w="40" w:type="dxa"/>
            </w:tcMar>
          </w:tcPr>
          <w:p w14:paraId="18B78DBE" w14:textId="77777777" w:rsidR="009B20AC" w:rsidRDefault="00E9529E">
            <w:pPr>
              <w:spacing w:before="180"/>
              <w:jc w:val="center"/>
            </w:pPr>
            <w:r>
              <w:rPr>
                <w:rFonts w:ascii="Arial" w:hAnsi="Arial"/>
                <w:color w:val="000000"/>
                <w:sz w:val="18"/>
              </w:rPr>
              <w:t>2313.7590</w:t>
            </w:r>
          </w:p>
        </w:tc>
        <w:tc>
          <w:tcPr>
            <w:tcW w:w="454" w:type="dxa"/>
            <w:tcBorders>
              <w:bottom w:val="single" w:sz="4" w:space="0" w:color="000000"/>
              <w:right w:val="single" w:sz="4" w:space="0" w:color="000000"/>
            </w:tcBorders>
            <w:tcMar>
              <w:top w:w="40" w:type="dxa"/>
              <w:left w:w="40" w:type="dxa"/>
              <w:bottom w:w="40" w:type="dxa"/>
              <w:right w:w="40" w:type="dxa"/>
            </w:tcMar>
          </w:tcPr>
          <w:p w14:paraId="54C5618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33B6F08" w14:textId="77777777" w:rsidR="009B20AC" w:rsidRDefault="00E9529E">
            <w:pPr>
              <w:spacing w:before="180"/>
              <w:jc w:val="center"/>
            </w:pPr>
            <w:r>
              <w:rPr>
                <w:rFonts w:ascii="Arial" w:hAnsi="Arial"/>
                <w:color w:val="000000"/>
                <w:sz w:val="18"/>
              </w:rPr>
              <w:t>940</w:t>
            </w:r>
          </w:p>
        </w:tc>
        <w:tc>
          <w:tcPr>
            <w:tcW w:w="1359" w:type="dxa"/>
            <w:tcBorders>
              <w:bottom w:val="single" w:sz="4" w:space="0" w:color="000000"/>
              <w:right w:val="single" w:sz="4" w:space="0" w:color="000000"/>
            </w:tcBorders>
            <w:tcMar>
              <w:top w:w="40" w:type="dxa"/>
              <w:left w:w="40" w:type="dxa"/>
              <w:bottom w:w="40" w:type="dxa"/>
              <w:right w:w="40" w:type="dxa"/>
            </w:tcMar>
          </w:tcPr>
          <w:p w14:paraId="0A1F4A78" w14:textId="77777777" w:rsidR="009B20AC" w:rsidRDefault="00E9529E">
            <w:pPr>
              <w:spacing w:before="180"/>
              <w:jc w:val="center"/>
            </w:pPr>
            <w:r>
              <w:rPr>
                <w:rFonts w:ascii="Arial" w:hAnsi="Arial"/>
                <w:color w:val="000000"/>
                <w:sz w:val="18"/>
              </w:rPr>
              <w:t>2328.8530</w:t>
            </w:r>
          </w:p>
        </w:tc>
      </w:tr>
      <w:tr w:rsidR="009B20AC" w14:paraId="357DE641"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68A43E4" w14:textId="77777777" w:rsidR="009B20AC" w:rsidRDefault="00E9529E">
            <w:pPr>
              <w:spacing w:before="180"/>
              <w:jc w:val="center"/>
            </w:pPr>
            <w:r>
              <w:rPr>
                <w:rFonts w:ascii="Arial" w:hAnsi="Arial"/>
                <w:color w:val="000000"/>
                <w:sz w:val="18"/>
              </w:rPr>
              <w:t>941</w:t>
            </w:r>
          </w:p>
        </w:tc>
        <w:tc>
          <w:tcPr>
            <w:tcW w:w="1354" w:type="dxa"/>
            <w:tcBorders>
              <w:bottom w:val="single" w:sz="4" w:space="0" w:color="000000"/>
              <w:right w:val="single" w:sz="4" w:space="0" w:color="000000"/>
            </w:tcBorders>
            <w:tcMar>
              <w:top w:w="40" w:type="dxa"/>
              <w:left w:w="40" w:type="dxa"/>
              <w:bottom w:w="40" w:type="dxa"/>
              <w:right w:w="40" w:type="dxa"/>
            </w:tcMar>
          </w:tcPr>
          <w:p w14:paraId="415B58D2" w14:textId="77777777" w:rsidR="009B20AC" w:rsidRDefault="00E9529E">
            <w:pPr>
              <w:spacing w:before="180"/>
              <w:jc w:val="center"/>
            </w:pPr>
            <w:r>
              <w:rPr>
                <w:rFonts w:ascii="Arial" w:hAnsi="Arial"/>
                <w:color w:val="000000"/>
                <w:sz w:val="18"/>
              </w:rPr>
              <w:t>2344.0450</w:t>
            </w:r>
          </w:p>
        </w:tc>
        <w:tc>
          <w:tcPr>
            <w:tcW w:w="454" w:type="dxa"/>
            <w:tcBorders>
              <w:bottom w:val="single" w:sz="4" w:space="0" w:color="000000"/>
              <w:right w:val="single" w:sz="4" w:space="0" w:color="000000"/>
            </w:tcBorders>
            <w:tcMar>
              <w:top w:w="40" w:type="dxa"/>
              <w:left w:w="40" w:type="dxa"/>
              <w:bottom w:w="40" w:type="dxa"/>
              <w:right w:w="40" w:type="dxa"/>
            </w:tcMar>
          </w:tcPr>
          <w:p w14:paraId="686B45B5"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65E0D4A" w14:textId="77777777" w:rsidR="009B20AC" w:rsidRDefault="00E9529E">
            <w:pPr>
              <w:spacing w:before="180"/>
              <w:jc w:val="center"/>
            </w:pPr>
            <w:r>
              <w:rPr>
                <w:rFonts w:ascii="Arial" w:hAnsi="Arial"/>
                <w:color w:val="000000"/>
                <w:sz w:val="18"/>
              </w:rPr>
              <w:t>942</w:t>
            </w:r>
          </w:p>
        </w:tc>
        <w:tc>
          <w:tcPr>
            <w:tcW w:w="1354" w:type="dxa"/>
            <w:tcBorders>
              <w:bottom w:val="single" w:sz="4" w:space="0" w:color="000000"/>
              <w:right w:val="single" w:sz="4" w:space="0" w:color="000000"/>
            </w:tcBorders>
            <w:tcMar>
              <w:top w:w="40" w:type="dxa"/>
              <w:left w:w="40" w:type="dxa"/>
              <w:bottom w:w="40" w:type="dxa"/>
              <w:right w:w="40" w:type="dxa"/>
            </w:tcMar>
          </w:tcPr>
          <w:p w14:paraId="1130B63D" w14:textId="77777777" w:rsidR="009B20AC" w:rsidRDefault="00E9529E">
            <w:pPr>
              <w:spacing w:before="180"/>
              <w:jc w:val="center"/>
            </w:pPr>
            <w:r>
              <w:rPr>
                <w:rFonts w:ascii="Arial" w:hAnsi="Arial"/>
                <w:color w:val="000000"/>
                <w:sz w:val="18"/>
              </w:rPr>
              <w:t>2359.3350</w:t>
            </w:r>
          </w:p>
        </w:tc>
        <w:tc>
          <w:tcPr>
            <w:tcW w:w="454" w:type="dxa"/>
            <w:tcBorders>
              <w:bottom w:val="single" w:sz="4" w:space="0" w:color="000000"/>
              <w:right w:val="single" w:sz="4" w:space="0" w:color="000000"/>
            </w:tcBorders>
            <w:tcMar>
              <w:top w:w="40" w:type="dxa"/>
              <w:left w:w="40" w:type="dxa"/>
              <w:bottom w:w="40" w:type="dxa"/>
              <w:right w:w="40" w:type="dxa"/>
            </w:tcMar>
          </w:tcPr>
          <w:p w14:paraId="14CBFA6F"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053379B" w14:textId="77777777" w:rsidR="009B20AC" w:rsidRDefault="00E9529E">
            <w:pPr>
              <w:spacing w:before="180"/>
              <w:jc w:val="center"/>
            </w:pPr>
            <w:r>
              <w:rPr>
                <w:rFonts w:ascii="Arial" w:hAnsi="Arial"/>
                <w:color w:val="000000"/>
                <w:sz w:val="18"/>
              </w:rPr>
              <w:t>943</w:t>
            </w:r>
          </w:p>
        </w:tc>
        <w:tc>
          <w:tcPr>
            <w:tcW w:w="1354" w:type="dxa"/>
            <w:tcBorders>
              <w:bottom w:val="single" w:sz="4" w:space="0" w:color="000000"/>
              <w:right w:val="single" w:sz="4" w:space="0" w:color="000000"/>
            </w:tcBorders>
            <w:tcMar>
              <w:top w:w="40" w:type="dxa"/>
              <w:left w:w="40" w:type="dxa"/>
              <w:bottom w:w="40" w:type="dxa"/>
              <w:right w:w="40" w:type="dxa"/>
            </w:tcMar>
          </w:tcPr>
          <w:p w14:paraId="438939DB" w14:textId="77777777" w:rsidR="009B20AC" w:rsidRDefault="00E9529E">
            <w:pPr>
              <w:spacing w:before="180"/>
              <w:jc w:val="center"/>
            </w:pPr>
            <w:r>
              <w:rPr>
                <w:rFonts w:ascii="Arial" w:hAnsi="Arial"/>
                <w:color w:val="000000"/>
                <w:sz w:val="18"/>
              </w:rPr>
              <w:t>2374.7250</w:t>
            </w:r>
          </w:p>
        </w:tc>
        <w:tc>
          <w:tcPr>
            <w:tcW w:w="454" w:type="dxa"/>
            <w:tcBorders>
              <w:bottom w:val="single" w:sz="4" w:space="0" w:color="000000"/>
              <w:right w:val="single" w:sz="4" w:space="0" w:color="000000"/>
            </w:tcBorders>
            <w:tcMar>
              <w:top w:w="40" w:type="dxa"/>
              <w:left w:w="40" w:type="dxa"/>
              <w:bottom w:w="40" w:type="dxa"/>
              <w:right w:w="40" w:type="dxa"/>
            </w:tcMar>
          </w:tcPr>
          <w:p w14:paraId="027D6CD7"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0C52543" w14:textId="77777777" w:rsidR="009B20AC" w:rsidRDefault="00E9529E">
            <w:pPr>
              <w:spacing w:before="180"/>
              <w:jc w:val="center"/>
            </w:pPr>
            <w:r>
              <w:rPr>
                <w:rFonts w:ascii="Arial" w:hAnsi="Arial"/>
                <w:color w:val="000000"/>
                <w:sz w:val="18"/>
              </w:rPr>
              <w:t>944</w:t>
            </w:r>
          </w:p>
        </w:tc>
        <w:tc>
          <w:tcPr>
            <w:tcW w:w="1359" w:type="dxa"/>
            <w:tcBorders>
              <w:bottom w:val="single" w:sz="4" w:space="0" w:color="000000"/>
              <w:right w:val="single" w:sz="4" w:space="0" w:color="000000"/>
            </w:tcBorders>
            <w:tcMar>
              <w:top w:w="40" w:type="dxa"/>
              <w:left w:w="40" w:type="dxa"/>
              <w:bottom w:w="40" w:type="dxa"/>
              <w:right w:w="40" w:type="dxa"/>
            </w:tcMar>
          </w:tcPr>
          <w:p w14:paraId="463334D0" w14:textId="77777777" w:rsidR="009B20AC" w:rsidRDefault="00E9529E">
            <w:pPr>
              <w:spacing w:before="180"/>
              <w:jc w:val="center"/>
            </w:pPr>
            <w:r>
              <w:rPr>
                <w:rFonts w:ascii="Arial" w:hAnsi="Arial"/>
                <w:color w:val="000000"/>
                <w:sz w:val="18"/>
              </w:rPr>
              <w:t>2390.2140</w:t>
            </w:r>
          </w:p>
        </w:tc>
      </w:tr>
      <w:tr w:rsidR="009B20AC" w14:paraId="5BF94DE8"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39F72B86" w14:textId="77777777" w:rsidR="009B20AC" w:rsidRDefault="00E9529E">
            <w:pPr>
              <w:spacing w:before="180"/>
              <w:jc w:val="center"/>
            </w:pPr>
            <w:r>
              <w:rPr>
                <w:rFonts w:ascii="Arial" w:hAnsi="Arial"/>
                <w:color w:val="000000"/>
                <w:sz w:val="18"/>
              </w:rPr>
              <w:t>945</w:t>
            </w:r>
          </w:p>
        </w:tc>
        <w:tc>
          <w:tcPr>
            <w:tcW w:w="1354" w:type="dxa"/>
            <w:tcBorders>
              <w:bottom w:val="single" w:sz="4" w:space="0" w:color="000000"/>
              <w:right w:val="single" w:sz="4" w:space="0" w:color="000000"/>
            </w:tcBorders>
            <w:tcMar>
              <w:top w:w="40" w:type="dxa"/>
              <w:left w:w="40" w:type="dxa"/>
              <w:bottom w:w="40" w:type="dxa"/>
              <w:right w:w="40" w:type="dxa"/>
            </w:tcMar>
          </w:tcPr>
          <w:p w14:paraId="5A4D7A56" w14:textId="77777777" w:rsidR="009B20AC" w:rsidRDefault="00E9529E">
            <w:pPr>
              <w:spacing w:before="180"/>
              <w:jc w:val="center"/>
            </w:pPr>
            <w:r>
              <w:rPr>
                <w:rFonts w:ascii="Arial" w:hAnsi="Arial"/>
                <w:color w:val="000000"/>
                <w:sz w:val="18"/>
              </w:rPr>
              <w:t>2405.8040</w:t>
            </w:r>
          </w:p>
        </w:tc>
        <w:tc>
          <w:tcPr>
            <w:tcW w:w="454" w:type="dxa"/>
            <w:tcBorders>
              <w:bottom w:val="single" w:sz="4" w:space="0" w:color="000000"/>
              <w:right w:val="single" w:sz="4" w:space="0" w:color="000000"/>
            </w:tcBorders>
            <w:tcMar>
              <w:top w:w="40" w:type="dxa"/>
              <w:left w:w="40" w:type="dxa"/>
              <w:bottom w:w="40" w:type="dxa"/>
              <w:right w:w="40" w:type="dxa"/>
            </w:tcMar>
          </w:tcPr>
          <w:p w14:paraId="695B1A1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704F74A" w14:textId="77777777" w:rsidR="009B20AC" w:rsidRDefault="00E9529E">
            <w:pPr>
              <w:spacing w:before="180"/>
              <w:jc w:val="center"/>
            </w:pPr>
            <w:r>
              <w:rPr>
                <w:rFonts w:ascii="Arial" w:hAnsi="Arial"/>
                <w:color w:val="000000"/>
                <w:sz w:val="18"/>
              </w:rPr>
              <w:t>946</w:t>
            </w:r>
          </w:p>
        </w:tc>
        <w:tc>
          <w:tcPr>
            <w:tcW w:w="1354" w:type="dxa"/>
            <w:tcBorders>
              <w:bottom w:val="single" w:sz="4" w:space="0" w:color="000000"/>
              <w:right w:val="single" w:sz="4" w:space="0" w:color="000000"/>
            </w:tcBorders>
            <w:tcMar>
              <w:top w:w="40" w:type="dxa"/>
              <w:left w:w="40" w:type="dxa"/>
              <w:bottom w:w="40" w:type="dxa"/>
              <w:right w:w="40" w:type="dxa"/>
            </w:tcMar>
          </w:tcPr>
          <w:p w14:paraId="448FB34A" w14:textId="77777777" w:rsidR="009B20AC" w:rsidRDefault="00E9529E">
            <w:pPr>
              <w:spacing w:before="180"/>
              <w:jc w:val="center"/>
            </w:pPr>
            <w:r>
              <w:rPr>
                <w:rFonts w:ascii="Arial" w:hAnsi="Arial"/>
                <w:color w:val="000000"/>
                <w:sz w:val="18"/>
              </w:rPr>
              <w:t>2421.4960</w:t>
            </w:r>
          </w:p>
        </w:tc>
        <w:tc>
          <w:tcPr>
            <w:tcW w:w="454" w:type="dxa"/>
            <w:tcBorders>
              <w:bottom w:val="single" w:sz="4" w:space="0" w:color="000000"/>
              <w:right w:val="single" w:sz="4" w:space="0" w:color="000000"/>
            </w:tcBorders>
            <w:tcMar>
              <w:top w:w="40" w:type="dxa"/>
              <w:left w:w="40" w:type="dxa"/>
              <w:bottom w:w="40" w:type="dxa"/>
              <w:right w:w="40" w:type="dxa"/>
            </w:tcMar>
          </w:tcPr>
          <w:p w14:paraId="57DDFCD1"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A38BD15" w14:textId="77777777" w:rsidR="009B20AC" w:rsidRDefault="00E9529E">
            <w:pPr>
              <w:spacing w:before="180"/>
              <w:jc w:val="center"/>
            </w:pPr>
            <w:r>
              <w:rPr>
                <w:rFonts w:ascii="Arial" w:hAnsi="Arial"/>
                <w:color w:val="000000"/>
                <w:sz w:val="18"/>
              </w:rPr>
              <w:t>947</w:t>
            </w:r>
          </w:p>
        </w:tc>
        <w:tc>
          <w:tcPr>
            <w:tcW w:w="1354" w:type="dxa"/>
            <w:tcBorders>
              <w:bottom w:val="single" w:sz="4" w:space="0" w:color="000000"/>
              <w:right w:val="single" w:sz="4" w:space="0" w:color="000000"/>
            </w:tcBorders>
            <w:tcMar>
              <w:top w:w="40" w:type="dxa"/>
              <w:left w:w="40" w:type="dxa"/>
              <w:bottom w:w="40" w:type="dxa"/>
              <w:right w:w="40" w:type="dxa"/>
            </w:tcMar>
          </w:tcPr>
          <w:p w14:paraId="6DBAC2B1" w14:textId="77777777" w:rsidR="009B20AC" w:rsidRDefault="00E9529E">
            <w:pPr>
              <w:spacing w:before="180"/>
              <w:jc w:val="center"/>
            </w:pPr>
            <w:r>
              <w:rPr>
                <w:rFonts w:ascii="Arial" w:hAnsi="Arial"/>
                <w:color w:val="000000"/>
                <w:sz w:val="18"/>
              </w:rPr>
              <w:t>2437.2890</w:t>
            </w:r>
          </w:p>
        </w:tc>
        <w:tc>
          <w:tcPr>
            <w:tcW w:w="454" w:type="dxa"/>
            <w:tcBorders>
              <w:bottom w:val="single" w:sz="4" w:space="0" w:color="000000"/>
              <w:right w:val="single" w:sz="4" w:space="0" w:color="000000"/>
            </w:tcBorders>
            <w:tcMar>
              <w:top w:w="40" w:type="dxa"/>
              <w:left w:w="40" w:type="dxa"/>
              <w:bottom w:w="40" w:type="dxa"/>
              <w:right w:w="40" w:type="dxa"/>
            </w:tcMar>
          </w:tcPr>
          <w:p w14:paraId="30CBE814"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99310C6" w14:textId="77777777" w:rsidR="009B20AC" w:rsidRDefault="00E9529E">
            <w:pPr>
              <w:spacing w:before="180"/>
              <w:jc w:val="center"/>
            </w:pPr>
            <w:r>
              <w:rPr>
                <w:rFonts w:ascii="Arial" w:hAnsi="Arial"/>
                <w:color w:val="000000"/>
                <w:sz w:val="18"/>
              </w:rPr>
              <w:t>948</w:t>
            </w:r>
          </w:p>
        </w:tc>
        <w:tc>
          <w:tcPr>
            <w:tcW w:w="1359" w:type="dxa"/>
            <w:tcBorders>
              <w:bottom w:val="single" w:sz="4" w:space="0" w:color="000000"/>
              <w:right w:val="single" w:sz="4" w:space="0" w:color="000000"/>
            </w:tcBorders>
            <w:tcMar>
              <w:top w:w="40" w:type="dxa"/>
              <w:left w:w="40" w:type="dxa"/>
              <w:bottom w:w="40" w:type="dxa"/>
              <w:right w:w="40" w:type="dxa"/>
            </w:tcMar>
          </w:tcPr>
          <w:p w14:paraId="39F736AD" w14:textId="77777777" w:rsidR="009B20AC" w:rsidRDefault="00E9529E">
            <w:pPr>
              <w:spacing w:before="180"/>
              <w:jc w:val="center"/>
            </w:pPr>
            <w:r>
              <w:rPr>
                <w:rFonts w:ascii="Arial" w:hAnsi="Arial"/>
                <w:color w:val="000000"/>
                <w:sz w:val="18"/>
              </w:rPr>
              <w:t>2453.1850</w:t>
            </w:r>
          </w:p>
        </w:tc>
      </w:tr>
      <w:tr w:rsidR="009B20AC" w14:paraId="6D663727"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062EACEE" w14:textId="77777777" w:rsidR="009B20AC" w:rsidRDefault="00E9529E">
            <w:pPr>
              <w:spacing w:before="180"/>
              <w:jc w:val="center"/>
            </w:pPr>
            <w:r>
              <w:rPr>
                <w:rFonts w:ascii="Arial" w:hAnsi="Arial"/>
                <w:color w:val="000000"/>
                <w:sz w:val="18"/>
              </w:rPr>
              <w:t>949</w:t>
            </w:r>
          </w:p>
        </w:tc>
        <w:tc>
          <w:tcPr>
            <w:tcW w:w="1354" w:type="dxa"/>
            <w:tcBorders>
              <w:bottom w:val="single" w:sz="4" w:space="0" w:color="000000"/>
              <w:right w:val="single" w:sz="4" w:space="0" w:color="000000"/>
            </w:tcBorders>
            <w:tcMar>
              <w:top w:w="40" w:type="dxa"/>
              <w:left w:w="40" w:type="dxa"/>
              <w:bottom w:w="40" w:type="dxa"/>
              <w:right w:w="40" w:type="dxa"/>
            </w:tcMar>
          </w:tcPr>
          <w:p w14:paraId="47ACCC4D" w14:textId="77777777" w:rsidR="009B20AC" w:rsidRDefault="00E9529E">
            <w:pPr>
              <w:spacing w:before="180"/>
              <w:jc w:val="center"/>
            </w:pPr>
            <w:r>
              <w:rPr>
                <w:rFonts w:ascii="Arial" w:hAnsi="Arial"/>
                <w:color w:val="000000"/>
                <w:sz w:val="18"/>
              </w:rPr>
              <w:t>2469.1840</w:t>
            </w:r>
          </w:p>
        </w:tc>
        <w:tc>
          <w:tcPr>
            <w:tcW w:w="454" w:type="dxa"/>
            <w:tcBorders>
              <w:bottom w:val="single" w:sz="4" w:space="0" w:color="000000"/>
              <w:right w:val="single" w:sz="4" w:space="0" w:color="000000"/>
            </w:tcBorders>
            <w:tcMar>
              <w:top w:w="40" w:type="dxa"/>
              <w:left w:w="40" w:type="dxa"/>
              <w:bottom w:w="40" w:type="dxa"/>
              <w:right w:w="40" w:type="dxa"/>
            </w:tcMar>
          </w:tcPr>
          <w:p w14:paraId="4B267565"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D729237" w14:textId="77777777" w:rsidR="009B20AC" w:rsidRDefault="00E9529E">
            <w:pPr>
              <w:spacing w:before="180"/>
              <w:jc w:val="center"/>
            </w:pPr>
            <w:r>
              <w:rPr>
                <w:rFonts w:ascii="Arial" w:hAnsi="Arial"/>
                <w:color w:val="000000"/>
                <w:sz w:val="18"/>
              </w:rPr>
              <w:t>950</w:t>
            </w:r>
          </w:p>
        </w:tc>
        <w:tc>
          <w:tcPr>
            <w:tcW w:w="1354" w:type="dxa"/>
            <w:tcBorders>
              <w:bottom w:val="single" w:sz="4" w:space="0" w:color="000000"/>
              <w:right w:val="single" w:sz="4" w:space="0" w:color="000000"/>
            </w:tcBorders>
            <w:tcMar>
              <w:top w:w="40" w:type="dxa"/>
              <w:left w:w="40" w:type="dxa"/>
              <w:bottom w:w="40" w:type="dxa"/>
              <w:right w:w="40" w:type="dxa"/>
            </w:tcMar>
          </w:tcPr>
          <w:p w14:paraId="4F5FF862" w14:textId="77777777" w:rsidR="009B20AC" w:rsidRDefault="00E9529E">
            <w:pPr>
              <w:spacing w:before="180"/>
              <w:jc w:val="center"/>
            </w:pPr>
            <w:r>
              <w:rPr>
                <w:rFonts w:ascii="Arial" w:hAnsi="Arial"/>
                <w:color w:val="000000"/>
                <w:sz w:val="18"/>
              </w:rPr>
              <w:t>2485.2860</w:t>
            </w:r>
          </w:p>
        </w:tc>
        <w:tc>
          <w:tcPr>
            <w:tcW w:w="454" w:type="dxa"/>
            <w:tcBorders>
              <w:bottom w:val="single" w:sz="4" w:space="0" w:color="000000"/>
              <w:right w:val="single" w:sz="4" w:space="0" w:color="000000"/>
            </w:tcBorders>
            <w:tcMar>
              <w:top w:w="40" w:type="dxa"/>
              <w:left w:w="40" w:type="dxa"/>
              <w:bottom w:w="40" w:type="dxa"/>
              <w:right w:w="40" w:type="dxa"/>
            </w:tcMar>
          </w:tcPr>
          <w:p w14:paraId="2FC8AE7B"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0DA6738" w14:textId="77777777" w:rsidR="009B20AC" w:rsidRDefault="00E9529E">
            <w:pPr>
              <w:spacing w:before="180"/>
              <w:jc w:val="center"/>
            </w:pPr>
            <w:r>
              <w:rPr>
                <w:rFonts w:ascii="Arial" w:hAnsi="Arial"/>
                <w:color w:val="000000"/>
                <w:sz w:val="18"/>
              </w:rPr>
              <w:t>951</w:t>
            </w:r>
          </w:p>
        </w:tc>
        <w:tc>
          <w:tcPr>
            <w:tcW w:w="1354" w:type="dxa"/>
            <w:tcBorders>
              <w:bottom w:val="single" w:sz="4" w:space="0" w:color="000000"/>
              <w:right w:val="single" w:sz="4" w:space="0" w:color="000000"/>
            </w:tcBorders>
            <w:tcMar>
              <w:top w:w="40" w:type="dxa"/>
              <w:left w:w="40" w:type="dxa"/>
              <w:bottom w:w="40" w:type="dxa"/>
              <w:right w:w="40" w:type="dxa"/>
            </w:tcMar>
          </w:tcPr>
          <w:p w14:paraId="15B6B493" w14:textId="77777777" w:rsidR="009B20AC" w:rsidRDefault="00E9529E">
            <w:pPr>
              <w:spacing w:before="180"/>
              <w:jc w:val="center"/>
            </w:pPr>
            <w:r>
              <w:rPr>
                <w:rFonts w:ascii="Arial" w:hAnsi="Arial"/>
                <w:color w:val="000000"/>
                <w:sz w:val="18"/>
              </w:rPr>
              <w:t>2501.4940</w:t>
            </w:r>
          </w:p>
        </w:tc>
        <w:tc>
          <w:tcPr>
            <w:tcW w:w="454" w:type="dxa"/>
            <w:tcBorders>
              <w:bottom w:val="single" w:sz="4" w:space="0" w:color="000000"/>
              <w:right w:val="single" w:sz="4" w:space="0" w:color="000000"/>
            </w:tcBorders>
            <w:tcMar>
              <w:top w:w="40" w:type="dxa"/>
              <w:left w:w="40" w:type="dxa"/>
              <w:bottom w:w="40" w:type="dxa"/>
              <w:right w:w="40" w:type="dxa"/>
            </w:tcMar>
          </w:tcPr>
          <w:p w14:paraId="1D3A2E17"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C06F528" w14:textId="77777777" w:rsidR="009B20AC" w:rsidRDefault="00E9529E">
            <w:pPr>
              <w:spacing w:before="180"/>
              <w:jc w:val="center"/>
            </w:pPr>
            <w:r>
              <w:rPr>
                <w:rFonts w:ascii="Arial" w:hAnsi="Arial"/>
                <w:color w:val="000000"/>
                <w:sz w:val="18"/>
              </w:rPr>
              <w:t>952</w:t>
            </w:r>
          </w:p>
        </w:tc>
        <w:tc>
          <w:tcPr>
            <w:tcW w:w="1359" w:type="dxa"/>
            <w:tcBorders>
              <w:bottom w:val="single" w:sz="4" w:space="0" w:color="000000"/>
              <w:right w:val="single" w:sz="4" w:space="0" w:color="000000"/>
            </w:tcBorders>
            <w:tcMar>
              <w:top w:w="40" w:type="dxa"/>
              <w:left w:w="40" w:type="dxa"/>
              <w:bottom w:w="40" w:type="dxa"/>
              <w:right w:w="40" w:type="dxa"/>
            </w:tcMar>
          </w:tcPr>
          <w:p w14:paraId="11F7E057" w14:textId="77777777" w:rsidR="009B20AC" w:rsidRDefault="00E9529E">
            <w:pPr>
              <w:spacing w:before="180"/>
              <w:jc w:val="center"/>
            </w:pPr>
            <w:r>
              <w:rPr>
                <w:rFonts w:ascii="Arial" w:hAnsi="Arial"/>
                <w:color w:val="000000"/>
                <w:sz w:val="18"/>
              </w:rPr>
              <w:t>2517.8060</w:t>
            </w:r>
          </w:p>
        </w:tc>
      </w:tr>
      <w:tr w:rsidR="009B20AC" w14:paraId="26409DEE"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055ED34D" w14:textId="77777777" w:rsidR="009B20AC" w:rsidRDefault="00E9529E">
            <w:pPr>
              <w:spacing w:before="180"/>
              <w:jc w:val="center"/>
            </w:pPr>
            <w:r>
              <w:rPr>
                <w:rFonts w:ascii="Arial" w:hAnsi="Arial"/>
                <w:color w:val="000000"/>
                <w:sz w:val="18"/>
              </w:rPr>
              <w:t>953</w:t>
            </w:r>
          </w:p>
        </w:tc>
        <w:tc>
          <w:tcPr>
            <w:tcW w:w="1354" w:type="dxa"/>
            <w:tcBorders>
              <w:bottom w:val="single" w:sz="4" w:space="0" w:color="000000"/>
              <w:right w:val="single" w:sz="4" w:space="0" w:color="000000"/>
            </w:tcBorders>
            <w:tcMar>
              <w:top w:w="40" w:type="dxa"/>
              <w:left w:w="40" w:type="dxa"/>
              <w:bottom w:w="40" w:type="dxa"/>
              <w:right w:w="40" w:type="dxa"/>
            </w:tcMar>
          </w:tcPr>
          <w:p w14:paraId="21DCD577" w14:textId="77777777" w:rsidR="009B20AC" w:rsidRDefault="00E9529E">
            <w:pPr>
              <w:spacing w:before="180"/>
              <w:jc w:val="center"/>
            </w:pPr>
            <w:r>
              <w:rPr>
                <w:rFonts w:ascii="Arial" w:hAnsi="Arial"/>
                <w:color w:val="000000"/>
                <w:sz w:val="18"/>
              </w:rPr>
              <w:t>2534.2250</w:t>
            </w:r>
          </w:p>
        </w:tc>
        <w:tc>
          <w:tcPr>
            <w:tcW w:w="454" w:type="dxa"/>
            <w:tcBorders>
              <w:bottom w:val="single" w:sz="4" w:space="0" w:color="000000"/>
              <w:right w:val="single" w:sz="4" w:space="0" w:color="000000"/>
            </w:tcBorders>
            <w:tcMar>
              <w:top w:w="40" w:type="dxa"/>
              <w:left w:w="40" w:type="dxa"/>
              <w:bottom w:w="40" w:type="dxa"/>
              <w:right w:w="40" w:type="dxa"/>
            </w:tcMar>
          </w:tcPr>
          <w:p w14:paraId="2FF5FB51"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AB7180A" w14:textId="77777777" w:rsidR="009B20AC" w:rsidRDefault="00E9529E">
            <w:pPr>
              <w:spacing w:before="180"/>
              <w:jc w:val="center"/>
            </w:pPr>
            <w:r>
              <w:rPr>
                <w:rFonts w:ascii="Arial" w:hAnsi="Arial"/>
                <w:color w:val="000000"/>
                <w:sz w:val="18"/>
              </w:rPr>
              <w:t>954</w:t>
            </w:r>
          </w:p>
        </w:tc>
        <w:tc>
          <w:tcPr>
            <w:tcW w:w="1354" w:type="dxa"/>
            <w:tcBorders>
              <w:bottom w:val="single" w:sz="4" w:space="0" w:color="000000"/>
              <w:right w:val="single" w:sz="4" w:space="0" w:color="000000"/>
            </w:tcBorders>
            <w:tcMar>
              <w:top w:w="40" w:type="dxa"/>
              <w:left w:w="40" w:type="dxa"/>
              <w:bottom w:w="40" w:type="dxa"/>
              <w:right w:w="40" w:type="dxa"/>
            </w:tcMar>
          </w:tcPr>
          <w:p w14:paraId="2D21E14B" w14:textId="77777777" w:rsidR="009B20AC" w:rsidRDefault="00E9529E">
            <w:pPr>
              <w:spacing w:before="180"/>
              <w:jc w:val="center"/>
            </w:pPr>
            <w:r>
              <w:rPr>
                <w:rFonts w:ascii="Arial" w:hAnsi="Arial"/>
                <w:color w:val="000000"/>
                <w:sz w:val="18"/>
              </w:rPr>
              <w:t>2550.7500</w:t>
            </w:r>
          </w:p>
        </w:tc>
        <w:tc>
          <w:tcPr>
            <w:tcW w:w="454" w:type="dxa"/>
            <w:tcBorders>
              <w:bottom w:val="single" w:sz="4" w:space="0" w:color="000000"/>
              <w:right w:val="single" w:sz="4" w:space="0" w:color="000000"/>
            </w:tcBorders>
            <w:tcMar>
              <w:top w:w="40" w:type="dxa"/>
              <w:left w:w="40" w:type="dxa"/>
              <w:bottom w:w="40" w:type="dxa"/>
              <w:right w:w="40" w:type="dxa"/>
            </w:tcMar>
          </w:tcPr>
          <w:p w14:paraId="07CCD3CA"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7E5A22E" w14:textId="77777777" w:rsidR="009B20AC" w:rsidRDefault="00E9529E">
            <w:pPr>
              <w:spacing w:before="180"/>
              <w:jc w:val="center"/>
            </w:pPr>
            <w:r>
              <w:rPr>
                <w:rFonts w:ascii="Arial" w:hAnsi="Arial"/>
                <w:color w:val="000000"/>
                <w:sz w:val="18"/>
              </w:rPr>
              <w:t>955</w:t>
            </w:r>
          </w:p>
        </w:tc>
        <w:tc>
          <w:tcPr>
            <w:tcW w:w="1354" w:type="dxa"/>
            <w:tcBorders>
              <w:bottom w:val="single" w:sz="4" w:space="0" w:color="000000"/>
              <w:right w:val="single" w:sz="4" w:space="0" w:color="000000"/>
            </w:tcBorders>
            <w:tcMar>
              <w:top w:w="40" w:type="dxa"/>
              <w:left w:w="40" w:type="dxa"/>
              <w:bottom w:w="40" w:type="dxa"/>
              <w:right w:w="40" w:type="dxa"/>
            </w:tcMar>
          </w:tcPr>
          <w:p w14:paraId="1F8BA896" w14:textId="77777777" w:rsidR="009B20AC" w:rsidRDefault="00E9529E">
            <w:pPr>
              <w:spacing w:before="180"/>
              <w:jc w:val="center"/>
            </w:pPr>
            <w:r>
              <w:rPr>
                <w:rFonts w:ascii="Arial" w:hAnsi="Arial"/>
                <w:color w:val="000000"/>
                <w:sz w:val="18"/>
              </w:rPr>
              <w:t>2567.3820</w:t>
            </w:r>
          </w:p>
        </w:tc>
        <w:tc>
          <w:tcPr>
            <w:tcW w:w="454" w:type="dxa"/>
            <w:tcBorders>
              <w:bottom w:val="single" w:sz="4" w:space="0" w:color="000000"/>
              <w:right w:val="single" w:sz="4" w:space="0" w:color="000000"/>
            </w:tcBorders>
            <w:tcMar>
              <w:top w:w="40" w:type="dxa"/>
              <w:left w:w="40" w:type="dxa"/>
              <w:bottom w:w="40" w:type="dxa"/>
              <w:right w:w="40" w:type="dxa"/>
            </w:tcMar>
          </w:tcPr>
          <w:p w14:paraId="4BCF4F3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B1EF12E" w14:textId="77777777" w:rsidR="009B20AC" w:rsidRDefault="00E9529E">
            <w:pPr>
              <w:spacing w:before="180"/>
              <w:jc w:val="center"/>
            </w:pPr>
            <w:r>
              <w:rPr>
                <w:rFonts w:ascii="Arial" w:hAnsi="Arial"/>
                <w:color w:val="000000"/>
                <w:sz w:val="18"/>
              </w:rPr>
              <w:t>956</w:t>
            </w:r>
          </w:p>
        </w:tc>
        <w:tc>
          <w:tcPr>
            <w:tcW w:w="1359" w:type="dxa"/>
            <w:tcBorders>
              <w:bottom w:val="single" w:sz="4" w:space="0" w:color="000000"/>
              <w:right w:val="single" w:sz="4" w:space="0" w:color="000000"/>
            </w:tcBorders>
            <w:tcMar>
              <w:top w:w="40" w:type="dxa"/>
              <w:left w:w="40" w:type="dxa"/>
              <w:bottom w:w="40" w:type="dxa"/>
              <w:right w:w="40" w:type="dxa"/>
            </w:tcMar>
          </w:tcPr>
          <w:p w14:paraId="1D1769C0" w14:textId="77777777" w:rsidR="009B20AC" w:rsidRDefault="00E9529E">
            <w:pPr>
              <w:spacing w:before="180"/>
              <w:jc w:val="center"/>
            </w:pPr>
            <w:r>
              <w:rPr>
                <w:rFonts w:ascii="Arial" w:hAnsi="Arial"/>
                <w:color w:val="000000"/>
                <w:sz w:val="18"/>
              </w:rPr>
              <w:t>2584.1230</w:t>
            </w:r>
          </w:p>
        </w:tc>
      </w:tr>
      <w:tr w:rsidR="009B20AC" w14:paraId="4E261CDF"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17F76943" w14:textId="77777777" w:rsidR="009B20AC" w:rsidRDefault="00E9529E">
            <w:pPr>
              <w:spacing w:before="180"/>
              <w:jc w:val="center"/>
            </w:pPr>
            <w:r>
              <w:rPr>
                <w:rFonts w:ascii="Arial" w:hAnsi="Arial"/>
                <w:color w:val="000000"/>
                <w:sz w:val="18"/>
              </w:rPr>
              <w:t>957</w:t>
            </w:r>
          </w:p>
        </w:tc>
        <w:tc>
          <w:tcPr>
            <w:tcW w:w="1354" w:type="dxa"/>
            <w:tcBorders>
              <w:bottom w:val="single" w:sz="4" w:space="0" w:color="000000"/>
              <w:right w:val="single" w:sz="4" w:space="0" w:color="000000"/>
            </w:tcBorders>
            <w:tcMar>
              <w:top w:w="40" w:type="dxa"/>
              <w:left w:w="40" w:type="dxa"/>
              <w:bottom w:w="40" w:type="dxa"/>
              <w:right w:w="40" w:type="dxa"/>
            </w:tcMar>
          </w:tcPr>
          <w:p w14:paraId="098DF2DB" w14:textId="77777777" w:rsidR="009B20AC" w:rsidRDefault="00E9529E">
            <w:pPr>
              <w:spacing w:before="180"/>
              <w:jc w:val="center"/>
            </w:pPr>
            <w:r>
              <w:rPr>
                <w:rFonts w:ascii="Arial" w:hAnsi="Arial"/>
                <w:color w:val="000000"/>
                <w:sz w:val="18"/>
              </w:rPr>
              <w:t>2600.9720</w:t>
            </w:r>
          </w:p>
        </w:tc>
        <w:tc>
          <w:tcPr>
            <w:tcW w:w="454" w:type="dxa"/>
            <w:tcBorders>
              <w:bottom w:val="single" w:sz="4" w:space="0" w:color="000000"/>
              <w:right w:val="single" w:sz="4" w:space="0" w:color="000000"/>
            </w:tcBorders>
            <w:tcMar>
              <w:top w:w="40" w:type="dxa"/>
              <w:left w:w="40" w:type="dxa"/>
              <w:bottom w:w="40" w:type="dxa"/>
              <w:right w:w="40" w:type="dxa"/>
            </w:tcMar>
          </w:tcPr>
          <w:p w14:paraId="25AA61EC"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47B7494" w14:textId="77777777" w:rsidR="009B20AC" w:rsidRDefault="00E9529E">
            <w:pPr>
              <w:spacing w:before="180"/>
              <w:jc w:val="center"/>
            </w:pPr>
            <w:r>
              <w:rPr>
                <w:rFonts w:ascii="Arial" w:hAnsi="Arial"/>
                <w:color w:val="000000"/>
                <w:sz w:val="18"/>
              </w:rPr>
              <w:t>958</w:t>
            </w:r>
          </w:p>
        </w:tc>
        <w:tc>
          <w:tcPr>
            <w:tcW w:w="1354" w:type="dxa"/>
            <w:tcBorders>
              <w:bottom w:val="single" w:sz="4" w:space="0" w:color="000000"/>
              <w:right w:val="single" w:sz="4" w:space="0" w:color="000000"/>
            </w:tcBorders>
            <w:tcMar>
              <w:top w:w="40" w:type="dxa"/>
              <w:left w:w="40" w:type="dxa"/>
              <w:bottom w:w="40" w:type="dxa"/>
              <w:right w:w="40" w:type="dxa"/>
            </w:tcMar>
          </w:tcPr>
          <w:p w14:paraId="5F33FD13" w14:textId="77777777" w:rsidR="009B20AC" w:rsidRDefault="00E9529E">
            <w:pPr>
              <w:spacing w:before="180"/>
              <w:jc w:val="center"/>
            </w:pPr>
            <w:r>
              <w:rPr>
                <w:rFonts w:ascii="Arial" w:hAnsi="Arial"/>
                <w:color w:val="000000"/>
                <w:sz w:val="18"/>
              </w:rPr>
              <w:t>2617.9310</w:t>
            </w:r>
          </w:p>
        </w:tc>
        <w:tc>
          <w:tcPr>
            <w:tcW w:w="454" w:type="dxa"/>
            <w:tcBorders>
              <w:bottom w:val="single" w:sz="4" w:space="0" w:color="000000"/>
              <w:right w:val="single" w:sz="4" w:space="0" w:color="000000"/>
            </w:tcBorders>
            <w:tcMar>
              <w:top w:w="40" w:type="dxa"/>
              <w:left w:w="40" w:type="dxa"/>
              <w:bottom w:w="40" w:type="dxa"/>
              <w:right w:w="40" w:type="dxa"/>
            </w:tcMar>
          </w:tcPr>
          <w:p w14:paraId="68809B4A"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8D25A79" w14:textId="77777777" w:rsidR="009B20AC" w:rsidRDefault="00E9529E">
            <w:pPr>
              <w:spacing w:before="180"/>
              <w:jc w:val="center"/>
            </w:pPr>
            <w:r>
              <w:rPr>
                <w:rFonts w:ascii="Arial" w:hAnsi="Arial"/>
                <w:color w:val="000000"/>
                <w:sz w:val="18"/>
              </w:rPr>
              <w:t>959</w:t>
            </w:r>
          </w:p>
        </w:tc>
        <w:tc>
          <w:tcPr>
            <w:tcW w:w="1354" w:type="dxa"/>
            <w:tcBorders>
              <w:bottom w:val="single" w:sz="4" w:space="0" w:color="000000"/>
              <w:right w:val="single" w:sz="4" w:space="0" w:color="000000"/>
            </w:tcBorders>
            <w:tcMar>
              <w:top w:w="40" w:type="dxa"/>
              <w:left w:w="40" w:type="dxa"/>
              <w:bottom w:w="40" w:type="dxa"/>
              <w:right w:w="40" w:type="dxa"/>
            </w:tcMar>
          </w:tcPr>
          <w:p w14:paraId="28E59FB6" w14:textId="77777777" w:rsidR="009B20AC" w:rsidRDefault="00E9529E">
            <w:pPr>
              <w:spacing w:before="180"/>
              <w:jc w:val="center"/>
            </w:pPr>
            <w:r>
              <w:rPr>
                <w:rFonts w:ascii="Arial" w:hAnsi="Arial"/>
                <w:color w:val="000000"/>
                <w:sz w:val="18"/>
              </w:rPr>
              <w:t>2634.9990</w:t>
            </w:r>
          </w:p>
        </w:tc>
        <w:tc>
          <w:tcPr>
            <w:tcW w:w="454" w:type="dxa"/>
            <w:tcBorders>
              <w:bottom w:val="single" w:sz="4" w:space="0" w:color="000000"/>
              <w:right w:val="single" w:sz="4" w:space="0" w:color="000000"/>
            </w:tcBorders>
            <w:tcMar>
              <w:top w:w="40" w:type="dxa"/>
              <w:left w:w="40" w:type="dxa"/>
              <w:bottom w:w="40" w:type="dxa"/>
              <w:right w:w="40" w:type="dxa"/>
            </w:tcMar>
          </w:tcPr>
          <w:p w14:paraId="0C2CD519"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EF7DA9A" w14:textId="77777777" w:rsidR="009B20AC" w:rsidRDefault="00E9529E">
            <w:pPr>
              <w:spacing w:before="180"/>
              <w:jc w:val="center"/>
            </w:pPr>
            <w:r>
              <w:rPr>
                <w:rFonts w:ascii="Arial" w:hAnsi="Arial"/>
                <w:color w:val="000000"/>
                <w:sz w:val="18"/>
              </w:rPr>
              <w:t>960</w:t>
            </w:r>
          </w:p>
        </w:tc>
        <w:tc>
          <w:tcPr>
            <w:tcW w:w="1359" w:type="dxa"/>
            <w:tcBorders>
              <w:bottom w:val="single" w:sz="4" w:space="0" w:color="000000"/>
              <w:right w:val="single" w:sz="4" w:space="0" w:color="000000"/>
            </w:tcBorders>
            <w:tcMar>
              <w:top w:w="40" w:type="dxa"/>
              <w:left w:w="40" w:type="dxa"/>
              <w:bottom w:w="40" w:type="dxa"/>
              <w:right w:w="40" w:type="dxa"/>
            </w:tcMar>
          </w:tcPr>
          <w:p w14:paraId="758A1A76" w14:textId="77777777" w:rsidR="009B20AC" w:rsidRDefault="00E9529E">
            <w:pPr>
              <w:spacing w:before="180"/>
              <w:jc w:val="center"/>
            </w:pPr>
            <w:r>
              <w:rPr>
                <w:rFonts w:ascii="Arial" w:hAnsi="Arial"/>
                <w:color w:val="000000"/>
                <w:sz w:val="18"/>
              </w:rPr>
              <w:t>2652.1790</w:t>
            </w:r>
          </w:p>
        </w:tc>
      </w:tr>
      <w:tr w:rsidR="009B20AC" w14:paraId="78D4935C"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72E8888" w14:textId="77777777" w:rsidR="009B20AC" w:rsidRDefault="00E9529E">
            <w:pPr>
              <w:spacing w:before="180"/>
              <w:jc w:val="center"/>
            </w:pPr>
            <w:r>
              <w:rPr>
                <w:rFonts w:ascii="Arial" w:hAnsi="Arial"/>
                <w:color w:val="000000"/>
                <w:sz w:val="18"/>
              </w:rPr>
              <w:t>961</w:t>
            </w:r>
          </w:p>
        </w:tc>
        <w:tc>
          <w:tcPr>
            <w:tcW w:w="1354" w:type="dxa"/>
            <w:tcBorders>
              <w:bottom w:val="single" w:sz="4" w:space="0" w:color="000000"/>
              <w:right w:val="single" w:sz="4" w:space="0" w:color="000000"/>
            </w:tcBorders>
            <w:tcMar>
              <w:top w:w="40" w:type="dxa"/>
              <w:left w:w="40" w:type="dxa"/>
              <w:bottom w:w="40" w:type="dxa"/>
              <w:right w:w="40" w:type="dxa"/>
            </w:tcMar>
          </w:tcPr>
          <w:p w14:paraId="3F388400" w14:textId="77777777" w:rsidR="009B20AC" w:rsidRDefault="00E9529E">
            <w:pPr>
              <w:spacing w:before="180"/>
              <w:jc w:val="center"/>
            </w:pPr>
            <w:r>
              <w:rPr>
                <w:rFonts w:ascii="Arial" w:hAnsi="Arial"/>
                <w:color w:val="000000"/>
                <w:sz w:val="18"/>
              </w:rPr>
              <w:t>2669.4710</w:t>
            </w:r>
          </w:p>
        </w:tc>
        <w:tc>
          <w:tcPr>
            <w:tcW w:w="454" w:type="dxa"/>
            <w:tcBorders>
              <w:bottom w:val="single" w:sz="4" w:space="0" w:color="000000"/>
              <w:right w:val="single" w:sz="4" w:space="0" w:color="000000"/>
            </w:tcBorders>
            <w:tcMar>
              <w:top w:w="40" w:type="dxa"/>
              <w:left w:w="40" w:type="dxa"/>
              <w:bottom w:w="40" w:type="dxa"/>
              <w:right w:w="40" w:type="dxa"/>
            </w:tcMar>
          </w:tcPr>
          <w:p w14:paraId="762CCF7C"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020BFEF" w14:textId="77777777" w:rsidR="009B20AC" w:rsidRDefault="00E9529E">
            <w:pPr>
              <w:spacing w:before="180"/>
              <w:jc w:val="center"/>
            </w:pPr>
            <w:r>
              <w:rPr>
                <w:rFonts w:ascii="Arial" w:hAnsi="Arial"/>
                <w:color w:val="000000"/>
                <w:sz w:val="18"/>
              </w:rPr>
              <w:t>962</w:t>
            </w:r>
          </w:p>
        </w:tc>
        <w:tc>
          <w:tcPr>
            <w:tcW w:w="1354" w:type="dxa"/>
            <w:tcBorders>
              <w:bottom w:val="single" w:sz="4" w:space="0" w:color="000000"/>
              <w:right w:val="single" w:sz="4" w:space="0" w:color="000000"/>
            </w:tcBorders>
            <w:tcMar>
              <w:top w:w="40" w:type="dxa"/>
              <w:left w:w="40" w:type="dxa"/>
              <w:bottom w:w="40" w:type="dxa"/>
              <w:right w:w="40" w:type="dxa"/>
            </w:tcMar>
          </w:tcPr>
          <w:p w14:paraId="736FFF46" w14:textId="77777777" w:rsidR="009B20AC" w:rsidRDefault="00E9529E">
            <w:pPr>
              <w:spacing w:before="180"/>
              <w:jc w:val="center"/>
            </w:pPr>
            <w:r>
              <w:rPr>
                <w:rFonts w:ascii="Arial" w:hAnsi="Arial"/>
                <w:color w:val="000000"/>
                <w:sz w:val="18"/>
              </w:rPr>
              <w:t>2686.8740</w:t>
            </w:r>
          </w:p>
        </w:tc>
        <w:tc>
          <w:tcPr>
            <w:tcW w:w="454" w:type="dxa"/>
            <w:tcBorders>
              <w:bottom w:val="single" w:sz="4" w:space="0" w:color="000000"/>
              <w:right w:val="single" w:sz="4" w:space="0" w:color="000000"/>
            </w:tcBorders>
            <w:tcMar>
              <w:top w:w="40" w:type="dxa"/>
              <w:left w:w="40" w:type="dxa"/>
              <w:bottom w:w="40" w:type="dxa"/>
              <w:right w:w="40" w:type="dxa"/>
            </w:tcMar>
          </w:tcPr>
          <w:p w14:paraId="2AA11D43"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1EC5E7F" w14:textId="77777777" w:rsidR="009B20AC" w:rsidRDefault="00E9529E">
            <w:pPr>
              <w:spacing w:before="180"/>
              <w:jc w:val="center"/>
            </w:pPr>
            <w:r>
              <w:rPr>
                <w:rFonts w:ascii="Arial" w:hAnsi="Arial"/>
                <w:color w:val="000000"/>
                <w:sz w:val="18"/>
              </w:rPr>
              <w:t>963</w:t>
            </w:r>
          </w:p>
        </w:tc>
        <w:tc>
          <w:tcPr>
            <w:tcW w:w="1354" w:type="dxa"/>
            <w:tcBorders>
              <w:bottom w:val="single" w:sz="4" w:space="0" w:color="000000"/>
              <w:right w:val="single" w:sz="4" w:space="0" w:color="000000"/>
            </w:tcBorders>
            <w:tcMar>
              <w:top w:w="40" w:type="dxa"/>
              <w:left w:w="40" w:type="dxa"/>
              <w:bottom w:w="40" w:type="dxa"/>
              <w:right w:w="40" w:type="dxa"/>
            </w:tcMar>
          </w:tcPr>
          <w:p w14:paraId="63F1E8BB" w14:textId="77777777" w:rsidR="009B20AC" w:rsidRDefault="00E9529E">
            <w:pPr>
              <w:spacing w:before="180"/>
              <w:jc w:val="center"/>
            </w:pPr>
            <w:r>
              <w:rPr>
                <w:rFonts w:ascii="Arial" w:hAnsi="Arial"/>
                <w:color w:val="000000"/>
                <w:sz w:val="18"/>
              </w:rPr>
              <w:t>2704.3910</w:t>
            </w:r>
          </w:p>
        </w:tc>
        <w:tc>
          <w:tcPr>
            <w:tcW w:w="454" w:type="dxa"/>
            <w:tcBorders>
              <w:bottom w:val="single" w:sz="4" w:space="0" w:color="000000"/>
              <w:right w:val="single" w:sz="4" w:space="0" w:color="000000"/>
            </w:tcBorders>
            <w:tcMar>
              <w:top w:w="40" w:type="dxa"/>
              <w:left w:w="40" w:type="dxa"/>
              <w:bottom w:w="40" w:type="dxa"/>
              <w:right w:w="40" w:type="dxa"/>
            </w:tcMar>
          </w:tcPr>
          <w:p w14:paraId="527A296C"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393FCC3" w14:textId="77777777" w:rsidR="009B20AC" w:rsidRDefault="00E9529E">
            <w:pPr>
              <w:spacing w:before="180"/>
              <w:jc w:val="center"/>
            </w:pPr>
            <w:r>
              <w:rPr>
                <w:rFonts w:ascii="Arial" w:hAnsi="Arial"/>
                <w:color w:val="000000"/>
                <w:sz w:val="18"/>
              </w:rPr>
              <w:t>964</w:t>
            </w:r>
          </w:p>
        </w:tc>
        <w:tc>
          <w:tcPr>
            <w:tcW w:w="1359" w:type="dxa"/>
            <w:tcBorders>
              <w:bottom w:val="single" w:sz="4" w:space="0" w:color="000000"/>
              <w:right w:val="single" w:sz="4" w:space="0" w:color="000000"/>
            </w:tcBorders>
            <w:tcMar>
              <w:top w:w="40" w:type="dxa"/>
              <w:left w:w="40" w:type="dxa"/>
              <w:bottom w:w="40" w:type="dxa"/>
              <w:right w:w="40" w:type="dxa"/>
            </w:tcMar>
          </w:tcPr>
          <w:p w14:paraId="4F54873A" w14:textId="77777777" w:rsidR="009B20AC" w:rsidRDefault="00E9529E">
            <w:pPr>
              <w:spacing w:before="180"/>
              <w:jc w:val="center"/>
            </w:pPr>
            <w:r>
              <w:rPr>
                <w:rFonts w:ascii="Arial" w:hAnsi="Arial"/>
                <w:color w:val="000000"/>
                <w:sz w:val="18"/>
              </w:rPr>
              <w:t>2722.0220</w:t>
            </w:r>
          </w:p>
        </w:tc>
      </w:tr>
      <w:tr w:rsidR="009B20AC" w14:paraId="5C95C456"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0E2621B8" w14:textId="77777777" w:rsidR="009B20AC" w:rsidRDefault="00E9529E">
            <w:pPr>
              <w:spacing w:before="180"/>
              <w:jc w:val="center"/>
            </w:pPr>
            <w:r>
              <w:rPr>
                <w:rFonts w:ascii="Arial" w:hAnsi="Arial"/>
                <w:color w:val="000000"/>
                <w:sz w:val="18"/>
              </w:rPr>
              <w:t>965</w:t>
            </w:r>
          </w:p>
        </w:tc>
        <w:tc>
          <w:tcPr>
            <w:tcW w:w="1354" w:type="dxa"/>
            <w:tcBorders>
              <w:bottom w:val="single" w:sz="4" w:space="0" w:color="000000"/>
              <w:right w:val="single" w:sz="4" w:space="0" w:color="000000"/>
            </w:tcBorders>
            <w:tcMar>
              <w:top w:w="40" w:type="dxa"/>
              <w:left w:w="40" w:type="dxa"/>
              <w:bottom w:w="40" w:type="dxa"/>
              <w:right w:w="40" w:type="dxa"/>
            </w:tcMar>
          </w:tcPr>
          <w:p w14:paraId="67E83588" w14:textId="77777777" w:rsidR="009B20AC" w:rsidRDefault="00E9529E">
            <w:pPr>
              <w:spacing w:before="180"/>
              <w:jc w:val="center"/>
            </w:pPr>
            <w:r>
              <w:rPr>
                <w:rFonts w:ascii="Arial" w:hAnsi="Arial"/>
                <w:color w:val="000000"/>
                <w:sz w:val="18"/>
              </w:rPr>
              <w:t>2739.7670</w:t>
            </w:r>
          </w:p>
        </w:tc>
        <w:tc>
          <w:tcPr>
            <w:tcW w:w="454" w:type="dxa"/>
            <w:tcBorders>
              <w:bottom w:val="single" w:sz="4" w:space="0" w:color="000000"/>
              <w:right w:val="single" w:sz="4" w:space="0" w:color="000000"/>
            </w:tcBorders>
            <w:tcMar>
              <w:top w:w="40" w:type="dxa"/>
              <w:left w:w="40" w:type="dxa"/>
              <w:bottom w:w="40" w:type="dxa"/>
              <w:right w:w="40" w:type="dxa"/>
            </w:tcMar>
          </w:tcPr>
          <w:p w14:paraId="525A8A42"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676D65F" w14:textId="77777777" w:rsidR="009B20AC" w:rsidRDefault="00E9529E">
            <w:pPr>
              <w:spacing w:before="180"/>
              <w:jc w:val="center"/>
            </w:pPr>
            <w:r>
              <w:rPr>
                <w:rFonts w:ascii="Arial" w:hAnsi="Arial"/>
                <w:color w:val="000000"/>
                <w:sz w:val="18"/>
              </w:rPr>
              <w:t>966</w:t>
            </w:r>
          </w:p>
        </w:tc>
        <w:tc>
          <w:tcPr>
            <w:tcW w:w="1354" w:type="dxa"/>
            <w:tcBorders>
              <w:bottom w:val="single" w:sz="4" w:space="0" w:color="000000"/>
              <w:right w:val="single" w:sz="4" w:space="0" w:color="000000"/>
            </w:tcBorders>
            <w:tcMar>
              <w:top w:w="40" w:type="dxa"/>
              <w:left w:w="40" w:type="dxa"/>
              <w:bottom w:w="40" w:type="dxa"/>
              <w:right w:w="40" w:type="dxa"/>
            </w:tcMar>
          </w:tcPr>
          <w:p w14:paraId="480AF6E4" w14:textId="77777777" w:rsidR="009B20AC" w:rsidRDefault="00E9529E">
            <w:pPr>
              <w:spacing w:before="180"/>
              <w:jc w:val="center"/>
            </w:pPr>
            <w:r>
              <w:rPr>
                <w:rFonts w:ascii="Arial" w:hAnsi="Arial"/>
                <w:color w:val="000000"/>
                <w:sz w:val="18"/>
              </w:rPr>
              <w:t>2757.6270</w:t>
            </w:r>
          </w:p>
        </w:tc>
        <w:tc>
          <w:tcPr>
            <w:tcW w:w="454" w:type="dxa"/>
            <w:tcBorders>
              <w:bottom w:val="single" w:sz="4" w:space="0" w:color="000000"/>
              <w:right w:val="single" w:sz="4" w:space="0" w:color="000000"/>
            </w:tcBorders>
            <w:tcMar>
              <w:top w:w="40" w:type="dxa"/>
              <w:left w:w="40" w:type="dxa"/>
              <w:bottom w:w="40" w:type="dxa"/>
              <w:right w:w="40" w:type="dxa"/>
            </w:tcMar>
          </w:tcPr>
          <w:p w14:paraId="67AE76BF"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B0E6923" w14:textId="77777777" w:rsidR="009B20AC" w:rsidRDefault="00E9529E">
            <w:pPr>
              <w:spacing w:before="180"/>
              <w:jc w:val="center"/>
            </w:pPr>
            <w:r>
              <w:rPr>
                <w:rFonts w:ascii="Arial" w:hAnsi="Arial"/>
                <w:color w:val="000000"/>
                <w:sz w:val="18"/>
              </w:rPr>
              <w:t>967</w:t>
            </w:r>
          </w:p>
        </w:tc>
        <w:tc>
          <w:tcPr>
            <w:tcW w:w="1354" w:type="dxa"/>
            <w:tcBorders>
              <w:bottom w:val="single" w:sz="4" w:space="0" w:color="000000"/>
              <w:right w:val="single" w:sz="4" w:space="0" w:color="000000"/>
            </w:tcBorders>
            <w:tcMar>
              <w:top w:w="40" w:type="dxa"/>
              <w:left w:w="40" w:type="dxa"/>
              <w:bottom w:w="40" w:type="dxa"/>
              <w:right w:w="40" w:type="dxa"/>
            </w:tcMar>
          </w:tcPr>
          <w:p w14:paraId="62E41ED5" w14:textId="77777777" w:rsidR="009B20AC" w:rsidRDefault="00E9529E">
            <w:pPr>
              <w:spacing w:before="180"/>
              <w:jc w:val="center"/>
            </w:pPr>
            <w:r>
              <w:rPr>
                <w:rFonts w:ascii="Arial" w:hAnsi="Arial"/>
                <w:color w:val="000000"/>
                <w:sz w:val="18"/>
              </w:rPr>
              <w:t>2775.6040</w:t>
            </w:r>
          </w:p>
        </w:tc>
        <w:tc>
          <w:tcPr>
            <w:tcW w:w="454" w:type="dxa"/>
            <w:tcBorders>
              <w:bottom w:val="single" w:sz="4" w:space="0" w:color="000000"/>
              <w:right w:val="single" w:sz="4" w:space="0" w:color="000000"/>
            </w:tcBorders>
            <w:tcMar>
              <w:top w:w="40" w:type="dxa"/>
              <w:left w:w="40" w:type="dxa"/>
              <w:bottom w:w="40" w:type="dxa"/>
              <w:right w:w="40" w:type="dxa"/>
            </w:tcMar>
          </w:tcPr>
          <w:p w14:paraId="647FB74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2A72032" w14:textId="77777777" w:rsidR="009B20AC" w:rsidRDefault="00E9529E">
            <w:pPr>
              <w:spacing w:before="180"/>
              <w:jc w:val="center"/>
            </w:pPr>
            <w:r>
              <w:rPr>
                <w:rFonts w:ascii="Arial" w:hAnsi="Arial"/>
                <w:color w:val="000000"/>
                <w:sz w:val="18"/>
              </w:rPr>
              <w:t>968</w:t>
            </w:r>
          </w:p>
        </w:tc>
        <w:tc>
          <w:tcPr>
            <w:tcW w:w="1359" w:type="dxa"/>
            <w:tcBorders>
              <w:bottom w:val="single" w:sz="4" w:space="0" w:color="000000"/>
              <w:right w:val="single" w:sz="4" w:space="0" w:color="000000"/>
            </w:tcBorders>
            <w:tcMar>
              <w:top w:w="40" w:type="dxa"/>
              <w:left w:w="40" w:type="dxa"/>
              <w:bottom w:w="40" w:type="dxa"/>
              <w:right w:w="40" w:type="dxa"/>
            </w:tcMar>
          </w:tcPr>
          <w:p w14:paraId="308AEC3E" w14:textId="77777777" w:rsidR="009B20AC" w:rsidRDefault="00E9529E">
            <w:pPr>
              <w:spacing w:before="180"/>
              <w:jc w:val="center"/>
            </w:pPr>
            <w:r>
              <w:rPr>
                <w:rFonts w:ascii="Arial" w:hAnsi="Arial"/>
                <w:color w:val="000000"/>
                <w:sz w:val="18"/>
              </w:rPr>
              <w:t>2793.6970</w:t>
            </w:r>
          </w:p>
        </w:tc>
      </w:tr>
      <w:tr w:rsidR="009B20AC" w14:paraId="643CC681"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789A11D2" w14:textId="77777777" w:rsidR="009B20AC" w:rsidRDefault="00E9529E">
            <w:pPr>
              <w:spacing w:before="180"/>
              <w:jc w:val="center"/>
            </w:pPr>
            <w:r>
              <w:rPr>
                <w:rFonts w:ascii="Arial" w:hAnsi="Arial"/>
                <w:color w:val="000000"/>
                <w:sz w:val="18"/>
              </w:rPr>
              <w:t>969</w:t>
            </w:r>
          </w:p>
        </w:tc>
        <w:tc>
          <w:tcPr>
            <w:tcW w:w="1354" w:type="dxa"/>
            <w:tcBorders>
              <w:bottom w:val="single" w:sz="4" w:space="0" w:color="000000"/>
              <w:right w:val="single" w:sz="4" w:space="0" w:color="000000"/>
            </w:tcBorders>
            <w:tcMar>
              <w:top w:w="40" w:type="dxa"/>
              <w:left w:w="40" w:type="dxa"/>
              <w:bottom w:w="40" w:type="dxa"/>
              <w:right w:w="40" w:type="dxa"/>
            </w:tcMar>
          </w:tcPr>
          <w:p w14:paraId="49AAABC9" w14:textId="77777777" w:rsidR="009B20AC" w:rsidRDefault="00E9529E">
            <w:pPr>
              <w:spacing w:before="180"/>
              <w:jc w:val="center"/>
            </w:pPr>
            <w:r>
              <w:rPr>
                <w:rFonts w:ascii="Arial" w:hAnsi="Arial"/>
                <w:color w:val="000000"/>
                <w:sz w:val="18"/>
              </w:rPr>
              <w:t>2811.9080</w:t>
            </w:r>
          </w:p>
        </w:tc>
        <w:tc>
          <w:tcPr>
            <w:tcW w:w="454" w:type="dxa"/>
            <w:tcBorders>
              <w:bottom w:val="single" w:sz="4" w:space="0" w:color="000000"/>
              <w:right w:val="single" w:sz="4" w:space="0" w:color="000000"/>
            </w:tcBorders>
            <w:tcMar>
              <w:top w:w="40" w:type="dxa"/>
              <w:left w:w="40" w:type="dxa"/>
              <w:bottom w:w="40" w:type="dxa"/>
              <w:right w:w="40" w:type="dxa"/>
            </w:tcMar>
          </w:tcPr>
          <w:p w14:paraId="338D19A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71E217D" w14:textId="77777777" w:rsidR="009B20AC" w:rsidRDefault="00E9529E">
            <w:pPr>
              <w:spacing w:before="180"/>
              <w:jc w:val="center"/>
            </w:pPr>
            <w:r>
              <w:rPr>
                <w:rFonts w:ascii="Arial" w:hAnsi="Arial"/>
                <w:color w:val="000000"/>
                <w:sz w:val="18"/>
              </w:rPr>
              <w:t>970</w:t>
            </w:r>
          </w:p>
        </w:tc>
        <w:tc>
          <w:tcPr>
            <w:tcW w:w="1354" w:type="dxa"/>
            <w:tcBorders>
              <w:bottom w:val="single" w:sz="4" w:space="0" w:color="000000"/>
              <w:right w:val="single" w:sz="4" w:space="0" w:color="000000"/>
            </w:tcBorders>
            <w:tcMar>
              <w:top w:w="40" w:type="dxa"/>
              <w:left w:w="40" w:type="dxa"/>
              <w:bottom w:w="40" w:type="dxa"/>
              <w:right w:w="40" w:type="dxa"/>
            </w:tcMar>
          </w:tcPr>
          <w:p w14:paraId="69F7A1FB" w14:textId="77777777" w:rsidR="009B20AC" w:rsidRDefault="00E9529E">
            <w:pPr>
              <w:spacing w:before="180"/>
              <w:jc w:val="center"/>
            </w:pPr>
            <w:r>
              <w:rPr>
                <w:rFonts w:ascii="Arial" w:hAnsi="Arial"/>
                <w:color w:val="000000"/>
                <w:sz w:val="18"/>
              </w:rPr>
              <w:t>2830.2380</w:t>
            </w:r>
          </w:p>
        </w:tc>
        <w:tc>
          <w:tcPr>
            <w:tcW w:w="454" w:type="dxa"/>
            <w:tcBorders>
              <w:bottom w:val="single" w:sz="4" w:space="0" w:color="000000"/>
              <w:right w:val="single" w:sz="4" w:space="0" w:color="000000"/>
            </w:tcBorders>
            <w:tcMar>
              <w:top w:w="40" w:type="dxa"/>
              <w:left w:w="40" w:type="dxa"/>
              <w:bottom w:w="40" w:type="dxa"/>
              <w:right w:w="40" w:type="dxa"/>
            </w:tcMar>
          </w:tcPr>
          <w:p w14:paraId="5C0E17C3"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3B27E2A" w14:textId="77777777" w:rsidR="009B20AC" w:rsidRDefault="00E9529E">
            <w:pPr>
              <w:spacing w:before="180"/>
              <w:jc w:val="center"/>
            </w:pPr>
            <w:r>
              <w:rPr>
                <w:rFonts w:ascii="Arial" w:hAnsi="Arial"/>
                <w:color w:val="000000"/>
                <w:sz w:val="18"/>
              </w:rPr>
              <w:t>971</w:t>
            </w:r>
          </w:p>
        </w:tc>
        <w:tc>
          <w:tcPr>
            <w:tcW w:w="1354" w:type="dxa"/>
            <w:tcBorders>
              <w:bottom w:val="single" w:sz="4" w:space="0" w:color="000000"/>
              <w:right w:val="single" w:sz="4" w:space="0" w:color="000000"/>
            </w:tcBorders>
            <w:tcMar>
              <w:top w:w="40" w:type="dxa"/>
              <w:left w:w="40" w:type="dxa"/>
              <w:bottom w:w="40" w:type="dxa"/>
              <w:right w:w="40" w:type="dxa"/>
            </w:tcMar>
          </w:tcPr>
          <w:p w14:paraId="119EE16F" w14:textId="77777777" w:rsidR="009B20AC" w:rsidRDefault="00E9529E">
            <w:pPr>
              <w:spacing w:before="180"/>
              <w:jc w:val="center"/>
            </w:pPr>
            <w:r>
              <w:rPr>
                <w:rFonts w:ascii="Arial" w:hAnsi="Arial"/>
                <w:color w:val="000000"/>
                <w:sz w:val="18"/>
              </w:rPr>
              <w:t>2848.6870</w:t>
            </w:r>
          </w:p>
        </w:tc>
        <w:tc>
          <w:tcPr>
            <w:tcW w:w="454" w:type="dxa"/>
            <w:tcBorders>
              <w:bottom w:val="single" w:sz="4" w:space="0" w:color="000000"/>
              <w:right w:val="single" w:sz="4" w:space="0" w:color="000000"/>
            </w:tcBorders>
            <w:tcMar>
              <w:top w:w="40" w:type="dxa"/>
              <w:left w:w="40" w:type="dxa"/>
              <w:bottom w:w="40" w:type="dxa"/>
              <w:right w:w="40" w:type="dxa"/>
            </w:tcMar>
          </w:tcPr>
          <w:p w14:paraId="173B2071"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2583C9B" w14:textId="77777777" w:rsidR="009B20AC" w:rsidRDefault="00E9529E">
            <w:pPr>
              <w:spacing w:before="180"/>
              <w:jc w:val="center"/>
            </w:pPr>
            <w:r>
              <w:rPr>
                <w:rFonts w:ascii="Arial" w:hAnsi="Arial"/>
                <w:color w:val="000000"/>
                <w:sz w:val="18"/>
              </w:rPr>
              <w:t>972</w:t>
            </w:r>
          </w:p>
        </w:tc>
        <w:tc>
          <w:tcPr>
            <w:tcW w:w="1359" w:type="dxa"/>
            <w:tcBorders>
              <w:bottom w:val="single" w:sz="4" w:space="0" w:color="000000"/>
              <w:right w:val="single" w:sz="4" w:space="0" w:color="000000"/>
            </w:tcBorders>
            <w:tcMar>
              <w:top w:w="40" w:type="dxa"/>
              <w:left w:w="40" w:type="dxa"/>
              <w:bottom w:w="40" w:type="dxa"/>
              <w:right w:w="40" w:type="dxa"/>
            </w:tcMar>
          </w:tcPr>
          <w:p w14:paraId="1E19F0EF" w14:textId="77777777" w:rsidR="009B20AC" w:rsidRDefault="00E9529E">
            <w:pPr>
              <w:spacing w:before="180"/>
              <w:jc w:val="center"/>
            </w:pPr>
            <w:r>
              <w:rPr>
                <w:rFonts w:ascii="Arial" w:hAnsi="Arial"/>
                <w:color w:val="000000"/>
                <w:sz w:val="18"/>
              </w:rPr>
              <w:t>2867.2550</w:t>
            </w:r>
          </w:p>
        </w:tc>
      </w:tr>
      <w:tr w:rsidR="009B20AC" w14:paraId="6F3425C0"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0A984039" w14:textId="77777777" w:rsidR="009B20AC" w:rsidRDefault="00E9529E">
            <w:pPr>
              <w:spacing w:before="180"/>
              <w:jc w:val="center"/>
            </w:pPr>
            <w:r>
              <w:rPr>
                <w:rFonts w:ascii="Arial" w:hAnsi="Arial"/>
                <w:color w:val="000000"/>
                <w:sz w:val="18"/>
              </w:rPr>
              <w:t>973</w:t>
            </w:r>
          </w:p>
        </w:tc>
        <w:tc>
          <w:tcPr>
            <w:tcW w:w="1354" w:type="dxa"/>
            <w:tcBorders>
              <w:bottom w:val="single" w:sz="4" w:space="0" w:color="000000"/>
              <w:right w:val="single" w:sz="4" w:space="0" w:color="000000"/>
            </w:tcBorders>
            <w:tcMar>
              <w:top w:w="40" w:type="dxa"/>
              <w:left w:w="40" w:type="dxa"/>
              <w:bottom w:w="40" w:type="dxa"/>
              <w:right w:w="40" w:type="dxa"/>
            </w:tcMar>
          </w:tcPr>
          <w:p w14:paraId="0DE479C4" w14:textId="77777777" w:rsidR="009B20AC" w:rsidRDefault="00E9529E">
            <w:pPr>
              <w:spacing w:before="180"/>
              <w:jc w:val="center"/>
            </w:pPr>
            <w:r>
              <w:rPr>
                <w:rFonts w:ascii="Arial" w:hAnsi="Arial"/>
                <w:color w:val="000000"/>
                <w:sz w:val="18"/>
              </w:rPr>
              <w:t>2885.9440</w:t>
            </w:r>
          </w:p>
        </w:tc>
        <w:tc>
          <w:tcPr>
            <w:tcW w:w="454" w:type="dxa"/>
            <w:tcBorders>
              <w:bottom w:val="single" w:sz="4" w:space="0" w:color="000000"/>
              <w:right w:val="single" w:sz="4" w:space="0" w:color="000000"/>
            </w:tcBorders>
            <w:tcMar>
              <w:top w:w="40" w:type="dxa"/>
              <w:left w:w="40" w:type="dxa"/>
              <w:bottom w:w="40" w:type="dxa"/>
              <w:right w:w="40" w:type="dxa"/>
            </w:tcMar>
          </w:tcPr>
          <w:p w14:paraId="11200A61"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53AEB3B" w14:textId="77777777" w:rsidR="009B20AC" w:rsidRDefault="00E9529E">
            <w:pPr>
              <w:spacing w:before="180"/>
              <w:jc w:val="center"/>
            </w:pPr>
            <w:r>
              <w:rPr>
                <w:rFonts w:ascii="Arial" w:hAnsi="Arial"/>
                <w:color w:val="000000"/>
                <w:sz w:val="18"/>
              </w:rPr>
              <w:t>974</w:t>
            </w:r>
          </w:p>
        </w:tc>
        <w:tc>
          <w:tcPr>
            <w:tcW w:w="1354" w:type="dxa"/>
            <w:tcBorders>
              <w:bottom w:val="single" w:sz="4" w:space="0" w:color="000000"/>
              <w:right w:val="single" w:sz="4" w:space="0" w:color="000000"/>
            </w:tcBorders>
            <w:tcMar>
              <w:top w:w="40" w:type="dxa"/>
              <w:left w:w="40" w:type="dxa"/>
              <w:bottom w:w="40" w:type="dxa"/>
              <w:right w:w="40" w:type="dxa"/>
            </w:tcMar>
          </w:tcPr>
          <w:p w14:paraId="105EEE8F" w14:textId="77777777" w:rsidR="009B20AC" w:rsidRDefault="00E9529E">
            <w:pPr>
              <w:spacing w:before="180"/>
              <w:jc w:val="center"/>
            </w:pPr>
            <w:r>
              <w:rPr>
                <w:rFonts w:ascii="Arial" w:hAnsi="Arial"/>
                <w:color w:val="000000"/>
                <w:sz w:val="18"/>
              </w:rPr>
              <w:t>2904.7550</w:t>
            </w:r>
          </w:p>
        </w:tc>
        <w:tc>
          <w:tcPr>
            <w:tcW w:w="454" w:type="dxa"/>
            <w:tcBorders>
              <w:bottom w:val="single" w:sz="4" w:space="0" w:color="000000"/>
              <w:right w:val="single" w:sz="4" w:space="0" w:color="000000"/>
            </w:tcBorders>
            <w:tcMar>
              <w:top w:w="40" w:type="dxa"/>
              <w:left w:w="40" w:type="dxa"/>
              <w:bottom w:w="40" w:type="dxa"/>
              <w:right w:w="40" w:type="dxa"/>
            </w:tcMar>
          </w:tcPr>
          <w:p w14:paraId="24F2994D"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9EFDF0A" w14:textId="77777777" w:rsidR="009B20AC" w:rsidRDefault="00E9529E">
            <w:pPr>
              <w:spacing w:before="180"/>
              <w:jc w:val="center"/>
            </w:pPr>
            <w:r>
              <w:rPr>
                <w:rFonts w:ascii="Arial" w:hAnsi="Arial"/>
                <w:color w:val="000000"/>
                <w:sz w:val="18"/>
              </w:rPr>
              <w:t>975</w:t>
            </w:r>
          </w:p>
        </w:tc>
        <w:tc>
          <w:tcPr>
            <w:tcW w:w="1354" w:type="dxa"/>
            <w:tcBorders>
              <w:bottom w:val="single" w:sz="4" w:space="0" w:color="000000"/>
              <w:right w:val="single" w:sz="4" w:space="0" w:color="000000"/>
            </w:tcBorders>
            <w:tcMar>
              <w:top w:w="40" w:type="dxa"/>
              <w:left w:w="40" w:type="dxa"/>
              <w:bottom w:w="40" w:type="dxa"/>
              <w:right w:w="40" w:type="dxa"/>
            </w:tcMar>
          </w:tcPr>
          <w:p w14:paraId="524C41B9" w14:textId="77777777" w:rsidR="009B20AC" w:rsidRDefault="00E9529E">
            <w:pPr>
              <w:spacing w:before="180"/>
              <w:jc w:val="center"/>
            </w:pPr>
            <w:r>
              <w:rPr>
                <w:rFonts w:ascii="Arial" w:hAnsi="Arial"/>
                <w:color w:val="000000"/>
                <w:sz w:val="18"/>
              </w:rPr>
              <w:t>2923.6880</w:t>
            </w:r>
          </w:p>
        </w:tc>
        <w:tc>
          <w:tcPr>
            <w:tcW w:w="454" w:type="dxa"/>
            <w:tcBorders>
              <w:bottom w:val="single" w:sz="4" w:space="0" w:color="000000"/>
              <w:right w:val="single" w:sz="4" w:space="0" w:color="000000"/>
            </w:tcBorders>
            <w:tcMar>
              <w:top w:w="40" w:type="dxa"/>
              <w:left w:w="40" w:type="dxa"/>
              <w:bottom w:w="40" w:type="dxa"/>
              <w:right w:w="40" w:type="dxa"/>
            </w:tcMar>
          </w:tcPr>
          <w:p w14:paraId="52822DCC"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723D1E9" w14:textId="77777777" w:rsidR="009B20AC" w:rsidRDefault="00E9529E">
            <w:pPr>
              <w:spacing w:before="180"/>
              <w:jc w:val="center"/>
            </w:pPr>
            <w:r>
              <w:rPr>
                <w:rFonts w:ascii="Arial" w:hAnsi="Arial"/>
                <w:color w:val="000000"/>
                <w:sz w:val="18"/>
              </w:rPr>
              <w:t>976</w:t>
            </w:r>
          </w:p>
        </w:tc>
        <w:tc>
          <w:tcPr>
            <w:tcW w:w="1359" w:type="dxa"/>
            <w:tcBorders>
              <w:bottom w:val="single" w:sz="4" w:space="0" w:color="000000"/>
              <w:right w:val="single" w:sz="4" w:space="0" w:color="000000"/>
            </w:tcBorders>
            <w:tcMar>
              <w:top w:w="40" w:type="dxa"/>
              <w:left w:w="40" w:type="dxa"/>
              <w:bottom w:w="40" w:type="dxa"/>
              <w:right w:w="40" w:type="dxa"/>
            </w:tcMar>
          </w:tcPr>
          <w:p w14:paraId="6438B993" w14:textId="77777777" w:rsidR="009B20AC" w:rsidRDefault="00E9529E">
            <w:pPr>
              <w:spacing w:before="180"/>
              <w:jc w:val="center"/>
            </w:pPr>
            <w:r>
              <w:rPr>
                <w:rFonts w:ascii="Arial" w:hAnsi="Arial"/>
                <w:color w:val="000000"/>
                <w:sz w:val="18"/>
              </w:rPr>
              <w:t>2942.7450</w:t>
            </w:r>
          </w:p>
        </w:tc>
      </w:tr>
      <w:tr w:rsidR="009B20AC" w14:paraId="4CC1FEE8"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3E991F6D" w14:textId="77777777" w:rsidR="009B20AC" w:rsidRDefault="00E9529E">
            <w:pPr>
              <w:spacing w:before="180"/>
              <w:jc w:val="center"/>
            </w:pPr>
            <w:r>
              <w:rPr>
                <w:rFonts w:ascii="Arial" w:hAnsi="Arial"/>
                <w:color w:val="000000"/>
                <w:sz w:val="18"/>
              </w:rPr>
              <w:t>977</w:t>
            </w:r>
          </w:p>
        </w:tc>
        <w:tc>
          <w:tcPr>
            <w:tcW w:w="1354" w:type="dxa"/>
            <w:tcBorders>
              <w:bottom w:val="single" w:sz="4" w:space="0" w:color="000000"/>
              <w:right w:val="single" w:sz="4" w:space="0" w:color="000000"/>
            </w:tcBorders>
            <w:tcMar>
              <w:top w:w="40" w:type="dxa"/>
              <w:left w:w="40" w:type="dxa"/>
              <w:bottom w:w="40" w:type="dxa"/>
              <w:right w:w="40" w:type="dxa"/>
            </w:tcMar>
          </w:tcPr>
          <w:p w14:paraId="13576900" w14:textId="77777777" w:rsidR="009B20AC" w:rsidRDefault="00E9529E">
            <w:pPr>
              <w:spacing w:before="180"/>
              <w:jc w:val="center"/>
            </w:pPr>
            <w:r>
              <w:rPr>
                <w:rFonts w:ascii="Arial" w:hAnsi="Arial"/>
                <w:color w:val="000000"/>
                <w:sz w:val="18"/>
              </w:rPr>
              <w:t>2961.9250</w:t>
            </w:r>
          </w:p>
        </w:tc>
        <w:tc>
          <w:tcPr>
            <w:tcW w:w="454" w:type="dxa"/>
            <w:tcBorders>
              <w:bottom w:val="single" w:sz="4" w:space="0" w:color="000000"/>
              <w:right w:val="single" w:sz="4" w:space="0" w:color="000000"/>
            </w:tcBorders>
            <w:tcMar>
              <w:top w:w="40" w:type="dxa"/>
              <w:left w:w="40" w:type="dxa"/>
              <w:bottom w:w="40" w:type="dxa"/>
              <w:right w:w="40" w:type="dxa"/>
            </w:tcMar>
          </w:tcPr>
          <w:p w14:paraId="1B63D4A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FE1F896" w14:textId="77777777" w:rsidR="009B20AC" w:rsidRDefault="00E9529E">
            <w:pPr>
              <w:spacing w:before="180"/>
              <w:jc w:val="center"/>
            </w:pPr>
            <w:r>
              <w:rPr>
                <w:rFonts w:ascii="Arial" w:hAnsi="Arial"/>
                <w:color w:val="000000"/>
                <w:sz w:val="18"/>
              </w:rPr>
              <w:t>978</w:t>
            </w:r>
          </w:p>
        </w:tc>
        <w:tc>
          <w:tcPr>
            <w:tcW w:w="1354" w:type="dxa"/>
            <w:tcBorders>
              <w:bottom w:val="single" w:sz="4" w:space="0" w:color="000000"/>
              <w:right w:val="single" w:sz="4" w:space="0" w:color="000000"/>
            </w:tcBorders>
            <w:tcMar>
              <w:top w:w="40" w:type="dxa"/>
              <w:left w:w="40" w:type="dxa"/>
              <w:bottom w:w="40" w:type="dxa"/>
              <w:right w:w="40" w:type="dxa"/>
            </w:tcMar>
          </w:tcPr>
          <w:p w14:paraId="7B0A7E3C" w14:textId="77777777" w:rsidR="009B20AC" w:rsidRDefault="00E9529E">
            <w:pPr>
              <w:spacing w:before="180"/>
              <w:jc w:val="center"/>
            </w:pPr>
            <w:r>
              <w:rPr>
                <w:rFonts w:ascii="Arial" w:hAnsi="Arial"/>
                <w:color w:val="000000"/>
                <w:sz w:val="18"/>
              </w:rPr>
              <w:t>2981.2300</w:t>
            </w:r>
          </w:p>
        </w:tc>
        <w:tc>
          <w:tcPr>
            <w:tcW w:w="454" w:type="dxa"/>
            <w:tcBorders>
              <w:bottom w:val="single" w:sz="4" w:space="0" w:color="000000"/>
              <w:right w:val="single" w:sz="4" w:space="0" w:color="000000"/>
            </w:tcBorders>
            <w:tcMar>
              <w:top w:w="40" w:type="dxa"/>
              <w:left w:w="40" w:type="dxa"/>
              <w:bottom w:w="40" w:type="dxa"/>
              <w:right w:w="40" w:type="dxa"/>
            </w:tcMar>
          </w:tcPr>
          <w:p w14:paraId="5C99CBA4"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326388F" w14:textId="77777777" w:rsidR="009B20AC" w:rsidRDefault="00E9529E">
            <w:pPr>
              <w:spacing w:before="180"/>
              <w:jc w:val="center"/>
            </w:pPr>
            <w:r>
              <w:rPr>
                <w:rFonts w:ascii="Arial" w:hAnsi="Arial"/>
                <w:color w:val="000000"/>
                <w:sz w:val="18"/>
              </w:rPr>
              <w:t>979</w:t>
            </w:r>
          </w:p>
        </w:tc>
        <w:tc>
          <w:tcPr>
            <w:tcW w:w="1354" w:type="dxa"/>
            <w:tcBorders>
              <w:bottom w:val="single" w:sz="4" w:space="0" w:color="000000"/>
              <w:right w:val="single" w:sz="4" w:space="0" w:color="000000"/>
            </w:tcBorders>
            <w:tcMar>
              <w:top w:w="40" w:type="dxa"/>
              <w:left w:w="40" w:type="dxa"/>
              <w:bottom w:w="40" w:type="dxa"/>
              <w:right w:w="40" w:type="dxa"/>
            </w:tcMar>
          </w:tcPr>
          <w:p w14:paraId="3C548198" w14:textId="77777777" w:rsidR="009B20AC" w:rsidRDefault="00E9529E">
            <w:pPr>
              <w:spacing w:before="180"/>
              <w:jc w:val="center"/>
            </w:pPr>
            <w:r>
              <w:rPr>
                <w:rFonts w:ascii="Arial" w:hAnsi="Arial"/>
                <w:color w:val="000000"/>
                <w:sz w:val="18"/>
              </w:rPr>
              <w:t>3000.6600</w:t>
            </w:r>
          </w:p>
        </w:tc>
        <w:tc>
          <w:tcPr>
            <w:tcW w:w="454" w:type="dxa"/>
            <w:tcBorders>
              <w:bottom w:val="single" w:sz="4" w:space="0" w:color="000000"/>
              <w:right w:val="single" w:sz="4" w:space="0" w:color="000000"/>
            </w:tcBorders>
            <w:tcMar>
              <w:top w:w="40" w:type="dxa"/>
              <w:left w:w="40" w:type="dxa"/>
              <w:bottom w:w="40" w:type="dxa"/>
              <w:right w:w="40" w:type="dxa"/>
            </w:tcMar>
          </w:tcPr>
          <w:p w14:paraId="10FC6E2D"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F1B728A" w14:textId="77777777" w:rsidR="009B20AC" w:rsidRDefault="00E9529E">
            <w:pPr>
              <w:spacing w:before="180"/>
              <w:jc w:val="center"/>
            </w:pPr>
            <w:r>
              <w:rPr>
                <w:rFonts w:ascii="Arial" w:hAnsi="Arial"/>
                <w:color w:val="000000"/>
                <w:sz w:val="18"/>
              </w:rPr>
              <w:t>980</w:t>
            </w:r>
          </w:p>
        </w:tc>
        <w:tc>
          <w:tcPr>
            <w:tcW w:w="1359" w:type="dxa"/>
            <w:tcBorders>
              <w:bottom w:val="single" w:sz="4" w:space="0" w:color="000000"/>
              <w:right w:val="single" w:sz="4" w:space="0" w:color="000000"/>
            </w:tcBorders>
            <w:tcMar>
              <w:top w:w="40" w:type="dxa"/>
              <w:left w:w="40" w:type="dxa"/>
              <w:bottom w:w="40" w:type="dxa"/>
              <w:right w:w="40" w:type="dxa"/>
            </w:tcMar>
          </w:tcPr>
          <w:p w14:paraId="1B05E8D5" w14:textId="77777777" w:rsidR="009B20AC" w:rsidRDefault="00E9529E">
            <w:pPr>
              <w:spacing w:before="180"/>
              <w:jc w:val="center"/>
            </w:pPr>
            <w:r>
              <w:rPr>
                <w:rFonts w:ascii="Arial" w:hAnsi="Arial"/>
                <w:color w:val="000000"/>
                <w:sz w:val="18"/>
              </w:rPr>
              <w:t>3020.2170</w:t>
            </w:r>
          </w:p>
        </w:tc>
      </w:tr>
      <w:tr w:rsidR="009B20AC" w14:paraId="1A03D6F5"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95CE7B7" w14:textId="77777777" w:rsidR="009B20AC" w:rsidRDefault="00E9529E">
            <w:pPr>
              <w:spacing w:before="180"/>
              <w:jc w:val="center"/>
            </w:pPr>
            <w:r>
              <w:rPr>
                <w:rFonts w:ascii="Arial" w:hAnsi="Arial"/>
                <w:color w:val="000000"/>
                <w:sz w:val="18"/>
              </w:rPr>
              <w:t>981</w:t>
            </w:r>
          </w:p>
        </w:tc>
        <w:tc>
          <w:tcPr>
            <w:tcW w:w="1354" w:type="dxa"/>
            <w:tcBorders>
              <w:bottom w:val="single" w:sz="4" w:space="0" w:color="000000"/>
              <w:right w:val="single" w:sz="4" w:space="0" w:color="000000"/>
            </w:tcBorders>
            <w:tcMar>
              <w:top w:w="40" w:type="dxa"/>
              <w:left w:w="40" w:type="dxa"/>
              <w:bottom w:w="40" w:type="dxa"/>
              <w:right w:w="40" w:type="dxa"/>
            </w:tcMar>
          </w:tcPr>
          <w:p w14:paraId="0C3244BB" w14:textId="77777777" w:rsidR="009B20AC" w:rsidRDefault="00E9529E">
            <w:pPr>
              <w:spacing w:before="180"/>
              <w:jc w:val="center"/>
            </w:pPr>
            <w:r>
              <w:rPr>
                <w:rFonts w:ascii="Arial" w:hAnsi="Arial"/>
                <w:color w:val="000000"/>
                <w:sz w:val="18"/>
              </w:rPr>
              <w:t>3039.9020</w:t>
            </w:r>
          </w:p>
        </w:tc>
        <w:tc>
          <w:tcPr>
            <w:tcW w:w="454" w:type="dxa"/>
            <w:tcBorders>
              <w:bottom w:val="single" w:sz="4" w:space="0" w:color="000000"/>
              <w:right w:val="single" w:sz="4" w:space="0" w:color="000000"/>
            </w:tcBorders>
            <w:tcMar>
              <w:top w:w="40" w:type="dxa"/>
              <w:left w:w="40" w:type="dxa"/>
              <w:bottom w:w="40" w:type="dxa"/>
              <w:right w:w="40" w:type="dxa"/>
            </w:tcMar>
          </w:tcPr>
          <w:p w14:paraId="7F8366F6"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F11F1F0" w14:textId="77777777" w:rsidR="009B20AC" w:rsidRDefault="00E9529E">
            <w:pPr>
              <w:spacing w:before="180"/>
              <w:jc w:val="center"/>
            </w:pPr>
            <w:r>
              <w:rPr>
                <w:rFonts w:ascii="Arial" w:hAnsi="Arial"/>
                <w:color w:val="000000"/>
                <w:sz w:val="18"/>
              </w:rPr>
              <w:t>982</w:t>
            </w:r>
          </w:p>
        </w:tc>
        <w:tc>
          <w:tcPr>
            <w:tcW w:w="1354" w:type="dxa"/>
            <w:tcBorders>
              <w:bottom w:val="single" w:sz="4" w:space="0" w:color="000000"/>
              <w:right w:val="single" w:sz="4" w:space="0" w:color="000000"/>
            </w:tcBorders>
            <w:tcMar>
              <w:top w:w="40" w:type="dxa"/>
              <w:left w:w="40" w:type="dxa"/>
              <w:bottom w:w="40" w:type="dxa"/>
              <w:right w:w="40" w:type="dxa"/>
            </w:tcMar>
          </w:tcPr>
          <w:p w14:paraId="1E7B66B8" w14:textId="77777777" w:rsidR="009B20AC" w:rsidRDefault="00E9529E">
            <w:pPr>
              <w:spacing w:before="180"/>
              <w:jc w:val="center"/>
            </w:pPr>
            <w:r>
              <w:rPr>
                <w:rFonts w:ascii="Arial" w:hAnsi="Arial"/>
                <w:color w:val="000000"/>
                <w:sz w:val="18"/>
              </w:rPr>
              <w:t>3059.7140</w:t>
            </w:r>
          </w:p>
        </w:tc>
        <w:tc>
          <w:tcPr>
            <w:tcW w:w="454" w:type="dxa"/>
            <w:tcBorders>
              <w:bottom w:val="single" w:sz="4" w:space="0" w:color="000000"/>
              <w:right w:val="single" w:sz="4" w:space="0" w:color="000000"/>
            </w:tcBorders>
            <w:tcMar>
              <w:top w:w="40" w:type="dxa"/>
              <w:left w:w="40" w:type="dxa"/>
              <w:bottom w:w="40" w:type="dxa"/>
              <w:right w:w="40" w:type="dxa"/>
            </w:tcMar>
          </w:tcPr>
          <w:p w14:paraId="7F207549"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B40668F" w14:textId="77777777" w:rsidR="009B20AC" w:rsidRDefault="00E9529E">
            <w:pPr>
              <w:spacing w:before="180"/>
              <w:jc w:val="center"/>
            </w:pPr>
            <w:r>
              <w:rPr>
                <w:rFonts w:ascii="Arial" w:hAnsi="Arial"/>
                <w:color w:val="000000"/>
                <w:sz w:val="18"/>
              </w:rPr>
              <w:t>983</w:t>
            </w:r>
          </w:p>
        </w:tc>
        <w:tc>
          <w:tcPr>
            <w:tcW w:w="1354" w:type="dxa"/>
            <w:tcBorders>
              <w:bottom w:val="single" w:sz="4" w:space="0" w:color="000000"/>
              <w:right w:val="single" w:sz="4" w:space="0" w:color="000000"/>
            </w:tcBorders>
            <w:tcMar>
              <w:top w:w="40" w:type="dxa"/>
              <w:left w:w="40" w:type="dxa"/>
              <w:bottom w:w="40" w:type="dxa"/>
              <w:right w:w="40" w:type="dxa"/>
            </w:tcMar>
          </w:tcPr>
          <w:p w14:paraId="10AB4B4D" w14:textId="77777777" w:rsidR="009B20AC" w:rsidRDefault="00E9529E">
            <w:pPr>
              <w:spacing w:before="180"/>
              <w:jc w:val="center"/>
            </w:pPr>
            <w:r>
              <w:rPr>
                <w:rFonts w:ascii="Arial" w:hAnsi="Arial"/>
                <w:color w:val="000000"/>
                <w:sz w:val="18"/>
              </w:rPr>
              <w:t>3079.6550</w:t>
            </w:r>
          </w:p>
        </w:tc>
        <w:tc>
          <w:tcPr>
            <w:tcW w:w="454" w:type="dxa"/>
            <w:tcBorders>
              <w:bottom w:val="single" w:sz="4" w:space="0" w:color="000000"/>
              <w:right w:val="single" w:sz="4" w:space="0" w:color="000000"/>
            </w:tcBorders>
            <w:tcMar>
              <w:top w:w="40" w:type="dxa"/>
              <w:left w:w="40" w:type="dxa"/>
              <w:bottom w:w="40" w:type="dxa"/>
              <w:right w:w="40" w:type="dxa"/>
            </w:tcMar>
          </w:tcPr>
          <w:p w14:paraId="16748A2A"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FE521C9" w14:textId="77777777" w:rsidR="009B20AC" w:rsidRDefault="00E9529E">
            <w:pPr>
              <w:spacing w:before="180"/>
              <w:jc w:val="center"/>
            </w:pPr>
            <w:r>
              <w:rPr>
                <w:rFonts w:ascii="Arial" w:hAnsi="Arial"/>
                <w:color w:val="000000"/>
                <w:sz w:val="18"/>
              </w:rPr>
              <w:t>984</w:t>
            </w:r>
          </w:p>
        </w:tc>
        <w:tc>
          <w:tcPr>
            <w:tcW w:w="1359" w:type="dxa"/>
            <w:tcBorders>
              <w:bottom w:val="single" w:sz="4" w:space="0" w:color="000000"/>
              <w:right w:val="single" w:sz="4" w:space="0" w:color="000000"/>
            </w:tcBorders>
            <w:tcMar>
              <w:top w:w="40" w:type="dxa"/>
              <w:left w:w="40" w:type="dxa"/>
              <w:bottom w:w="40" w:type="dxa"/>
              <w:right w:w="40" w:type="dxa"/>
            </w:tcMar>
          </w:tcPr>
          <w:p w14:paraId="644DDC28" w14:textId="77777777" w:rsidR="009B20AC" w:rsidRDefault="00E9529E">
            <w:pPr>
              <w:spacing w:before="180"/>
              <w:jc w:val="center"/>
            </w:pPr>
            <w:r>
              <w:rPr>
                <w:rFonts w:ascii="Arial" w:hAnsi="Arial"/>
                <w:color w:val="000000"/>
                <w:sz w:val="18"/>
              </w:rPr>
              <w:t>3099.7260</w:t>
            </w:r>
          </w:p>
        </w:tc>
      </w:tr>
      <w:tr w:rsidR="009B20AC" w14:paraId="4B80A160"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05A221D" w14:textId="77777777" w:rsidR="009B20AC" w:rsidRDefault="00E9529E">
            <w:pPr>
              <w:spacing w:before="180"/>
              <w:jc w:val="center"/>
            </w:pPr>
            <w:r>
              <w:rPr>
                <w:rFonts w:ascii="Arial" w:hAnsi="Arial"/>
                <w:color w:val="000000"/>
                <w:sz w:val="18"/>
              </w:rPr>
              <w:t>985</w:t>
            </w:r>
          </w:p>
        </w:tc>
        <w:tc>
          <w:tcPr>
            <w:tcW w:w="1354" w:type="dxa"/>
            <w:tcBorders>
              <w:bottom w:val="single" w:sz="4" w:space="0" w:color="000000"/>
              <w:right w:val="single" w:sz="4" w:space="0" w:color="000000"/>
            </w:tcBorders>
            <w:tcMar>
              <w:top w:w="40" w:type="dxa"/>
              <w:left w:w="40" w:type="dxa"/>
              <w:bottom w:w="40" w:type="dxa"/>
              <w:right w:w="40" w:type="dxa"/>
            </w:tcMar>
          </w:tcPr>
          <w:p w14:paraId="3CDB7359" w14:textId="77777777" w:rsidR="009B20AC" w:rsidRDefault="00E9529E">
            <w:pPr>
              <w:spacing w:before="180"/>
              <w:jc w:val="center"/>
            </w:pPr>
            <w:r>
              <w:rPr>
                <w:rFonts w:ascii="Arial" w:hAnsi="Arial"/>
                <w:color w:val="000000"/>
                <w:sz w:val="18"/>
              </w:rPr>
              <w:t>3119.9270</w:t>
            </w:r>
          </w:p>
        </w:tc>
        <w:tc>
          <w:tcPr>
            <w:tcW w:w="454" w:type="dxa"/>
            <w:tcBorders>
              <w:bottom w:val="single" w:sz="4" w:space="0" w:color="000000"/>
              <w:right w:val="single" w:sz="4" w:space="0" w:color="000000"/>
            </w:tcBorders>
            <w:tcMar>
              <w:top w:w="40" w:type="dxa"/>
              <w:left w:w="40" w:type="dxa"/>
              <w:bottom w:w="40" w:type="dxa"/>
              <w:right w:w="40" w:type="dxa"/>
            </w:tcMar>
          </w:tcPr>
          <w:p w14:paraId="49E4FBBE"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09A7CC4" w14:textId="77777777" w:rsidR="009B20AC" w:rsidRDefault="00E9529E">
            <w:pPr>
              <w:spacing w:before="180"/>
              <w:jc w:val="center"/>
            </w:pPr>
            <w:r>
              <w:rPr>
                <w:rFonts w:ascii="Arial" w:hAnsi="Arial"/>
                <w:color w:val="000000"/>
                <w:sz w:val="18"/>
              </w:rPr>
              <w:t>986</w:t>
            </w:r>
          </w:p>
        </w:tc>
        <w:tc>
          <w:tcPr>
            <w:tcW w:w="1354" w:type="dxa"/>
            <w:tcBorders>
              <w:bottom w:val="single" w:sz="4" w:space="0" w:color="000000"/>
              <w:right w:val="single" w:sz="4" w:space="0" w:color="000000"/>
            </w:tcBorders>
            <w:tcMar>
              <w:top w:w="40" w:type="dxa"/>
              <w:left w:w="40" w:type="dxa"/>
              <w:bottom w:w="40" w:type="dxa"/>
              <w:right w:w="40" w:type="dxa"/>
            </w:tcMar>
          </w:tcPr>
          <w:p w14:paraId="71B155C0" w14:textId="77777777" w:rsidR="009B20AC" w:rsidRDefault="00E9529E">
            <w:pPr>
              <w:spacing w:before="180"/>
              <w:jc w:val="center"/>
            </w:pPr>
            <w:r>
              <w:rPr>
                <w:rFonts w:ascii="Arial" w:hAnsi="Arial"/>
                <w:color w:val="000000"/>
                <w:sz w:val="18"/>
              </w:rPr>
              <w:t>3140.2600</w:t>
            </w:r>
          </w:p>
        </w:tc>
        <w:tc>
          <w:tcPr>
            <w:tcW w:w="454" w:type="dxa"/>
            <w:tcBorders>
              <w:bottom w:val="single" w:sz="4" w:space="0" w:color="000000"/>
              <w:right w:val="single" w:sz="4" w:space="0" w:color="000000"/>
            </w:tcBorders>
            <w:tcMar>
              <w:top w:w="40" w:type="dxa"/>
              <w:left w:w="40" w:type="dxa"/>
              <w:bottom w:w="40" w:type="dxa"/>
              <w:right w:w="40" w:type="dxa"/>
            </w:tcMar>
          </w:tcPr>
          <w:p w14:paraId="3B338BFB"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38DDEF2" w14:textId="77777777" w:rsidR="009B20AC" w:rsidRDefault="00E9529E">
            <w:pPr>
              <w:spacing w:before="180"/>
              <w:jc w:val="center"/>
            </w:pPr>
            <w:r>
              <w:rPr>
                <w:rFonts w:ascii="Arial" w:hAnsi="Arial"/>
                <w:color w:val="000000"/>
                <w:sz w:val="18"/>
              </w:rPr>
              <w:t>987</w:t>
            </w:r>
          </w:p>
        </w:tc>
        <w:tc>
          <w:tcPr>
            <w:tcW w:w="1354" w:type="dxa"/>
            <w:tcBorders>
              <w:bottom w:val="single" w:sz="4" w:space="0" w:color="000000"/>
              <w:right w:val="single" w:sz="4" w:space="0" w:color="000000"/>
            </w:tcBorders>
            <w:tcMar>
              <w:top w:w="40" w:type="dxa"/>
              <w:left w:w="40" w:type="dxa"/>
              <w:bottom w:w="40" w:type="dxa"/>
              <w:right w:w="40" w:type="dxa"/>
            </w:tcMar>
          </w:tcPr>
          <w:p w14:paraId="34AEBDAF" w14:textId="77777777" w:rsidR="009B20AC" w:rsidRDefault="00E9529E">
            <w:pPr>
              <w:spacing w:before="180"/>
              <w:jc w:val="center"/>
            </w:pPr>
            <w:r>
              <w:rPr>
                <w:rFonts w:ascii="Arial" w:hAnsi="Arial"/>
                <w:color w:val="000000"/>
                <w:sz w:val="18"/>
              </w:rPr>
              <w:t>3160.7260</w:t>
            </w:r>
          </w:p>
        </w:tc>
        <w:tc>
          <w:tcPr>
            <w:tcW w:w="454" w:type="dxa"/>
            <w:tcBorders>
              <w:bottom w:val="single" w:sz="4" w:space="0" w:color="000000"/>
              <w:right w:val="single" w:sz="4" w:space="0" w:color="000000"/>
            </w:tcBorders>
            <w:tcMar>
              <w:top w:w="40" w:type="dxa"/>
              <w:left w:w="40" w:type="dxa"/>
              <w:bottom w:w="40" w:type="dxa"/>
              <w:right w:w="40" w:type="dxa"/>
            </w:tcMar>
          </w:tcPr>
          <w:p w14:paraId="2EAFBF43"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7493B44" w14:textId="77777777" w:rsidR="009B20AC" w:rsidRDefault="00E9529E">
            <w:pPr>
              <w:spacing w:before="180"/>
              <w:jc w:val="center"/>
            </w:pPr>
            <w:r>
              <w:rPr>
                <w:rFonts w:ascii="Arial" w:hAnsi="Arial"/>
                <w:color w:val="000000"/>
                <w:sz w:val="18"/>
              </w:rPr>
              <w:t>988</w:t>
            </w:r>
          </w:p>
        </w:tc>
        <w:tc>
          <w:tcPr>
            <w:tcW w:w="1359" w:type="dxa"/>
            <w:tcBorders>
              <w:bottom w:val="single" w:sz="4" w:space="0" w:color="000000"/>
              <w:right w:val="single" w:sz="4" w:space="0" w:color="000000"/>
            </w:tcBorders>
            <w:tcMar>
              <w:top w:w="40" w:type="dxa"/>
              <w:left w:w="40" w:type="dxa"/>
              <w:bottom w:w="40" w:type="dxa"/>
              <w:right w:w="40" w:type="dxa"/>
            </w:tcMar>
          </w:tcPr>
          <w:p w14:paraId="3F7375F2" w14:textId="77777777" w:rsidR="009B20AC" w:rsidRDefault="00E9529E">
            <w:pPr>
              <w:spacing w:before="180"/>
              <w:jc w:val="center"/>
            </w:pPr>
            <w:r>
              <w:rPr>
                <w:rFonts w:ascii="Arial" w:hAnsi="Arial"/>
                <w:color w:val="000000"/>
                <w:sz w:val="18"/>
              </w:rPr>
              <w:t>3181.3240</w:t>
            </w:r>
          </w:p>
        </w:tc>
      </w:tr>
      <w:tr w:rsidR="009B20AC" w14:paraId="5113D147"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0BBBF43" w14:textId="77777777" w:rsidR="009B20AC" w:rsidRDefault="00E9529E">
            <w:pPr>
              <w:spacing w:before="180"/>
              <w:jc w:val="center"/>
            </w:pPr>
            <w:r>
              <w:rPr>
                <w:rFonts w:ascii="Arial" w:hAnsi="Arial"/>
                <w:color w:val="000000"/>
                <w:sz w:val="18"/>
              </w:rPr>
              <w:t>989</w:t>
            </w:r>
          </w:p>
        </w:tc>
        <w:tc>
          <w:tcPr>
            <w:tcW w:w="1354" w:type="dxa"/>
            <w:tcBorders>
              <w:bottom w:val="single" w:sz="4" w:space="0" w:color="000000"/>
              <w:right w:val="single" w:sz="4" w:space="0" w:color="000000"/>
            </w:tcBorders>
            <w:tcMar>
              <w:top w:w="40" w:type="dxa"/>
              <w:left w:w="40" w:type="dxa"/>
              <w:bottom w:w="40" w:type="dxa"/>
              <w:right w:w="40" w:type="dxa"/>
            </w:tcMar>
          </w:tcPr>
          <w:p w14:paraId="5DA52995" w14:textId="77777777" w:rsidR="009B20AC" w:rsidRDefault="00E9529E">
            <w:pPr>
              <w:spacing w:before="180"/>
              <w:jc w:val="center"/>
            </w:pPr>
            <w:r>
              <w:rPr>
                <w:rFonts w:ascii="Arial" w:hAnsi="Arial"/>
                <w:color w:val="000000"/>
                <w:sz w:val="18"/>
              </w:rPr>
              <w:t>3202.0570</w:t>
            </w:r>
          </w:p>
        </w:tc>
        <w:tc>
          <w:tcPr>
            <w:tcW w:w="454" w:type="dxa"/>
            <w:tcBorders>
              <w:bottom w:val="single" w:sz="4" w:space="0" w:color="000000"/>
              <w:right w:val="single" w:sz="4" w:space="0" w:color="000000"/>
            </w:tcBorders>
            <w:tcMar>
              <w:top w:w="40" w:type="dxa"/>
              <w:left w:w="40" w:type="dxa"/>
              <w:bottom w:w="40" w:type="dxa"/>
              <w:right w:w="40" w:type="dxa"/>
            </w:tcMar>
          </w:tcPr>
          <w:p w14:paraId="2439147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CD3032E" w14:textId="77777777" w:rsidR="009B20AC" w:rsidRDefault="00E9529E">
            <w:pPr>
              <w:spacing w:before="180"/>
              <w:jc w:val="center"/>
            </w:pPr>
            <w:r>
              <w:rPr>
                <w:rFonts w:ascii="Arial" w:hAnsi="Arial"/>
                <w:color w:val="000000"/>
                <w:sz w:val="18"/>
              </w:rPr>
              <w:t>990</w:t>
            </w:r>
          </w:p>
        </w:tc>
        <w:tc>
          <w:tcPr>
            <w:tcW w:w="1354" w:type="dxa"/>
            <w:tcBorders>
              <w:bottom w:val="single" w:sz="4" w:space="0" w:color="000000"/>
              <w:right w:val="single" w:sz="4" w:space="0" w:color="000000"/>
            </w:tcBorders>
            <w:tcMar>
              <w:top w:w="40" w:type="dxa"/>
              <w:left w:w="40" w:type="dxa"/>
              <w:bottom w:w="40" w:type="dxa"/>
              <w:right w:w="40" w:type="dxa"/>
            </w:tcMar>
          </w:tcPr>
          <w:p w14:paraId="062DCF69" w14:textId="77777777" w:rsidR="009B20AC" w:rsidRDefault="00E9529E">
            <w:pPr>
              <w:spacing w:before="180"/>
              <w:jc w:val="center"/>
            </w:pPr>
            <w:r>
              <w:rPr>
                <w:rFonts w:ascii="Arial" w:hAnsi="Arial"/>
                <w:color w:val="000000"/>
                <w:sz w:val="18"/>
              </w:rPr>
              <w:t>3222.9240</w:t>
            </w:r>
          </w:p>
        </w:tc>
        <w:tc>
          <w:tcPr>
            <w:tcW w:w="454" w:type="dxa"/>
            <w:tcBorders>
              <w:bottom w:val="single" w:sz="4" w:space="0" w:color="000000"/>
              <w:right w:val="single" w:sz="4" w:space="0" w:color="000000"/>
            </w:tcBorders>
            <w:tcMar>
              <w:top w:w="40" w:type="dxa"/>
              <w:left w:w="40" w:type="dxa"/>
              <w:bottom w:w="40" w:type="dxa"/>
              <w:right w:w="40" w:type="dxa"/>
            </w:tcMar>
          </w:tcPr>
          <w:p w14:paraId="267A9E80"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91F668C" w14:textId="77777777" w:rsidR="009B20AC" w:rsidRDefault="00E9529E">
            <w:pPr>
              <w:spacing w:before="180"/>
              <w:jc w:val="center"/>
            </w:pPr>
            <w:r>
              <w:rPr>
                <w:rFonts w:ascii="Arial" w:hAnsi="Arial"/>
                <w:color w:val="000000"/>
                <w:sz w:val="18"/>
              </w:rPr>
              <w:t>991</w:t>
            </w:r>
          </w:p>
        </w:tc>
        <w:tc>
          <w:tcPr>
            <w:tcW w:w="1354" w:type="dxa"/>
            <w:tcBorders>
              <w:bottom w:val="single" w:sz="4" w:space="0" w:color="000000"/>
              <w:right w:val="single" w:sz="4" w:space="0" w:color="000000"/>
            </w:tcBorders>
            <w:tcMar>
              <w:top w:w="40" w:type="dxa"/>
              <w:left w:w="40" w:type="dxa"/>
              <w:bottom w:w="40" w:type="dxa"/>
              <w:right w:w="40" w:type="dxa"/>
            </w:tcMar>
          </w:tcPr>
          <w:p w14:paraId="54ADDEBA" w14:textId="77777777" w:rsidR="009B20AC" w:rsidRDefault="00E9529E">
            <w:pPr>
              <w:spacing w:before="180"/>
              <w:jc w:val="center"/>
            </w:pPr>
            <w:r>
              <w:rPr>
                <w:rFonts w:ascii="Arial" w:hAnsi="Arial"/>
                <w:color w:val="000000"/>
                <w:sz w:val="18"/>
              </w:rPr>
              <w:t>3243.9280</w:t>
            </w:r>
          </w:p>
        </w:tc>
        <w:tc>
          <w:tcPr>
            <w:tcW w:w="454" w:type="dxa"/>
            <w:tcBorders>
              <w:bottom w:val="single" w:sz="4" w:space="0" w:color="000000"/>
              <w:right w:val="single" w:sz="4" w:space="0" w:color="000000"/>
            </w:tcBorders>
            <w:tcMar>
              <w:top w:w="40" w:type="dxa"/>
              <w:left w:w="40" w:type="dxa"/>
              <w:bottom w:w="40" w:type="dxa"/>
              <w:right w:w="40" w:type="dxa"/>
            </w:tcMar>
          </w:tcPr>
          <w:p w14:paraId="2D46658E"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0B2C637" w14:textId="77777777" w:rsidR="009B20AC" w:rsidRDefault="00E9529E">
            <w:pPr>
              <w:spacing w:before="180"/>
              <w:jc w:val="center"/>
            </w:pPr>
            <w:r>
              <w:rPr>
                <w:rFonts w:ascii="Arial" w:hAnsi="Arial"/>
                <w:color w:val="000000"/>
                <w:sz w:val="18"/>
              </w:rPr>
              <w:t>992</w:t>
            </w:r>
          </w:p>
        </w:tc>
        <w:tc>
          <w:tcPr>
            <w:tcW w:w="1359" w:type="dxa"/>
            <w:tcBorders>
              <w:bottom w:val="single" w:sz="4" w:space="0" w:color="000000"/>
              <w:right w:val="single" w:sz="4" w:space="0" w:color="000000"/>
            </w:tcBorders>
            <w:tcMar>
              <w:top w:w="40" w:type="dxa"/>
              <w:left w:w="40" w:type="dxa"/>
              <w:bottom w:w="40" w:type="dxa"/>
              <w:right w:w="40" w:type="dxa"/>
            </w:tcMar>
          </w:tcPr>
          <w:p w14:paraId="656AE659" w14:textId="77777777" w:rsidR="009B20AC" w:rsidRDefault="00E9529E">
            <w:pPr>
              <w:spacing w:before="180"/>
              <w:jc w:val="center"/>
            </w:pPr>
            <w:r>
              <w:rPr>
                <w:rFonts w:ascii="Arial" w:hAnsi="Arial"/>
                <w:color w:val="000000"/>
                <w:sz w:val="18"/>
              </w:rPr>
              <w:t>3265.0680</w:t>
            </w:r>
          </w:p>
        </w:tc>
      </w:tr>
      <w:tr w:rsidR="009B20AC" w14:paraId="52393F87"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00507A25" w14:textId="77777777" w:rsidR="009B20AC" w:rsidRDefault="00E9529E">
            <w:pPr>
              <w:spacing w:before="180"/>
              <w:jc w:val="center"/>
            </w:pPr>
            <w:r>
              <w:rPr>
                <w:rFonts w:ascii="Arial" w:hAnsi="Arial"/>
                <w:color w:val="000000"/>
                <w:sz w:val="18"/>
              </w:rPr>
              <w:t>993</w:t>
            </w:r>
          </w:p>
        </w:tc>
        <w:tc>
          <w:tcPr>
            <w:tcW w:w="1354" w:type="dxa"/>
            <w:tcBorders>
              <w:bottom w:val="single" w:sz="4" w:space="0" w:color="000000"/>
              <w:right w:val="single" w:sz="4" w:space="0" w:color="000000"/>
            </w:tcBorders>
            <w:tcMar>
              <w:top w:w="40" w:type="dxa"/>
              <w:left w:w="40" w:type="dxa"/>
              <w:bottom w:w="40" w:type="dxa"/>
              <w:right w:w="40" w:type="dxa"/>
            </w:tcMar>
          </w:tcPr>
          <w:p w14:paraId="2A6A9FC1" w14:textId="77777777" w:rsidR="009B20AC" w:rsidRDefault="00E9529E">
            <w:pPr>
              <w:spacing w:before="180"/>
              <w:jc w:val="center"/>
            </w:pPr>
            <w:r>
              <w:rPr>
                <w:rFonts w:ascii="Arial" w:hAnsi="Arial"/>
                <w:color w:val="000000"/>
                <w:sz w:val="18"/>
              </w:rPr>
              <w:t>3286.3460</w:t>
            </w:r>
          </w:p>
        </w:tc>
        <w:tc>
          <w:tcPr>
            <w:tcW w:w="454" w:type="dxa"/>
            <w:tcBorders>
              <w:bottom w:val="single" w:sz="4" w:space="0" w:color="000000"/>
              <w:right w:val="single" w:sz="4" w:space="0" w:color="000000"/>
            </w:tcBorders>
            <w:tcMar>
              <w:top w:w="40" w:type="dxa"/>
              <w:left w:w="40" w:type="dxa"/>
              <w:bottom w:w="40" w:type="dxa"/>
              <w:right w:w="40" w:type="dxa"/>
            </w:tcMar>
          </w:tcPr>
          <w:p w14:paraId="577F7F70"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148C91F" w14:textId="77777777" w:rsidR="009B20AC" w:rsidRDefault="00E9529E">
            <w:pPr>
              <w:spacing w:before="180"/>
              <w:jc w:val="center"/>
            </w:pPr>
            <w:r>
              <w:rPr>
                <w:rFonts w:ascii="Arial" w:hAnsi="Arial"/>
                <w:color w:val="000000"/>
                <w:sz w:val="18"/>
              </w:rPr>
              <w:t>994</w:t>
            </w:r>
          </w:p>
        </w:tc>
        <w:tc>
          <w:tcPr>
            <w:tcW w:w="1354" w:type="dxa"/>
            <w:tcBorders>
              <w:bottom w:val="single" w:sz="4" w:space="0" w:color="000000"/>
              <w:right w:val="single" w:sz="4" w:space="0" w:color="000000"/>
            </w:tcBorders>
            <w:tcMar>
              <w:top w:w="40" w:type="dxa"/>
              <w:left w:w="40" w:type="dxa"/>
              <w:bottom w:w="40" w:type="dxa"/>
              <w:right w:w="40" w:type="dxa"/>
            </w:tcMar>
          </w:tcPr>
          <w:p w14:paraId="70589781" w14:textId="77777777" w:rsidR="009B20AC" w:rsidRDefault="00E9529E">
            <w:pPr>
              <w:spacing w:before="180"/>
              <w:jc w:val="center"/>
            </w:pPr>
            <w:r>
              <w:rPr>
                <w:rFonts w:ascii="Arial" w:hAnsi="Arial"/>
                <w:color w:val="000000"/>
                <w:sz w:val="18"/>
              </w:rPr>
              <w:t>3307.7620</w:t>
            </w:r>
          </w:p>
        </w:tc>
        <w:tc>
          <w:tcPr>
            <w:tcW w:w="454" w:type="dxa"/>
            <w:tcBorders>
              <w:bottom w:val="single" w:sz="4" w:space="0" w:color="000000"/>
              <w:right w:val="single" w:sz="4" w:space="0" w:color="000000"/>
            </w:tcBorders>
            <w:tcMar>
              <w:top w:w="40" w:type="dxa"/>
              <w:left w:w="40" w:type="dxa"/>
              <w:bottom w:w="40" w:type="dxa"/>
              <w:right w:w="40" w:type="dxa"/>
            </w:tcMar>
          </w:tcPr>
          <w:p w14:paraId="11B929A0"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77E990C" w14:textId="77777777" w:rsidR="009B20AC" w:rsidRDefault="00E9529E">
            <w:pPr>
              <w:spacing w:before="180"/>
              <w:jc w:val="center"/>
            </w:pPr>
            <w:r>
              <w:rPr>
                <w:rFonts w:ascii="Arial" w:hAnsi="Arial"/>
                <w:color w:val="000000"/>
                <w:sz w:val="18"/>
              </w:rPr>
              <w:t>995</w:t>
            </w:r>
          </w:p>
        </w:tc>
        <w:tc>
          <w:tcPr>
            <w:tcW w:w="1354" w:type="dxa"/>
            <w:tcBorders>
              <w:bottom w:val="single" w:sz="4" w:space="0" w:color="000000"/>
              <w:right w:val="single" w:sz="4" w:space="0" w:color="000000"/>
            </w:tcBorders>
            <w:tcMar>
              <w:top w:w="40" w:type="dxa"/>
              <w:left w:w="40" w:type="dxa"/>
              <w:bottom w:w="40" w:type="dxa"/>
              <w:right w:w="40" w:type="dxa"/>
            </w:tcMar>
          </w:tcPr>
          <w:p w14:paraId="1EC2247F" w14:textId="77777777" w:rsidR="009B20AC" w:rsidRDefault="00E9529E">
            <w:pPr>
              <w:spacing w:before="180"/>
              <w:jc w:val="center"/>
            </w:pPr>
            <w:r>
              <w:rPr>
                <w:rFonts w:ascii="Arial" w:hAnsi="Arial"/>
                <w:color w:val="000000"/>
                <w:sz w:val="18"/>
              </w:rPr>
              <w:t>3329.3180</w:t>
            </w:r>
          </w:p>
        </w:tc>
        <w:tc>
          <w:tcPr>
            <w:tcW w:w="454" w:type="dxa"/>
            <w:tcBorders>
              <w:bottom w:val="single" w:sz="4" w:space="0" w:color="000000"/>
              <w:right w:val="single" w:sz="4" w:space="0" w:color="000000"/>
            </w:tcBorders>
            <w:tcMar>
              <w:top w:w="40" w:type="dxa"/>
              <w:left w:w="40" w:type="dxa"/>
              <w:bottom w:w="40" w:type="dxa"/>
              <w:right w:w="40" w:type="dxa"/>
            </w:tcMar>
          </w:tcPr>
          <w:p w14:paraId="18FEEC63"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6BF5A0D" w14:textId="77777777" w:rsidR="009B20AC" w:rsidRDefault="00E9529E">
            <w:pPr>
              <w:spacing w:before="180"/>
              <w:jc w:val="center"/>
            </w:pPr>
            <w:r>
              <w:rPr>
                <w:rFonts w:ascii="Arial" w:hAnsi="Arial"/>
                <w:color w:val="000000"/>
                <w:sz w:val="18"/>
              </w:rPr>
              <w:t>996</w:t>
            </w:r>
          </w:p>
        </w:tc>
        <w:tc>
          <w:tcPr>
            <w:tcW w:w="1359" w:type="dxa"/>
            <w:tcBorders>
              <w:bottom w:val="single" w:sz="4" w:space="0" w:color="000000"/>
              <w:right w:val="single" w:sz="4" w:space="0" w:color="000000"/>
            </w:tcBorders>
            <w:tcMar>
              <w:top w:w="40" w:type="dxa"/>
              <w:left w:w="40" w:type="dxa"/>
              <w:bottom w:w="40" w:type="dxa"/>
              <w:right w:w="40" w:type="dxa"/>
            </w:tcMar>
          </w:tcPr>
          <w:p w14:paraId="75EE4E28" w14:textId="77777777" w:rsidR="009B20AC" w:rsidRDefault="00E9529E">
            <w:pPr>
              <w:spacing w:before="180"/>
              <w:jc w:val="center"/>
            </w:pPr>
            <w:r>
              <w:rPr>
                <w:rFonts w:ascii="Arial" w:hAnsi="Arial"/>
                <w:color w:val="000000"/>
                <w:sz w:val="18"/>
              </w:rPr>
              <w:t>3351.0140</w:t>
            </w:r>
          </w:p>
        </w:tc>
      </w:tr>
      <w:tr w:rsidR="009B20AC" w14:paraId="2423283A"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79470691" w14:textId="77777777" w:rsidR="009B20AC" w:rsidRDefault="00E9529E">
            <w:pPr>
              <w:spacing w:before="180"/>
              <w:jc w:val="center"/>
            </w:pPr>
            <w:r>
              <w:rPr>
                <w:rFonts w:ascii="Arial" w:hAnsi="Arial"/>
                <w:color w:val="000000"/>
                <w:sz w:val="18"/>
              </w:rPr>
              <w:t>997</w:t>
            </w:r>
          </w:p>
        </w:tc>
        <w:tc>
          <w:tcPr>
            <w:tcW w:w="1354" w:type="dxa"/>
            <w:tcBorders>
              <w:bottom w:val="single" w:sz="4" w:space="0" w:color="000000"/>
              <w:right w:val="single" w:sz="4" w:space="0" w:color="000000"/>
            </w:tcBorders>
            <w:tcMar>
              <w:top w:w="40" w:type="dxa"/>
              <w:left w:w="40" w:type="dxa"/>
              <w:bottom w:w="40" w:type="dxa"/>
              <w:right w:w="40" w:type="dxa"/>
            </w:tcMar>
          </w:tcPr>
          <w:p w14:paraId="34D3D16D" w14:textId="77777777" w:rsidR="009B20AC" w:rsidRDefault="00E9529E">
            <w:pPr>
              <w:spacing w:before="180"/>
              <w:jc w:val="center"/>
            </w:pPr>
            <w:r>
              <w:rPr>
                <w:rFonts w:ascii="Arial" w:hAnsi="Arial"/>
                <w:color w:val="000000"/>
                <w:sz w:val="18"/>
              </w:rPr>
              <w:t>3372.8520</w:t>
            </w:r>
          </w:p>
        </w:tc>
        <w:tc>
          <w:tcPr>
            <w:tcW w:w="454" w:type="dxa"/>
            <w:tcBorders>
              <w:bottom w:val="single" w:sz="4" w:space="0" w:color="000000"/>
              <w:right w:val="single" w:sz="4" w:space="0" w:color="000000"/>
            </w:tcBorders>
            <w:tcMar>
              <w:top w:w="40" w:type="dxa"/>
              <w:left w:w="40" w:type="dxa"/>
              <w:bottom w:w="40" w:type="dxa"/>
              <w:right w:w="40" w:type="dxa"/>
            </w:tcMar>
          </w:tcPr>
          <w:p w14:paraId="3D161A0A"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13F1CA80" w14:textId="77777777" w:rsidR="009B20AC" w:rsidRDefault="00E9529E">
            <w:pPr>
              <w:spacing w:before="180"/>
              <w:jc w:val="center"/>
            </w:pPr>
            <w:r>
              <w:rPr>
                <w:rFonts w:ascii="Arial" w:hAnsi="Arial"/>
                <w:color w:val="000000"/>
                <w:sz w:val="18"/>
              </w:rPr>
              <w:t>998</w:t>
            </w:r>
          </w:p>
        </w:tc>
        <w:tc>
          <w:tcPr>
            <w:tcW w:w="1354" w:type="dxa"/>
            <w:tcBorders>
              <w:bottom w:val="single" w:sz="4" w:space="0" w:color="000000"/>
              <w:right w:val="single" w:sz="4" w:space="0" w:color="000000"/>
            </w:tcBorders>
            <w:tcMar>
              <w:top w:w="40" w:type="dxa"/>
              <w:left w:w="40" w:type="dxa"/>
              <w:bottom w:w="40" w:type="dxa"/>
              <w:right w:w="40" w:type="dxa"/>
            </w:tcMar>
          </w:tcPr>
          <w:p w14:paraId="3DF25450" w14:textId="77777777" w:rsidR="009B20AC" w:rsidRDefault="00E9529E">
            <w:pPr>
              <w:spacing w:before="180"/>
              <w:jc w:val="center"/>
            </w:pPr>
            <w:r>
              <w:rPr>
                <w:rFonts w:ascii="Arial" w:hAnsi="Arial"/>
                <w:color w:val="000000"/>
                <w:sz w:val="18"/>
              </w:rPr>
              <w:t>3394.8310</w:t>
            </w:r>
          </w:p>
        </w:tc>
        <w:tc>
          <w:tcPr>
            <w:tcW w:w="454" w:type="dxa"/>
            <w:tcBorders>
              <w:bottom w:val="single" w:sz="4" w:space="0" w:color="000000"/>
              <w:right w:val="single" w:sz="4" w:space="0" w:color="000000"/>
            </w:tcBorders>
            <w:tcMar>
              <w:top w:w="40" w:type="dxa"/>
              <w:left w:w="40" w:type="dxa"/>
              <w:bottom w:w="40" w:type="dxa"/>
              <w:right w:w="40" w:type="dxa"/>
            </w:tcMar>
          </w:tcPr>
          <w:p w14:paraId="1499434D"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6B7AA54" w14:textId="77777777" w:rsidR="009B20AC" w:rsidRDefault="00E9529E">
            <w:pPr>
              <w:spacing w:before="180"/>
              <w:jc w:val="center"/>
            </w:pPr>
            <w:r>
              <w:rPr>
                <w:rFonts w:ascii="Arial" w:hAnsi="Arial"/>
                <w:color w:val="000000"/>
                <w:sz w:val="18"/>
              </w:rPr>
              <w:t>999</w:t>
            </w:r>
          </w:p>
        </w:tc>
        <w:tc>
          <w:tcPr>
            <w:tcW w:w="1354" w:type="dxa"/>
            <w:tcBorders>
              <w:bottom w:val="single" w:sz="4" w:space="0" w:color="000000"/>
              <w:right w:val="single" w:sz="4" w:space="0" w:color="000000"/>
            </w:tcBorders>
            <w:tcMar>
              <w:top w:w="40" w:type="dxa"/>
              <w:left w:w="40" w:type="dxa"/>
              <w:bottom w:w="40" w:type="dxa"/>
              <w:right w:w="40" w:type="dxa"/>
            </w:tcMar>
          </w:tcPr>
          <w:p w14:paraId="5F0E2BAF" w14:textId="77777777" w:rsidR="009B20AC" w:rsidRDefault="00E9529E">
            <w:pPr>
              <w:spacing w:before="180"/>
              <w:jc w:val="center"/>
            </w:pPr>
            <w:r>
              <w:rPr>
                <w:rFonts w:ascii="Arial" w:hAnsi="Arial"/>
                <w:color w:val="000000"/>
                <w:sz w:val="18"/>
              </w:rPr>
              <w:t>3416.9540</w:t>
            </w:r>
          </w:p>
        </w:tc>
        <w:tc>
          <w:tcPr>
            <w:tcW w:w="454" w:type="dxa"/>
            <w:tcBorders>
              <w:bottom w:val="single" w:sz="4" w:space="0" w:color="000000"/>
              <w:right w:val="single" w:sz="4" w:space="0" w:color="000000"/>
            </w:tcBorders>
            <w:tcMar>
              <w:top w:w="40" w:type="dxa"/>
              <w:left w:w="40" w:type="dxa"/>
              <w:bottom w:w="40" w:type="dxa"/>
              <w:right w:w="40" w:type="dxa"/>
            </w:tcMar>
          </w:tcPr>
          <w:p w14:paraId="3DAECA3E"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591750D" w14:textId="77777777" w:rsidR="009B20AC" w:rsidRDefault="00E9529E">
            <w:pPr>
              <w:spacing w:before="180"/>
              <w:jc w:val="center"/>
            </w:pPr>
            <w:r>
              <w:rPr>
                <w:rFonts w:ascii="Arial" w:hAnsi="Arial"/>
                <w:color w:val="000000"/>
                <w:sz w:val="18"/>
              </w:rPr>
              <w:t>1000</w:t>
            </w:r>
          </w:p>
        </w:tc>
        <w:tc>
          <w:tcPr>
            <w:tcW w:w="1359" w:type="dxa"/>
            <w:tcBorders>
              <w:bottom w:val="single" w:sz="4" w:space="0" w:color="000000"/>
              <w:right w:val="single" w:sz="4" w:space="0" w:color="000000"/>
            </w:tcBorders>
            <w:tcMar>
              <w:top w:w="40" w:type="dxa"/>
              <w:left w:w="40" w:type="dxa"/>
              <w:bottom w:w="40" w:type="dxa"/>
              <w:right w:w="40" w:type="dxa"/>
            </w:tcMar>
          </w:tcPr>
          <w:p w14:paraId="68446D54" w14:textId="77777777" w:rsidR="009B20AC" w:rsidRDefault="00E9529E">
            <w:pPr>
              <w:spacing w:before="180"/>
              <w:jc w:val="center"/>
            </w:pPr>
            <w:r>
              <w:rPr>
                <w:rFonts w:ascii="Arial" w:hAnsi="Arial"/>
                <w:color w:val="000000"/>
                <w:sz w:val="18"/>
              </w:rPr>
              <w:t>3439.2210</w:t>
            </w:r>
          </w:p>
        </w:tc>
      </w:tr>
      <w:tr w:rsidR="009B20AC" w14:paraId="38F377F9"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73CB0472" w14:textId="77777777" w:rsidR="009B20AC" w:rsidRDefault="00E9529E">
            <w:pPr>
              <w:spacing w:before="180"/>
              <w:jc w:val="center"/>
            </w:pPr>
            <w:r>
              <w:rPr>
                <w:rFonts w:ascii="Arial" w:hAnsi="Arial"/>
                <w:color w:val="000000"/>
                <w:sz w:val="18"/>
              </w:rPr>
              <w:t>1001</w:t>
            </w:r>
          </w:p>
        </w:tc>
        <w:tc>
          <w:tcPr>
            <w:tcW w:w="1354" w:type="dxa"/>
            <w:tcBorders>
              <w:bottom w:val="single" w:sz="4" w:space="0" w:color="000000"/>
              <w:right w:val="single" w:sz="4" w:space="0" w:color="000000"/>
            </w:tcBorders>
            <w:tcMar>
              <w:top w:w="40" w:type="dxa"/>
              <w:left w:w="40" w:type="dxa"/>
              <w:bottom w:w="40" w:type="dxa"/>
              <w:right w:w="40" w:type="dxa"/>
            </w:tcMar>
          </w:tcPr>
          <w:p w14:paraId="4E767F47" w14:textId="77777777" w:rsidR="009B20AC" w:rsidRDefault="00E9529E">
            <w:pPr>
              <w:spacing w:before="180"/>
              <w:jc w:val="center"/>
            </w:pPr>
            <w:r>
              <w:rPr>
                <w:rFonts w:ascii="Arial" w:hAnsi="Arial"/>
                <w:color w:val="000000"/>
                <w:sz w:val="18"/>
              </w:rPr>
              <w:t>3461.6330</w:t>
            </w:r>
          </w:p>
        </w:tc>
        <w:tc>
          <w:tcPr>
            <w:tcW w:w="454" w:type="dxa"/>
            <w:tcBorders>
              <w:bottom w:val="single" w:sz="4" w:space="0" w:color="000000"/>
              <w:right w:val="single" w:sz="4" w:space="0" w:color="000000"/>
            </w:tcBorders>
            <w:tcMar>
              <w:top w:w="40" w:type="dxa"/>
              <w:left w:w="40" w:type="dxa"/>
              <w:bottom w:w="40" w:type="dxa"/>
              <w:right w:w="40" w:type="dxa"/>
            </w:tcMar>
          </w:tcPr>
          <w:p w14:paraId="32FD95FE"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5700AE3" w14:textId="77777777" w:rsidR="009B20AC" w:rsidRDefault="00E9529E">
            <w:pPr>
              <w:spacing w:before="180"/>
              <w:jc w:val="center"/>
            </w:pPr>
            <w:r>
              <w:rPr>
                <w:rFonts w:ascii="Arial" w:hAnsi="Arial"/>
                <w:color w:val="000000"/>
                <w:sz w:val="18"/>
              </w:rPr>
              <w:t>1002</w:t>
            </w:r>
          </w:p>
        </w:tc>
        <w:tc>
          <w:tcPr>
            <w:tcW w:w="1354" w:type="dxa"/>
            <w:tcBorders>
              <w:bottom w:val="single" w:sz="4" w:space="0" w:color="000000"/>
              <w:right w:val="single" w:sz="4" w:space="0" w:color="000000"/>
            </w:tcBorders>
            <w:tcMar>
              <w:top w:w="40" w:type="dxa"/>
              <w:left w:w="40" w:type="dxa"/>
              <w:bottom w:w="40" w:type="dxa"/>
              <w:right w:w="40" w:type="dxa"/>
            </w:tcMar>
          </w:tcPr>
          <w:p w14:paraId="765E8998" w14:textId="77777777" w:rsidR="009B20AC" w:rsidRDefault="00E9529E">
            <w:pPr>
              <w:spacing w:before="180"/>
              <w:jc w:val="center"/>
            </w:pPr>
            <w:r>
              <w:rPr>
                <w:rFonts w:ascii="Arial" w:hAnsi="Arial"/>
                <w:color w:val="000000"/>
                <w:sz w:val="18"/>
              </w:rPr>
              <w:t>3484.1910</w:t>
            </w:r>
          </w:p>
        </w:tc>
        <w:tc>
          <w:tcPr>
            <w:tcW w:w="454" w:type="dxa"/>
            <w:tcBorders>
              <w:bottom w:val="single" w:sz="4" w:space="0" w:color="000000"/>
              <w:right w:val="single" w:sz="4" w:space="0" w:color="000000"/>
            </w:tcBorders>
            <w:tcMar>
              <w:top w:w="40" w:type="dxa"/>
              <w:left w:w="40" w:type="dxa"/>
              <w:bottom w:w="40" w:type="dxa"/>
              <w:right w:w="40" w:type="dxa"/>
            </w:tcMar>
          </w:tcPr>
          <w:p w14:paraId="23D171F9"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50E2AB6" w14:textId="77777777" w:rsidR="009B20AC" w:rsidRDefault="00E9529E">
            <w:pPr>
              <w:spacing w:before="180"/>
              <w:jc w:val="center"/>
            </w:pPr>
            <w:r>
              <w:rPr>
                <w:rFonts w:ascii="Arial" w:hAnsi="Arial"/>
                <w:color w:val="000000"/>
                <w:sz w:val="18"/>
              </w:rPr>
              <w:t>1003</w:t>
            </w:r>
          </w:p>
        </w:tc>
        <w:tc>
          <w:tcPr>
            <w:tcW w:w="1354" w:type="dxa"/>
            <w:tcBorders>
              <w:bottom w:val="single" w:sz="4" w:space="0" w:color="000000"/>
              <w:right w:val="single" w:sz="4" w:space="0" w:color="000000"/>
            </w:tcBorders>
            <w:tcMar>
              <w:top w:w="40" w:type="dxa"/>
              <w:left w:w="40" w:type="dxa"/>
              <w:bottom w:w="40" w:type="dxa"/>
              <w:right w:w="40" w:type="dxa"/>
            </w:tcMar>
          </w:tcPr>
          <w:p w14:paraId="7B894601" w14:textId="77777777" w:rsidR="009B20AC" w:rsidRDefault="00E9529E">
            <w:pPr>
              <w:spacing w:before="180"/>
              <w:jc w:val="center"/>
            </w:pPr>
            <w:r>
              <w:rPr>
                <w:rFonts w:ascii="Arial" w:hAnsi="Arial"/>
                <w:color w:val="000000"/>
                <w:sz w:val="18"/>
              </w:rPr>
              <w:t>3506.8970</w:t>
            </w:r>
          </w:p>
        </w:tc>
        <w:tc>
          <w:tcPr>
            <w:tcW w:w="454" w:type="dxa"/>
            <w:tcBorders>
              <w:bottom w:val="single" w:sz="4" w:space="0" w:color="000000"/>
              <w:right w:val="single" w:sz="4" w:space="0" w:color="000000"/>
            </w:tcBorders>
            <w:tcMar>
              <w:top w:w="40" w:type="dxa"/>
              <w:left w:w="40" w:type="dxa"/>
              <w:bottom w:w="40" w:type="dxa"/>
              <w:right w:w="40" w:type="dxa"/>
            </w:tcMar>
          </w:tcPr>
          <w:p w14:paraId="5C4F95EA"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4370E18" w14:textId="77777777" w:rsidR="009B20AC" w:rsidRDefault="00E9529E">
            <w:pPr>
              <w:spacing w:before="180"/>
              <w:jc w:val="center"/>
            </w:pPr>
            <w:r>
              <w:rPr>
                <w:rFonts w:ascii="Arial" w:hAnsi="Arial"/>
                <w:color w:val="000000"/>
                <w:sz w:val="18"/>
              </w:rPr>
              <w:t>1004</w:t>
            </w:r>
          </w:p>
        </w:tc>
        <w:tc>
          <w:tcPr>
            <w:tcW w:w="1359" w:type="dxa"/>
            <w:tcBorders>
              <w:bottom w:val="single" w:sz="4" w:space="0" w:color="000000"/>
              <w:right w:val="single" w:sz="4" w:space="0" w:color="000000"/>
            </w:tcBorders>
            <w:tcMar>
              <w:top w:w="40" w:type="dxa"/>
              <w:left w:w="40" w:type="dxa"/>
              <w:bottom w:w="40" w:type="dxa"/>
              <w:right w:w="40" w:type="dxa"/>
            </w:tcMar>
          </w:tcPr>
          <w:p w14:paraId="7F24919F" w14:textId="77777777" w:rsidR="009B20AC" w:rsidRDefault="00E9529E">
            <w:pPr>
              <w:spacing w:before="180"/>
              <w:jc w:val="center"/>
            </w:pPr>
            <w:r>
              <w:rPr>
                <w:rFonts w:ascii="Arial" w:hAnsi="Arial"/>
                <w:color w:val="000000"/>
                <w:sz w:val="18"/>
              </w:rPr>
              <w:t>3529.7500</w:t>
            </w:r>
          </w:p>
        </w:tc>
      </w:tr>
      <w:tr w:rsidR="009B20AC" w14:paraId="223808DD"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6F4E64FE" w14:textId="77777777" w:rsidR="009B20AC" w:rsidRDefault="00E9529E">
            <w:pPr>
              <w:spacing w:before="180"/>
              <w:jc w:val="center"/>
            </w:pPr>
            <w:r>
              <w:rPr>
                <w:rFonts w:ascii="Arial" w:hAnsi="Arial"/>
                <w:color w:val="000000"/>
                <w:sz w:val="18"/>
              </w:rPr>
              <w:t>1005</w:t>
            </w:r>
          </w:p>
        </w:tc>
        <w:tc>
          <w:tcPr>
            <w:tcW w:w="1354" w:type="dxa"/>
            <w:tcBorders>
              <w:bottom w:val="single" w:sz="4" w:space="0" w:color="000000"/>
              <w:right w:val="single" w:sz="4" w:space="0" w:color="000000"/>
            </w:tcBorders>
            <w:tcMar>
              <w:top w:w="40" w:type="dxa"/>
              <w:left w:w="40" w:type="dxa"/>
              <w:bottom w:w="40" w:type="dxa"/>
              <w:right w:w="40" w:type="dxa"/>
            </w:tcMar>
          </w:tcPr>
          <w:p w14:paraId="2D8566CD" w14:textId="77777777" w:rsidR="009B20AC" w:rsidRDefault="00E9529E">
            <w:pPr>
              <w:spacing w:before="180"/>
              <w:jc w:val="center"/>
            </w:pPr>
            <w:r>
              <w:rPr>
                <w:rFonts w:ascii="Arial" w:hAnsi="Arial"/>
                <w:color w:val="000000"/>
                <w:sz w:val="18"/>
              </w:rPr>
              <w:t>3552.7520</w:t>
            </w:r>
          </w:p>
        </w:tc>
        <w:tc>
          <w:tcPr>
            <w:tcW w:w="454" w:type="dxa"/>
            <w:tcBorders>
              <w:bottom w:val="single" w:sz="4" w:space="0" w:color="000000"/>
              <w:right w:val="single" w:sz="4" w:space="0" w:color="000000"/>
            </w:tcBorders>
            <w:tcMar>
              <w:top w:w="40" w:type="dxa"/>
              <w:left w:w="40" w:type="dxa"/>
              <w:bottom w:w="40" w:type="dxa"/>
              <w:right w:w="40" w:type="dxa"/>
            </w:tcMar>
          </w:tcPr>
          <w:p w14:paraId="71C58A21"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2511504" w14:textId="77777777" w:rsidR="009B20AC" w:rsidRDefault="00E9529E">
            <w:pPr>
              <w:spacing w:before="180"/>
              <w:jc w:val="center"/>
            </w:pPr>
            <w:r>
              <w:rPr>
                <w:rFonts w:ascii="Arial" w:hAnsi="Arial"/>
                <w:color w:val="000000"/>
                <w:sz w:val="18"/>
              </w:rPr>
              <w:t>1006</w:t>
            </w:r>
          </w:p>
        </w:tc>
        <w:tc>
          <w:tcPr>
            <w:tcW w:w="1354" w:type="dxa"/>
            <w:tcBorders>
              <w:bottom w:val="single" w:sz="4" w:space="0" w:color="000000"/>
              <w:right w:val="single" w:sz="4" w:space="0" w:color="000000"/>
            </w:tcBorders>
            <w:tcMar>
              <w:top w:w="40" w:type="dxa"/>
              <w:left w:w="40" w:type="dxa"/>
              <w:bottom w:w="40" w:type="dxa"/>
              <w:right w:w="40" w:type="dxa"/>
            </w:tcMar>
          </w:tcPr>
          <w:p w14:paraId="3BA00C33" w14:textId="77777777" w:rsidR="009B20AC" w:rsidRDefault="00E9529E">
            <w:pPr>
              <w:spacing w:before="180"/>
              <w:jc w:val="center"/>
            </w:pPr>
            <w:r>
              <w:rPr>
                <w:rFonts w:ascii="Arial" w:hAnsi="Arial"/>
                <w:color w:val="000000"/>
                <w:sz w:val="18"/>
              </w:rPr>
              <w:t>3575.9030</w:t>
            </w:r>
          </w:p>
        </w:tc>
        <w:tc>
          <w:tcPr>
            <w:tcW w:w="454" w:type="dxa"/>
            <w:tcBorders>
              <w:bottom w:val="single" w:sz="4" w:space="0" w:color="000000"/>
              <w:right w:val="single" w:sz="4" w:space="0" w:color="000000"/>
            </w:tcBorders>
            <w:tcMar>
              <w:top w:w="40" w:type="dxa"/>
              <w:left w:w="40" w:type="dxa"/>
              <w:bottom w:w="40" w:type="dxa"/>
              <w:right w:w="40" w:type="dxa"/>
            </w:tcMar>
          </w:tcPr>
          <w:p w14:paraId="0600E0E4"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AC02E91" w14:textId="77777777" w:rsidR="009B20AC" w:rsidRDefault="00E9529E">
            <w:pPr>
              <w:spacing w:before="180"/>
              <w:jc w:val="center"/>
            </w:pPr>
            <w:r>
              <w:rPr>
                <w:rFonts w:ascii="Arial" w:hAnsi="Arial"/>
                <w:color w:val="000000"/>
                <w:sz w:val="18"/>
              </w:rPr>
              <w:t>1007</w:t>
            </w:r>
          </w:p>
        </w:tc>
        <w:tc>
          <w:tcPr>
            <w:tcW w:w="1354" w:type="dxa"/>
            <w:tcBorders>
              <w:bottom w:val="single" w:sz="4" w:space="0" w:color="000000"/>
              <w:right w:val="single" w:sz="4" w:space="0" w:color="000000"/>
            </w:tcBorders>
            <w:tcMar>
              <w:top w:w="40" w:type="dxa"/>
              <w:left w:w="40" w:type="dxa"/>
              <w:bottom w:w="40" w:type="dxa"/>
              <w:right w:w="40" w:type="dxa"/>
            </w:tcMar>
          </w:tcPr>
          <w:p w14:paraId="69C7632A" w14:textId="77777777" w:rsidR="009B20AC" w:rsidRDefault="00E9529E">
            <w:pPr>
              <w:spacing w:before="180"/>
              <w:jc w:val="center"/>
            </w:pPr>
            <w:r>
              <w:rPr>
                <w:rFonts w:ascii="Arial" w:hAnsi="Arial"/>
                <w:color w:val="000000"/>
                <w:sz w:val="18"/>
              </w:rPr>
              <w:t>3599.2060</w:t>
            </w:r>
          </w:p>
        </w:tc>
        <w:tc>
          <w:tcPr>
            <w:tcW w:w="454" w:type="dxa"/>
            <w:tcBorders>
              <w:bottom w:val="single" w:sz="4" w:space="0" w:color="000000"/>
              <w:right w:val="single" w:sz="4" w:space="0" w:color="000000"/>
            </w:tcBorders>
            <w:tcMar>
              <w:top w:w="40" w:type="dxa"/>
              <w:left w:w="40" w:type="dxa"/>
              <w:bottom w:w="40" w:type="dxa"/>
              <w:right w:w="40" w:type="dxa"/>
            </w:tcMar>
          </w:tcPr>
          <w:p w14:paraId="21343114"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6A4B988A" w14:textId="77777777" w:rsidR="009B20AC" w:rsidRDefault="00E9529E">
            <w:pPr>
              <w:spacing w:before="180"/>
              <w:jc w:val="center"/>
            </w:pPr>
            <w:r>
              <w:rPr>
                <w:rFonts w:ascii="Arial" w:hAnsi="Arial"/>
                <w:color w:val="000000"/>
                <w:sz w:val="18"/>
              </w:rPr>
              <w:t>1008</w:t>
            </w:r>
          </w:p>
        </w:tc>
        <w:tc>
          <w:tcPr>
            <w:tcW w:w="1359" w:type="dxa"/>
            <w:tcBorders>
              <w:bottom w:val="single" w:sz="4" w:space="0" w:color="000000"/>
              <w:right w:val="single" w:sz="4" w:space="0" w:color="000000"/>
            </w:tcBorders>
            <w:tcMar>
              <w:top w:w="40" w:type="dxa"/>
              <w:left w:w="40" w:type="dxa"/>
              <w:bottom w:w="40" w:type="dxa"/>
              <w:right w:w="40" w:type="dxa"/>
            </w:tcMar>
          </w:tcPr>
          <w:p w14:paraId="7127E2E3" w14:textId="77777777" w:rsidR="009B20AC" w:rsidRDefault="00E9529E">
            <w:pPr>
              <w:spacing w:before="180"/>
              <w:jc w:val="center"/>
            </w:pPr>
            <w:r>
              <w:rPr>
                <w:rFonts w:ascii="Arial" w:hAnsi="Arial"/>
                <w:color w:val="000000"/>
                <w:sz w:val="18"/>
              </w:rPr>
              <w:t>3622.6610</w:t>
            </w:r>
          </w:p>
        </w:tc>
      </w:tr>
      <w:tr w:rsidR="009B20AC" w14:paraId="2A4981CA"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5AB8DD6D" w14:textId="77777777" w:rsidR="009B20AC" w:rsidRDefault="00E9529E">
            <w:pPr>
              <w:spacing w:before="180"/>
              <w:jc w:val="center"/>
            </w:pPr>
            <w:r>
              <w:rPr>
                <w:rFonts w:ascii="Arial" w:hAnsi="Arial"/>
                <w:color w:val="000000"/>
                <w:sz w:val="18"/>
              </w:rPr>
              <w:t>1009</w:t>
            </w:r>
          </w:p>
        </w:tc>
        <w:tc>
          <w:tcPr>
            <w:tcW w:w="1354" w:type="dxa"/>
            <w:tcBorders>
              <w:bottom w:val="single" w:sz="4" w:space="0" w:color="000000"/>
              <w:right w:val="single" w:sz="4" w:space="0" w:color="000000"/>
            </w:tcBorders>
            <w:tcMar>
              <w:top w:w="40" w:type="dxa"/>
              <w:left w:w="40" w:type="dxa"/>
              <w:bottom w:w="40" w:type="dxa"/>
              <w:right w:w="40" w:type="dxa"/>
            </w:tcMar>
          </w:tcPr>
          <w:p w14:paraId="011381F5" w14:textId="77777777" w:rsidR="009B20AC" w:rsidRDefault="00E9529E">
            <w:pPr>
              <w:spacing w:before="180"/>
              <w:jc w:val="center"/>
            </w:pPr>
            <w:r>
              <w:rPr>
                <w:rFonts w:ascii="Arial" w:hAnsi="Arial"/>
                <w:color w:val="000000"/>
                <w:sz w:val="18"/>
              </w:rPr>
              <w:t>3646.2680</w:t>
            </w:r>
          </w:p>
        </w:tc>
        <w:tc>
          <w:tcPr>
            <w:tcW w:w="454" w:type="dxa"/>
            <w:tcBorders>
              <w:bottom w:val="single" w:sz="4" w:space="0" w:color="000000"/>
              <w:right w:val="single" w:sz="4" w:space="0" w:color="000000"/>
            </w:tcBorders>
            <w:tcMar>
              <w:top w:w="40" w:type="dxa"/>
              <w:left w:w="40" w:type="dxa"/>
              <w:bottom w:w="40" w:type="dxa"/>
              <w:right w:w="40" w:type="dxa"/>
            </w:tcMar>
          </w:tcPr>
          <w:p w14:paraId="646D41EF"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E8754ED" w14:textId="77777777" w:rsidR="009B20AC" w:rsidRDefault="00E9529E">
            <w:pPr>
              <w:spacing w:before="180"/>
              <w:jc w:val="center"/>
            </w:pPr>
            <w:r>
              <w:rPr>
                <w:rFonts w:ascii="Arial" w:hAnsi="Arial"/>
                <w:color w:val="000000"/>
                <w:sz w:val="18"/>
              </w:rPr>
              <w:t>1010</w:t>
            </w:r>
          </w:p>
        </w:tc>
        <w:tc>
          <w:tcPr>
            <w:tcW w:w="1354" w:type="dxa"/>
            <w:tcBorders>
              <w:bottom w:val="single" w:sz="4" w:space="0" w:color="000000"/>
              <w:right w:val="single" w:sz="4" w:space="0" w:color="000000"/>
            </w:tcBorders>
            <w:tcMar>
              <w:top w:w="40" w:type="dxa"/>
              <w:left w:w="40" w:type="dxa"/>
              <w:bottom w:w="40" w:type="dxa"/>
              <w:right w:w="40" w:type="dxa"/>
            </w:tcMar>
          </w:tcPr>
          <w:p w14:paraId="38D1EB01" w14:textId="77777777" w:rsidR="009B20AC" w:rsidRDefault="00E9529E">
            <w:pPr>
              <w:spacing w:before="180"/>
              <w:jc w:val="center"/>
            </w:pPr>
            <w:r>
              <w:rPr>
                <w:rFonts w:ascii="Arial" w:hAnsi="Arial"/>
                <w:color w:val="000000"/>
                <w:sz w:val="18"/>
              </w:rPr>
              <w:t>3670.0300</w:t>
            </w:r>
          </w:p>
        </w:tc>
        <w:tc>
          <w:tcPr>
            <w:tcW w:w="454" w:type="dxa"/>
            <w:tcBorders>
              <w:bottom w:val="single" w:sz="4" w:space="0" w:color="000000"/>
              <w:right w:val="single" w:sz="4" w:space="0" w:color="000000"/>
            </w:tcBorders>
            <w:tcMar>
              <w:top w:w="40" w:type="dxa"/>
              <w:left w:w="40" w:type="dxa"/>
              <w:bottom w:w="40" w:type="dxa"/>
              <w:right w:w="40" w:type="dxa"/>
            </w:tcMar>
          </w:tcPr>
          <w:p w14:paraId="68315635"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7C52F15" w14:textId="77777777" w:rsidR="009B20AC" w:rsidRDefault="00E9529E">
            <w:pPr>
              <w:spacing w:before="180"/>
              <w:jc w:val="center"/>
            </w:pPr>
            <w:r>
              <w:rPr>
                <w:rFonts w:ascii="Arial" w:hAnsi="Arial"/>
                <w:color w:val="000000"/>
                <w:sz w:val="18"/>
              </w:rPr>
              <w:t>1011</w:t>
            </w:r>
          </w:p>
        </w:tc>
        <w:tc>
          <w:tcPr>
            <w:tcW w:w="1354" w:type="dxa"/>
            <w:tcBorders>
              <w:bottom w:val="single" w:sz="4" w:space="0" w:color="000000"/>
              <w:right w:val="single" w:sz="4" w:space="0" w:color="000000"/>
            </w:tcBorders>
            <w:tcMar>
              <w:top w:w="40" w:type="dxa"/>
              <w:left w:w="40" w:type="dxa"/>
              <w:bottom w:w="40" w:type="dxa"/>
              <w:right w:w="40" w:type="dxa"/>
            </w:tcMar>
          </w:tcPr>
          <w:p w14:paraId="72AC0DD2" w14:textId="77777777" w:rsidR="009B20AC" w:rsidRDefault="00E9529E">
            <w:pPr>
              <w:spacing w:before="180"/>
              <w:jc w:val="center"/>
            </w:pPr>
            <w:r>
              <w:rPr>
                <w:rFonts w:ascii="Arial" w:hAnsi="Arial"/>
                <w:color w:val="000000"/>
                <w:sz w:val="18"/>
              </w:rPr>
              <w:t>3693.9460</w:t>
            </w:r>
          </w:p>
        </w:tc>
        <w:tc>
          <w:tcPr>
            <w:tcW w:w="454" w:type="dxa"/>
            <w:tcBorders>
              <w:bottom w:val="single" w:sz="4" w:space="0" w:color="000000"/>
              <w:right w:val="single" w:sz="4" w:space="0" w:color="000000"/>
            </w:tcBorders>
            <w:tcMar>
              <w:top w:w="40" w:type="dxa"/>
              <w:left w:w="40" w:type="dxa"/>
              <w:bottom w:w="40" w:type="dxa"/>
              <w:right w:w="40" w:type="dxa"/>
            </w:tcMar>
          </w:tcPr>
          <w:p w14:paraId="4D9B1F49"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30BFFDF" w14:textId="77777777" w:rsidR="009B20AC" w:rsidRDefault="00E9529E">
            <w:pPr>
              <w:spacing w:before="180"/>
              <w:jc w:val="center"/>
            </w:pPr>
            <w:r>
              <w:rPr>
                <w:rFonts w:ascii="Arial" w:hAnsi="Arial"/>
                <w:color w:val="000000"/>
                <w:sz w:val="18"/>
              </w:rPr>
              <w:t>1012</w:t>
            </w:r>
          </w:p>
        </w:tc>
        <w:tc>
          <w:tcPr>
            <w:tcW w:w="1359" w:type="dxa"/>
            <w:tcBorders>
              <w:bottom w:val="single" w:sz="4" w:space="0" w:color="000000"/>
              <w:right w:val="single" w:sz="4" w:space="0" w:color="000000"/>
            </w:tcBorders>
            <w:tcMar>
              <w:top w:w="40" w:type="dxa"/>
              <w:left w:w="40" w:type="dxa"/>
              <w:bottom w:w="40" w:type="dxa"/>
              <w:right w:w="40" w:type="dxa"/>
            </w:tcMar>
          </w:tcPr>
          <w:p w14:paraId="0E63EB60" w14:textId="77777777" w:rsidR="009B20AC" w:rsidRDefault="00E9529E">
            <w:pPr>
              <w:spacing w:before="180"/>
              <w:jc w:val="center"/>
            </w:pPr>
            <w:r>
              <w:rPr>
                <w:rFonts w:ascii="Arial" w:hAnsi="Arial"/>
                <w:color w:val="000000"/>
                <w:sz w:val="18"/>
              </w:rPr>
              <w:t>3718.0180</w:t>
            </w:r>
          </w:p>
        </w:tc>
      </w:tr>
      <w:tr w:rsidR="009B20AC" w14:paraId="54C3DC46"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6104F9E6" w14:textId="77777777" w:rsidR="009B20AC" w:rsidRDefault="00E9529E">
            <w:pPr>
              <w:spacing w:before="180"/>
              <w:jc w:val="center"/>
            </w:pPr>
            <w:r>
              <w:rPr>
                <w:rFonts w:ascii="Arial" w:hAnsi="Arial"/>
                <w:color w:val="000000"/>
                <w:sz w:val="18"/>
              </w:rPr>
              <w:t>1013</w:t>
            </w:r>
          </w:p>
        </w:tc>
        <w:tc>
          <w:tcPr>
            <w:tcW w:w="1354" w:type="dxa"/>
            <w:tcBorders>
              <w:bottom w:val="single" w:sz="4" w:space="0" w:color="000000"/>
              <w:right w:val="single" w:sz="4" w:space="0" w:color="000000"/>
            </w:tcBorders>
            <w:tcMar>
              <w:top w:w="40" w:type="dxa"/>
              <w:left w:w="40" w:type="dxa"/>
              <w:bottom w:w="40" w:type="dxa"/>
              <w:right w:w="40" w:type="dxa"/>
            </w:tcMar>
          </w:tcPr>
          <w:p w14:paraId="16F3CC64" w14:textId="77777777" w:rsidR="009B20AC" w:rsidRDefault="00E9529E">
            <w:pPr>
              <w:spacing w:before="180"/>
              <w:jc w:val="center"/>
            </w:pPr>
            <w:r>
              <w:rPr>
                <w:rFonts w:ascii="Arial" w:hAnsi="Arial"/>
                <w:color w:val="000000"/>
                <w:sz w:val="18"/>
              </w:rPr>
              <w:t>3742.2480</w:t>
            </w:r>
          </w:p>
        </w:tc>
        <w:tc>
          <w:tcPr>
            <w:tcW w:w="454" w:type="dxa"/>
            <w:tcBorders>
              <w:bottom w:val="single" w:sz="4" w:space="0" w:color="000000"/>
              <w:right w:val="single" w:sz="4" w:space="0" w:color="000000"/>
            </w:tcBorders>
            <w:tcMar>
              <w:top w:w="40" w:type="dxa"/>
              <w:left w:w="40" w:type="dxa"/>
              <w:bottom w:w="40" w:type="dxa"/>
              <w:right w:w="40" w:type="dxa"/>
            </w:tcMar>
          </w:tcPr>
          <w:p w14:paraId="21F4D805"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90FFA6D" w14:textId="77777777" w:rsidR="009B20AC" w:rsidRDefault="00E9529E">
            <w:pPr>
              <w:spacing w:before="180"/>
              <w:jc w:val="center"/>
            </w:pPr>
            <w:r>
              <w:rPr>
                <w:rFonts w:ascii="Arial" w:hAnsi="Arial"/>
                <w:color w:val="000000"/>
                <w:sz w:val="18"/>
              </w:rPr>
              <w:t>1014</w:t>
            </w:r>
          </w:p>
        </w:tc>
        <w:tc>
          <w:tcPr>
            <w:tcW w:w="1354" w:type="dxa"/>
            <w:tcBorders>
              <w:bottom w:val="single" w:sz="4" w:space="0" w:color="000000"/>
              <w:right w:val="single" w:sz="4" w:space="0" w:color="000000"/>
            </w:tcBorders>
            <w:tcMar>
              <w:top w:w="40" w:type="dxa"/>
              <w:left w:w="40" w:type="dxa"/>
              <w:bottom w:w="40" w:type="dxa"/>
              <w:right w:w="40" w:type="dxa"/>
            </w:tcMar>
          </w:tcPr>
          <w:p w14:paraId="050713CC" w14:textId="77777777" w:rsidR="009B20AC" w:rsidRDefault="00E9529E">
            <w:pPr>
              <w:spacing w:before="180"/>
              <w:jc w:val="center"/>
            </w:pPr>
            <w:r>
              <w:rPr>
                <w:rFonts w:ascii="Arial" w:hAnsi="Arial"/>
                <w:color w:val="000000"/>
                <w:sz w:val="18"/>
              </w:rPr>
              <w:t>3766.6350</w:t>
            </w:r>
          </w:p>
        </w:tc>
        <w:tc>
          <w:tcPr>
            <w:tcW w:w="454" w:type="dxa"/>
            <w:tcBorders>
              <w:bottom w:val="single" w:sz="4" w:space="0" w:color="000000"/>
              <w:right w:val="single" w:sz="4" w:space="0" w:color="000000"/>
            </w:tcBorders>
            <w:tcMar>
              <w:top w:w="40" w:type="dxa"/>
              <w:left w:w="40" w:type="dxa"/>
              <w:bottom w:w="40" w:type="dxa"/>
              <w:right w:w="40" w:type="dxa"/>
            </w:tcMar>
          </w:tcPr>
          <w:p w14:paraId="7B8F37AC"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4057B506" w14:textId="77777777" w:rsidR="009B20AC" w:rsidRDefault="00E9529E">
            <w:pPr>
              <w:spacing w:before="180"/>
              <w:jc w:val="center"/>
            </w:pPr>
            <w:r>
              <w:rPr>
                <w:rFonts w:ascii="Arial" w:hAnsi="Arial"/>
                <w:color w:val="000000"/>
                <w:sz w:val="18"/>
              </w:rPr>
              <w:t>1015</w:t>
            </w:r>
          </w:p>
        </w:tc>
        <w:tc>
          <w:tcPr>
            <w:tcW w:w="1354" w:type="dxa"/>
            <w:tcBorders>
              <w:bottom w:val="single" w:sz="4" w:space="0" w:color="000000"/>
              <w:right w:val="single" w:sz="4" w:space="0" w:color="000000"/>
            </w:tcBorders>
            <w:tcMar>
              <w:top w:w="40" w:type="dxa"/>
              <w:left w:w="40" w:type="dxa"/>
              <w:bottom w:w="40" w:type="dxa"/>
              <w:right w:w="40" w:type="dxa"/>
            </w:tcMar>
          </w:tcPr>
          <w:p w14:paraId="7FC8849D" w14:textId="77777777" w:rsidR="009B20AC" w:rsidRDefault="00E9529E">
            <w:pPr>
              <w:spacing w:before="180"/>
              <w:jc w:val="center"/>
            </w:pPr>
            <w:r>
              <w:rPr>
                <w:rFonts w:ascii="Arial" w:hAnsi="Arial"/>
                <w:color w:val="000000"/>
                <w:sz w:val="18"/>
              </w:rPr>
              <w:t>3791.1810</w:t>
            </w:r>
          </w:p>
        </w:tc>
        <w:tc>
          <w:tcPr>
            <w:tcW w:w="454" w:type="dxa"/>
            <w:tcBorders>
              <w:bottom w:val="single" w:sz="4" w:space="0" w:color="000000"/>
              <w:right w:val="single" w:sz="4" w:space="0" w:color="000000"/>
            </w:tcBorders>
            <w:tcMar>
              <w:top w:w="40" w:type="dxa"/>
              <w:left w:w="40" w:type="dxa"/>
              <w:bottom w:w="40" w:type="dxa"/>
              <w:right w:w="40" w:type="dxa"/>
            </w:tcMar>
          </w:tcPr>
          <w:p w14:paraId="4A946848"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A7165B4" w14:textId="77777777" w:rsidR="009B20AC" w:rsidRDefault="00E9529E">
            <w:pPr>
              <w:spacing w:before="180"/>
              <w:jc w:val="center"/>
            </w:pPr>
            <w:r>
              <w:rPr>
                <w:rFonts w:ascii="Arial" w:hAnsi="Arial"/>
                <w:color w:val="000000"/>
                <w:sz w:val="18"/>
              </w:rPr>
              <w:t>1016</w:t>
            </w:r>
          </w:p>
        </w:tc>
        <w:tc>
          <w:tcPr>
            <w:tcW w:w="1359" w:type="dxa"/>
            <w:tcBorders>
              <w:bottom w:val="single" w:sz="4" w:space="0" w:color="000000"/>
              <w:right w:val="single" w:sz="4" w:space="0" w:color="000000"/>
            </w:tcBorders>
            <w:tcMar>
              <w:top w:w="40" w:type="dxa"/>
              <w:left w:w="40" w:type="dxa"/>
              <w:bottom w:w="40" w:type="dxa"/>
              <w:right w:w="40" w:type="dxa"/>
            </w:tcMar>
          </w:tcPr>
          <w:p w14:paraId="2B57722C" w14:textId="77777777" w:rsidR="009B20AC" w:rsidRDefault="00E9529E">
            <w:pPr>
              <w:spacing w:before="180"/>
              <w:jc w:val="center"/>
            </w:pPr>
            <w:r>
              <w:rPr>
                <w:rFonts w:ascii="Arial" w:hAnsi="Arial"/>
                <w:color w:val="000000"/>
                <w:sz w:val="18"/>
              </w:rPr>
              <w:t>3815.8880</w:t>
            </w:r>
          </w:p>
        </w:tc>
      </w:tr>
      <w:tr w:rsidR="009B20AC" w14:paraId="33F304D6"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78E63E8C" w14:textId="77777777" w:rsidR="009B20AC" w:rsidRDefault="00E9529E">
            <w:pPr>
              <w:spacing w:before="180"/>
              <w:jc w:val="center"/>
            </w:pPr>
            <w:r>
              <w:rPr>
                <w:rFonts w:ascii="Arial" w:hAnsi="Arial"/>
                <w:color w:val="000000"/>
                <w:sz w:val="18"/>
              </w:rPr>
              <w:lastRenderedPageBreak/>
              <w:t>1017</w:t>
            </w:r>
          </w:p>
        </w:tc>
        <w:tc>
          <w:tcPr>
            <w:tcW w:w="1354" w:type="dxa"/>
            <w:tcBorders>
              <w:bottom w:val="single" w:sz="4" w:space="0" w:color="000000"/>
              <w:right w:val="single" w:sz="4" w:space="0" w:color="000000"/>
            </w:tcBorders>
            <w:tcMar>
              <w:top w:w="40" w:type="dxa"/>
              <w:left w:w="40" w:type="dxa"/>
              <w:bottom w:w="40" w:type="dxa"/>
              <w:right w:w="40" w:type="dxa"/>
            </w:tcMar>
          </w:tcPr>
          <w:p w14:paraId="33FA67E3" w14:textId="77777777" w:rsidR="009B20AC" w:rsidRDefault="00E9529E">
            <w:pPr>
              <w:spacing w:before="180"/>
              <w:jc w:val="center"/>
            </w:pPr>
            <w:r>
              <w:rPr>
                <w:rFonts w:ascii="Arial" w:hAnsi="Arial"/>
                <w:color w:val="000000"/>
                <w:sz w:val="18"/>
              </w:rPr>
              <w:t>3840.7550</w:t>
            </w:r>
          </w:p>
        </w:tc>
        <w:tc>
          <w:tcPr>
            <w:tcW w:w="454" w:type="dxa"/>
            <w:tcBorders>
              <w:bottom w:val="single" w:sz="4" w:space="0" w:color="000000"/>
              <w:right w:val="single" w:sz="4" w:space="0" w:color="000000"/>
            </w:tcBorders>
            <w:tcMar>
              <w:top w:w="40" w:type="dxa"/>
              <w:left w:w="40" w:type="dxa"/>
              <w:bottom w:w="40" w:type="dxa"/>
              <w:right w:w="40" w:type="dxa"/>
            </w:tcMar>
          </w:tcPr>
          <w:p w14:paraId="28704004"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7554970B" w14:textId="77777777" w:rsidR="009B20AC" w:rsidRDefault="00E9529E">
            <w:pPr>
              <w:spacing w:before="180"/>
              <w:jc w:val="center"/>
            </w:pPr>
            <w:r>
              <w:rPr>
                <w:rFonts w:ascii="Arial" w:hAnsi="Arial"/>
                <w:color w:val="000000"/>
                <w:sz w:val="18"/>
              </w:rPr>
              <w:t>1018</w:t>
            </w:r>
          </w:p>
        </w:tc>
        <w:tc>
          <w:tcPr>
            <w:tcW w:w="1354" w:type="dxa"/>
            <w:tcBorders>
              <w:bottom w:val="single" w:sz="4" w:space="0" w:color="000000"/>
              <w:right w:val="single" w:sz="4" w:space="0" w:color="000000"/>
            </w:tcBorders>
            <w:tcMar>
              <w:top w:w="40" w:type="dxa"/>
              <w:left w:w="40" w:type="dxa"/>
              <w:bottom w:w="40" w:type="dxa"/>
              <w:right w:w="40" w:type="dxa"/>
            </w:tcMar>
          </w:tcPr>
          <w:p w14:paraId="493366AC" w14:textId="77777777" w:rsidR="009B20AC" w:rsidRDefault="00E9529E">
            <w:pPr>
              <w:spacing w:before="180"/>
              <w:jc w:val="center"/>
            </w:pPr>
            <w:r>
              <w:rPr>
                <w:rFonts w:ascii="Arial" w:hAnsi="Arial"/>
                <w:color w:val="000000"/>
                <w:sz w:val="18"/>
              </w:rPr>
              <w:t>3865.7850</w:t>
            </w:r>
          </w:p>
        </w:tc>
        <w:tc>
          <w:tcPr>
            <w:tcW w:w="454" w:type="dxa"/>
            <w:tcBorders>
              <w:bottom w:val="single" w:sz="4" w:space="0" w:color="000000"/>
              <w:right w:val="single" w:sz="4" w:space="0" w:color="000000"/>
            </w:tcBorders>
            <w:tcMar>
              <w:top w:w="40" w:type="dxa"/>
              <w:left w:w="40" w:type="dxa"/>
              <w:bottom w:w="40" w:type="dxa"/>
              <w:right w:w="40" w:type="dxa"/>
            </w:tcMar>
          </w:tcPr>
          <w:p w14:paraId="53F6C10E"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3C59177E" w14:textId="77777777" w:rsidR="009B20AC" w:rsidRDefault="00E9529E">
            <w:pPr>
              <w:spacing w:before="180"/>
              <w:jc w:val="center"/>
            </w:pPr>
            <w:r>
              <w:rPr>
                <w:rFonts w:ascii="Arial" w:hAnsi="Arial"/>
                <w:color w:val="000000"/>
                <w:sz w:val="18"/>
              </w:rPr>
              <w:t>1019</w:t>
            </w:r>
          </w:p>
        </w:tc>
        <w:tc>
          <w:tcPr>
            <w:tcW w:w="1354" w:type="dxa"/>
            <w:tcBorders>
              <w:bottom w:val="single" w:sz="4" w:space="0" w:color="000000"/>
              <w:right w:val="single" w:sz="4" w:space="0" w:color="000000"/>
            </w:tcBorders>
            <w:tcMar>
              <w:top w:w="40" w:type="dxa"/>
              <w:left w:w="40" w:type="dxa"/>
              <w:bottom w:w="40" w:type="dxa"/>
              <w:right w:w="40" w:type="dxa"/>
            </w:tcMar>
          </w:tcPr>
          <w:p w14:paraId="40E71BB5" w14:textId="77777777" w:rsidR="009B20AC" w:rsidRDefault="00E9529E">
            <w:pPr>
              <w:spacing w:before="180"/>
              <w:jc w:val="center"/>
            </w:pPr>
            <w:r>
              <w:rPr>
                <w:rFonts w:ascii="Arial" w:hAnsi="Arial"/>
                <w:color w:val="000000"/>
                <w:sz w:val="18"/>
              </w:rPr>
              <w:t>3890.9780</w:t>
            </w:r>
          </w:p>
        </w:tc>
        <w:tc>
          <w:tcPr>
            <w:tcW w:w="454" w:type="dxa"/>
            <w:tcBorders>
              <w:bottom w:val="single" w:sz="4" w:space="0" w:color="000000"/>
              <w:right w:val="single" w:sz="4" w:space="0" w:color="000000"/>
            </w:tcBorders>
            <w:tcMar>
              <w:top w:w="40" w:type="dxa"/>
              <w:left w:w="40" w:type="dxa"/>
              <w:bottom w:w="40" w:type="dxa"/>
              <w:right w:w="40" w:type="dxa"/>
            </w:tcMar>
          </w:tcPr>
          <w:p w14:paraId="7D1ECDE9"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1CE57B6" w14:textId="77777777" w:rsidR="009B20AC" w:rsidRDefault="00E9529E">
            <w:pPr>
              <w:spacing w:before="180"/>
              <w:jc w:val="center"/>
            </w:pPr>
            <w:r>
              <w:rPr>
                <w:rFonts w:ascii="Arial" w:hAnsi="Arial"/>
                <w:color w:val="000000"/>
                <w:sz w:val="18"/>
              </w:rPr>
              <w:t>1020</w:t>
            </w:r>
          </w:p>
        </w:tc>
        <w:tc>
          <w:tcPr>
            <w:tcW w:w="1359" w:type="dxa"/>
            <w:tcBorders>
              <w:bottom w:val="single" w:sz="4" w:space="0" w:color="000000"/>
              <w:right w:val="single" w:sz="4" w:space="0" w:color="000000"/>
            </w:tcBorders>
            <w:tcMar>
              <w:top w:w="40" w:type="dxa"/>
              <w:left w:w="40" w:type="dxa"/>
              <w:bottom w:w="40" w:type="dxa"/>
              <w:right w:w="40" w:type="dxa"/>
            </w:tcMar>
          </w:tcPr>
          <w:p w14:paraId="0407A289" w14:textId="77777777" w:rsidR="009B20AC" w:rsidRDefault="00E9529E">
            <w:pPr>
              <w:spacing w:before="180"/>
              <w:jc w:val="center"/>
            </w:pPr>
            <w:r>
              <w:rPr>
                <w:rFonts w:ascii="Arial" w:hAnsi="Arial"/>
                <w:color w:val="000000"/>
                <w:sz w:val="18"/>
              </w:rPr>
              <w:t>3916.3350</w:t>
            </w:r>
          </w:p>
        </w:tc>
      </w:tr>
      <w:tr w:rsidR="009B20AC" w14:paraId="62652DF7" w14:textId="77777777">
        <w:tblPrEx>
          <w:tblCellMar>
            <w:top w:w="0" w:type="dxa"/>
            <w:bottom w:w="0" w:type="dxa"/>
          </w:tblCellMar>
        </w:tblPrEx>
        <w:tc>
          <w:tcPr>
            <w:tcW w:w="919" w:type="dxa"/>
            <w:tcBorders>
              <w:left w:val="single" w:sz="4" w:space="0" w:color="000000"/>
              <w:bottom w:val="single" w:sz="4" w:space="0" w:color="000000"/>
              <w:right w:val="single" w:sz="4" w:space="0" w:color="000000"/>
            </w:tcBorders>
            <w:tcMar>
              <w:top w:w="40" w:type="dxa"/>
              <w:left w:w="40" w:type="dxa"/>
              <w:bottom w:w="40" w:type="dxa"/>
              <w:right w:w="40" w:type="dxa"/>
            </w:tcMar>
          </w:tcPr>
          <w:p w14:paraId="0D0D5FE2" w14:textId="77777777" w:rsidR="009B20AC" w:rsidRDefault="00E9529E">
            <w:pPr>
              <w:spacing w:before="180"/>
              <w:jc w:val="center"/>
            </w:pPr>
            <w:r>
              <w:rPr>
                <w:rFonts w:ascii="Arial" w:hAnsi="Arial"/>
                <w:color w:val="000000"/>
                <w:sz w:val="18"/>
              </w:rPr>
              <w:t>1021</w:t>
            </w:r>
          </w:p>
        </w:tc>
        <w:tc>
          <w:tcPr>
            <w:tcW w:w="1354" w:type="dxa"/>
            <w:tcBorders>
              <w:bottom w:val="single" w:sz="4" w:space="0" w:color="000000"/>
              <w:right w:val="single" w:sz="4" w:space="0" w:color="000000"/>
            </w:tcBorders>
            <w:tcMar>
              <w:top w:w="40" w:type="dxa"/>
              <w:left w:w="40" w:type="dxa"/>
              <w:bottom w:w="40" w:type="dxa"/>
              <w:right w:w="40" w:type="dxa"/>
            </w:tcMar>
          </w:tcPr>
          <w:p w14:paraId="55242848" w14:textId="77777777" w:rsidR="009B20AC" w:rsidRDefault="00E9529E">
            <w:pPr>
              <w:spacing w:before="180"/>
              <w:jc w:val="center"/>
            </w:pPr>
            <w:r>
              <w:rPr>
                <w:rFonts w:ascii="Arial" w:hAnsi="Arial"/>
                <w:color w:val="000000"/>
                <w:sz w:val="18"/>
              </w:rPr>
              <w:t>3941.8580</w:t>
            </w:r>
          </w:p>
        </w:tc>
        <w:tc>
          <w:tcPr>
            <w:tcW w:w="454" w:type="dxa"/>
            <w:tcBorders>
              <w:bottom w:val="single" w:sz="4" w:space="0" w:color="000000"/>
              <w:right w:val="single" w:sz="4" w:space="0" w:color="000000"/>
            </w:tcBorders>
            <w:tcMar>
              <w:top w:w="40" w:type="dxa"/>
              <w:left w:w="40" w:type="dxa"/>
              <w:bottom w:w="40" w:type="dxa"/>
              <w:right w:w="40" w:type="dxa"/>
            </w:tcMar>
          </w:tcPr>
          <w:p w14:paraId="672A416C"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5B1CC252" w14:textId="77777777" w:rsidR="009B20AC" w:rsidRDefault="00E9529E">
            <w:pPr>
              <w:spacing w:before="180"/>
              <w:jc w:val="center"/>
            </w:pPr>
            <w:r>
              <w:rPr>
                <w:rFonts w:ascii="Arial" w:hAnsi="Arial"/>
                <w:color w:val="000000"/>
                <w:sz w:val="18"/>
              </w:rPr>
              <w:t>1022</w:t>
            </w:r>
          </w:p>
        </w:tc>
        <w:tc>
          <w:tcPr>
            <w:tcW w:w="1354" w:type="dxa"/>
            <w:tcBorders>
              <w:bottom w:val="single" w:sz="4" w:space="0" w:color="000000"/>
              <w:right w:val="single" w:sz="4" w:space="0" w:color="000000"/>
            </w:tcBorders>
            <w:tcMar>
              <w:top w:w="40" w:type="dxa"/>
              <w:left w:w="40" w:type="dxa"/>
              <w:bottom w:w="40" w:type="dxa"/>
              <w:right w:w="40" w:type="dxa"/>
            </w:tcMar>
          </w:tcPr>
          <w:p w14:paraId="7957A7D1" w14:textId="77777777" w:rsidR="009B20AC" w:rsidRDefault="00E9529E">
            <w:pPr>
              <w:spacing w:before="180"/>
              <w:jc w:val="center"/>
            </w:pPr>
            <w:r>
              <w:rPr>
                <w:rFonts w:ascii="Arial" w:hAnsi="Arial"/>
                <w:color w:val="000000"/>
                <w:sz w:val="18"/>
              </w:rPr>
              <w:t>3967.5470</w:t>
            </w:r>
          </w:p>
        </w:tc>
        <w:tc>
          <w:tcPr>
            <w:tcW w:w="454" w:type="dxa"/>
            <w:tcBorders>
              <w:bottom w:val="single" w:sz="4" w:space="0" w:color="000000"/>
              <w:right w:val="single" w:sz="4" w:space="0" w:color="000000"/>
            </w:tcBorders>
            <w:tcMar>
              <w:top w:w="40" w:type="dxa"/>
              <w:left w:w="40" w:type="dxa"/>
              <w:bottom w:w="40" w:type="dxa"/>
              <w:right w:w="40" w:type="dxa"/>
            </w:tcMar>
          </w:tcPr>
          <w:p w14:paraId="32CDE993"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20866E91" w14:textId="77777777" w:rsidR="009B20AC" w:rsidRDefault="00E9529E">
            <w:pPr>
              <w:spacing w:before="180"/>
              <w:jc w:val="center"/>
            </w:pPr>
            <w:r>
              <w:rPr>
                <w:rFonts w:ascii="Arial" w:hAnsi="Arial"/>
                <w:color w:val="000000"/>
                <w:sz w:val="18"/>
              </w:rPr>
              <w:t>1023</w:t>
            </w:r>
          </w:p>
        </w:tc>
        <w:tc>
          <w:tcPr>
            <w:tcW w:w="1354" w:type="dxa"/>
            <w:tcBorders>
              <w:bottom w:val="single" w:sz="4" w:space="0" w:color="000000"/>
              <w:right w:val="single" w:sz="4" w:space="0" w:color="000000"/>
            </w:tcBorders>
            <w:tcMar>
              <w:top w:w="40" w:type="dxa"/>
              <w:left w:w="40" w:type="dxa"/>
              <w:bottom w:w="40" w:type="dxa"/>
              <w:right w:w="40" w:type="dxa"/>
            </w:tcMar>
          </w:tcPr>
          <w:p w14:paraId="604C7310" w14:textId="77777777" w:rsidR="009B20AC" w:rsidRDefault="00E9529E">
            <w:pPr>
              <w:spacing w:before="180"/>
              <w:jc w:val="center"/>
            </w:pPr>
            <w:r>
              <w:rPr>
                <w:rFonts w:ascii="Arial" w:hAnsi="Arial"/>
                <w:color w:val="000000"/>
                <w:sz w:val="18"/>
              </w:rPr>
              <w:t>3993.4040</w:t>
            </w:r>
          </w:p>
        </w:tc>
        <w:tc>
          <w:tcPr>
            <w:tcW w:w="454" w:type="dxa"/>
            <w:tcBorders>
              <w:bottom w:val="single" w:sz="4" w:space="0" w:color="000000"/>
              <w:right w:val="single" w:sz="4" w:space="0" w:color="000000"/>
            </w:tcBorders>
            <w:tcMar>
              <w:top w:w="40" w:type="dxa"/>
              <w:left w:w="40" w:type="dxa"/>
              <w:bottom w:w="40" w:type="dxa"/>
              <w:right w:w="40" w:type="dxa"/>
            </w:tcMar>
          </w:tcPr>
          <w:p w14:paraId="6FE7041A" w14:textId="77777777" w:rsidR="009B20AC" w:rsidRDefault="009B20AC"/>
        </w:tc>
        <w:tc>
          <w:tcPr>
            <w:tcW w:w="914" w:type="dxa"/>
            <w:tcBorders>
              <w:bottom w:val="single" w:sz="4" w:space="0" w:color="000000"/>
              <w:right w:val="single" w:sz="4" w:space="0" w:color="000000"/>
            </w:tcBorders>
            <w:tcMar>
              <w:top w:w="40" w:type="dxa"/>
              <w:left w:w="40" w:type="dxa"/>
              <w:bottom w:w="40" w:type="dxa"/>
              <w:right w:w="40" w:type="dxa"/>
            </w:tcMar>
          </w:tcPr>
          <w:p w14:paraId="0C954ABE" w14:textId="77777777" w:rsidR="009B20AC" w:rsidRDefault="009B20AC"/>
        </w:tc>
        <w:tc>
          <w:tcPr>
            <w:tcW w:w="1359" w:type="dxa"/>
            <w:tcBorders>
              <w:bottom w:val="single" w:sz="4" w:space="0" w:color="000000"/>
              <w:right w:val="single" w:sz="4" w:space="0" w:color="000000"/>
            </w:tcBorders>
            <w:tcMar>
              <w:top w:w="40" w:type="dxa"/>
              <w:left w:w="40" w:type="dxa"/>
              <w:bottom w:w="40" w:type="dxa"/>
              <w:right w:w="40" w:type="dxa"/>
            </w:tcMar>
          </w:tcPr>
          <w:p w14:paraId="566100B6" w14:textId="77777777" w:rsidR="009B20AC" w:rsidRDefault="009B20AC"/>
        </w:tc>
      </w:tr>
    </w:tbl>
    <w:p w14:paraId="5EA1537E" w14:textId="77777777" w:rsidR="009B20AC" w:rsidRDefault="009B20AC">
      <w:pPr>
        <w:sectPr w:rsidR="009B20AC">
          <w:headerReference w:type="even" r:id="rId117"/>
          <w:headerReference w:type="default" r:id="rId118"/>
          <w:footerReference w:type="even" r:id="rId119"/>
          <w:footerReference w:type="default" r:id="rId120"/>
          <w:headerReference w:type="first" r:id="rId121"/>
          <w:footerReference w:type="first" r:id="rId122"/>
          <w:pgSz w:w="12240" w:h="15840"/>
          <w:pgMar w:top="1440" w:right="720" w:bottom="1440" w:left="1080" w:header="720" w:footer="720" w:gutter="0"/>
          <w:cols w:space="720"/>
          <w:titlePg/>
        </w:sectPr>
      </w:pPr>
    </w:p>
    <w:p w14:paraId="6E0CDECA" w14:textId="77777777" w:rsidR="009B20AC" w:rsidRDefault="00E9529E">
      <w:pPr>
        <w:keepNext/>
        <w:spacing w:before="180"/>
      </w:pPr>
      <w:bookmarkStart w:id="151" w:name="chapter_C"/>
      <w:r>
        <w:rPr>
          <w:rFonts w:ascii="Arial" w:hAnsi="Arial"/>
          <w:b/>
          <w:color w:val="000000"/>
          <w:sz w:val="50"/>
        </w:rPr>
        <w:lastRenderedPageBreak/>
        <w:t>C Measuring the Accuracy With Which a Display System Matches the Grayscale Standard Display Function (Informative)</w:t>
      </w:r>
    </w:p>
    <w:p w14:paraId="7ECBD94D" w14:textId="77777777" w:rsidR="009B20AC" w:rsidRDefault="00E9529E">
      <w:pPr>
        <w:spacing w:before="180"/>
      </w:pPr>
      <w:bookmarkStart w:id="152" w:name="sect_C_1"/>
      <w:bookmarkEnd w:id="151"/>
      <w:r>
        <w:rPr>
          <w:rFonts w:ascii="Arial" w:hAnsi="Arial"/>
          <w:b/>
          <w:color w:val="000000"/>
          <w:sz w:val="28"/>
        </w:rPr>
        <w:t>C.1 General Considerations Regarding Conformance and Metrics</w:t>
      </w:r>
    </w:p>
    <w:bookmarkEnd w:id="152"/>
    <w:p w14:paraId="6D5C4ACB" w14:textId="77777777" w:rsidR="009B20AC" w:rsidRDefault="00E9529E">
      <w:pPr>
        <w:spacing w:before="180"/>
        <w:jc w:val="both"/>
      </w:pPr>
      <w:r>
        <w:rPr>
          <w:rFonts w:ascii="Arial" w:hAnsi="Arial"/>
          <w:color w:val="000000"/>
          <w:sz w:val="18"/>
        </w:rPr>
        <w:t>To demonstrate conformance with the Grayscale Standard Display Funct</w:t>
      </w:r>
      <w:r>
        <w:rPr>
          <w:rFonts w:ascii="Arial" w:hAnsi="Arial"/>
          <w:color w:val="000000"/>
          <w:sz w:val="18"/>
        </w:rPr>
        <w:t>ion is a much more complex task than, for example, validating the responses of a totally digital system to DICOM messages.</w:t>
      </w:r>
    </w:p>
    <w:p w14:paraId="08AE3646" w14:textId="77777777" w:rsidR="009B20AC" w:rsidRDefault="00E9529E">
      <w:pPr>
        <w:spacing w:before="180"/>
        <w:jc w:val="both"/>
      </w:pPr>
      <w:r>
        <w:rPr>
          <w:rFonts w:ascii="Arial" w:hAnsi="Arial"/>
          <w:color w:val="000000"/>
          <w:sz w:val="18"/>
        </w:rPr>
        <w:t xml:space="preserve">Display systems ultimately produce analog output, either directly as Luminances or indirectly as optical densities. For some Display </w:t>
      </w:r>
      <w:r>
        <w:rPr>
          <w:rFonts w:ascii="Arial" w:hAnsi="Arial"/>
          <w:color w:val="000000"/>
          <w:sz w:val="18"/>
        </w:rPr>
        <w:t>Systems, this analog output can be affected by various imperfections in addition to whatever imperfections exist in the Display System's Display Function that is to be validated. For example, there may be spatial non-uniformities in the final presented ima</w:t>
      </w:r>
      <w:r>
        <w:rPr>
          <w:rFonts w:ascii="Arial" w:hAnsi="Arial"/>
          <w:color w:val="000000"/>
          <w:sz w:val="18"/>
        </w:rPr>
        <w:t>ge (e.g., arising from film, printing, or processing non-uniformities in the case of a hardcopy printer) that are measurable but are at low spatial frequencies that do not ordinarily pose an image quality problem in diagnostic radiology.</w:t>
      </w:r>
    </w:p>
    <w:p w14:paraId="1E64DDE5" w14:textId="77777777" w:rsidR="009B20AC" w:rsidRDefault="00E9529E">
      <w:pPr>
        <w:spacing w:before="180"/>
        <w:jc w:val="both"/>
      </w:pPr>
      <w:r>
        <w:rPr>
          <w:rFonts w:ascii="Arial" w:hAnsi="Arial"/>
          <w:color w:val="000000"/>
          <w:sz w:val="18"/>
        </w:rPr>
        <w:t>It is worth noting</w:t>
      </w:r>
      <w:r>
        <w:rPr>
          <w:rFonts w:ascii="Arial" w:hAnsi="Arial"/>
          <w:color w:val="000000"/>
          <w:sz w:val="18"/>
        </w:rPr>
        <w:t xml:space="preserve"> that CRTs and light-boxes also introduce their own spatial non-uniformities. These non-uniformities are outside the scope of the Grayscale Standard Display Function and the measurement procedures described here. But because of them, even a test image that</w:t>
      </w:r>
      <w:r>
        <w:rPr>
          <w:rFonts w:ascii="Arial" w:hAnsi="Arial"/>
          <w:color w:val="000000"/>
          <w:sz w:val="18"/>
        </w:rPr>
        <w:t xml:space="preserve"> is perfectly presented in terms of the Grayscale Standard Display Function will be less than perfectly perceived on a real CRT or a real light-box.</w:t>
      </w:r>
    </w:p>
    <w:p w14:paraId="1EA15217" w14:textId="77777777" w:rsidR="009B20AC" w:rsidRDefault="00E9529E">
      <w:pPr>
        <w:spacing w:before="180"/>
        <w:jc w:val="both"/>
      </w:pPr>
      <w:r>
        <w:rPr>
          <w:rFonts w:ascii="Arial" w:hAnsi="Arial"/>
          <w:color w:val="000000"/>
          <w:sz w:val="18"/>
        </w:rPr>
        <w:t>Furthermore, the question "How close (to the Grayscale Standard Display Function) is close enough?" is curr</w:t>
      </w:r>
      <w:r>
        <w:rPr>
          <w:rFonts w:ascii="Arial" w:hAnsi="Arial"/>
          <w:color w:val="000000"/>
          <w:sz w:val="18"/>
        </w:rPr>
        <w:t>ently unanswered, since the answer depends on psychophysical studies not yet done to determine what difference in Display Function is "just noticeable" when two nearly identical image presentations (e.g., two nearly identical films placed on equivalent sid</w:t>
      </w:r>
      <w:r>
        <w:rPr>
          <w:rFonts w:ascii="Arial" w:hAnsi="Arial"/>
          <w:color w:val="000000"/>
          <w:sz w:val="18"/>
        </w:rPr>
        <w:t>e-by-side light-boxes) are presented to an observer.</w:t>
      </w:r>
    </w:p>
    <w:p w14:paraId="2DD7032A" w14:textId="77777777" w:rsidR="009B20AC" w:rsidRDefault="00E9529E">
      <w:pPr>
        <w:spacing w:before="180"/>
        <w:jc w:val="both"/>
      </w:pPr>
      <w:r>
        <w:rPr>
          <w:rFonts w:ascii="Arial" w:hAnsi="Arial"/>
          <w:color w:val="000000"/>
          <w:sz w:val="18"/>
        </w:rPr>
        <w:t>Furthermore, the evaluation of a given Display System could be based either on visual tests (e.g., assessing the perceived contrast of many low-contrast targets in one or more test images) or by quantita</w:t>
      </w:r>
      <w:r>
        <w:rPr>
          <w:rFonts w:ascii="Arial" w:hAnsi="Arial"/>
          <w:color w:val="000000"/>
          <w:sz w:val="18"/>
        </w:rPr>
        <w:t>tive analysis based on measured data obtained from instruments (e.g., photometers or densitometers).</w:t>
      </w:r>
    </w:p>
    <w:p w14:paraId="2CA12EB0" w14:textId="77777777" w:rsidR="009B20AC" w:rsidRDefault="00E9529E">
      <w:pPr>
        <w:spacing w:before="180"/>
        <w:jc w:val="both"/>
      </w:pPr>
      <w:r>
        <w:rPr>
          <w:rFonts w:ascii="Arial" w:hAnsi="Arial"/>
          <w:color w:val="000000"/>
          <w:sz w:val="18"/>
        </w:rPr>
        <w:t>Even the quantitative approach could be addressed in different ways. One could, for example, simply superimpose plots of measured and theoretical analog ou</w:t>
      </w:r>
      <w:r>
        <w:rPr>
          <w:rFonts w:ascii="Arial" w:hAnsi="Arial"/>
          <w:color w:val="000000"/>
          <w:sz w:val="18"/>
        </w:rPr>
        <w:t xml:space="preserve">tput (i.e., Luminance or optical density) vs. P-Value, perhaps along with "error bars" indicating the expected uncertainty (non-repeatable variations) in the measured output. As a mathematically more elegant alternative, all the measured data points could </w:t>
      </w:r>
      <w:r>
        <w:rPr>
          <w:rFonts w:ascii="Arial" w:hAnsi="Arial"/>
          <w:color w:val="000000"/>
          <w:sz w:val="18"/>
        </w:rPr>
        <w:t>be used as input to a statistical mathematical analysis that could attempt to determine the underlying Display Function of the Display System, yielding one or more quantitative values (metrics) that define how well the Display System conforms with the Gray</w:t>
      </w:r>
      <w:r>
        <w:rPr>
          <w:rFonts w:ascii="Arial" w:hAnsi="Arial"/>
          <w:color w:val="000000"/>
          <w:sz w:val="18"/>
        </w:rPr>
        <w:t>scale Standard Display Function.</w:t>
      </w:r>
    </w:p>
    <w:p w14:paraId="3E88D3E7" w14:textId="77777777" w:rsidR="009B20AC" w:rsidRDefault="00E9529E">
      <w:pPr>
        <w:spacing w:before="180"/>
        <w:jc w:val="both"/>
      </w:pPr>
      <w:r>
        <w:rPr>
          <w:rFonts w:ascii="Arial" w:hAnsi="Arial"/>
          <w:color w:val="000000"/>
          <w:sz w:val="18"/>
        </w:rPr>
        <w:t>In what follows in this and the following annexes, an example of the latter type of metric analysis is used, in which measured data is analyzed using a "FIT" test that is intended to validate the shape of the Characteristic</w:t>
      </w:r>
      <w:r>
        <w:rPr>
          <w:rFonts w:ascii="Arial" w:hAnsi="Arial"/>
          <w:color w:val="000000"/>
          <w:sz w:val="18"/>
        </w:rPr>
        <w:t xml:space="preserve"> Curve and a "LUM" test that is intended to show the degree of scatter from the ideal Grayscale Standard Display Function. This approach has been applied, for example, to quantitatively demonstrate how improvements were successfully made to the Display Fun</w:t>
      </w:r>
      <w:r>
        <w:rPr>
          <w:rFonts w:ascii="Arial" w:hAnsi="Arial"/>
          <w:color w:val="000000"/>
          <w:sz w:val="18"/>
        </w:rPr>
        <w:t>ction of certain Display Systems.</w:t>
      </w:r>
    </w:p>
    <w:p w14:paraId="22362714" w14:textId="77777777" w:rsidR="009B20AC" w:rsidRDefault="00E9529E">
      <w:pPr>
        <w:spacing w:before="180"/>
        <w:jc w:val="both"/>
      </w:pPr>
      <w:r>
        <w:rPr>
          <w:rFonts w:ascii="Arial" w:hAnsi="Arial"/>
          <w:color w:val="000000"/>
          <w:sz w:val="18"/>
        </w:rPr>
        <w:t>Before proceeding with the description of the methodology of this specific metric approach, it should be noted that it is offered as one possible approach, not necessarily as the most appropriate approach for evaluating al</w:t>
      </w:r>
      <w:r>
        <w:rPr>
          <w:rFonts w:ascii="Arial" w:hAnsi="Arial"/>
          <w:color w:val="000000"/>
          <w:sz w:val="18"/>
        </w:rPr>
        <w:t>l Display Systems. In particular, the following notes should be considered before selecting or interpreting results from any particular metric approach.</w:t>
      </w:r>
    </w:p>
    <w:p w14:paraId="1285DBCC" w14:textId="77777777" w:rsidR="009B20AC" w:rsidRDefault="00E9529E">
      <w:pPr>
        <w:numPr>
          <w:ilvl w:val="0"/>
          <w:numId w:val="3"/>
        </w:numPr>
        <w:tabs>
          <w:tab w:val="left" w:pos="360"/>
        </w:tabs>
        <w:spacing w:before="180"/>
        <w:ind w:left="360" w:hanging="360"/>
        <w:jc w:val="both"/>
      </w:pPr>
      <w:bookmarkStart w:id="153" w:name="idp140202696894896"/>
      <w:bookmarkStart w:id="154" w:name="idp140202696894416"/>
      <w:r>
        <w:rPr>
          <w:rFonts w:ascii="Arial" w:hAnsi="Arial"/>
          <w:color w:val="000000"/>
          <w:sz w:val="18"/>
        </w:rPr>
        <w:t>There may be practical issues that limit the number of P-Values that can be meaningfully used in the an</w:t>
      </w:r>
      <w:r>
        <w:rPr>
          <w:rFonts w:ascii="Arial" w:hAnsi="Arial"/>
          <w:color w:val="000000"/>
          <w:sz w:val="18"/>
        </w:rPr>
        <w:t>alysis. For example, it may be practical to measure all 256 possible Luminances from a fixed position on the screen of an 8-bit video monitor, but it may be impractical to meaningfully measure all 4096 densities theoretically printable by a 12-bit film pri</w:t>
      </w:r>
      <w:r>
        <w:rPr>
          <w:rFonts w:ascii="Arial" w:hAnsi="Arial"/>
          <w:color w:val="000000"/>
          <w:sz w:val="18"/>
        </w:rPr>
        <w:t xml:space="preserve">nter. One reason for the impracticality is the limited accuracy of densitometers (or even film digitizers). A second reason is that the film density measurements, unlike the CRT photometer measurements, are obtained from different locations on the display </w:t>
      </w:r>
      <w:r>
        <w:rPr>
          <w:rFonts w:ascii="Arial" w:hAnsi="Arial"/>
          <w:color w:val="000000"/>
          <w:sz w:val="18"/>
        </w:rPr>
        <w:t>area, so any spatial non-uniformity that is present in the film affects the hardcopy measurement. Current hardcopy printers and densitometers both have absolute optical density accuracy limitations that are significantly worse than the change that would be</w:t>
      </w:r>
      <w:r>
        <w:rPr>
          <w:rFonts w:ascii="Arial" w:hAnsi="Arial"/>
          <w:color w:val="000000"/>
          <w:sz w:val="18"/>
        </w:rPr>
        <w:t xml:space="preserve"> caused by a change in just the least significant bit of a 12-bit P-Value. In general, selecting a larger number of P-Values allows, in principle, more localized aberrations from the Grayscale Standard Display Function to be "caught", but the signal-to-noi</w:t>
      </w:r>
      <w:r>
        <w:rPr>
          <w:rFonts w:ascii="Arial" w:hAnsi="Arial"/>
          <w:color w:val="000000"/>
          <w:sz w:val="18"/>
        </w:rPr>
        <w:t>se ratio (or significance) of each of these will be decreased.</w:t>
      </w:r>
    </w:p>
    <w:p w14:paraId="344DD70F" w14:textId="77777777" w:rsidR="009B20AC" w:rsidRDefault="00E9529E">
      <w:pPr>
        <w:numPr>
          <w:ilvl w:val="0"/>
          <w:numId w:val="3"/>
        </w:numPr>
        <w:tabs>
          <w:tab w:val="left" w:pos="360"/>
        </w:tabs>
        <w:spacing w:before="180"/>
        <w:ind w:left="360" w:hanging="360"/>
        <w:jc w:val="both"/>
      </w:pPr>
      <w:bookmarkStart w:id="155" w:name="idp140202696895664"/>
      <w:bookmarkEnd w:id="153"/>
      <w:bookmarkEnd w:id="154"/>
      <w:r>
        <w:rPr>
          <w:rFonts w:ascii="Arial" w:hAnsi="Arial"/>
          <w:color w:val="000000"/>
          <w:sz w:val="18"/>
        </w:rPr>
        <w:lastRenderedPageBreak/>
        <w:t>If the measurement data for a particular Display System has significant "noise" (as indicated by limited repeatability in the data when multiple sets of measurements are taken), it may be desir</w:t>
      </w:r>
      <w:r>
        <w:rPr>
          <w:rFonts w:ascii="Arial" w:hAnsi="Arial"/>
          <w:color w:val="000000"/>
          <w:sz w:val="18"/>
        </w:rPr>
        <w:t>able to apply a statistical analysis technique that goes beyond the "FIT" and "LUM" metric by explicitly utilizing the known standard deviations in the input data set, along with the data itself, to prevent the fitting technique from over-reacting to noise</w:t>
      </w:r>
      <w:r>
        <w:rPr>
          <w:rFonts w:ascii="Arial" w:hAnsi="Arial"/>
          <w:color w:val="000000"/>
          <w:sz w:val="18"/>
        </w:rPr>
        <w:t>. See, for example, the section "General Linear Least Squares" in Reference C1 and the chapter "Least-Squares Fit to a Polynomial" in Reference C2. If measurement noise is not explicitly taken into account in the analysis, the metric's returned root-mean-s</w:t>
      </w:r>
      <w:r>
        <w:rPr>
          <w:rFonts w:ascii="Arial" w:hAnsi="Arial"/>
          <w:color w:val="000000"/>
          <w:sz w:val="18"/>
        </w:rPr>
        <w:t>quare error of the data points relative to the fit could be misleadingly high, since it would include the combined effect of errors due to incorrectness in the Display Function and errors due to measurement noise.</w:t>
      </w:r>
    </w:p>
    <w:p w14:paraId="29402BE6" w14:textId="77777777" w:rsidR="009B20AC" w:rsidRDefault="00E9529E">
      <w:pPr>
        <w:numPr>
          <w:ilvl w:val="0"/>
          <w:numId w:val="3"/>
        </w:numPr>
        <w:tabs>
          <w:tab w:val="left" w:pos="360"/>
        </w:tabs>
        <w:spacing w:before="180"/>
        <w:ind w:left="360" w:hanging="360"/>
        <w:jc w:val="both"/>
      </w:pPr>
      <w:bookmarkStart w:id="156" w:name="idp140202696897360"/>
      <w:bookmarkEnd w:id="155"/>
      <w:r>
        <w:rPr>
          <w:rFonts w:ascii="Arial" w:hAnsi="Arial"/>
          <w:color w:val="000000"/>
          <w:sz w:val="18"/>
        </w:rPr>
        <w:t>If possible, the sensitivity and specifici</w:t>
      </w:r>
      <w:r>
        <w:rPr>
          <w:rFonts w:ascii="Arial" w:hAnsi="Arial"/>
          <w:color w:val="000000"/>
          <w:sz w:val="18"/>
        </w:rPr>
        <w:t>ty of the metric being considered should be checked against visual tests. For example, a digital test pattern with many low-contrast steps at many ambient Luminances could be printed on a "laboratory standard" Grayscale Standard Display Function printer an</w:t>
      </w:r>
      <w:r>
        <w:rPr>
          <w:rFonts w:ascii="Arial" w:hAnsi="Arial"/>
          <w:color w:val="000000"/>
          <w:sz w:val="18"/>
        </w:rPr>
        <w:t>d also printed on a printer being evaluated. The resultant films could then be placed side-by-side on light-boxes for comparison by a human observer. A good metric technique should detect as sensitively and repeatably as the human observer the existence of</w:t>
      </w:r>
      <w:r>
        <w:rPr>
          <w:rFonts w:ascii="Arial" w:hAnsi="Arial"/>
          <w:color w:val="000000"/>
          <w:sz w:val="18"/>
        </w:rPr>
        <w:t xml:space="preserve"> deviations (of any shape) from the Grayscale Standard Display Function. For example, if a Display System has a Characteristic Curve that, for even a very short interval of DDL values, is too contrasty, too flat, or (worse yet) non-monotonic, the metric sh</w:t>
      </w:r>
      <w:r>
        <w:rPr>
          <w:rFonts w:ascii="Arial" w:hAnsi="Arial"/>
          <w:color w:val="000000"/>
          <w:sz w:val="18"/>
        </w:rPr>
        <w:t>ould be able to detect and respond to that anomaly as strongly as the human observer does.</w:t>
      </w:r>
    </w:p>
    <w:p w14:paraId="1DE0DB0B" w14:textId="77777777" w:rsidR="009B20AC" w:rsidRDefault="00E9529E">
      <w:pPr>
        <w:numPr>
          <w:ilvl w:val="0"/>
          <w:numId w:val="3"/>
        </w:numPr>
        <w:tabs>
          <w:tab w:val="left" w:pos="360"/>
        </w:tabs>
        <w:spacing w:before="180"/>
        <w:ind w:left="360" w:hanging="360"/>
        <w:jc w:val="both"/>
      </w:pPr>
      <w:bookmarkStart w:id="157" w:name="idp140202696898128"/>
      <w:bookmarkEnd w:id="156"/>
      <w:r>
        <w:rPr>
          <w:rFonts w:ascii="Arial" w:hAnsi="Arial"/>
          <w:color w:val="000000"/>
          <w:sz w:val="18"/>
        </w:rPr>
        <w:t>Finally, in addition to the experimentally encountered non-repeatabilities in the data from a Display System, there may be reason to consider additional possible cau</w:t>
      </w:r>
      <w:r>
        <w:rPr>
          <w:rFonts w:ascii="Arial" w:hAnsi="Arial"/>
          <w:color w:val="000000"/>
          <w:sz w:val="18"/>
        </w:rPr>
        <w:t>ses of variations. For example, varying the ordering of P-Values in a test pattern (temporally for CRTs, spatially for printers) might affect the results. For printers, switching to different media might affect the results. A higher confidence can be place</w:t>
      </w:r>
      <w:r>
        <w:rPr>
          <w:rFonts w:ascii="Arial" w:hAnsi="Arial"/>
          <w:color w:val="000000"/>
          <w:sz w:val="18"/>
        </w:rPr>
        <w:t>d in the results obtained from any metric if the results are stable in the presence of any or all such changes.</w:t>
      </w:r>
    </w:p>
    <w:p w14:paraId="563FE938" w14:textId="77777777" w:rsidR="009B20AC" w:rsidRDefault="00E9529E">
      <w:pPr>
        <w:spacing w:before="180"/>
      </w:pPr>
      <w:bookmarkStart w:id="158" w:name="sect_C_2"/>
      <w:bookmarkEnd w:id="157"/>
      <w:r>
        <w:rPr>
          <w:rFonts w:ascii="Arial" w:hAnsi="Arial"/>
          <w:b/>
          <w:color w:val="000000"/>
          <w:sz w:val="28"/>
        </w:rPr>
        <w:t>C.2 Methodology</w:t>
      </w:r>
    </w:p>
    <w:bookmarkEnd w:id="158"/>
    <w:p w14:paraId="6CE2FA55" w14:textId="77777777" w:rsidR="009B20AC" w:rsidRDefault="00E9529E">
      <w:pPr>
        <w:spacing w:before="180"/>
        <w:jc w:val="both"/>
      </w:pPr>
      <w:r>
        <w:rPr>
          <w:rFonts w:ascii="Arial" w:hAnsi="Arial"/>
          <w:b/>
          <w:color w:val="000000"/>
          <w:sz w:val="18"/>
        </w:rPr>
        <w:t>Step (1)</w:t>
      </w:r>
    </w:p>
    <w:p w14:paraId="5AAA8BC8" w14:textId="77777777" w:rsidR="009B20AC" w:rsidRDefault="00E9529E">
      <w:pPr>
        <w:spacing w:before="180"/>
        <w:jc w:val="both"/>
      </w:pPr>
      <w:r>
        <w:rPr>
          <w:rFonts w:ascii="Arial" w:hAnsi="Arial"/>
          <w:color w:val="000000"/>
          <w:sz w:val="18"/>
        </w:rPr>
        <w:t xml:space="preserve">The Characteristic Curve of the test Display System should be determined with as many measurements as practical (see </w:t>
      </w:r>
      <w:hyperlink w:anchor="sect_D_1">
        <w:r>
          <w:rPr>
            <w:rFonts w:ascii="Arial" w:hAnsi="Arial"/>
            <w:color w:val="000000"/>
            <w:sz w:val="18"/>
          </w:rPr>
          <w:t>Section D.1</w:t>
        </w:r>
      </w:hyperlink>
      <w:r>
        <w:rPr>
          <w:rFonts w:ascii="Arial" w:hAnsi="Arial"/>
          <w:color w:val="000000"/>
          <w:sz w:val="18"/>
        </w:rPr>
        <w:t xml:space="preserve">, </w:t>
      </w:r>
      <w:hyperlink w:anchor="sect_D_2">
        <w:r>
          <w:rPr>
            <w:rFonts w:ascii="Arial" w:hAnsi="Arial"/>
            <w:color w:val="000000"/>
            <w:sz w:val="18"/>
          </w:rPr>
          <w:t>Section D.2</w:t>
        </w:r>
      </w:hyperlink>
      <w:r>
        <w:rPr>
          <w:rFonts w:ascii="Arial" w:hAnsi="Arial"/>
          <w:color w:val="000000"/>
          <w:sz w:val="18"/>
        </w:rPr>
        <w:t xml:space="preserve">, and </w:t>
      </w:r>
      <w:hyperlink w:anchor="sect_D_3">
        <w:r>
          <w:rPr>
            <w:rFonts w:ascii="Arial" w:hAnsi="Arial"/>
            <w:color w:val="000000"/>
            <w:sz w:val="18"/>
          </w:rPr>
          <w:t>Section D.3</w:t>
        </w:r>
      </w:hyperlink>
      <w:r>
        <w:rPr>
          <w:rFonts w:ascii="Arial" w:hAnsi="Arial"/>
          <w:color w:val="000000"/>
          <w:sz w:val="18"/>
        </w:rPr>
        <w:t>). Using the Grayscale Standard Display Function, the fractional number of JNDs are calculated for each Luminance interval b</w:t>
      </w:r>
      <w:r>
        <w:rPr>
          <w:rFonts w:ascii="Arial" w:hAnsi="Arial"/>
          <w:color w:val="000000"/>
          <w:sz w:val="18"/>
        </w:rPr>
        <w:t xml:space="preserve">etween equally spaced P-Value steps. The JNDs/Luminance interval may be calculated directly, or iteratively. For example, if only a few JNDs belong to every Luminance interval, a linear interpolation may be performed. After transformation of the grayscale </w:t>
      </w:r>
      <w:r>
        <w:rPr>
          <w:rFonts w:ascii="Arial" w:hAnsi="Arial"/>
          <w:color w:val="000000"/>
          <w:sz w:val="18"/>
        </w:rPr>
        <w:t>response of the Display System, the Luminance Levels for every P-Value are Li and the corresponding Standard Luminance Levels are Lj; dj specifies the JNDs /Luminance-Interval on the Grayscale Standard Display Function for the given number of P-Values. The</w:t>
      </w:r>
      <w:r>
        <w:rPr>
          <w:rFonts w:ascii="Arial" w:hAnsi="Arial"/>
          <w:color w:val="000000"/>
          <w:sz w:val="18"/>
        </w:rPr>
        <w:t>n, the JNDs/Luminance interval for the transformed Display Function are</w:t>
      </w:r>
    </w:p>
    <w:p w14:paraId="5BC17011" w14:textId="77777777" w:rsidR="009B20AC" w:rsidRDefault="009B20AC">
      <w:pPr>
        <w:rPr>
          <w:sz w:val="18"/>
        </w:rPr>
      </w:pPr>
    </w:p>
    <w:tbl>
      <w:tblPr>
        <w:tblW w:w="0" w:type="auto"/>
        <w:tblLayout w:type="fixed"/>
        <w:tblCellMar>
          <w:left w:w="10" w:type="dxa"/>
          <w:right w:w="10" w:type="dxa"/>
        </w:tblCellMar>
        <w:tblLook w:val="04A0" w:firstRow="1" w:lastRow="0" w:firstColumn="1" w:lastColumn="0" w:noHBand="0" w:noVBand="1"/>
      </w:tblPr>
      <w:tblGrid>
        <w:gridCol w:w="9788"/>
        <w:gridCol w:w="653"/>
      </w:tblGrid>
      <w:tr w:rsidR="009B20AC" w14:paraId="09EBDDD0" w14:textId="77777777">
        <w:tblPrEx>
          <w:tblCellMar>
            <w:top w:w="0" w:type="dxa"/>
            <w:bottom w:w="0" w:type="dxa"/>
          </w:tblCellMar>
        </w:tblPrEx>
        <w:tc>
          <w:tcPr>
            <w:tcW w:w="9788" w:type="dxa"/>
            <w:tcMar>
              <w:right w:w="120" w:type="dxa"/>
            </w:tcMar>
          </w:tcPr>
          <w:p w14:paraId="26F5120C" w14:textId="77777777" w:rsidR="009B20AC" w:rsidRDefault="00E9529E">
            <w:pPr>
              <w:jc w:val="both"/>
            </w:pPr>
            <w:bookmarkStart w:id="159" w:name="equation_C_1"/>
            <w:r>
              <w:rPr>
                <w:rFonts w:ascii="Arial" w:hAnsi="Arial"/>
                <w:color w:val="000000"/>
                <w:sz w:val="18"/>
              </w:rPr>
              <w:t>r = d</w:t>
            </w:r>
            <w:r>
              <w:rPr>
                <w:rFonts w:ascii="Arial" w:hAnsi="Arial"/>
                <w:color w:val="000000"/>
                <w:sz w:val="14"/>
                <w:vertAlign w:val="subscript"/>
              </w:rPr>
              <w:t>j</w:t>
            </w:r>
            <w:r>
              <w:rPr>
                <w:rFonts w:ascii="Arial" w:hAnsi="Arial"/>
                <w:color w:val="000000"/>
                <w:sz w:val="18"/>
              </w:rPr>
              <w:t>(L</w:t>
            </w:r>
            <w:r>
              <w:rPr>
                <w:rFonts w:ascii="Arial" w:hAnsi="Arial"/>
                <w:color w:val="000000"/>
                <w:sz w:val="14"/>
                <w:vertAlign w:val="subscript"/>
              </w:rPr>
              <w:t>i+1</w:t>
            </w:r>
            <w:r>
              <w:rPr>
                <w:rFonts w:ascii="Arial" w:hAnsi="Arial"/>
                <w:color w:val="000000"/>
                <w:sz w:val="18"/>
              </w:rPr>
              <w:t xml:space="preserve"> - L</w:t>
            </w:r>
            <w:r>
              <w:rPr>
                <w:rFonts w:ascii="Arial" w:hAnsi="Arial"/>
                <w:color w:val="000000"/>
                <w:sz w:val="14"/>
                <w:vertAlign w:val="subscript"/>
              </w:rPr>
              <w:t>i</w:t>
            </w:r>
            <w:r>
              <w:rPr>
                <w:rFonts w:ascii="Arial" w:hAnsi="Arial"/>
                <w:color w:val="000000"/>
                <w:sz w:val="18"/>
              </w:rPr>
              <w:t>)(L</w:t>
            </w:r>
            <w:r>
              <w:rPr>
                <w:rFonts w:ascii="Arial" w:hAnsi="Arial"/>
                <w:color w:val="000000"/>
                <w:sz w:val="14"/>
                <w:vertAlign w:val="subscript"/>
              </w:rPr>
              <w:t>j+1</w:t>
            </w:r>
            <w:r>
              <w:rPr>
                <w:rFonts w:ascii="Arial" w:hAnsi="Arial"/>
                <w:color w:val="000000"/>
                <w:sz w:val="18"/>
              </w:rPr>
              <w:t xml:space="preserve"> + L</w:t>
            </w:r>
            <w:r>
              <w:rPr>
                <w:rFonts w:ascii="Arial" w:hAnsi="Arial"/>
                <w:color w:val="000000"/>
                <w:sz w:val="14"/>
                <w:vertAlign w:val="subscript"/>
              </w:rPr>
              <w:t>j</w:t>
            </w:r>
            <w:r>
              <w:rPr>
                <w:rFonts w:ascii="Arial" w:hAnsi="Arial"/>
                <w:color w:val="000000"/>
                <w:sz w:val="18"/>
              </w:rPr>
              <w:t>) / ((L</w:t>
            </w:r>
            <w:r>
              <w:rPr>
                <w:rFonts w:ascii="Arial" w:hAnsi="Arial"/>
                <w:color w:val="000000"/>
                <w:sz w:val="14"/>
                <w:vertAlign w:val="subscript"/>
              </w:rPr>
              <w:t>i+1</w:t>
            </w:r>
            <w:r>
              <w:rPr>
                <w:rFonts w:ascii="Arial" w:hAnsi="Arial"/>
                <w:color w:val="000000"/>
                <w:sz w:val="18"/>
              </w:rPr>
              <w:t xml:space="preserve"> + L</w:t>
            </w:r>
            <w:r>
              <w:rPr>
                <w:rFonts w:ascii="Arial" w:hAnsi="Arial"/>
                <w:color w:val="000000"/>
                <w:sz w:val="14"/>
                <w:vertAlign w:val="subscript"/>
              </w:rPr>
              <w:t>i</w:t>
            </w:r>
            <w:r>
              <w:rPr>
                <w:rFonts w:ascii="Arial" w:hAnsi="Arial"/>
                <w:color w:val="000000"/>
                <w:sz w:val="18"/>
              </w:rPr>
              <w:t>)(L</w:t>
            </w:r>
            <w:r>
              <w:rPr>
                <w:rFonts w:ascii="Arial" w:hAnsi="Arial"/>
                <w:color w:val="000000"/>
                <w:sz w:val="14"/>
                <w:vertAlign w:val="subscript"/>
              </w:rPr>
              <w:t>j+1</w:t>
            </w:r>
            <w:r>
              <w:rPr>
                <w:rFonts w:ascii="Arial" w:hAnsi="Arial"/>
                <w:color w:val="000000"/>
                <w:sz w:val="18"/>
              </w:rPr>
              <w:t xml:space="preserve"> - L</w:t>
            </w:r>
            <w:r>
              <w:rPr>
                <w:rFonts w:ascii="Arial" w:hAnsi="Arial"/>
                <w:color w:val="000000"/>
                <w:sz w:val="14"/>
                <w:vertAlign w:val="subscript"/>
              </w:rPr>
              <w:t>j</w:t>
            </w:r>
            <w:r>
              <w:rPr>
                <w:rFonts w:ascii="Arial" w:hAnsi="Arial"/>
                <w:color w:val="000000"/>
                <w:sz w:val="18"/>
              </w:rPr>
              <w:t>))</w:t>
            </w:r>
          </w:p>
        </w:tc>
        <w:tc>
          <w:tcPr>
            <w:tcW w:w="653" w:type="dxa"/>
            <w:vAlign w:val="center"/>
          </w:tcPr>
          <w:p w14:paraId="22C20FFB" w14:textId="77777777" w:rsidR="009B20AC" w:rsidRDefault="00E9529E">
            <w:pPr>
              <w:jc w:val="right"/>
            </w:pPr>
            <w:r>
              <w:rPr>
                <w:rFonts w:ascii="Arial" w:hAnsi="Arial"/>
                <w:color w:val="000000"/>
                <w:sz w:val="18"/>
              </w:rPr>
              <w:t>(C-1)</w:t>
            </w:r>
          </w:p>
        </w:tc>
      </w:tr>
    </w:tbl>
    <w:bookmarkEnd w:id="159"/>
    <w:p w14:paraId="38A92EEF" w14:textId="77777777" w:rsidR="009B20AC" w:rsidRDefault="00E9529E">
      <w:pPr>
        <w:spacing w:before="180"/>
        <w:jc w:val="both"/>
      </w:pPr>
      <w:r>
        <w:rPr>
          <w:rFonts w:ascii="Arial" w:hAnsi="Arial"/>
          <w:color w:val="000000"/>
          <w:sz w:val="18"/>
        </w:rPr>
        <w:t>Additionally, an iterative method can be used to calculate the number of JNDs per Luminance interval, requiring only the</w:t>
      </w:r>
      <w:r>
        <w:rPr>
          <w:rFonts w:ascii="Arial" w:hAnsi="Arial"/>
          <w:color w:val="000000"/>
          <w:sz w:val="18"/>
        </w:rPr>
        <w:t xml:space="preserve"> Grayscale Standard Display Function that defines a JND step in Luminance given a Luminance value. This is done by simply counting the number of complete JND steps in the Luminance interval, and then the remaining fractional step. Start at the Luminance lo</w:t>
      </w:r>
      <w:r>
        <w:rPr>
          <w:rFonts w:ascii="Arial" w:hAnsi="Arial"/>
          <w:color w:val="000000"/>
          <w:sz w:val="18"/>
        </w:rPr>
        <w:t>w end of the interval, and calculate from the Grayscale Standard Display Function the Luminance step required for one JND step. Then continue stepping from the low Luminance value to the high Luminance value in single JND steps, until the Luminance value o</w:t>
      </w:r>
      <w:r>
        <w:rPr>
          <w:rFonts w:ascii="Arial" w:hAnsi="Arial"/>
          <w:color w:val="000000"/>
          <w:sz w:val="18"/>
        </w:rPr>
        <w:t>f the upper end of the Luminance Range is passed. Calculate the fraction portion of one JND that this last step represents. the total number of completed integer JND steps plus the fractional portion of the last uncompleted step is the fractional number of</w:t>
      </w:r>
      <w:r>
        <w:rPr>
          <w:rFonts w:ascii="Arial" w:hAnsi="Arial"/>
          <w:color w:val="000000"/>
          <w:sz w:val="18"/>
        </w:rPr>
        <w:t xml:space="preserve"> JND steps in the Luminance interval.</w:t>
      </w:r>
    </w:p>
    <w:p w14:paraId="4D7A4D68" w14:textId="77777777" w:rsidR="009B20AC" w:rsidRDefault="00E9529E">
      <w:pPr>
        <w:spacing w:before="180"/>
        <w:jc w:val="both"/>
      </w:pPr>
      <w:r>
        <w:rPr>
          <w:rFonts w:ascii="Arial" w:hAnsi="Arial"/>
          <w:color w:val="000000"/>
          <w:sz w:val="18"/>
        </w:rPr>
        <w:t xml:space="preserve">Plot the number of JNDs per Luminance interval (vertical axis) versus the index of the Luminance interval (horizontal axis). This curve is referred to as the </w:t>
      </w:r>
      <w:r>
        <w:rPr>
          <w:rFonts w:ascii="Arial" w:hAnsi="Arial"/>
          <w:i/>
          <w:color w:val="000000"/>
          <w:sz w:val="18"/>
        </w:rPr>
        <w:t>Luminance intervals vs JNDs</w:t>
      </w:r>
      <w:r>
        <w:rPr>
          <w:rFonts w:ascii="Arial" w:hAnsi="Arial"/>
          <w:color w:val="000000"/>
          <w:sz w:val="18"/>
        </w:rPr>
        <w:t>curve. An example of a plot of Lu</w:t>
      </w:r>
      <w:r>
        <w:rPr>
          <w:rFonts w:ascii="Arial" w:hAnsi="Arial"/>
          <w:color w:val="000000"/>
          <w:sz w:val="18"/>
        </w:rPr>
        <w:t>minance intervals vs JNDs is shown in figure C-1. The plot is matched very well by a horizontal line when a linear regression is applied.</w:t>
      </w:r>
    </w:p>
    <w:p w14:paraId="67F86CAA" w14:textId="77777777" w:rsidR="009B20AC" w:rsidRDefault="00E9529E">
      <w:pPr>
        <w:spacing w:before="180"/>
        <w:jc w:val="center"/>
      </w:pPr>
      <w:bookmarkStart w:id="160" w:name="idp140202696915584"/>
      <w:bookmarkStart w:id="161" w:name="figure_C_1"/>
      <w:r>
        <w:rPr>
          <w:rFonts w:ascii="Arial" w:hAnsi="Arial"/>
          <w:noProof/>
          <w:color w:val="000000"/>
          <w:sz w:val="18"/>
          <w:lang w:val="en-US"/>
        </w:rPr>
        <w:lastRenderedPageBreak/>
        <w:drawing>
          <wp:inline distT="0" distB="0" distL="0" distR="0" wp14:anchorId="777AD262" wp14:editId="3DE5FD2D">
            <wp:extent cx="4781550" cy="3781425"/>
            <wp:effectExtent l="0" t="0" r="0" b="0"/>
            <wp:docPr id="41" name="Picture 20"/>
            <wp:cNvGraphicFramePr/>
            <a:graphic xmlns:a="http://schemas.openxmlformats.org/drawingml/2006/main">
              <a:graphicData uri="http://schemas.openxmlformats.org/drawingml/2006/picture">
                <pic:pic xmlns:pic="http://schemas.openxmlformats.org/drawingml/2006/picture">
                  <pic:nvPicPr>
                    <pic:cNvPr id="42" name="Picture 20"/>
                    <pic:cNvPicPr/>
                  </pic:nvPicPr>
                  <pic:blipFill>
                    <a:blip r:embed="rId123"/>
                    <a:srcRect/>
                    <a:stretch>
                      <a:fillRect/>
                    </a:stretch>
                  </pic:blipFill>
                  <pic:spPr>
                    <a:xfrm>
                      <a:off x="0" y="0"/>
                      <a:ext cx="4781550" cy="3781425"/>
                    </a:xfrm>
                    <a:prstGeom prst="rect">
                      <a:avLst/>
                    </a:prstGeom>
                  </pic:spPr>
                </pic:pic>
              </a:graphicData>
            </a:graphic>
          </wp:inline>
        </w:drawing>
      </w:r>
    </w:p>
    <w:bookmarkEnd w:id="160"/>
    <w:bookmarkEnd w:id="161"/>
    <w:p w14:paraId="406DA673" w14:textId="77777777" w:rsidR="009B20AC" w:rsidRDefault="00E9529E">
      <w:pPr>
        <w:spacing w:before="216"/>
        <w:jc w:val="center"/>
      </w:pPr>
      <w:r>
        <w:rPr>
          <w:rFonts w:ascii="Arial" w:hAnsi="Arial"/>
          <w:b/>
          <w:color w:val="000000"/>
          <w:sz w:val="22"/>
        </w:rPr>
        <w:t>Figure C-1. Illustration for the LUM and FIT conformance measures</w:t>
      </w:r>
    </w:p>
    <w:p w14:paraId="49976ACF" w14:textId="77777777" w:rsidR="009B20AC" w:rsidRDefault="00E9529E">
      <w:pPr>
        <w:spacing w:before="180"/>
        <w:jc w:val="both"/>
      </w:pPr>
      <w:r>
        <w:rPr>
          <w:rFonts w:ascii="Arial" w:hAnsi="Arial"/>
          <w:color w:val="000000"/>
          <w:sz w:val="18"/>
        </w:rPr>
        <w:t xml:space="preserve">The JNDs/Luminance interval data are evaluated by </w:t>
      </w:r>
      <w:r>
        <w:rPr>
          <w:rFonts w:ascii="Arial" w:hAnsi="Arial"/>
          <w:color w:val="000000"/>
          <w:sz w:val="18"/>
        </w:rPr>
        <w:t>two statistical measures [C4]. The first assesses the global match of the test Display Function with the Grayscale Standard Display Function. The second measure locally analyses the approximation of the Grayscale Standard Display Function to the test Displ</w:t>
      </w:r>
      <w:r>
        <w:rPr>
          <w:rFonts w:ascii="Arial" w:hAnsi="Arial"/>
          <w:color w:val="000000"/>
          <w:sz w:val="18"/>
        </w:rPr>
        <w:t>ay Function.</w:t>
      </w:r>
    </w:p>
    <w:p w14:paraId="50E969A7" w14:textId="77777777" w:rsidR="009B20AC" w:rsidRDefault="00E9529E">
      <w:pPr>
        <w:spacing w:before="180"/>
        <w:jc w:val="both"/>
      </w:pPr>
      <w:r>
        <w:rPr>
          <w:rFonts w:ascii="Arial" w:hAnsi="Arial"/>
          <w:b/>
          <w:color w:val="000000"/>
          <w:sz w:val="18"/>
        </w:rPr>
        <w:t>Step (2)</w:t>
      </w:r>
    </w:p>
    <w:p w14:paraId="25871F6F" w14:textId="77777777" w:rsidR="009B20AC" w:rsidRDefault="00E9529E">
      <w:pPr>
        <w:spacing w:before="180"/>
        <w:jc w:val="both"/>
      </w:pPr>
      <w:r>
        <w:rPr>
          <w:rFonts w:ascii="Arial" w:hAnsi="Arial"/>
          <w:color w:val="000000"/>
          <w:sz w:val="18"/>
        </w:rPr>
        <w:t xml:space="preserve">Two related measures of a regression analysis are applied after normal multiple linear regression assumptions are verified for the data [C3].The first measure, named the </w:t>
      </w:r>
      <w:r>
        <w:rPr>
          <w:rFonts w:ascii="Arial" w:hAnsi="Arial"/>
          <w:i/>
          <w:color w:val="000000"/>
          <w:sz w:val="18"/>
        </w:rPr>
        <w:t>FIT</w:t>
      </w:r>
      <w:r>
        <w:rPr>
          <w:rFonts w:ascii="Arial" w:hAnsi="Arial"/>
          <w:color w:val="000000"/>
          <w:sz w:val="18"/>
        </w:rPr>
        <w:t>test, attempts to match the Luminance-Intervals-vs-JNDs curve</w:t>
      </w:r>
      <w:r>
        <w:rPr>
          <w:rFonts w:ascii="Arial" w:hAnsi="Arial"/>
          <w:color w:val="000000"/>
          <w:sz w:val="18"/>
        </w:rPr>
        <w:t xml:space="preserve"> of the test Luminance distribution with different order polynomial fits. The Grayscale Standard Display Function is characterized by exactly one JND per Luminance interval over the entire Luminance Range. Therefore, ideally, the data of JNDs/Luminance int</w:t>
      </w:r>
      <w:r>
        <w:rPr>
          <w:rFonts w:ascii="Arial" w:hAnsi="Arial"/>
          <w:color w:val="000000"/>
          <w:sz w:val="18"/>
        </w:rPr>
        <w:t>ervals vs index of the Luminance interval are best fit by a horizontal line of a constant number of JNDs/Luminance interval, indicating that both the local and global means of JNDs/Luminance interval are constant over the given Luminance Range. If the curv</w:t>
      </w:r>
      <w:r>
        <w:rPr>
          <w:rFonts w:ascii="Arial" w:hAnsi="Arial"/>
          <w:color w:val="000000"/>
          <w:sz w:val="18"/>
        </w:rPr>
        <w:t>e is better matched by a higher-order curve, the distribution is not closely approximating the Grayscale Standard Display Function. The regression analysis should test comparisons through third-order curves.</w:t>
      </w:r>
    </w:p>
    <w:p w14:paraId="4BCDB127" w14:textId="77777777" w:rsidR="009B20AC" w:rsidRDefault="00E9529E">
      <w:pPr>
        <w:spacing w:before="180"/>
        <w:jc w:val="both"/>
      </w:pPr>
      <w:r>
        <w:rPr>
          <w:rFonts w:ascii="Arial" w:hAnsi="Arial"/>
          <w:color w:val="000000"/>
          <w:sz w:val="18"/>
        </w:rPr>
        <w:t>The second measure, the Luminance uniformity met</w:t>
      </w:r>
      <w:r>
        <w:rPr>
          <w:rFonts w:ascii="Arial" w:hAnsi="Arial"/>
          <w:color w:val="000000"/>
          <w:sz w:val="18"/>
        </w:rPr>
        <w:t xml:space="preserve">ric (LUM), analyzes whether the size of Luminance steps are uniform in perceptual size (i.e., JNDs) across the Luminance Range. This is measured by the Root Mean Square Error (RMSE) of the curve fit by a horizontal line of the JNDs/Luminance interval. The </w:t>
      </w:r>
      <w:r>
        <w:rPr>
          <w:rFonts w:ascii="Arial" w:hAnsi="Arial"/>
          <w:color w:val="000000"/>
          <w:sz w:val="18"/>
        </w:rPr>
        <w:t>smaller the RMSE of the JNDs/Luminance interval, the more closely the test Display Function approximates the Grayscale Standard Display Function on a microscopic scale.</w:t>
      </w:r>
    </w:p>
    <w:p w14:paraId="2D11F81D" w14:textId="77777777" w:rsidR="009B20AC" w:rsidRDefault="00E9529E">
      <w:pPr>
        <w:spacing w:before="180"/>
        <w:jc w:val="both"/>
      </w:pPr>
      <w:r>
        <w:rPr>
          <w:rFonts w:ascii="Arial" w:hAnsi="Arial"/>
          <w:color w:val="000000"/>
          <w:sz w:val="18"/>
        </w:rPr>
        <w:t>Both the FIT and LUM measures can be conveniently calculated on standard statistical pa</w:t>
      </w:r>
      <w:r>
        <w:rPr>
          <w:rFonts w:ascii="Arial" w:hAnsi="Arial"/>
          <w:color w:val="000000"/>
          <w:sz w:val="18"/>
        </w:rPr>
        <w:t>ckages.</w:t>
      </w:r>
    </w:p>
    <w:p w14:paraId="25684D4C" w14:textId="77777777" w:rsidR="009B20AC" w:rsidRDefault="00E9529E">
      <w:pPr>
        <w:spacing w:before="180"/>
        <w:jc w:val="both"/>
      </w:pPr>
      <w:r>
        <w:rPr>
          <w:rFonts w:ascii="Arial" w:hAnsi="Arial"/>
          <w:color w:val="000000"/>
          <w:sz w:val="18"/>
        </w:rPr>
        <w:t>Assuming the test Luminance distribution passes the FIT test, then the measure of quality of the distribution is determined by the single quantitative measurement (LUM) of the standard deviation of the JNDs/Luminance interval from their mean. Clini</w:t>
      </w:r>
      <w:r>
        <w:rPr>
          <w:rFonts w:ascii="Arial" w:hAnsi="Arial"/>
          <w:color w:val="000000"/>
          <w:sz w:val="18"/>
        </w:rPr>
        <w:t>cal practice is expected to determine the tolerances for the FIT and LUM values.</w:t>
      </w:r>
    </w:p>
    <w:p w14:paraId="2D6A3181" w14:textId="77777777" w:rsidR="009B20AC" w:rsidRDefault="00E9529E">
      <w:pPr>
        <w:spacing w:before="180"/>
        <w:jc w:val="both"/>
      </w:pPr>
      <w:r>
        <w:rPr>
          <w:rFonts w:ascii="Arial" w:hAnsi="Arial"/>
          <w:color w:val="000000"/>
          <w:sz w:val="18"/>
        </w:rPr>
        <w:t>An important factor in reaching a close approximation of a test Display Function to the Grayscale Standard Display Function is the number of discrete output levels of the Disp</w:t>
      </w:r>
      <w:r>
        <w:rPr>
          <w:rFonts w:ascii="Arial" w:hAnsi="Arial"/>
          <w:color w:val="000000"/>
          <w:sz w:val="18"/>
        </w:rPr>
        <w:t>lay System. For instance, the LUM measure can be improved by using only a subset of the available DDLs while maintaining the full available output digitization resolution at the cost of decreasing contrast resolution.</w:t>
      </w:r>
    </w:p>
    <w:p w14:paraId="5DF9F3FC" w14:textId="77777777" w:rsidR="009B20AC" w:rsidRDefault="00E9529E">
      <w:pPr>
        <w:spacing w:before="180"/>
        <w:jc w:val="both"/>
      </w:pPr>
      <w:r>
        <w:rPr>
          <w:rFonts w:ascii="Arial" w:hAnsi="Arial"/>
          <w:color w:val="000000"/>
          <w:sz w:val="18"/>
        </w:rPr>
        <w:lastRenderedPageBreak/>
        <w:t>While the LUM is influenced by the cho</w:t>
      </w:r>
      <w:r>
        <w:rPr>
          <w:rFonts w:ascii="Arial" w:hAnsi="Arial"/>
          <w:color w:val="000000"/>
          <w:sz w:val="18"/>
        </w:rPr>
        <w:t>ice of the number of discrete output gray levels in the Grayscale Standard Display Function, the appropriate number of output levels is determined by the clinical application, including possible gray scale image processing that may occur independently of t</w:t>
      </w:r>
      <w:r>
        <w:rPr>
          <w:rFonts w:ascii="Arial" w:hAnsi="Arial"/>
          <w:color w:val="000000"/>
          <w:sz w:val="18"/>
        </w:rPr>
        <w:t>he Grayscale Standard Display Function standardization. Thus, PS3.14 does not prescribe a certain number of gray levels of output. However, in general, the larger the number of distinguishable gray levels available, the higher the possible image quality be</w:t>
      </w:r>
      <w:r>
        <w:rPr>
          <w:rFonts w:ascii="Arial" w:hAnsi="Arial"/>
          <w:color w:val="000000"/>
          <w:sz w:val="18"/>
        </w:rPr>
        <w:t>cause the contrast resolution is increased. It is recommended that the number of necessary output driving levels for the transformed Display Function be determined prior to standardization of the Display System (based on clinical applications of the Displa</w:t>
      </w:r>
      <w:r>
        <w:rPr>
          <w:rFonts w:ascii="Arial" w:hAnsi="Arial"/>
          <w:color w:val="000000"/>
          <w:sz w:val="18"/>
        </w:rPr>
        <w:t>y System), so that this information can be used when calculating the transformation in order to avoid using gray scale distributions with fewer output levels than needed.</w:t>
      </w:r>
    </w:p>
    <w:p w14:paraId="5911E762" w14:textId="77777777" w:rsidR="009B20AC" w:rsidRDefault="00E9529E">
      <w:pPr>
        <w:spacing w:before="180"/>
      </w:pPr>
      <w:bookmarkStart w:id="162" w:name="sect_C_3"/>
      <w:r>
        <w:rPr>
          <w:rFonts w:ascii="Arial" w:hAnsi="Arial"/>
          <w:b/>
          <w:color w:val="000000"/>
          <w:sz w:val="28"/>
        </w:rPr>
        <w:t>C.3 References</w:t>
      </w:r>
    </w:p>
    <w:bookmarkEnd w:id="162"/>
    <w:p w14:paraId="1EE67677" w14:textId="77777777" w:rsidR="009B20AC" w:rsidRDefault="00E9529E">
      <w:pPr>
        <w:spacing w:before="180"/>
        <w:jc w:val="both"/>
      </w:pPr>
      <w:r>
        <w:rPr>
          <w:rFonts w:ascii="Arial" w:hAnsi="Arial"/>
          <w:color w:val="000000"/>
          <w:sz w:val="18"/>
        </w:rPr>
        <w:t>[C1] Press, William H, et al., Numerical Recipes in C, Cambridge Unive</w:t>
      </w:r>
      <w:r>
        <w:rPr>
          <w:rFonts w:ascii="Arial" w:hAnsi="Arial"/>
          <w:color w:val="000000"/>
          <w:sz w:val="18"/>
        </w:rPr>
        <w:t>rsity Press, 1988, Section "General Linear Least Squares"</w:t>
      </w:r>
    </w:p>
    <w:p w14:paraId="0A5B813C" w14:textId="77777777" w:rsidR="009B20AC" w:rsidRDefault="00E9529E">
      <w:pPr>
        <w:spacing w:before="180"/>
        <w:jc w:val="both"/>
      </w:pPr>
      <w:r>
        <w:rPr>
          <w:rFonts w:ascii="Arial" w:hAnsi="Arial"/>
          <w:color w:val="000000"/>
          <w:sz w:val="18"/>
        </w:rPr>
        <w:t>[C2] Bevington, Phillip R., Data Reduction and Error Analysis for the Physical Sciences, McGraw-Hill, 1969, the chapter "Least-Squares Fit to a Polynomial" .</w:t>
      </w:r>
    </w:p>
    <w:p w14:paraId="737991A4" w14:textId="77777777" w:rsidR="009B20AC" w:rsidRDefault="00E9529E">
      <w:pPr>
        <w:spacing w:before="180"/>
        <w:jc w:val="both"/>
      </w:pPr>
      <w:r>
        <w:rPr>
          <w:rFonts w:ascii="Arial" w:hAnsi="Arial"/>
          <w:color w:val="000000"/>
          <w:sz w:val="18"/>
        </w:rPr>
        <w:t>[C3] Kleinbaum DG, Kupper LL, Muller KE,</w:t>
      </w:r>
      <w:r>
        <w:rPr>
          <w:rFonts w:ascii="Arial" w:hAnsi="Arial"/>
          <w:color w:val="000000"/>
          <w:sz w:val="18"/>
        </w:rPr>
        <w:t xml:space="preserve"> Applied Regression Analysis and Other Multivariable Methods, Duxbury Press, 2nd Edition, pp 45-49, 1987.</w:t>
      </w:r>
    </w:p>
    <w:p w14:paraId="19D53F49" w14:textId="77777777" w:rsidR="009B20AC" w:rsidRDefault="00E9529E">
      <w:pPr>
        <w:spacing w:before="180"/>
        <w:jc w:val="both"/>
      </w:pPr>
      <w:r>
        <w:rPr>
          <w:rFonts w:ascii="Arial" w:hAnsi="Arial"/>
          <w:color w:val="000000"/>
          <w:sz w:val="18"/>
        </w:rPr>
        <w:t>[C4] Hemminger, B., Muller, K., "Performance Metric for evaluating conformance of medical image displays with the ACR/NEMA display function standard",</w:t>
      </w:r>
      <w:r>
        <w:rPr>
          <w:rFonts w:ascii="Arial" w:hAnsi="Arial"/>
          <w:color w:val="000000"/>
          <w:sz w:val="18"/>
        </w:rPr>
        <w:t xml:space="preserve"> SPIE Medical Imaging 1997, editor Yongmin Kim, vol 3031-25, 1997.</w:t>
      </w:r>
    </w:p>
    <w:p w14:paraId="24E98CFE" w14:textId="77777777" w:rsidR="009B20AC" w:rsidRDefault="009B20AC">
      <w:pPr>
        <w:sectPr w:rsidR="009B20AC">
          <w:headerReference w:type="even" r:id="rId124"/>
          <w:headerReference w:type="default" r:id="rId125"/>
          <w:footerReference w:type="even" r:id="rId126"/>
          <w:footerReference w:type="default" r:id="rId127"/>
          <w:headerReference w:type="first" r:id="rId128"/>
          <w:footerReference w:type="first" r:id="rId129"/>
          <w:pgSz w:w="12240" w:h="15840"/>
          <w:pgMar w:top="1440" w:right="720" w:bottom="1440" w:left="1080" w:header="720" w:footer="720" w:gutter="0"/>
          <w:cols w:space="720"/>
          <w:titlePg/>
        </w:sectPr>
      </w:pPr>
    </w:p>
    <w:p w14:paraId="2ED2ABF7" w14:textId="77777777" w:rsidR="009B20AC" w:rsidRDefault="00E9529E">
      <w:pPr>
        <w:keepNext/>
        <w:spacing w:before="180"/>
      </w:pPr>
      <w:bookmarkStart w:id="163" w:name="chapter_D"/>
      <w:r>
        <w:rPr>
          <w:rFonts w:ascii="Arial" w:hAnsi="Arial"/>
          <w:b/>
          <w:color w:val="000000"/>
          <w:sz w:val="50"/>
        </w:rPr>
        <w:lastRenderedPageBreak/>
        <w:t>D Illustrations for Achieving Conformance with the Grayscale Standard Display Function (Informative)</w:t>
      </w:r>
    </w:p>
    <w:bookmarkEnd w:id="163"/>
    <w:p w14:paraId="631BE557" w14:textId="77777777" w:rsidR="009B20AC" w:rsidRDefault="00E9529E">
      <w:pPr>
        <w:spacing w:before="180"/>
        <w:jc w:val="both"/>
      </w:pPr>
      <w:r>
        <w:rPr>
          <w:rFonts w:ascii="Arial" w:hAnsi="Arial"/>
          <w:color w:val="000000"/>
          <w:sz w:val="18"/>
        </w:rPr>
        <w:t>The following sections illustrate how conformance with the Grayscale Standard Display Function may be achieved for emissive (soft-copy) Display Systems as well as systems producing image presentations (hard-copies) on transmissive and reflective media. Eac</w:t>
      </w:r>
      <w:r>
        <w:rPr>
          <w:rFonts w:ascii="Arial" w:hAnsi="Arial"/>
          <w:color w:val="000000"/>
          <w:sz w:val="18"/>
        </w:rPr>
        <w:t>h section contains four sub-sections on 1) a procedure for measuring the system Characteristic Curve, 2) the application of the Grayscale Standard Display Function to the Luminance Range of the Display System, 3) the implementation of the Grayscale Standar</w:t>
      </w:r>
      <w:r>
        <w:rPr>
          <w:rFonts w:ascii="Arial" w:hAnsi="Arial"/>
          <w:color w:val="000000"/>
          <w:sz w:val="18"/>
        </w:rPr>
        <w:t xml:space="preserve">d Display Function, and 4) the application of the conformance metrics as proposed in </w:t>
      </w:r>
      <w:hyperlink w:anchor="chapter_C">
        <w:r>
          <w:rPr>
            <w:rFonts w:ascii="Arial" w:hAnsi="Arial"/>
            <w:color w:val="000000"/>
            <w:sz w:val="18"/>
          </w:rPr>
          <w:t>Annex C</w:t>
        </w:r>
      </w:hyperlink>
      <w:r>
        <w:rPr>
          <w:rFonts w:ascii="Arial" w:hAnsi="Arial"/>
          <w:color w:val="000000"/>
          <w:sz w:val="18"/>
        </w:rPr>
        <w:t>.</w:t>
      </w:r>
    </w:p>
    <w:p w14:paraId="403A26CD" w14:textId="77777777" w:rsidR="009B20AC" w:rsidRDefault="00E9529E">
      <w:pPr>
        <w:spacing w:before="180"/>
        <w:jc w:val="both"/>
      </w:pPr>
      <w:r>
        <w:rPr>
          <w:rFonts w:ascii="Arial" w:hAnsi="Arial"/>
          <w:color w:val="000000"/>
          <w:sz w:val="18"/>
        </w:rPr>
        <w:t>It is emphasized that there are different ways to configure a Display System or to change its performance so that it conforms to t</w:t>
      </w:r>
      <w:r>
        <w:rPr>
          <w:rFonts w:ascii="Arial" w:hAnsi="Arial"/>
          <w:color w:val="000000"/>
          <w:sz w:val="18"/>
        </w:rPr>
        <w:t>he Grayscale Standard Display Function. In fact, conceivably, a Display System may calibrate itself automatically to maintain conformance with the Standard. Hence, the following three illustrations are truly only examples.</w:t>
      </w:r>
    </w:p>
    <w:p w14:paraId="11EF6B67" w14:textId="77777777" w:rsidR="009B20AC" w:rsidRDefault="00E9529E">
      <w:pPr>
        <w:spacing w:before="180"/>
        <w:jc w:val="both"/>
      </w:pPr>
      <w:r>
        <w:rPr>
          <w:rFonts w:ascii="Arial" w:hAnsi="Arial"/>
          <w:color w:val="000000"/>
          <w:sz w:val="18"/>
        </w:rPr>
        <w:t xml:space="preserve">Luminance of any Display System, </w:t>
      </w:r>
      <w:r>
        <w:rPr>
          <w:rFonts w:ascii="Arial" w:hAnsi="Arial"/>
          <w:color w:val="000000"/>
          <w:sz w:val="18"/>
        </w:rPr>
        <w:t>hard-copy or softcopy, may be measured with a photometer. The photometer should have the following characteristics:</w:t>
      </w:r>
    </w:p>
    <w:p w14:paraId="28F81B99" w14:textId="77777777" w:rsidR="009B20AC" w:rsidRDefault="00E9529E">
      <w:pPr>
        <w:numPr>
          <w:ilvl w:val="0"/>
          <w:numId w:val="4"/>
        </w:numPr>
        <w:tabs>
          <w:tab w:val="left" w:pos="180"/>
        </w:tabs>
        <w:spacing w:before="180"/>
        <w:ind w:left="180" w:hanging="180"/>
        <w:jc w:val="both"/>
      </w:pPr>
      <w:bookmarkStart w:id="164" w:name="idp140202696934304"/>
      <w:bookmarkStart w:id="165" w:name="idp140202696934048"/>
      <w:r>
        <w:rPr>
          <w:rFonts w:ascii="Arial" w:hAnsi="Arial"/>
          <w:color w:val="000000"/>
          <w:sz w:val="18"/>
        </w:rPr>
        <w:t>be accurate to within 3% or less of the absolute Luminance level across its full range of operation;</w:t>
      </w:r>
    </w:p>
    <w:p w14:paraId="51477381" w14:textId="77777777" w:rsidR="009B20AC" w:rsidRDefault="00E9529E">
      <w:pPr>
        <w:numPr>
          <w:ilvl w:val="0"/>
          <w:numId w:val="4"/>
        </w:numPr>
        <w:tabs>
          <w:tab w:val="left" w:pos="180"/>
        </w:tabs>
        <w:spacing w:before="180"/>
        <w:ind w:left="180" w:hanging="180"/>
        <w:jc w:val="both"/>
      </w:pPr>
      <w:bookmarkStart w:id="166" w:name="idp140202696935184"/>
      <w:bookmarkEnd w:id="164"/>
      <w:bookmarkEnd w:id="165"/>
      <w:r>
        <w:rPr>
          <w:rFonts w:ascii="Arial" w:hAnsi="Arial"/>
          <w:color w:val="000000"/>
          <w:sz w:val="18"/>
        </w:rPr>
        <w:t>have a relative accuracy of at least tw</w:t>
      </w:r>
      <w:r>
        <w:rPr>
          <w:rFonts w:ascii="Arial" w:hAnsi="Arial"/>
          <w:color w:val="000000"/>
          <w:sz w:val="18"/>
        </w:rPr>
        <w:t>o times the least significant digit at any Luminance level in its range of operation;</w:t>
      </w:r>
    </w:p>
    <w:p w14:paraId="3D26FB2C" w14:textId="77777777" w:rsidR="009B20AC" w:rsidRDefault="00E9529E">
      <w:pPr>
        <w:numPr>
          <w:ilvl w:val="0"/>
          <w:numId w:val="4"/>
        </w:numPr>
        <w:tabs>
          <w:tab w:val="left" w:pos="180"/>
        </w:tabs>
        <w:spacing w:before="180"/>
        <w:ind w:left="180" w:hanging="180"/>
        <w:jc w:val="both"/>
      </w:pPr>
      <w:bookmarkStart w:id="167" w:name="idp140202696936080"/>
      <w:bookmarkEnd w:id="166"/>
      <w:r>
        <w:rPr>
          <w:rFonts w:ascii="Arial" w:hAnsi="Arial"/>
          <w:color w:val="000000"/>
          <w:sz w:val="18"/>
        </w:rPr>
        <w:t>maintain this accuracy at Luminance levels that are one-tenth of the minimum measured Luminance of the Display System;</w:t>
      </w:r>
    </w:p>
    <w:p w14:paraId="1B7EA2A0" w14:textId="77777777" w:rsidR="009B20AC" w:rsidRDefault="00E9529E">
      <w:pPr>
        <w:numPr>
          <w:ilvl w:val="0"/>
          <w:numId w:val="4"/>
        </w:numPr>
        <w:tabs>
          <w:tab w:val="left" w:pos="180"/>
        </w:tabs>
        <w:spacing w:before="180"/>
        <w:ind w:left="180" w:hanging="180"/>
        <w:jc w:val="both"/>
      </w:pPr>
      <w:bookmarkStart w:id="168" w:name="idp140202696936976"/>
      <w:bookmarkEnd w:id="167"/>
      <w:r>
        <w:rPr>
          <w:rFonts w:ascii="Arial" w:hAnsi="Arial"/>
          <w:color w:val="000000"/>
          <w:sz w:val="18"/>
        </w:rPr>
        <w:t xml:space="preserve">have an acceptance angle that is small enough to </w:t>
      </w:r>
      <w:r>
        <w:rPr>
          <w:rFonts w:ascii="Arial" w:hAnsi="Arial"/>
          <w:color w:val="000000"/>
          <w:sz w:val="18"/>
        </w:rPr>
        <w:t>incorporate only the measurement field without overlapping the surrounding background.</w:t>
      </w:r>
    </w:p>
    <w:p w14:paraId="64318D38" w14:textId="77777777" w:rsidR="009B20AC" w:rsidRDefault="00E9529E">
      <w:pPr>
        <w:keepNext/>
        <w:spacing w:before="180"/>
        <w:ind w:left="360" w:right="360"/>
        <w:jc w:val="both"/>
      </w:pPr>
      <w:bookmarkStart w:id="169" w:name="idp140202696938016"/>
      <w:bookmarkEnd w:id="168"/>
      <w:r>
        <w:rPr>
          <w:rFonts w:ascii="Arial" w:hAnsi="Arial"/>
          <w:color w:val="000000"/>
          <w:sz w:val="18"/>
        </w:rPr>
        <w:t>Note</w:t>
      </w:r>
    </w:p>
    <w:bookmarkEnd w:id="169"/>
    <w:p w14:paraId="5C0386EB" w14:textId="77777777" w:rsidR="009B20AC" w:rsidRDefault="00E9529E">
      <w:pPr>
        <w:spacing w:before="180"/>
        <w:ind w:left="360" w:right="360"/>
        <w:jc w:val="both"/>
      </w:pPr>
      <w:r>
        <w:rPr>
          <w:rFonts w:ascii="Arial" w:hAnsi="Arial"/>
          <w:color w:val="000000"/>
          <w:sz w:val="18"/>
        </w:rPr>
        <w:t xml:space="preserve">The photometer may be of the type that attaches directly to the display face (with a suction cup) or of the type that is held away from the display face. If of the </w:t>
      </w:r>
      <w:r>
        <w:rPr>
          <w:rFonts w:ascii="Arial" w:hAnsi="Arial"/>
          <w:color w:val="000000"/>
          <w:sz w:val="18"/>
        </w:rPr>
        <w:t>latter type, the photometer should be well baffled to exclude extraneous light sources, including light from the background area of the test pattern.</w:t>
      </w:r>
    </w:p>
    <w:p w14:paraId="0E5BBC97" w14:textId="77777777" w:rsidR="009B20AC" w:rsidRDefault="00E9529E">
      <w:pPr>
        <w:spacing w:before="180"/>
        <w:jc w:val="both"/>
      </w:pPr>
      <w:r>
        <w:rPr>
          <w:rFonts w:ascii="Arial" w:hAnsi="Arial"/>
          <w:color w:val="000000"/>
          <w:sz w:val="18"/>
        </w:rPr>
        <w:t>For a film Display System the photometer may be appropriately used to measure the background Illuminance a</w:t>
      </w:r>
      <w:r>
        <w:rPr>
          <w:rFonts w:ascii="Arial" w:hAnsi="Arial"/>
          <w:color w:val="000000"/>
          <w:sz w:val="18"/>
        </w:rPr>
        <w:t>nd the Luminance of the light-box on which the film will be displayed. The Luminance characteristics of the film Display System may be measured directly with the photometer or indirectly using measured optical density of the film and the values for the mea</w:t>
      </w:r>
      <w:r>
        <w:rPr>
          <w:rFonts w:ascii="Arial" w:hAnsi="Arial"/>
          <w:color w:val="000000"/>
          <w:sz w:val="18"/>
        </w:rPr>
        <w:t>sured background Illuminance and the light-box Luminance.</w:t>
      </w:r>
    </w:p>
    <w:p w14:paraId="705EB0D0" w14:textId="77777777" w:rsidR="009B20AC" w:rsidRDefault="00E9529E">
      <w:pPr>
        <w:spacing w:before="180"/>
      </w:pPr>
      <w:bookmarkStart w:id="170" w:name="sect_D_1"/>
      <w:r>
        <w:rPr>
          <w:rFonts w:ascii="Arial" w:hAnsi="Arial"/>
          <w:b/>
          <w:color w:val="000000"/>
          <w:sz w:val="28"/>
        </w:rPr>
        <w:t>D.1 Emissive Display Systems</w:t>
      </w:r>
    </w:p>
    <w:p w14:paraId="7BB21219" w14:textId="77777777" w:rsidR="009B20AC" w:rsidRDefault="00E9529E">
      <w:pPr>
        <w:spacing w:before="180"/>
      </w:pPr>
      <w:bookmarkStart w:id="171" w:name="sect_D_1_1"/>
      <w:bookmarkEnd w:id="170"/>
      <w:r>
        <w:rPr>
          <w:rFonts w:ascii="Arial" w:hAnsi="Arial"/>
          <w:b/>
          <w:color w:val="000000"/>
          <w:sz w:val="24"/>
        </w:rPr>
        <w:t>D.1.1 Measuring the System Characteristic Curve</w:t>
      </w:r>
    </w:p>
    <w:bookmarkEnd w:id="171"/>
    <w:p w14:paraId="796D30B4" w14:textId="77777777" w:rsidR="009B20AC" w:rsidRDefault="00E9529E">
      <w:pPr>
        <w:spacing w:before="180"/>
        <w:jc w:val="both"/>
      </w:pPr>
      <w:r>
        <w:rPr>
          <w:rFonts w:ascii="Arial" w:hAnsi="Arial"/>
          <w:color w:val="000000"/>
          <w:sz w:val="18"/>
        </w:rPr>
        <w:t>Before the characteristic Luminance response of the emissive Display System is measured, it is allowed to warm up as reco</w:t>
      </w:r>
      <w:r>
        <w:rPr>
          <w:rFonts w:ascii="Arial" w:hAnsi="Arial"/>
          <w:color w:val="000000"/>
          <w:sz w:val="18"/>
        </w:rPr>
        <w:t>mmended by the manufacturer and is adjusted such that it conforms to the manufacturer's performance specifications. In particular, adjustment procedures for setting the black and white levels of the display should be obtained from the Display System manufa</w:t>
      </w:r>
      <w:r>
        <w:rPr>
          <w:rFonts w:ascii="Arial" w:hAnsi="Arial"/>
          <w:color w:val="000000"/>
          <w:sz w:val="18"/>
        </w:rPr>
        <w:t>cturer. The goal is to maximize the dynamic Luminance Range of the display without introducing artifacts, resulting in the highest possible number of Just-Noticeable Differences (JNDs).</w:t>
      </w:r>
    </w:p>
    <w:p w14:paraId="6CF271AF" w14:textId="77777777" w:rsidR="009B20AC" w:rsidRDefault="00E9529E">
      <w:pPr>
        <w:keepNext/>
        <w:spacing w:before="180"/>
        <w:ind w:left="360" w:right="360"/>
        <w:jc w:val="both"/>
      </w:pPr>
      <w:bookmarkStart w:id="172" w:name="idp140202696943760"/>
      <w:r>
        <w:rPr>
          <w:rFonts w:ascii="Arial" w:hAnsi="Arial"/>
          <w:color w:val="000000"/>
          <w:sz w:val="18"/>
        </w:rPr>
        <w:t>Note</w:t>
      </w:r>
    </w:p>
    <w:bookmarkEnd w:id="172"/>
    <w:p w14:paraId="2C003000" w14:textId="77777777" w:rsidR="009B20AC" w:rsidRDefault="00E9529E">
      <w:pPr>
        <w:spacing w:before="180"/>
        <w:ind w:left="360" w:right="360"/>
        <w:jc w:val="both"/>
      </w:pPr>
      <w:r>
        <w:rPr>
          <w:rFonts w:ascii="Arial" w:hAnsi="Arial"/>
          <w:color w:val="000000"/>
          <w:sz w:val="18"/>
        </w:rPr>
        <w:t>A simple test that the system is set up properly can be performed</w:t>
      </w:r>
      <w:r>
        <w:rPr>
          <w:rFonts w:ascii="Arial" w:hAnsi="Arial"/>
          <w:color w:val="000000"/>
          <w:sz w:val="18"/>
        </w:rPr>
        <w:t xml:space="preserve"> by viewing the 5% and 95% squares in the SMPTE pattern. The perceived contrast between the 5% square and its 0% surrounding should be equal to the perceived contrast between the 95% square and a white square.</w:t>
      </w:r>
    </w:p>
    <w:p w14:paraId="1E3E395B" w14:textId="77777777" w:rsidR="009B20AC" w:rsidRDefault="00E9529E">
      <w:pPr>
        <w:spacing w:before="180"/>
        <w:jc w:val="both"/>
      </w:pPr>
      <w:r>
        <w:rPr>
          <w:rFonts w:ascii="Arial" w:hAnsi="Arial"/>
          <w:color w:val="000000"/>
          <w:sz w:val="18"/>
        </w:rPr>
        <w:t>Measurement of the Characteristic Curve of the</w:t>
      </w:r>
      <w:r>
        <w:rPr>
          <w:rFonts w:ascii="Arial" w:hAnsi="Arial"/>
          <w:color w:val="000000"/>
          <w:sz w:val="18"/>
        </w:rPr>
        <w:t xml:space="preserve"> Display System may be accomplished using a test pattern (</w:t>
      </w:r>
      <w:hyperlink w:anchor="figure_D_1_1">
        <w:r>
          <w:rPr>
            <w:rFonts w:ascii="Arial" w:hAnsi="Arial"/>
            <w:color w:val="000000"/>
            <w:sz w:val="18"/>
          </w:rPr>
          <w:t>Figure D.1-1</w:t>
        </w:r>
      </w:hyperlink>
      <w:r>
        <w:rPr>
          <w:rFonts w:ascii="Arial" w:hAnsi="Arial"/>
          <w:color w:val="000000"/>
          <w:sz w:val="18"/>
        </w:rPr>
        <w:t>) consisting of:</w:t>
      </w:r>
    </w:p>
    <w:p w14:paraId="542B2B3A" w14:textId="77777777" w:rsidR="009B20AC" w:rsidRDefault="00E9529E">
      <w:pPr>
        <w:numPr>
          <w:ilvl w:val="0"/>
          <w:numId w:val="5"/>
        </w:numPr>
        <w:tabs>
          <w:tab w:val="left" w:pos="180"/>
        </w:tabs>
        <w:spacing w:before="180"/>
        <w:ind w:left="180" w:hanging="180"/>
        <w:jc w:val="both"/>
      </w:pPr>
      <w:bookmarkStart w:id="173" w:name="idp140202696946336"/>
      <w:bookmarkStart w:id="174" w:name="idp140202696946080"/>
      <w:r>
        <w:rPr>
          <w:rFonts w:ascii="Arial" w:hAnsi="Arial"/>
          <w:color w:val="000000"/>
          <w:sz w:val="18"/>
        </w:rPr>
        <w:lastRenderedPageBreak/>
        <w:t>a square measurement field comprising 10% of the total number of pixels displayed by the system positioned in the center of the displa</w:t>
      </w:r>
      <w:r>
        <w:rPr>
          <w:rFonts w:ascii="Arial" w:hAnsi="Arial"/>
          <w:color w:val="000000"/>
          <w:sz w:val="18"/>
        </w:rPr>
        <w:t>y;</w:t>
      </w:r>
    </w:p>
    <w:p w14:paraId="172641BD" w14:textId="77777777" w:rsidR="009B20AC" w:rsidRDefault="00E9529E">
      <w:pPr>
        <w:numPr>
          <w:ilvl w:val="0"/>
          <w:numId w:val="5"/>
        </w:numPr>
        <w:tabs>
          <w:tab w:val="left" w:pos="180"/>
        </w:tabs>
        <w:spacing w:before="180"/>
        <w:ind w:left="180" w:hanging="180"/>
        <w:jc w:val="both"/>
      </w:pPr>
      <w:bookmarkStart w:id="175" w:name="idp140202696947248"/>
      <w:bookmarkEnd w:id="173"/>
      <w:bookmarkEnd w:id="174"/>
      <w:r>
        <w:rPr>
          <w:rFonts w:ascii="Arial" w:hAnsi="Arial"/>
          <w:color w:val="000000"/>
          <w:sz w:val="18"/>
        </w:rPr>
        <w:t>a full-screen uniform background of 20% of maximum Luminance surrounding the target.</w:t>
      </w:r>
    </w:p>
    <w:p w14:paraId="31B4B831" w14:textId="77777777" w:rsidR="009B20AC" w:rsidRDefault="00E9529E">
      <w:pPr>
        <w:keepNext/>
        <w:spacing w:before="180"/>
        <w:ind w:left="360" w:right="360"/>
        <w:jc w:val="both"/>
      </w:pPr>
      <w:bookmarkStart w:id="176" w:name="idp140202696948240"/>
      <w:bookmarkEnd w:id="175"/>
      <w:r>
        <w:rPr>
          <w:rFonts w:ascii="Arial" w:hAnsi="Arial"/>
          <w:color w:val="000000"/>
          <w:sz w:val="18"/>
        </w:rPr>
        <w:t>Note</w:t>
      </w:r>
    </w:p>
    <w:bookmarkEnd w:id="176"/>
    <w:p w14:paraId="7D0B030B" w14:textId="77777777" w:rsidR="009B20AC" w:rsidRDefault="00E9529E">
      <w:pPr>
        <w:spacing w:before="180"/>
        <w:ind w:left="360" w:right="360"/>
        <w:jc w:val="both"/>
      </w:pPr>
      <w:r>
        <w:rPr>
          <w:rFonts w:ascii="Arial" w:hAnsi="Arial"/>
          <w:color w:val="000000"/>
          <w:sz w:val="18"/>
        </w:rPr>
        <w:t>With a measurement field of 10% of the total number of displayed pixels and a surrounding set to 20% of maximum Luminance, internal light scatter in the monitor ca</w:t>
      </w:r>
      <w:r>
        <w:rPr>
          <w:rFonts w:ascii="Arial" w:hAnsi="Arial"/>
          <w:color w:val="000000"/>
          <w:sz w:val="18"/>
        </w:rPr>
        <w:t>uses the Luminance Range to be typically comparable to that found in radiographs, such as a thorax radiograph, when displayed on the CRT monitor.</w:t>
      </w:r>
    </w:p>
    <w:p w14:paraId="2A80B5A2" w14:textId="77777777" w:rsidR="009B20AC" w:rsidRDefault="00E9529E">
      <w:pPr>
        <w:spacing w:before="180"/>
        <w:jc w:val="center"/>
      </w:pPr>
      <w:bookmarkStart w:id="177" w:name="idp140202696951136"/>
      <w:bookmarkStart w:id="178" w:name="figure_D_1_1"/>
      <w:r>
        <w:rPr>
          <w:rFonts w:ascii="Arial" w:hAnsi="Arial"/>
          <w:noProof/>
          <w:color w:val="000000"/>
          <w:sz w:val="18"/>
          <w:lang w:val="en-US"/>
        </w:rPr>
        <w:drawing>
          <wp:inline distT="0" distB="0" distL="0" distR="0" wp14:anchorId="3B2E7FB0" wp14:editId="01E562B3">
            <wp:extent cx="4781550" cy="2352675"/>
            <wp:effectExtent l="0" t="0" r="0" b="0"/>
            <wp:docPr id="43" name="Picture 21"/>
            <wp:cNvGraphicFramePr/>
            <a:graphic xmlns:a="http://schemas.openxmlformats.org/drawingml/2006/main">
              <a:graphicData uri="http://schemas.openxmlformats.org/drawingml/2006/picture">
                <pic:pic xmlns:pic="http://schemas.openxmlformats.org/drawingml/2006/picture">
                  <pic:nvPicPr>
                    <pic:cNvPr id="44" name="Picture 21"/>
                    <pic:cNvPicPr/>
                  </pic:nvPicPr>
                  <pic:blipFill>
                    <a:blip r:embed="rId130"/>
                    <a:srcRect/>
                    <a:stretch>
                      <a:fillRect/>
                    </a:stretch>
                  </pic:blipFill>
                  <pic:spPr>
                    <a:xfrm>
                      <a:off x="0" y="0"/>
                      <a:ext cx="4781550" cy="2352675"/>
                    </a:xfrm>
                    <a:prstGeom prst="rect">
                      <a:avLst/>
                    </a:prstGeom>
                  </pic:spPr>
                </pic:pic>
              </a:graphicData>
            </a:graphic>
          </wp:inline>
        </w:drawing>
      </w:r>
    </w:p>
    <w:bookmarkEnd w:id="177"/>
    <w:bookmarkEnd w:id="178"/>
    <w:p w14:paraId="26C4CC6A" w14:textId="77777777" w:rsidR="009B20AC" w:rsidRDefault="00E9529E">
      <w:pPr>
        <w:spacing w:before="216"/>
        <w:jc w:val="center"/>
      </w:pPr>
      <w:r>
        <w:rPr>
          <w:rFonts w:ascii="Arial" w:hAnsi="Arial"/>
          <w:b/>
          <w:color w:val="000000"/>
          <w:sz w:val="22"/>
        </w:rPr>
        <w:t xml:space="preserve">Figure D.1-1. The test pattern will be a variable intensity square in the center of a low Luminance </w:t>
      </w:r>
      <w:r>
        <w:rPr>
          <w:rFonts w:ascii="Arial" w:hAnsi="Arial"/>
          <w:b/>
          <w:color w:val="000000"/>
          <w:sz w:val="22"/>
        </w:rPr>
        <w:t>background area.</w:t>
      </w:r>
    </w:p>
    <w:p w14:paraId="66E2B9B3" w14:textId="77777777" w:rsidR="009B20AC" w:rsidRDefault="00E9529E">
      <w:pPr>
        <w:keepNext/>
        <w:spacing w:before="180"/>
        <w:ind w:left="360" w:right="360"/>
        <w:jc w:val="both"/>
      </w:pPr>
      <w:bookmarkStart w:id="179" w:name="idp140202696953072"/>
      <w:r>
        <w:rPr>
          <w:rFonts w:ascii="Arial" w:hAnsi="Arial"/>
          <w:color w:val="000000"/>
          <w:sz w:val="18"/>
        </w:rPr>
        <w:t>Note</w:t>
      </w:r>
    </w:p>
    <w:p w14:paraId="22FAF4E6" w14:textId="77777777" w:rsidR="009B20AC" w:rsidRDefault="00E9529E">
      <w:pPr>
        <w:numPr>
          <w:ilvl w:val="0"/>
          <w:numId w:val="6"/>
        </w:numPr>
        <w:tabs>
          <w:tab w:val="left" w:pos="720"/>
        </w:tabs>
        <w:spacing w:before="180"/>
        <w:ind w:left="720" w:right="360" w:hanging="360"/>
        <w:jc w:val="both"/>
      </w:pPr>
      <w:bookmarkStart w:id="180" w:name="idp140202696953824"/>
      <w:bookmarkStart w:id="181" w:name="idp140202696953328"/>
      <w:bookmarkEnd w:id="179"/>
      <w:r>
        <w:rPr>
          <w:rFonts w:ascii="Arial" w:hAnsi="Arial"/>
          <w:color w:val="000000"/>
          <w:sz w:val="18"/>
        </w:rPr>
        <w:t>For example, on a 5-megapixel Display System with a matrix of 2048 by 2560 pixels, the target would be a square with 724 pixels on each side.</w:t>
      </w:r>
    </w:p>
    <w:p w14:paraId="1091F27A" w14:textId="77777777" w:rsidR="009B20AC" w:rsidRDefault="00E9529E">
      <w:pPr>
        <w:numPr>
          <w:ilvl w:val="0"/>
          <w:numId w:val="6"/>
        </w:numPr>
        <w:tabs>
          <w:tab w:val="left" w:pos="720"/>
        </w:tabs>
        <w:spacing w:before="180"/>
        <w:ind w:left="720" w:right="360" w:hanging="360"/>
        <w:jc w:val="both"/>
      </w:pPr>
      <w:bookmarkStart w:id="182" w:name="idp140202696954736"/>
      <w:bookmarkEnd w:id="180"/>
      <w:bookmarkEnd w:id="181"/>
      <w:r>
        <w:rPr>
          <w:rFonts w:ascii="Arial" w:hAnsi="Arial"/>
          <w:color w:val="000000"/>
          <w:sz w:val="18"/>
        </w:rPr>
        <w:t xml:space="preserve">Ideally, the test pattern should fill the entire screen. Under certain windowed operating </w:t>
      </w:r>
      <w:r>
        <w:rPr>
          <w:rFonts w:ascii="Arial" w:hAnsi="Arial"/>
          <w:color w:val="000000"/>
          <w:sz w:val="18"/>
        </w:rPr>
        <w:t>environments, it may be difficult to eliminate certain user-interface objects from the display, in particular, menu bars at the top of the screen. In this case, the background should fill as much of the screen as possible.</w:t>
      </w:r>
    </w:p>
    <w:bookmarkEnd w:id="182"/>
    <w:p w14:paraId="4A0FDA68" w14:textId="77777777" w:rsidR="009B20AC" w:rsidRDefault="00E9529E">
      <w:pPr>
        <w:spacing w:before="180"/>
        <w:jc w:val="both"/>
      </w:pPr>
      <w:r>
        <w:rPr>
          <w:rFonts w:ascii="Arial" w:hAnsi="Arial"/>
          <w:color w:val="000000"/>
          <w:sz w:val="18"/>
        </w:rPr>
        <w:t>The Characteristic Curve of the D</w:t>
      </w:r>
      <w:r>
        <w:rPr>
          <w:rFonts w:ascii="Arial" w:hAnsi="Arial"/>
          <w:color w:val="000000"/>
          <w:sz w:val="18"/>
        </w:rPr>
        <w:t>isplay System may be determined by</w:t>
      </w:r>
    </w:p>
    <w:p w14:paraId="5D3AA870" w14:textId="77777777" w:rsidR="009B20AC" w:rsidRDefault="00E9529E">
      <w:pPr>
        <w:numPr>
          <w:ilvl w:val="0"/>
          <w:numId w:val="7"/>
        </w:numPr>
        <w:tabs>
          <w:tab w:val="left" w:pos="180"/>
        </w:tabs>
        <w:spacing w:before="180"/>
        <w:ind w:left="180" w:hanging="180"/>
        <w:jc w:val="both"/>
      </w:pPr>
      <w:bookmarkStart w:id="183" w:name="idp140202696956800"/>
      <w:bookmarkStart w:id="184" w:name="idp140202696956544"/>
      <w:r>
        <w:rPr>
          <w:rFonts w:ascii="Arial" w:hAnsi="Arial"/>
          <w:color w:val="000000"/>
          <w:sz w:val="18"/>
        </w:rPr>
        <w:t>turning off all ambient lighting (necessary only when a suction cup photometer is used or when a handheld photometer casts a shadow on the display screen);</w:t>
      </w:r>
    </w:p>
    <w:p w14:paraId="2E5CB6AB" w14:textId="77777777" w:rsidR="009B20AC" w:rsidRDefault="00E9529E">
      <w:pPr>
        <w:numPr>
          <w:ilvl w:val="0"/>
          <w:numId w:val="7"/>
        </w:numPr>
        <w:tabs>
          <w:tab w:val="left" w:pos="180"/>
        </w:tabs>
        <w:spacing w:before="180"/>
        <w:ind w:left="180" w:hanging="180"/>
        <w:jc w:val="both"/>
      </w:pPr>
      <w:bookmarkStart w:id="185" w:name="idp140202696957728"/>
      <w:bookmarkEnd w:id="183"/>
      <w:bookmarkEnd w:id="184"/>
      <w:r>
        <w:rPr>
          <w:rFonts w:ascii="Arial" w:hAnsi="Arial"/>
          <w:color w:val="000000"/>
          <w:sz w:val="18"/>
        </w:rPr>
        <w:t>displaying the above test pattern;</w:t>
      </w:r>
    </w:p>
    <w:p w14:paraId="35D879C4" w14:textId="77777777" w:rsidR="009B20AC" w:rsidRDefault="00E9529E">
      <w:pPr>
        <w:numPr>
          <w:ilvl w:val="0"/>
          <w:numId w:val="7"/>
        </w:numPr>
        <w:tabs>
          <w:tab w:val="left" w:pos="180"/>
        </w:tabs>
        <w:spacing w:before="180"/>
        <w:ind w:left="180" w:hanging="180"/>
        <w:jc w:val="both"/>
      </w:pPr>
      <w:bookmarkStart w:id="186" w:name="idp140202696958544"/>
      <w:bookmarkEnd w:id="185"/>
      <w:r>
        <w:rPr>
          <w:rFonts w:ascii="Arial" w:hAnsi="Arial"/>
          <w:color w:val="000000"/>
          <w:sz w:val="18"/>
        </w:rPr>
        <w:t>setting the DDL for the measur</w:t>
      </w:r>
      <w:r>
        <w:rPr>
          <w:rFonts w:ascii="Arial" w:hAnsi="Arial"/>
          <w:color w:val="000000"/>
          <w:sz w:val="18"/>
        </w:rPr>
        <w:t>ement field to a sequence of different values, starting with 0 and increasing at each step until the maximum DDL is reached;</w:t>
      </w:r>
    </w:p>
    <w:p w14:paraId="4CC41E28" w14:textId="77777777" w:rsidR="009B20AC" w:rsidRDefault="00E9529E">
      <w:pPr>
        <w:numPr>
          <w:ilvl w:val="0"/>
          <w:numId w:val="7"/>
        </w:numPr>
        <w:tabs>
          <w:tab w:val="left" w:pos="180"/>
        </w:tabs>
        <w:spacing w:before="180"/>
        <w:ind w:left="180" w:hanging="180"/>
        <w:jc w:val="both"/>
      </w:pPr>
      <w:bookmarkStart w:id="187" w:name="idp140202696959472"/>
      <w:bookmarkEnd w:id="186"/>
      <w:r>
        <w:rPr>
          <w:rFonts w:ascii="Arial" w:hAnsi="Arial"/>
          <w:color w:val="000000"/>
          <w:sz w:val="18"/>
        </w:rPr>
        <w:t>using a photometer to measure and record the Luminance of the measurement field at each command value.</w:t>
      </w:r>
    </w:p>
    <w:bookmarkEnd w:id="187"/>
    <w:p w14:paraId="1AC5C916" w14:textId="77777777" w:rsidR="009B20AC" w:rsidRDefault="00E9529E">
      <w:pPr>
        <w:spacing w:before="180"/>
        <w:jc w:val="both"/>
      </w:pPr>
      <w:r>
        <w:rPr>
          <w:rFonts w:ascii="Arial" w:hAnsi="Arial"/>
          <w:color w:val="000000"/>
          <w:sz w:val="18"/>
        </w:rPr>
        <w:t xml:space="preserve">As discussed in </w:t>
      </w:r>
      <w:hyperlink w:anchor="chapter_C">
        <w:r>
          <w:rPr>
            <w:rFonts w:ascii="Arial" w:hAnsi="Arial"/>
            <w:color w:val="000000"/>
            <w:sz w:val="18"/>
          </w:rPr>
          <w:t>Annex C</w:t>
        </w:r>
      </w:hyperlink>
      <w:r>
        <w:rPr>
          <w:rFonts w:ascii="Arial" w:hAnsi="Arial"/>
          <w:color w:val="000000"/>
          <w:sz w:val="18"/>
        </w:rPr>
        <w:t>, the number and distribution of DDLs at which measurements are taken must be sufficient to accurately model the Characteristic Curve of the Display System over the entire Luminance Range.</w:t>
      </w:r>
    </w:p>
    <w:p w14:paraId="30C021B1" w14:textId="77777777" w:rsidR="009B20AC" w:rsidRDefault="00E9529E">
      <w:pPr>
        <w:keepNext/>
        <w:spacing w:before="180"/>
        <w:ind w:left="360" w:right="360"/>
        <w:jc w:val="both"/>
      </w:pPr>
      <w:bookmarkStart w:id="188" w:name="idp140202696961840"/>
      <w:r>
        <w:rPr>
          <w:rFonts w:ascii="Arial" w:hAnsi="Arial"/>
          <w:color w:val="000000"/>
          <w:sz w:val="18"/>
        </w:rPr>
        <w:t>Note</w:t>
      </w:r>
    </w:p>
    <w:p w14:paraId="55D94ED4" w14:textId="77777777" w:rsidR="009B20AC" w:rsidRDefault="00E9529E">
      <w:pPr>
        <w:numPr>
          <w:ilvl w:val="0"/>
          <w:numId w:val="8"/>
        </w:numPr>
        <w:tabs>
          <w:tab w:val="left" w:pos="720"/>
        </w:tabs>
        <w:spacing w:before="180"/>
        <w:ind w:left="720" w:right="360" w:hanging="360"/>
        <w:jc w:val="both"/>
      </w:pPr>
      <w:bookmarkStart w:id="189" w:name="idp140202696962352"/>
      <w:bookmarkStart w:id="190" w:name="idp140202696962096"/>
      <w:bookmarkEnd w:id="188"/>
      <w:r>
        <w:rPr>
          <w:rFonts w:ascii="Arial" w:hAnsi="Arial"/>
          <w:color w:val="000000"/>
          <w:sz w:val="18"/>
        </w:rPr>
        <w:t>If a handheld photometer is used, i</w:t>
      </w:r>
      <w:r>
        <w:rPr>
          <w:rFonts w:ascii="Arial" w:hAnsi="Arial"/>
          <w:color w:val="000000"/>
          <w:sz w:val="18"/>
        </w:rPr>
        <w:t>t should be placed at a distance from the display screen so that Luminance is measured in the center of the measurement field, without overlapping the surrounding background. This distance can be calculated using the acceptance angle specification provided</w:t>
      </w:r>
      <w:r>
        <w:rPr>
          <w:rFonts w:ascii="Arial" w:hAnsi="Arial"/>
          <w:color w:val="000000"/>
          <w:sz w:val="18"/>
        </w:rPr>
        <w:t xml:space="preserve"> by the photometer manufacturer.</w:t>
      </w:r>
    </w:p>
    <w:p w14:paraId="0CB1F874" w14:textId="77777777" w:rsidR="009B20AC" w:rsidRDefault="00E9529E">
      <w:pPr>
        <w:numPr>
          <w:ilvl w:val="0"/>
          <w:numId w:val="8"/>
        </w:numPr>
        <w:tabs>
          <w:tab w:val="left" w:pos="720"/>
        </w:tabs>
        <w:spacing w:before="180"/>
        <w:ind w:left="720" w:right="360" w:hanging="360"/>
        <w:jc w:val="both"/>
      </w:pPr>
      <w:bookmarkStart w:id="191" w:name="idp140202696963456"/>
      <w:bookmarkEnd w:id="189"/>
      <w:bookmarkEnd w:id="190"/>
      <w:r>
        <w:rPr>
          <w:rFonts w:ascii="Arial" w:hAnsi="Arial"/>
          <w:color w:val="000000"/>
          <w:sz w:val="18"/>
        </w:rPr>
        <w:lastRenderedPageBreak/>
        <w:t>The exact number and distribution of DDLs should be based both on the characteristics of the Display System and on the mathematical technique used to interpolate the Characteristic Curve of the system. It is recommended tha</w:t>
      </w:r>
      <w:r>
        <w:rPr>
          <w:rFonts w:ascii="Arial" w:hAnsi="Arial"/>
          <w:color w:val="000000"/>
          <w:sz w:val="18"/>
        </w:rPr>
        <w:t>t at least 64 different command values be used in the procedure.</w:t>
      </w:r>
    </w:p>
    <w:p w14:paraId="22954106" w14:textId="77777777" w:rsidR="009B20AC" w:rsidRDefault="00E9529E">
      <w:pPr>
        <w:numPr>
          <w:ilvl w:val="0"/>
          <w:numId w:val="8"/>
        </w:numPr>
        <w:tabs>
          <w:tab w:val="left" w:pos="720"/>
        </w:tabs>
        <w:spacing w:before="180"/>
        <w:ind w:left="720" w:right="360" w:hanging="360"/>
        <w:jc w:val="both"/>
      </w:pPr>
      <w:bookmarkStart w:id="192" w:name="idp140202696964512"/>
      <w:bookmarkEnd w:id="191"/>
      <w:r>
        <w:rPr>
          <w:rFonts w:ascii="Arial" w:hAnsi="Arial"/>
          <w:color w:val="000000"/>
          <w:sz w:val="18"/>
        </w:rPr>
        <w:t>Successive Luminance measurements should be spaced in time such that the Display System always reaches a steady state. It may be particularly important to allow the system to settle before ta</w:t>
      </w:r>
      <w:r>
        <w:rPr>
          <w:rFonts w:ascii="Arial" w:hAnsi="Arial"/>
          <w:color w:val="000000"/>
          <w:sz w:val="18"/>
        </w:rPr>
        <w:t>king the initial measurement at DDL 0.</w:t>
      </w:r>
    </w:p>
    <w:bookmarkEnd w:id="192"/>
    <w:p w14:paraId="52EC5693" w14:textId="77777777" w:rsidR="009B20AC" w:rsidRDefault="00E9529E">
      <w:pPr>
        <w:spacing w:before="180"/>
        <w:jc w:val="both"/>
      </w:pPr>
      <w:r>
        <w:rPr>
          <w:rFonts w:ascii="Arial" w:hAnsi="Arial"/>
          <w:color w:val="000000"/>
          <w:sz w:val="18"/>
        </w:rPr>
        <w:t>As stated in the normative section, the effect of ambient light on the apparent Characteristic Curve must always be included when configuring a Display System to conform with the Grayscale Standard Display Function.</w:t>
      </w:r>
    </w:p>
    <w:p w14:paraId="4FC2259C" w14:textId="77777777" w:rsidR="009B20AC" w:rsidRDefault="00E9529E">
      <w:pPr>
        <w:spacing w:before="180"/>
        <w:jc w:val="both"/>
      </w:pPr>
      <w:r>
        <w:rPr>
          <w:rFonts w:ascii="Arial" w:hAnsi="Arial"/>
          <w:color w:val="000000"/>
          <w:sz w:val="18"/>
        </w:rPr>
        <w:t>I</w:t>
      </w:r>
      <w:r>
        <w:rPr>
          <w:rFonts w:ascii="Arial" w:hAnsi="Arial"/>
          <w:color w:val="000000"/>
          <w:sz w:val="18"/>
        </w:rPr>
        <w:t>f a handheld photometer that does not cast a shadow on the display screen is used to measure the Characteristic Curve, then the Luminance produced by the display plus the effect of ambient light may be measured simultaneously.</w:t>
      </w:r>
    </w:p>
    <w:p w14:paraId="6629B433" w14:textId="77777777" w:rsidR="009B20AC" w:rsidRDefault="00E9529E">
      <w:pPr>
        <w:spacing w:before="180"/>
        <w:jc w:val="both"/>
      </w:pPr>
      <w:r>
        <w:rPr>
          <w:rFonts w:ascii="Arial" w:hAnsi="Arial"/>
          <w:color w:val="000000"/>
          <w:sz w:val="18"/>
        </w:rPr>
        <w:t>When a suction cup photometer</w:t>
      </w:r>
      <w:r>
        <w:rPr>
          <w:rFonts w:ascii="Arial" w:hAnsi="Arial"/>
          <w:color w:val="000000"/>
          <w:sz w:val="18"/>
        </w:rPr>
        <w:t xml:space="preserve"> is used to take the Luminance measurements or when a handheld photometer casts a shadow on the display screen, all ambient lighting should be turned off while measuring the Characteristic Curve. The effect of ambient light is determined separately: The Di</w:t>
      </w:r>
      <w:r>
        <w:rPr>
          <w:rFonts w:ascii="Arial" w:hAnsi="Arial"/>
          <w:color w:val="000000"/>
          <w:sz w:val="18"/>
        </w:rPr>
        <w:t xml:space="preserve">splay System is turned off, the ambient light is turned on, and the Luminance produced by scattering of ambient light at the display screen is measured by placing the photometer at a distance from the display screen so that its acceptance angle includes a </w:t>
      </w:r>
      <w:r>
        <w:rPr>
          <w:rFonts w:ascii="Arial" w:hAnsi="Arial"/>
          <w:color w:val="000000"/>
          <w:sz w:val="18"/>
        </w:rPr>
        <w:t>major portion of the screen and that the measurement is not affected by direct illumination from areas outside the display screen. The Luminance related to ambient light is added to the previously measured Luminance levels produced by the Display System to</w:t>
      </w:r>
      <w:r>
        <w:rPr>
          <w:rFonts w:ascii="Arial" w:hAnsi="Arial"/>
          <w:color w:val="000000"/>
          <w:sz w:val="18"/>
        </w:rPr>
        <w:t xml:space="preserve"> determine the effective Characteristic Curve of the system.</w:t>
      </w:r>
    </w:p>
    <w:p w14:paraId="68F30342" w14:textId="77777777" w:rsidR="009B20AC" w:rsidRDefault="00E9529E">
      <w:pPr>
        <w:keepNext/>
        <w:spacing w:before="180"/>
        <w:ind w:left="360" w:right="360"/>
        <w:jc w:val="both"/>
      </w:pPr>
      <w:bookmarkStart w:id="193" w:name="idp140202696968256"/>
      <w:r>
        <w:rPr>
          <w:rFonts w:ascii="Arial" w:hAnsi="Arial"/>
          <w:color w:val="000000"/>
          <w:sz w:val="18"/>
        </w:rPr>
        <w:t>Note</w:t>
      </w:r>
    </w:p>
    <w:bookmarkEnd w:id="193"/>
    <w:p w14:paraId="4DD0E90C" w14:textId="77777777" w:rsidR="009B20AC" w:rsidRDefault="00E9529E">
      <w:pPr>
        <w:spacing w:before="180"/>
        <w:ind w:left="360" w:right="360"/>
        <w:jc w:val="both"/>
      </w:pPr>
      <w:r>
        <w:rPr>
          <w:rFonts w:ascii="Arial" w:hAnsi="Arial"/>
          <w:color w:val="000000"/>
          <w:sz w:val="18"/>
        </w:rPr>
        <w:t>Changes in ambient lighting conditions may require recalibration of the display subsystem in order to maintain conformance to this standard.</w:t>
      </w:r>
    </w:p>
    <w:p w14:paraId="628944AE" w14:textId="77777777" w:rsidR="009B20AC" w:rsidRDefault="00E9529E">
      <w:pPr>
        <w:spacing w:before="180"/>
        <w:jc w:val="both"/>
      </w:pPr>
      <w:r>
        <w:rPr>
          <w:rFonts w:ascii="Arial" w:hAnsi="Arial"/>
          <w:color w:val="000000"/>
          <w:sz w:val="18"/>
        </w:rPr>
        <w:t>In the following, an example for measurements and</w:t>
      </w:r>
      <w:r>
        <w:rPr>
          <w:rFonts w:ascii="Arial" w:hAnsi="Arial"/>
          <w:color w:val="000000"/>
          <w:sz w:val="18"/>
        </w:rPr>
        <w:t xml:space="preserve"> transformation of a Display Function is presented. The Display System for this example is a CRT monitor with display controller. It is assumed that the display controller allows a transformation of the DDLs with 8-bit input precision and 10-bit output pre</w:t>
      </w:r>
      <w:r>
        <w:rPr>
          <w:rFonts w:ascii="Arial" w:hAnsi="Arial"/>
          <w:color w:val="000000"/>
          <w:sz w:val="18"/>
        </w:rPr>
        <w:t>cision.</w:t>
      </w:r>
    </w:p>
    <w:p w14:paraId="471CA073" w14:textId="77777777" w:rsidR="009B20AC" w:rsidRDefault="00E9529E">
      <w:pPr>
        <w:spacing w:before="180"/>
        <w:jc w:val="both"/>
      </w:pPr>
      <w:r>
        <w:rPr>
          <w:rFonts w:ascii="Arial" w:hAnsi="Arial"/>
          <w:color w:val="000000"/>
          <w:sz w:val="18"/>
        </w:rPr>
        <w:t>The Luminance is measured with a photometer with a narrow (1°) acceptance angle. The ambient light level was adjusted as low as possible. No localized highlights were visible.</w:t>
      </w:r>
    </w:p>
    <w:p w14:paraId="3044426E" w14:textId="77777777" w:rsidR="009B20AC" w:rsidRDefault="00E9529E">
      <w:pPr>
        <w:numPr>
          <w:ilvl w:val="0"/>
          <w:numId w:val="9"/>
        </w:numPr>
        <w:tabs>
          <w:tab w:val="left" w:pos="360"/>
        </w:tabs>
        <w:spacing w:before="180"/>
        <w:ind w:left="360" w:hanging="360"/>
        <w:jc w:val="both"/>
      </w:pPr>
      <w:bookmarkStart w:id="194" w:name="idp140202696971120"/>
      <w:bookmarkStart w:id="195" w:name="idp140202696970624"/>
      <w:r>
        <w:rPr>
          <w:rFonts w:ascii="Arial" w:hAnsi="Arial"/>
          <w:color w:val="000000"/>
          <w:sz w:val="18"/>
        </w:rPr>
        <w:t>The maximum Luminance was measured when setting the DDL for the measurem</w:t>
      </w:r>
      <w:r>
        <w:rPr>
          <w:rFonts w:ascii="Arial" w:hAnsi="Arial"/>
          <w:color w:val="000000"/>
          <w:sz w:val="18"/>
        </w:rPr>
        <w:t>ent field to the value that yielded the highest Luminance and the DDL of the surrounding to the middle DDL range. From this measurement, the Luminance - 20% of the maximum Luminance - for the surrounding of the measurement field was calculated.</w:t>
      </w:r>
    </w:p>
    <w:p w14:paraId="45B549F5" w14:textId="77777777" w:rsidR="009B20AC" w:rsidRDefault="00E9529E">
      <w:pPr>
        <w:numPr>
          <w:ilvl w:val="0"/>
          <w:numId w:val="9"/>
        </w:numPr>
        <w:tabs>
          <w:tab w:val="left" w:pos="360"/>
        </w:tabs>
        <w:spacing w:before="180"/>
        <w:ind w:left="360" w:hanging="360"/>
        <w:jc w:val="both"/>
      </w:pPr>
      <w:bookmarkStart w:id="196" w:name="idp140202696972208"/>
      <w:bookmarkEnd w:id="194"/>
      <w:bookmarkEnd w:id="195"/>
      <w:r>
        <w:rPr>
          <w:rFonts w:ascii="Arial" w:hAnsi="Arial"/>
          <w:color w:val="000000"/>
          <w:sz w:val="18"/>
        </w:rPr>
        <w:t>The ambient</w:t>
      </w:r>
      <w:r>
        <w:rPr>
          <w:rFonts w:ascii="Arial" w:hAnsi="Arial"/>
          <w:color w:val="000000"/>
          <w:sz w:val="18"/>
        </w:rPr>
        <w:t xml:space="preserve"> light was turned off. With the photometer centered on the measurement field of the test pattern of </w:t>
      </w:r>
      <w:hyperlink w:anchor="figure_D_1_1">
        <w:r>
          <w:rPr>
            <w:rFonts w:ascii="Arial" w:hAnsi="Arial"/>
            <w:color w:val="000000"/>
            <w:sz w:val="18"/>
          </w:rPr>
          <w:t>Figure D.1-1</w:t>
        </w:r>
      </w:hyperlink>
      <w:r>
        <w:rPr>
          <w:rFonts w:ascii="Arial" w:hAnsi="Arial"/>
          <w:color w:val="000000"/>
          <w:sz w:val="18"/>
        </w:rPr>
        <w:t>, the Luminance was measured when varying the input level D</w:t>
      </w:r>
      <w:r>
        <w:rPr>
          <w:rFonts w:ascii="Arial" w:hAnsi="Arial"/>
          <w:color w:val="000000"/>
          <w:sz w:val="14"/>
          <w:vertAlign w:val="subscript"/>
        </w:rPr>
        <w:t>m</w:t>
      </w:r>
      <w:r>
        <w:rPr>
          <w:rFonts w:ascii="Arial" w:hAnsi="Arial"/>
          <w:color w:val="000000"/>
          <w:sz w:val="18"/>
        </w:rPr>
        <w:t xml:space="preserve"> in increments of 1 from 0 to 255. The transforma</w:t>
      </w:r>
      <w:r>
        <w:rPr>
          <w:rFonts w:ascii="Arial" w:hAnsi="Arial"/>
          <w:color w:val="000000"/>
          <w:sz w:val="18"/>
        </w:rPr>
        <w:t>tion operator of the hypothetical display controller linearly mapped 8 bits on the input to 10 bits on the output. The measured data represent the Characteristic Curve L = F(D</w:t>
      </w:r>
      <w:r>
        <w:rPr>
          <w:rFonts w:ascii="Arial" w:hAnsi="Arial"/>
          <w:color w:val="000000"/>
          <w:sz w:val="14"/>
          <w:vertAlign w:val="subscript"/>
        </w:rPr>
        <w:t>m</w:t>
      </w:r>
      <w:r>
        <w:rPr>
          <w:rFonts w:ascii="Arial" w:hAnsi="Arial"/>
          <w:color w:val="000000"/>
          <w:sz w:val="18"/>
        </w:rPr>
        <w:t>) for the given operating conditions and this test pattern.</w:t>
      </w:r>
    </w:p>
    <w:p w14:paraId="56E3073B" w14:textId="77777777" w:rsidR="009B20AC" w:rsidRDefault="00E9529E">
      <w:pPr>
        <w:numPr>
          <w:ilvl w:val="0"/>
          <w:numId w:val="9"/>
        </w:numPr>
        <w:tabs>
          <w:tab w:val="left" w:pos="360"/>
        </w:tabs>
        <w:spacing w:before="180"/>
        <w:ind w:left="360" w:hanging="360"/>
        <w:jc w:val="both"/>
      </w:pPr>
      <w:bookmarkStart w:id="197" w:name="idp140202696974896"/>
      <w:bookmarkEnd w:id="196"/>
      <w:r>
        <w:rPr>
          <w:rFonts w:ascii="Arial" w:hAnsi="Arial"/>
          <w:color w:val="000000"/>
          <w:sz w:val="18"/>
        </w:rPr>
        <w:t>Next, the CRT was tu</w:t>
      </w:r>
      <w:r>
        <w:rPr>
          <w:rFonts w:ascii="Arial" w:hAnsi="Arial"/>
          <w:color w:val="000000"/>
          <w:sz w:val="18"/>
        </w:rPr>
        <w:t xml:space="preserve">rned off and the ambient light turned on. The photometer was placed on the center axis of the CRT sufficiently far away so that it did not cast a shadow on the CRT face and its aperture intercepted light scattered from a major portion of the CRT face. The </w:t>
      </w:r>
      <w:r>
        <w:rPr>
          <w:rFonts w:ascii="Arial" w:hAnsi="Arial"/>
          <w:color w:val="000000"/>
          <w:sz w:val="18"/>
        </w:rPr>
        <w:t>measured Luminance of 0.3 cd/m</w:t>
      </w:r>
      <w:r>
        <w:rPr>
          <w:rFonts w:ascii="Arial" w:hAnsi="Arial"/>
          <w:color w:val="000000"/>
          <w:sz w:val="14"/>
          <w:vertAlign w:val="superscript"/>
        </w:rPr>
        <w:t>2</w:t>
      </w:r>
      <w:r>
        <w:rPr>
          <w:rFonts w:ascii="Arial" w:hAnsi="Arial"/>
          <w:color w:val="000000"/>
          <w:sz w:val="18"/>
        </w:rPr>
        <w:t xml:space="preserve">produced by the ambient light on the CRT face was added to the measured Luminance values of the Characteristic Curve without ambient light. The result is listed in </w:t>
      </w:r>
      <w:hyperlink w:anchor="table_D_1_1">
        <w:r>
          <w:rPr>
            <w:rFonts w:ascii="Arial" w:hAnsi="Arial"/>
            <w:color w:val="000000"/>
            <w:sz w:val="18"/>
          </w:rPr>
          <w:t>Table D.1-1</w:t>
        </w:r>
      </w:hyperlink>
      <w:r>
        <w:rPr>
          <w:rFonts w:ascii="Arial" w:hAnsi="Arial"/>
          <w:color w:val="000000"/>
          <w:sz w:val="18"/>
        </w:rPr>
        <w:t xml:space="preserve"> and plotted in </w:t>
      </w:r>
      <w:hyperlink w:anchor="figure_D_1_2">
        <w:r>
          <w:rPr>
            <w:rFonts w:ascii="Arial" w:hAnsi="Arial"/>
            <w:color w:val="000000"/>
            <w:sz w:val="18"/>
          </w:rPr>
          <w:t>Figure D.1-2</w:t>
        </w:r>
      </w:hyperlink>
      <w:r>
        <w:rPr>
          <w:rFonts w:ascii="Arial" w:hAnsi="Arial"/>
          <w:color w:val="000000"/>
          <w:sz w:val="18"/>
        </w:rPr>
        <w:t>.</w:t>
      </w:r>
    </w:p>
    <w:p w14:paraId="5E994A5C" w14:textId="77777777" w:rsidR="009B20AC" w:rsidRDefault="00E9529E">
      <w:pPr>
        <w:spacing w:before="180"/>
        <w:jc w:val="center"/>
      </w:pPr>
      <w:bookmarkStart w:id="198" w:name="idp140202696979952"/>
      <w:bookmarkStart w:id="199" w:name="figure_D_1_2"/>
      <w:bookmarkEnd w:id="197"/>
      <w:r>
        <w:rPr>
          <w:rFonts w:ascii="Arial" w:hAnsi="Arial"/>
          <w:noProof/>
          <w:color w:val="000000"/>
          <w:sz w:val="18"/>
          <w:lang w:val="en-US"/>
        </w:rPr>
        <w:lastRenderedPageBreak/>
        <w:drawing>
          <wp:inline distT="0" distB="0" distL="0" distR="0" wp14:anchorId="580825BF" wp14:editId="4B9CFD7C">
            <wp:extent cx="4781550" cy="3781425"/>
            <wp:effectExtent l="0" t="0" r="0" b="0"/>
            <wp:docPr id="45" name="Picture 22"/>
            <wp:cNvGraphicFramePr/>
            <a:graphic xmlns:a="http://schemas.openxmlformats.org/drawingml/2006/main">
              <a:graphicData uri="http://schemas.openxmlformats.org/drawingml/2006/picture">
                <pic:pic xmlns:pic="http://schemas.openxmlformats.org/drawingml/2006/picture">
                  <pic:nvPicPr>
                    <pic:cNvPr id="46" name="Picture 22"/>
                    <pic:cNvPicPr/>
                  </pic:nvPicPr>
                  <pic:blipFill>
                    <a:blip r:embed="rId131"/>
                    <a:srcRect/>
                    <a:stretch>
                      <a:fillRect/>
                    </a:stretch>
                  </pic:blipFill>
                  <pic:spPr>
                    <a:xfrm>
                      <a:off x="0" y="0"/>
                      <a:ext cx="4781550" cy="3781425"/>
                    </a:xfrm>
                    <a:prstGeom prst="rect">
                      <a:avLst/>
                    </a:prstGeom>
                  </pic:spPr>
                </pic:pic>
              </a:graphicData>
            </a:graphic>
          </wp:inline>
        </w:drawing>
      </w:r>
    </w:p>
    <w:bookmarkEnd w:id="198"/>
    <w:bookmarkEnd w:id="199"/>
    <w:p w14:paraId="39C682CA" w14:textId="77777777" w:rsidR="009B20AC" w:rsidRDefault="00E9529E">
      <w:pPr>
        <w:spacing w:before="216"/>
        <w:jc w:val="center"/>
      </w:pPr>
      <w:r>
        <w:rPr>
          <w:rFonts w:ascii="Arial" w:hAnsi="Arial"/>
          <w:b/>
          <w:color w:val="000000"/>
          <w:sz w:val="22"/>
        </w:rPr>
        <w:t>Figure D.1-2. Measured Characteristic Curve with Ambient Light of an emissive Display System</w:t>
      </w:r>
    </w:p>
    <w:p w14:paraId="0F945148" w14:textId="77777777" w:rsidR="009B20AC" w:rsidRDefault="00E9529E">
      <w:pPr>
        <w:keepNext/>
        <w:spacing w:before="216"/>
        <w:jc w:val="center"/>
      </w:pPr>
      <w:bookmarkStart w:id="200" w:name="table_D_1_1"/>
      <w:r>
        <w:rPr>
          <w:rFonts w:ascii="Arial" w:hAnsi="Arial"/>
          <w:b/>
          <w:color w:val="000000"/>
          <w:sz w:val="22"/>
        </w:rPr>
        <w:t>Table D.1-1. Measured Characteristic Curve plus Ambient Light</w:t>
      </w:r>
    </w:p>
    <w:bookmarkEnd w:id="200"/>
    <w:p w14:paraId="47FEFF16" w14:textId="77777777" w:rsidR="009B20AC" w:rsidRDefault="009B20AC">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870"/>
        <w:gridCol w:w="1445"/>
        <w:gridCol w:w="395"/>
        <w:gridCol w:w="865"/>
        <w:gridCol w:w="1445"/>
        <w:gridCol w:w="395"/>
        <w:gridCol w:w="865"/>
        <w:gridCol w:w="1445"/>
        <w:gridCol w:w="395"/>
        <w:gridCol w:w="865"/>
        <w:gridCol w:w="1450"/>
      </w:tblGrid>
      <w:tr w:rsidR="009B20AC" w14:paraId="5CBBBFF1" w14:textId="77777777">
        <w:tblPrEx>
          <w:tblCellMar>
            <w:top w:w="0" w:type="dxa"/>
            <w:bottom w:w="0" w:type="dxa"/>
          </w:tblCellMar>
        </w:tblPrEx>
        <w:trPr>
          <w:tblHeader/>
        </w:trPr>
        <w:tc>
          <w:tcPr>
            <w:tcW w:w="87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C8CD738" w14:textId="77777777" w:rsidR="009B20AC" w:rsidRDefault="00E9529E">
            <w:pPr>
              <w:keepNext/>
              <w:spacing w:before="180"/>
              <w:jc w:val="center"/>
            </w:pPr>
            <w:r>
              <w:rPr>
                <w:rFonts w:ascii="Arial" w:hAnsi="Arial"/>
                <w:b/>
                <w:color w:val="000000"/>
                <w:sz w:val="18"/>
              </w:rPr>
              <w:t>DDL</w:t>
            </w:r>
          </w:p>
        </w:tc>
        <w:tc>
          <w:tcPr>
            <w:tcW w:w="1445" w:type="dxa"/>
            <w:tcBorders>
              <w:top w:val="single" w:sz="4" w:space="0" w:color="000000"/>
              <w:bottom w:val="single" w:sz="4" w:space="0" w:color="000000"/>
              <w:right w:val="single" w:sz="4" w:space="0" w:color="000000"/>
            </w:tcBorders>
            <w:tcMar>
              <w:top w:w="40" w:type="dxa"/>
              <w:left w:w="40" w:type="dxa"/>
              <w:bottom w:w="40" w:type="dxa"/>
              <w:right w:w="40" w:type="dxa"/>
            </w:tcMar>
          </w:tcPr>
          <w:p w14:paraId="62294C38" w14:textId="77777777" w:rsidR="009B20AC" w:rsidRDefault="00E9529E">
            <w:pPr>
              <w:spacing w:before="180"/>
              <w:jc w:val="center"/>
            </w:pPr>
            <w:r>
              <w:rPr>
                <w:rFonts w:ascii="Arial" w:hAnsi="Arial"/>
                <w:b/>
                <w:color w:val="000000"/>
                <w:sz w:val="18"/>
              </w:rPr>
              <w:t>Luminance</w:t>
            </w:r>
          </w:p>
        </w:tc>
        <w:tc>
          <w:tcPr>
            <w:tcW w:w="395" w:type="dxa"/>
            <w:tcBorders>
              <w:top w:val="single" w:sz="4" w:space="0" w:color="000000"/>
              <w:bottom w:val="single" w:sz="4" w:space="0" w:color="000000"/>
              <w:right w:val="single" w:sz="4" w:space="0" w:color="000000"/>
            </w:tcBorders>
            <w:tcMar>
              <w:top w:w="40" w:type="dxa"/>
              <w:left w:w="40" w:type="dxa"/>
              <w:bottom w:w="40" w:type="dxa"/>
              <w:right w:w="40" w:type="dxa"/>
            </w:tcMar>
          </w:tcPr>
          <w:p w14:paraId="655DE81E" w14:textId="77777777" w:rsidR="009B20AC" w:rsidRDefault="009B20AC"/>
        </w:tc>
        <w:tc>
          <w:tcPr>
            <w:tcW w:w="865" w:type="dxa"/>
            <w:tcBorders>
              <w:top w:val="single" w:sz="4" w:space="0" w:color="000000"/>
              <w:bottom w:val="single" w:sz="4" w:space="0" w:color="000000"/>
              <w:right w:val="single" w:sz="4" w:space="0" w:color="000000"/>
            </w:tcBorders>
            <w:tcMar>
              <w:top w:w="40" w:type="dxa"/>
              <w:left w:w="40" w:type="dxa"/>
              <w:bottom w:w="40" w:type="dxa"/>
              <w:right w:w="40" w:type="dxa"/>
            </w:tcMar>
          </w:tcPr>
          <w:p w14:paraId="5E9EB6B1" w14:textId="77777777" w:rsidR="009B20AC" w:rsidRDefault="00E9529E">
            <w:pPr>
              <w:spacing w:before="180"/>
              <w:jc w:val="center"/>
            </w:pPr>
            <w:r>
              <w:rPr>
                <w:rFonts w:ascii="Arial" w:hAnsi="Arial"/>
                <w:b/>
                <w:color w:val="000000"/>
                <w:sz w:val="18"/>
              </w:rPr>
              <w:t>DDL</w:t>
            </w:r>
          </w:p>
        </w:tc>
        <w:tc>
          <w:tcPr>
            <w:tcW w:w="1445" w:type="dxa"/>
            <w:tcBorders>
              <w:top w:val="single" w:sz="4" w:space="0" w:color="000000"/>
              <w:bottom w:val="single" w:sz="4" w:space="0" w:color="000000"/>
              <w:right w:val="single" w:sz="4" w:space="0" w:color="000000"/>
            </w:tcBorders>
            <w:tcMar>
              <w:top w:w="40" w:type="dxa"/>
              <w:left w:w="40" w:type="dxa"/>
              <w:bottom w:w="40" w:type="dxa"/>
              <w:right w:w="40" w:type="dxa"/>
            </w:tcMar>
          </w:tcPr>
          <w:p w14:paraId="09D37E71" w14:textId="77777777" w:rsidR="009B20AC" w:rsidRDefault="00E9529E">
            <w:pPr>
              <w:spacing w:before="180"/>
              <w:jc w:val="center"/>
            </w:pPr>
            <w:r>
              <w:rPr>
                <w:rFonts w:ascii="Arial" w:hAnsi="Arial"/>
                <w:b/>
                <w:color w:val="000000"/>
                <w:sz w:val="18"/>
              </w:rPr>
              <w:t>Luminance</w:t>
            </w:r>
          </w:p>
        </w:tc>
        <w:tc>
          <w:tcPr>
            <w:tcW w:w="395" w:type="dxa"/>
            <w:tcBorders>
              <w:top w:val="single" w:sz="4" w:space="0" w:color="000000"/>
              <w:bottom w:val="single" w:sz="4" w:space="0" w:color="000000"/>
              <w:right w:val="single" w:sz="4" w:space="0" w:color="000000"/>
            </w:tcBorders>
            <w:tcMar>
              <w:top w:w="40" w:type="dxa"/>
              <w:left w:w="40" w:type="dxa"/>
              <w:bottom w:w="40" w:type="dxa"/>
              <w:right w:w="40" w:type="dxa"/>
            </w:tcMar>
          </w:tcPr>
          <w:p w14:paraId="11A67C3C" w14:textId="77777777" w:rsidR="009B20AC" w:rsidRDefault="009B20AC"/>
        </w:tc>
        <w:tc>
          <w:tcPr>
            <w:tcW w:w="865" w:type="dxa"/>
            <w:tcBorders>
              <w:top w:val="single" w:sz="4" w:space="0" w:color="000000"/>
              <w:bottom w:val="single" w:sz="4" w:space="0" w:color="000000"/>
              <w:right w:val="single" w:sz="4" w:space="0" w:color="000000"/>
            </w:tcBorders>
            <w:tcMar>
              <w:top w:w="40" w:type="dxa"/>
              <w:left w:w="40" w:type="dxa"/>
              <w:bottom w:w="40" w:type="dxa"/>
              <w:right w:w="40" w:type="dxa"/>
            </w:tcMar>
          </w:tcPr>
          <w:p w14:paraId="3AF8D2B4" w14:textId="77777777" w:rsidR="009B20AC" w:rsidRDefault="00E9529E">
            <w:pPr>
              <w:spacing w:before="180"/>
              <w:jc w:val="center"/>
            </w:pPr>
            <w:r>
              <w:rPr>
                <w:rFonts w:ascii="Arial" w:hAnsi="Arial"/>
                <w:b/>
                <w:color w:val="000000"/>
                <w:sz w:val="18"/>
              </w:rPr>
              <w:t>DDL</w:t>
            </w:r>
          </w:p>
        </w:tc>
        <w:tc>
          <w:tcPr>
            <w:tcW w:w="1445" w:type="dxa"/>
            <w:tcBorders>
              <w:top w:val="single" w:sz="4" w:space="0" w:color="000000"/>
              <w:bottom w:val="single" w:sz="4" w:space="0" w:color="000000"/>
              <w:right w:val="single" w:sz="4" w:space="0" w:color="000000"/>
            </w:tcBorders>
            <w:tcMar>
              <w:top w:w="40" w:type="dxa"/>
              <w:left w:w="40" w:type="dxa"/>
              <w:bottom w:w="40" w:type="dxa"/>
              <w:right w:w="40" w:type="dxa"/>
            </w:tcMar>
          </w:tcPr>
          <w:p w14:paraId="76B8131C" w14:textId="77777777" w:rsidR="009B20AC" w:rsidRDefault="00E9529E">
            <w:pPr>
              <w:spacing w:before="180"/>
              <w:jc w:val="center"/>
            </w:pPr>
            <w:r>
              <w:rPr>
                <w:rFonts w:ascii="Arial" w:hAnsi="Arial"/>
                <w:b/>
                <w:color w:val="000000"/>
                <w:sz w:val="18"/>
              </w:rPr>
              <w:t>Luminance</w:t>
            </w:r>
          </w:p>
        </w:tc>
        <w:tc>
          <w:tcPr>
            <w:tcW w:w="395" w:type="dxa"/>
            <w:tcBorders>
              <w:top w:val="single" w:sz="4" w:space="0" w:color="000000"/>
              <w:bottom w:val="single" w:sz="4" w:space="0" w:color="000000"/>
              <w:right w:val="single" w:sz="4" w:space="0" w:color="000000"/>
            </w:tcBorders>
            <w:tcMar>
              <w:top w:w="40" w:type="dxa"/>
              <w:left w:w="40" w:type="dxa"/>
              <w:bottom w:w="40" w:type="dxa"/>
              <w:right w:w="40" w:type="dxa"/>
            </w:tcMar>
          </w:tcPr>
          <w:p w14:paraId="0EC22391" w14:textId="77777777" w:rsidR="009B20AC" w:rsidRDefault="009B20AC"/>
        </w:tc>
        <w:tc>
          <w:tcPr>
            <w:tcW w:w="865" w:type="dxa"/>
            <w:tcBorders>
              <w:top w:val="single" w:sz="4" w:space="0" w:color="000000"/>
              <w:bottom w:val="single" w:sz="4" w:space="0" w:color="000000"/>
              <w:right w:val="single" w:sz="4" w:space="0" w:color="000000"/>
            </w:tcBorders>
            <w:tcMar>
              <w:top w:w="40" w:type="dxa"/>
              <w:left w:w="40" w:type="dxa"/>
              <w:bottom w:w="40" w:type="dxa"/>
              <w:right w:w="40" w:type="dxa"/>
            </w:tcMar>
          </w:tcPr>
          <w:p w14:paraId="48DB3809" w14:textId="77777777" w:rsidR="009B20AC" w:rsidRDefault="00E9529E">
            <w:pPr>
              <w:spacing w:before="180"/>
              <w:jc w:val="center"/>
            </w:pPr>
            <w:r>
              <w:rPr>
                <w:rFonts w:ascii="Arial" w:hAnsi="Arial"/>
                <w:b/>
                <w:color w:val="000000"/>
                <w:sz w:val="18"/>
              </w:rPr>
              <w:t>DDL</w:t>
            </w:r>
          </w:p>
        </w:tc>
        <w:tc>
          <w:tcPr>
            <w:tcW w:w="1450" w:type="dxa"/>
            <w:tcBorders>
              <w:top w:val="single" w:sz="4" w:space="0" w:color="000000"/>
              <w:bottom w:val="single" w:sz="4" w:space="0" w:color="000000"/>
              <w:right w:val="single" w:sz="4" w:space="0" w:color="000000"/>
            </w:tcBorders>
            <w:tcMar>
              <w:top w:w="40" w:type="dxa"/>
              <w:left w:w="40" w:type="dxa"/>
              <w:bottom w:w="40" w:type="dxa"/>
              <w:right w:w="40" w:type="dxa"/>
            </w:tcMar>
          </w:tcPr>
          <w:p w14:paraId="1D017A41" w14:textId="77777777" w:rsidR="009B20AC" w:rsidRDefault="00E9529E">
            <w:pPr>
              <w:spacing w:before="180"/>
              <w:jc w:val="center"/>
            </w:pPr>
            <w:r>
              <w:rPr>
                <w:rFonts w:ascii="Arial" w:hAnsi="Arial"/>
                <w:b/>
                <w:color w:val="000000"/>
                <w:sz w:val="18"/>
              </w:rPr>
              <w:t>Luminance</w:t>
            </w:r>
          </w:p>
        </w:tc>
      </w:tr>
      <w:tr w:rsidR="009B20AC" w14:paraId="59D50AA7"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29BF6076" w14:textId="77777777" w:rsidR="009B20AC" w:rsidRDefault="00E9529E">
            <w:pPr>
              <w:spacing w:before="180"/>
              <w:jc w:val="center"/>
            </w:pPr>
            <w:r>
              <w:rPr>
                <w:rFonts w:ascii="Arial" w:hAnsi="Arial"/>
                <w:color w:val="000000"/>
                <w:sz w:val="18"/>
              </w:rPr>
              <w:t>0</w:t>
            </w:r>
          </w:p>
        </w:tc>
        <w:tc>
          <w:tcPr>
            <w:tcW w:w="1445" w:type="dxa"/>
            <w:tcBorders>
              <w:bottom w:val="single" w:sz="4" w:space="0" w:color="000000"/>
              <w:right w:val="single" w:sz="4" w:space="0" w:color="000000"/>
            </w:tcBorders>
            <w:tcMar>
              <w:top w:w="40" w:type="dxa"/>
              <w:left w:w="40" w:type="dxa"/>
              <w:bottom w:w="40" w:type="dxa"/>
              <w:right w:w="40" w:type="dxa"/>
            </w:tcMar>
          </w:tcPr>
          <w:p w14:paraId="2DE45587" w14:textId="77777777" w:rsidR="009B20AC" w:rsidRDefault="00E9529E">
            <w:pPr>
              <w:spacing w:before="180"/>
              <w:jc w:val="center"/>
            </w:pPr>
            <w:r>
              <w:rPr>
                <w:rFonts w:ascii="Arial" w:hAnsi="Arial"/>
                <w:color w:val="000000"/>
                <w:sz w:val="18"/>
              </w:rPr>
              <w:t>0.305</w:t>
            </w:r>
          </w:p>
        </w:tc>
        <w:tc>
          <w:tcPr>
            <w:tcW w:w="395" w:type="dxa"/>
            <w:tcBorders>
              <w:bottom w:val="single" w:sz="4" w:space="0" w:color="000000"/>
              <w:right w:val="single" w:sz="4" w:space="0" w:color="000000"/>
            </w:tcBorders>
            <w:tcMar>
              <w:top w:w="40" w:type="dxa"/>
              <w:left w:w="40" w:type="dxa"/>
              <w:bottom w:w="40" w:type="dxa"/>
              <w:right w:w="40" w:type="dxa"/>
            </w:tcMar>
          </w:tcPr>
          <w:p w14:paraId="2BB1DA89"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61197FFA" w14:textId="77777777" w:rsidR="009B20AC" w:rsidRDefault="00E9529E">
            <w:pPr>
              <w:spacing w:before="180"/>
              <w:jc w:val="center"/>
            </w:pPr>
            <w:r>
              <w:rPr>
                <w:rFonts w:ascii="Arial" w:hAnsi="Arial"/>
                <w:color w:val="000000"/>
                <w:sz w:val="18"/>
              </w:rPr>
              <w:t>1</w:t>
            </w:r>
          </w:p>
        </w:tc>
        <w:tc>
          <w:tcPr>
            <w:tcW w:w="1445" w:type="dxa"/>
            <w:tcBorders>
              <w:bottom w:val="single" w:sz="4" w:space="0" w:color="000000"/>
              <w:right w:val="single" w:sz="4" w:space="0" w:color="000000"/>
            </w:tcBorders>
            <w:tcMar>
              <w:top w:w="40" w:type="dxa"/>
              <w:left w:w="40" w:type="dxa"/>
              <w:bottom w:w="40" w:type="dxa"/>
              <w:right w:w="40" w:type="dxa"/>
            </w:tcMar>
          </w:tcPr>
          <w:p w14:paraId="2A4F7B3B" w14:textId="77777777" w:rsidR="009B20AC" w:rsidRDefault="00E9529E">
            <w:pPr>
              <w:spacing w:before="180"/>
              <w:jc w:val="center"/>
            </w:pPr>
            <w:r>
              <w:rPr>
                <w:rFonts w:ascii="Arial" w:hAnsi="Arial"/>
                <w:color w:val="000000"/>
                <w:sz w:val="18"/>
              </w:rPr>
              <w:t>0.305</w:t>
            </w:r>
          </w:p>
        </w:tc>
        <w:tc>
          <w:tcPr>
            <w:tcW w:w="395" w:type="dxa"/>
            <w:tcBorders>
              <w:bottom w:val="single" w:sz="4" w:space="0" w:color="000000"/>
              <w:right w:val="single" w:sz="4" w:space="0" w:color="000000"/>
            </w:tcBorders>
            <w:tcMar>
              <w:top w:w="40" w:type="dxa"/>
              <w:left w:w="40" w:type="dxa"/>
              <w:bottom w:w="40" w:type="dxa"/>
              <w:right w:w="40" w:type="dxa"/>
            </w:tcMar>
          </w:tcPr>
          <w:p w14:paraId="46373F01"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5078E886" w14:textId="77777777" w:rsidR="009B20AC" w:rsidRDefault="00E9529E">
            <w:pPr>
              <w:spacing w:before="180"/>
              <w:jc w:val="center"/>
            </w:pPr>
            <w:r>
              <w:rPr>
                <w:rFonts w:ascii="Arial" w:hAnsi="Arial"/>
                <w:color w:val="000000"/>
                <w:sz w:val="18"/>
              </w:rPr>
              <w:t>2</w:t>
            </w:r>
          </w:p>
        </w:tc>
        <w:tc>
          <w:tcPr>
            <w:tcW w:w="1445" w:type="dxa"/>
            <w:tcBorders>
              <w:bottom w:val="single" w:sz="4" w:space="0" w:color="000000"/>
              <w:right w:val="single" w:sz="4" w:space="0" w:color="000000"/>
            </w:tcBorders>
            <w:tcMar>
              <w:top w:w="40" w:type="dxa"/>
              <w:left w:w="40" w:type="dxa"/>
              <w:bottom w:w="40" w:type="dxa"/>
              <w:right w:w="40" w:type="dxa"/>
            </w:tcMar>
          </w:tcPr>
          <w:p w14:paraId="497D2A61" w14:textId="77777777" w:rsidR="009B20AC" w:rsidRDefault="00E9529E">
            <w:pPr>
              <w:spacing w:before="180"/>
              <w:jc w:val="center"/>
            </w:pPr>
            <w:r>
              <w:rPr>
                <w:rFonts w:ascii="Arial" w:hAnsi="Arial"/>
                <w:color w:val="000000"/>
                <w:sz w:val="18"/>
              </w:rPr>
              <w:t>0.305</w:t>
            </w:r>
          </w:p>
        </w:tc>
        <w:tc>
          <w:tcPr>
            <w:tcW w:w="395" w:type="dxa"/>
            <w:tcBorders>
              <w:bottom w:val="single" w:sz="4" w:space="0" w:color="000000"/>
              <w:right w:val="single" w:sz="4" w:space="0" w:color="000000"/>
            </w:tcBorders>
            <w:tcMar>
              <w:top w:w="40" w:type="dxa"/>
              <w:left w:w="40" w:type="dxa"/>
              <w:bottom w:w="40" w:type="dxa"/>
              <w:right w:w="40" w:type="dxa"/>
            </w:tcMar>
          </w:tcPr>
          <w:p w14:paraId="61CFB2F0"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78108A02" w14:textId="77777777" w:rsidR="009B20AC" w:rsidRDefault="00E9529E">
            <w:pPr>
              <w:spacing w:before="180"/>
              <w:jc w:val="center"/>
            </w:pPr>
            <w:r>
              <w:rPr>
                <w:rFonts w:ascii="Arial" w:hAnsi="Arial"/>
                <w:color w:val="000000"/>
                <w:sz w:val="18"/>
              </w:rPr>
              <w:t>3</w:t>
            </w:r>
          </w:p>
        </w:tc>
        <w:tc>
          <w:tcPr>
            <w:tcW w:w="1450" w:type="dxa"/>
            <w:tcBorders>
              <w:bottom w:val="single" w:sz="4" w:space="0" w:color="000000"/>
              <w:right w:val="single" w:sz="4" w:space="0" w:color="000000"/>
            </w:tcBorders>
            <w:tcMar>
              <w:top w:w="40" w:type="dxa"/>
              <w:left w:w="40" w:type="dxa"/>
              <w:bottom w:w="40" w:type="dxa"/>
              <w:right w:w="40" w:type="dxa"/>
            </w:tcMar>
          </w:tcPr>
          <w:p w14:paraId="2D8B735A" w14:textId="77777777" w:rsidR="009B20AC" w:rsidRDefault="00E9529E">
            <w:pPr>
              <w:spacing w:before="180"/>
              <w:jc w:val="center"/>
            </w:pPr>
            <w:r>
              <w:rPr>
                <w:rFonts w:ascii="Arial" w:hAnsi="Arial"/>
                <w:color w:val="000000"/>
                <w:sz w:val="18"/>
              </w:rPr>
              <w:t>0.305</w:t>
            </w:r>
          </w:p>
        </w:tc>
      </w:tr>
      <w:tr w:rsidR="009B20AC" w14:paraId="795E3230"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5D068308" w14:textId="77777777" w:rsidR="009B20AC" w:rsidRDefault="00E9529E">
            <w:pPr>
              <w:spacing w:before="180"/>
              <w:jc w:val="center"/>
            </w:pPr>
            <w:r>
              <w:rPr>
                <w:rFonts w:ascii="Arial" w:hAnsi="Arial"/>
                <w:color w:val="000000"/>
                <w:sz w:val="18"/>
              </w:rPr>
              <w:t>4</w:t>
            </w:r>
          </w:p>
        </w:tc>
        <w:tc>
          <w:tcPr>
            <w:tcW w:w="1445" w:type="dxa"/>
            <w:tcBorders>
              <w:bottom w:val="single" w:sz="4" w:space="0" w:color="000000"/>
              <w:right w:val="single" w:sz="4" w:space="0" w:color="000000"/>
            </w:tcBorders>
            <w:tcMar>
              <w:top w:w="40" w:type="dxa"/>
              <w:left w:w="40" w:type="dxa"/>
              <w:bottom w:w="40" w:type="dxa"/>
              <w:right w:w="40" w:type="dxa"/>
            </w:tcMar>
          </w:tcPr>
          <w:p w14:paraId="5DDDA5FE" w14:textId="77777777" w:rsidR="009B20AC" w:rsidRDefault="00E9529E">
            <w:pPr>
              <w:spacing w:before="180"/>
              <w:jc w:val="center"/>
            </w:pPr>
            <w:r>
              <w:rPr>
                <w:rFonts w:ascii="Arial" w:hAnsi="Arial"/>
                <w:color w:val="000000"/>
                <w:sz w:val="18"/>
              </w:rPr>
              <w:t>0.305</w:t>
            </w:r>
          </w:p>
        </w:tc>
        <w:tc>
          <w:tcPr>
            <w:tcW w:w="395" w:type="dxa"/>
            <w:tcBorders>
              <w:bottom w:val="single" w:sz="4" w:space="0" w:color="000000"/>
              <w:right w:val="single" w:sz="4" w:space="0" w:color="000000"/>
            </w:tcBorders>
            <w:tcMar>
              <w:top w:w="40" w:type="dxa"/>
              <w:left w:w="40" w:type="dxa"/>
              <w:bottom w:w="40" w:type="dxa"/>
              <w:right w:w="40" w:type="dxa"/>
            </w:tcMar>
          </w:tcPr>
          <w:p w14:paraId="1B35E42E"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7D7F898E" w14:textId="77777777" w:rsidR="009B20AC" w:rsidRDefault="00E9529E">
            <w:pPr>
              <w:spacing w:before="180"/>
              <w:jc w:val="center"/>
            </w:pPr>
            <w:r>
              <w:rPr>
                <w:rFonts w:ascii="Arial" w:hAnsi="Arial"/>
                <w:color w:val="000000"/>
                <w:sz w:val="18"/>
              </w:rPr>
              <w:t>5</w:t>
            </w:r>
          </w:p>
        </w:tc>
        <w:tc>
          <w:tcPr>
            <w:tcW w:w="1445" w:type="dxa"/>
            <w:tcBorders>
              <w:bottom w:val="single" w:sz="4" w:space="0" w:color="000000"/>
              <w:right w:val="single" w:sz="4" w:space="0" w:color="000000"/>
            </w:tcBorders>
            <w:tcMar>
              <w:top w:w="40" w:type="dxa"/>
              <w:left w:w="40" w:type="dxa"/>
              <w:bottom w:w="40" w:type="dxa"/>
              <w:right w:w="40" w:type="dxa"/>
            </w:tcMar>
          </w:tcPr>
          <w:p w14:paraId="20CD0C6A" w14:textId="77777777" w:rsidR="009B20AC" w:rsidRDefault="00E9529E">
            <w:pPr>
              <w:spacing w:before="180"/>
              <w:jc w:val="center"/>
            </w:pPr>
            <w:r>
              <w:rPr>
                <w:rFonts w:ascii="Arial" w:hAnsi="Arial"/>
                <w:color w:val="000000"/>
                <w:sz w:val="18"/>
              </w:rPr>
              <w:t>0.305</w:t>
            </w:r>
          </w:p>
        </w:tc>
        <w:tc>
          <w:tcPr>
            <w:tcW w:w="395" w:type="dxa"/>
            <w:tcBorders>
              <w:bottom w:val="single" w:sz="4" w:space="0" w:color="000000"/>
              <w:right w:val="single" w:sz="4" w:space="0" w:color="000000"/>
            </w:tcBorders>
            <w:tcMar>
              <w:top w:w="40" w:type="dxa"/>
              <w:left w:w="40" w:type="dxa"/>
              <w:bottom w:w="40" w:type="dxa"/>
              <w:right w:w="40" w:type="dxa"/>
            </w:tcMar>
          </w:tcPr>
          <w:p w14:paraId="756213D9"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4EA067C3" w14:textId="77777777" w:rsidR="009B20AC" w:rsidRDefault="00E9529E">
            <w:pPr>
              <w:spacing w:before="180"/>
              <w:jc w:val="center"/>
            </w:pPr>
            <w:r>
              <w:rPr>
                <w:rFonts w:ascii="Arial" w:hAnsi="Arial"/>
                <w:color w:val="000000"/>
                <w:sz w:val="18"/>
              </w:rPr>
              <w:t>6</w:t>
            </w:r>
          </w:p>
        </w:tc>
        <w:tc>
          <w:tcPr>
            <w:tcW w:w="1445" w:type="dxa"/>
            <w:tcBorders>
              <w:bottom w:val="single" w:sz="4" w:space="0" w:color="000000"/>
              <w:right w:val="single" w:sz="4" w:space="0" w:color="000000"/>
            </w:tcBorders>
            <w:tcMar>
              <w:top w:w="40" w:type="dxa"/>
              <w:left w:w="40" w:type="dxa"/>
              <w:bottom w:w="40" w:type="dxa"/>
              <w:right w:w="40" w:type="dxa"/>
            </w:tcMar>
          </w:tcPr>
          <w:p w14:paraId="7AB98E76" w14:textId="77777777" w:rsidR="009B20AC" w:rsidRDefault="00E9529E">
            <w:pPr>
              <w:spacing w:before="180"/>
              <w:jc w:val="center"/>
            </w:pPr>
            <w:r>
              <w:rPr>
                <w:rFonts w:ascii="Arial" w:hAnsi="Arial"/>
                <w:color w:val="000000"/>
                <w:sz w:val="18"/>
              </w:rPr>
              <w:t>0.305</w:t>
            </w:r>
          </w:p>
        </w:tc>
        <w:tc>
          <w:tcPr>
            <w:tcW w:w="395" w:type="dxa"/>
            <w:tcBorders>
              <w:bottom w:val="single" w:sz="4" w:space="0" w:color="000000"/>
              <w:right w:val="single" w:sz="4" w:space="0" w:color="000000"/>
            </w:tcBorders>
            <w:tcMar>
              <w:top w:w="40" w:type="dxa"/>
              <w:left w:w="40" w:type="dxa"/>
              <w:bottom w:w="40" w:type="dxa"/>
              <w:right w:w="40" w:type="dxa"/>
            </w:tcMar>
          </w:tcPr>
          <w:p w14:paraId="3B9B30EA"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4BB05826" w14:textId="77777777" w:rsidR="009B20AC" w:rsidRDefault="00E9529E">
            <w:pPr>
              <w:spacing w:before="180"/>
              <w:jc w:val="center"/>
            </w:pPr>
            <w:r>
              <w:rPr>
                <w:rFonts w:ascii="Arial" w:hAnsi="Arial"/>
                <w:color w:val="000000"/>
                <w:sz w:val="18"/>
              </w:rPr>
              <w:t>7</w:t>
            </w:r>
          </w:p>
        </w:tc>
        <w:tc>
          <w:tcPr>
            <w:tcW w:w="1450" w:type="dxa"/>
            <w:tcBorders>
              <w:bottom w:val="single" w:sz="4" w:space="0" w:color="000000"/>
              <w:right w:val="single" w:sz="4" w:space="0" w:color="000000"/>
            </w:tcBorders>
            <w:tcMar>
              <w:top w:w="40" w:type="dxa"/>
              <w:left w:w="40" w:type="dxa"/>
              <w:bottom w:w="40" w:type="dxa"/>
              <w:right w:w="40" w:type="dxa"/>
            </w:tcMar>
          </w:tcPr>
          <w:p w14:paraId="47328D29" w14:textId="77777777" w:rsidR="009B20AC" w:rsidRDefault="00E9529E">
            <w:pPr>
              <w:spacing w:before="180"/>
              <w:jc w:val="center"/>
            </w:pPr>
            <w:r>
              <w:rPr>
                <w:rFonts w:ascii="Arial" w:hAnsi="Arial"/>
                <w:color w:val="000000"/>
                <w:sz w:val="18"/>
              </w:rPr>
              <w:t>0.305</w:t>
            </w:r>
          </w:p>
        </w:tc>
      </w:tr>
      <w:tr w:rsidR="009B20AC" w14:paraId="4E49D4C5"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2DB8428A" w14:textId="77777777" w:rsidR="009B20AC" w:rsidRDefault="00E9529E">
            <w:pPr>
              <w:spacing w:before="180"/>
              <w:jc w:val="center"/>
            </w:pPr>
            <w:r>
              <w:rPr>
                <w:rFonts w:ascii="Arial" w:hAnsi="Arial"/>
                <w:color w:val="000000"/>
                <w:sz w:val="18"/>
              </w:rPr>
              <w:t>8</w:t>
            </w:r>
          </w:p>
        </w:tc>
        <w:tc>
          <w:tcPr>
            <w:tcW w:w="1445" w:type="dxa"/>
            <w:tcBorders>
              <w:bottom w:val="single" w:sz="4" w:space="0" w:color="000000"/>
              <w:right w:val="single" w:sz="4" w:space="0" w:color="000000"/>
            </w:tcBorders>
            <w:tcMar>
              <w:top w:w="40" w:type="dxa"/>
              <w:left w:w="40" w:type="dxa"/>
              <w:bottom w:w="40" w:type="dxa"/>
              <w:right w:w="40" w:type="dxa"/>
            </w:tcMar>
          </w:tcPr>
          <w:p w14:paraId="10DD7F94" w14:textId="77777777" w:rsidR="009B20AC" w:rsidRDefault="00E9529E">
            <w:pPr>
              <w:spacing w:before="180"/>
              <w:jc w:val="center"/>
            </w:pPr>
            <w:r>
              <w:rPr>
                <w:rFonts w:ascii="Arial" w:hAnsi="Arial"/>
                <w:color w:val="000000"/>
                <w:sz w:val="18"/>
              </w:rPr>
              <w:t>0.305</w:t>
            </w:r>
          </w:p>
        </w:tc>
        <w:tc>
          <w:tcPr>
            <w:tcW w:w="395" w:type="dxa"/>
            <w:tcBorders>
              <w:bottom w:val="single" w:sz="4" w:space="0" w:color="000000"/>
              <w:right w:val="single" w:sz="4" w:space="0" w:color="000000"/>
            </w:tcBorders>
            <w:tcMar>
              <w:top w:w="40" w:type="dxa"/>
              <w:left w:w="40" w:type="dxa"/>
              <w:bottom w:w="40" w:type="dxa"/>
              <w:right w:w="40" w:type="dxa"/>
            </w:tcMar>
          </w:tcPr>
          <w:p w14:paraId="1C740345"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29AE31E1" w14:textId="77777777" w:rsidR="009B20AC" w:rsidRDefault="00E9529E">
            <w:pPr>
              <w:spacing w:before="180"/>
              <w:jc w:val="center"/>
            </w:pPr>
            <w:r>
              <w:rPr>
                <w:rFonts w:ascii="Arial" w:hAnsi="Arial"/>
                <w:color w:val="000000"/>
                <w:sz w:val="18"/>
              </w:rPr>
              <w:t>9</w:t>
            </w:r>
          </w:p>
        </w:tc>
        <w:tc>
          <w:tcPr>
            <w:tcW w:w="1445" w:type="dxa"/>
            <w:tcBorders>
              <w:bottom w:val="single" w:sz="4" w:space="0" w:color="000000"/>
              <w:right w:val="single" w:sz="4" w:space="0" w:color="000000"/>
            </w:tcBorders>
            <w:tcMar>
              <w:top w:w="40" w:type="dxa"/>
              <w:left w:w="40" w:type="dxa"/>
              <w:bottom w:w="40" w:type="dxa"/>
              <w:right w:w="40" w:type="dxa"/>
            </w:tcMar>
          </w:tcPr>
          <w:p w14:paraId="1ABC46FA" w14:textId="77777777" w:rsidR="009B20AC" w:rsidRDefault="00E9529E">
            <w:pPr>
              <w:spacing w:before="180"/>
              <w:jc w:val="center"/>
            </w:pPr>
            <w:r>
              <w:rPr>
                <w:rFonts w:ascii="Arial" w:hAnsi="Arial"/>
                <w:color w:val="000000"/>
                <w:sz w:val="18"/>
              </w:rPr>
              <w:t>0.305</w:t>
            </w:r>
          </w:p>
        </w:tc>
        <w:tc>
          <w:tcPr>
            <w:tcW w:w="395" w:type="dxa"/>
            <w:tcBorders>
              <w:bottom w:val="single" w:sz="4" w:space="0" w:color="000000"/>
              <w:right w:val="single" w:sz="4" w:space="0" w:color="000000"/>
            </w:tcBorders>
            <w:tcMar>
              <w:top w:w="40" w:type="dxa"/>
              <w:left w:w="40" w:type="dxa"/>
              <w:bottom w:w="40" w:type="dxa"/>
              <w:right w:w="40" w:type="dxa"/>
            </w:tcMar>
          </w:tcPr>
          <w:p w14:paraId="43FBAE2D"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2955C785" w14:textId="77777777" w:rsidR="009B20AC" w:rsidRDefault="00E9529E">
            <w:pPr>
              <w:spacing w:before="180"/>
              <w:jc w:val="center"/>
            </w:pPr>
            <w:r>
              <w:rPr>
                <w:rFonts w:ascii="Arial" w:hAnsi="Arial"/>
                <w:color w:val="000000"/>
                <w:sz w:val="18"/>
              </w:rPr>
              <w:t>10</w:t>
            </w:r>
          </w:p>
        </w:tc>
        <w:tc>
          <w:tcPr>
            <w:tcW w:w="1445" w:type="dxa"/>
            <w:tcBorders>
              <w:bottom w:val="single" w:sz="4" w:space="0" w:color="000000"/>
              <w:right w:val="single" w:sz="4" w:space="0" w:color="000000"/>
            </w:tcBorders>
            <w:tcMar>
              <w:top w:w="40" w:type="dxa"/>
              <w:left w:w="40" w:type="dxa"/>
              <w:bottom w:w="40" w:type="dxa"/>
              <w:right w:w="40" w:type="dxa"/>
            </w:tcMar>
          </w:tcPr>
          <w:p w14:paraId="5AD4049E" w14:textId="77777777" w:rsidR="009B20AC" w:rsidRDefault="00E9529E">
            <w:pPr>
              <w:spacing w:before="180"/>
              <w:jc w:val="center"/>
            </w:pPr>
            <w:r>
              <w:rPr>
                <w:rFonts w:ascii="Arial" w:hAnsi="Arial"/>
                <w:color w:val="000000"/>
                <w:sz w:val="18"/>
              </w:rPr>
              <w:t>0.305</w:t>
            </w:r>
          </w:p>
        </w:tc>
        <w:tc>
          <w:tcPr>
            <w:tcW w:w="395" w:type="dxa"/>
            <w:tcBorders>
              <w:bottom w:val="single" w:sz="4" w:space="0" w:color="000000"/>
              <w:right w:val="single" w:sz="4" w:space="0" w:color="000000"/>
            </w:tcBorders>
            <w:tcMar>
              <w:top w:w="40" w:type="dxa"/>
              <w:left w:w="40" w:type="dxa"/>
              <w:bottom w:w="40" w:type="dxa"/>
              <w:right w:w="40" w:type="dxa"/>
            </w:tcMar>
          </w:tcPr>
          <w:p w14:paraId="12C2104C"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39F7E07E" w14:textId="77777777" w:rsidR="009B20AC" w:rsidRDefault="00E9529E">
            <w:pPr>
              <w:spacing w:before="180"/>
              <w:jc w:val="center"/>
            </w:pPr>
            <w:r>
              <w:rPr>
                <w:rFonts w:ascii="Arial" w:hAnsi="Arial"/>
                <w:color w:val="000000"/>
                <w:sz w:val="18"/>
              </w:rPr>
              <w:t>11</w:t>
            </w:r>
          </w:p>
        </w:tc>
        <w:tc>
          <w:tcPr>
            <w:tcW w:w="1450" w:type="dxa"/>
            <w:tcBorders>
              <w:bottom w:val="single" w:sz="4" w:space="0" w:color="000000"/>
              <w:right w:val="single" w:sz="4" w:space="0" w:color="000000"/>
            </w:tcBorders>
            <w:tcMar>
              <w:top w:w="40" w:type="dxa"/>
              <w:left w:w="40" w:type="dxa"/>
              <w:bottom w:w="40" w:type="dxa"/>
              <w:right w:w="40" w:type="dxa"/>
            </w:tcMar>
          </w:tcPr>
          <w:p w14:paraId="756C140B" w14:textId="77777777" w:rsidR="009B20AC" w:rsidRDefault="00E9529E">
            <w:pPr>
              <w:spacing w:before="180"/>
              <w:jc w:val="center"/>
            </w:pPr>
            <w:r>
              <w:rPr>
                <w:rFonts w:ascii="Arial" w:hAnsi="Arial"/>
                <w:color w:val="000000"/>
                <w:sz w:val="18"/>
              </w:rPr>
              <w:t>0.307</w:t>
            </w:r>
          </w:p>
        </w:tc>
      </w:tr>
      <w:tr w:rsidR="009B20AC" w14:paraId="74A084A2"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01745D44" w14:textId="77777777" w:rsidR="009B20AC" w:rsidRDefault="00E9529E">
            <w:pPr>
              <w:spacing w:before="180"/>
              <w:jc w:val="center"/>
            </w:pPr>
            <w:r>
              <w:rPr>
                <w:rFonts w:ascii="Arial" w:hAnsi="Arial"/>
                <w:color w:val="000000"/>
                <w:sz w:val="18"/>
              </w:rPr>
              <w:t>12</w:t>
            </w:r>
          </w:p>
        </w:tc>
        <w:tc>
          <w:tcPr>
            <w:tcW w:w="1445" w:type="dxa"/>
            <w:tcBorders>
              <w:bottom w:val="single" w:sz="4" w:space="0" w:color="000000"/>
              <w:right w:val="single" w:sz="4" w:space="0" w:color="000000"/>
            </w:tcBorders>
            <w:tcMar>
              <w:top w:w="40" w:type="dxa"/>
              <w:left w:w="40" w:type="dxa"/>
              <w:bottom w:w="40" w:type="dxa"/>
              <w:right w:w="40" w:type="dxa"/>
            </w:tcMar>
          </w:tcPr>
          <w:p w14:paraId="682AA90E" w14:textId="77777777" w:rsidR="009B20AC" w:rsidRDefault="00E9529E">
            <w:pPr>
              <w:spacing w:before="180"/>
              <w:jc w:val="center"/>
            </w:pPr>
            <w:r>
              <w:rPr>
                <w:rFonts w:ascii="Arial" w:hAnsi="Arial"/>
                <w:color w:val="000000"/>
                <w:sz w:val="18"/>
              </w:rPr>
              <w:t>0.307</w:t>
            </w:r>
          </w:p>
        </w:tc>
        <w:tc>
          <w:tcPr>
            <w:tcW w:w="395" w:type="dxa"/>
            <w:tcBorders>
              <w:bottom w:val="single" w:sz="4" w:space="0" w:color="000000"/>
              <w:right w:val="single" w:sz="4" w:space="0" w:color="000000"/>
            </w:tcBorders>
            <w:tcMar>
              <w:top w:w="40" w:type="dxa"/>
              <w:left w:w="40" w:type="dxa"/>
              <w:bottom w:w="40" w:type="dxa"/>
              <w:right w:w="40" w:type="dxa"/>
            </w:tcMar>
          </w:tcPr>
          <w:p w14:paraId="47A4767F"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0B62C779" w14:textId="77777777" w:rsidR="009B20AC" w:rsidRDefault="00E9529E">
            <w:pPr>
              <w:spacing w:before="180"/>
              <w:jc w:val="center"/>
            </w:pPr>
            <w:r>
              <w:rPr>
                <w:rFonts w:ascii="Arial" w:hAnsi="Arial"/>
                <w:color w:val="000000"/>
                <w:sz w:val="18"/>
              </w:rPr>
              <w:t>13</w:t>
            </w:r>
          </w:p>
        </w:tc>
        <w:tc>
          <w:tcPr>
            <w:tcW w:w="1445" w:type="dxa"/>
            <w:tcBorders>
              <w:bottom w:val="single" w:sz="4" w:space="0" w:color="000000"/>
              <w:right w:val="single" w:sz="4" w:space="0" w:color="000000"/>
            </w:tcBorders>
            <w:tcMar>
              <w:top w:w="40" w:type="dxa"/>
              <w:left w:w="40" w:type="dxa"/>
              <w:bottom w:w="40" w:type="dxa"/>
              <w:right w:w="40" w:type="dxa"/>
            </w:tcMar>
          </w:tcPr>
          <w:p w14:paraId="678B1E8F" w14:textId="77777777" w:rsidR="009B20AC" w:rsidRDefault="00E9529E">
            <w:pPr>
              <w:spacing w:before="180"/>
              <w:jc w:val="center"/>
            </w:pPr>
            <w:r>
              <w:rPr>
                <w:rFonts w:ascii="Arial" w:hAnsi="Arial"/>
                <w:color w:val="000000"/>
                <w:sz w:val="18"/>
              </w:rPr>
              <w:t>0.307</w:t>
            </w:r>
          </w:p>
        </w:tc>
        <w:tc>
          <w:tcPr>
            <w:tcW w:w="395" w:type="dxa"/>
            <w:tcBorders>
              <w:bottom w:val="single" w:sz="4" w:space="0" w:color="000000"/>
              <w:right w:val="single" w:sz="4" w:space="0" w:color="000000"/>
            </w:tcBorders>
            <w:tcMar>
              <w:top w:w="40" w:type="dxa"/>
              <w:left w:w="40" w:type="dxa"/>
              <w:bottom w:w="40" w:type="dxa"/>
              <w:right w:w="40" w:type="dxa"/>
            </w:tcMar>
          </w:tcPr>
          <w:p w14:paraId="5F20373A"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71F39FC2" w14:textId="77777777" w:rsidR="009B20AC" w:rsidRDefault="00E9529E">
            <w:pPr>
              <w:spacing w:before="180"/>
              <w:jc w:val="center"/>
            </w:pPr>
            <w:r>
              <w:rPr>
                <w:rFonts w:ascii="Arial" w:hAnsi="Arial"/>
                <w:color w:val="000000"/>
                <w:sz w:val="18"/>
              </w:rPr>
              <w:t>14</w:t>
            </w:r>
          </w:p>
        </w:tc>
        <w:tc>
          <w:tcPr>
            <w:tcW w:w="1445" w:type="dxa"/>
            <w:tcBorders>
              <w:bottom w:val="single" w:sz="4" w:space="0" w:color="000000"/>
              <w:right w:val="single" w:sz="4" w:space="0" w:color="000000"/>
            </w:tcBorders>
            <w:tcMar>
              <w:top w:w="40" w:type="dxa"/>
              <w:left w:w="40" w:type="dxa"/>
              <w:bottom w:w="40" w:type="dxa"/>
              <w:right w:w="40" w:type="dxa"/>
            </w:tcMar>
          </w:tcPr>
          <w:p w14:paraId="2A44C0B3" w14:textId="77777777" w:rsidR="009B20AC" w:rsidRDefault="00E9529E">
            <w:pPr>
              <w:spacing w:before="180"/>
              <w:jc w:val="center"/>
            </w:pPr>
            <w:r>
              <w:rPr>
                <w:rFonts w:ascii="Arial" w:hAnsi="Arial"/>
                <w:color w:val="000000"/>
                <w:sz w:val="18"/>
              </w:rPr>
              <w:t>0.307</w:t>
            </w:r>
          </w:p>
        </w:tc>
        <w:tc>
          <w:tcPr>
            <w:tcW w:w="395" w:type="dxa"/>
            <w:tcBorders>
              <w:bottom w:val="single" w:sz="4" w:space="0" w:color="000000"/>
              <w:right w:val="single" w:sz="4" w:space="0" w:color="000000"/>
            </w:tcBorders>
            <w:tcMar>
              <w:top w:w="40" w:type="dxa"/>
              <w:left w:w="40" w:type="dxa"/>
              <w:bottom w:w="40" w:type="dxa"/>
              <w:right w:w="40" w:type="dxa"/>
            </w:tcMar>
          </w:tcPr>
          <w:p w14:paraId="2AA16A2C"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0D72D6FB" w14:textId="77777777" w:rsidR="009B20AC" w:rsidRDefault="00E9529E">
            <w:pPr>
              <w:spacing w:before="180"/>
              <w:jc w:val="center"/>
            </w:pPr>
            <w:r>
              <w:rPr>
                <w:rFonts w:ascii="Arial" w:hAnsi="Arial"/>
                <w:color w:val="000000"/>
                <w:sz w:val="18"/>
              </w:rPr>
              <w:t>15</w:t>
            </w:r>
          </w:p>
        </w:tc>
        <w:tc>
          <w:tcPr>
            <w:tcW w:w="1450" w:type="dxa"/>
            <w:tcBorders>
              <w:bottom w:val="single" w:sz="4" w:space="0" w:color="000000"/>
              <w:right w:val="single" w:sz="4" w:space="0" w:color="000000"/>
            </w:tcBorders>
            <w:tcMar>
              <w:top w:w="40" w:type="dxa"/>
              <w:left w:w="40" w:type="dxa"/>
              <w:bottom w:w="40" w:type="dxa"/>
              <w:right w:w="40" w:type="dxa"/>
            </w:tcMar>
          </w:tcPr>
          <w:p w14:paraId="09AE091E" w14:textId="77777777" w:rsidR="009B20AC" w:rsidRDefault="00E9529E">
            <w:pPr>
              <w:spacing w:before="180"/>
              <w:jc w:val="center"/>
            </w:pPr>
            <w:r>
              <w:rPr>
                <w:rFonts w:ascii="Arial" w:hAnsi="Arial"/>
                <w:color w:val="000000"/>
                <w:sz w:val="18"/>
              </w:rPr>
              <w:t>0.307</w:t>
            </w:r>
          </w:p>
        </w:tc>
      </w:tr>
      <w:tr w:rsidR="009B20AC" w14:paraId="7952B539"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4D0D38A8" w14:textId="77777777" w:rsidR="009B20AC" w:rsidRDefault="00E9529E">
            <w:pPr>
              <w:spacing w:before="180"/>
              <w:jc w:val="center"/>
            </w:pPr>
            <w:r>
              <w:rPr>
                <w:rFonts w:ascii="Arial" w:hAnsi="Arial"/>
                <w:color w:val="000000"/>
                <w:sz w:val="18"/>
              </w:rPr>
              <w:t>16</w:t>
            </w:r>
          </w:p>
        </w:tc>
        <w:tc>
          <w:tcPr>
            <w:tcW w:w="1445" w:type="dxa"/>
            <w:tcBorders>
              <w:bottom w:val="single" w:sz="4" w:space="0" w:color="000000"/>
              <w:right w:val="single" w:sz="4" w:space="0" w:color="000000"/>
            </w:tcBorders>
            <w:tcMar>
              <w:top w:w="40" w:type="dxa"/>
              <w:left w:w="40" w:type="dxa"/>
              <w:bottom w:w="40" w:type="dxa"/>
              <w:right w:w="40" w:type="dxa"/>
            </w:tcMar>
          </w:tcPr>
          <w:p w14:paraId="0F435DF9" w14:textId="77777777" w:rsidR="009B20AC" w:rsidRDefault="00E9529E">
            <w:pPr>
              <w:spacing w:before="180"/>
              <w:jc w:val="center"/>
            </w:pPr>
            <w:r>
              <w:rPr>
                <w:rFonts w:ascii="Arial" w:hAnsi="Arial"/>
                <w:color w:val="000000"/>
                <w:sz w:val="18"/>
              </w:rPr>
              <w:t>0.307</w:t>
            </w:r>
          </w:p>
        </w:tc>
        <w:tc>
          <w:tcPr>
            <w:tcW w:w="395" w:type="dxa"/>
            <w:tcBorders>
              <w:bottom w:val="single" w:sz="4" w:space="0" w:color="000000"/>
              <w:right w:val="single" w:sz="4" w:space="0" w:color="000000"/>
            </w:tcBorders>
            <w:tcMar>
              <w:top w:w="40" w:type="dxa"/>
              <w:left w:w="40" w:type="dxa"/>
              <w:bottom w:w="40" w:type="dxa"/>
              <w:right w:w="40" w:type="dxa"/>
            </w:tcMar>
          </w:tcPr>
          <w:p w14:paraId="2678E43D"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06D8B648" w14:textId="77777777" w:rsidR="009B20AC" w:rsidRDefault="00E9529E">
            <w:pPr>
              <w:spacing w:before="180"/>
              <w:jc w:val="center"/>
            </w:pPr>
            <w:r>
              <w:rPr>
                <w:rFonts w:ascii="Arial" w:hAnsi="Arial"/>
                <w:color w:val="000000"/>
                <w:sz w:val="18"/>
              </w:rPr>
              <w:t>17</w:t>
            </w:r>
          </w:p>
        </w:tc>
        <w:tc>
          <w:tcPr>
            <w:tcW w:w="1445" w:type="dxa"/>
            <w:tcBorders>
              <w:bottom w:val="single" w:sz="4" w:space="0" w:color="000000"/>
              <w:right w:val="single" w:sz="4" w:space="0" w:color="000000"/>
            </w:tcBorders>
            <w:tcMar>
              <w:top w:w="40" w:type="dxa"/>
              <w:left w:w="40" w:type="dxa"/>
              <w:bottom w:w="40" w:type="dxa"/>
              <w:right w:w="40" w:type="dxa"/>
            </w:tcMar>
          </w:tcPr>
          <w:p w14:paraId="42D58B86" w14:textId="77777777" w:rsidR="009B20AC" w:rsidRDefault="00E9529E">
            <w:pPr>
              <w:spacing w:before="180"/>
              <w:jc w:val="center"/>
            </w:pPr>
            <w:r>
              <w:rPr>
                <w:rFonts w:ascii="Arial" w:hAnsi="Arial"/>
                <w:color w:val="000000"/>
                <w:sz w:val="18"/>
              </w:rPr>
              <w:t>0.307</w:t>
            </w:r>
          </w:p>
        </w:tc>
        <w:tc>
          <w:tcPr>
            <w:tcW w:w="395" w:type="dxa"/>
            <w:tcBorders>
              <w:bottom w:val="single" w:sz="4" w:space="0" w:color="000000"/>
              <w:right w:val="single" w:sz="4" w:space="0" w:color="000000"/>
            </w:tcBorders>
            <w:tcMar>
              <w:top w:w="40" w:type="dxa"/>
              <w:left w:w="40" w:type="dxa"/>
              <w:bottom w:w="40" w:type="dxa"/>
              <w:right w:w="40" w:type="dxa"/>
            </w:tcMar>
          </w:tcPr>
          <w:p w14:paraId="15566355"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2E2D6A94" w14:textId="77777777" w:rsidR="009B20AC" w:rsidRDefault="00E9529E">
            <w:pPr>
              <w:spacing w:before="180"/>
              <w:jc w:val="center"/>
            </w:pPr>
            <w:r>
              <w:rPr>
                <w:rFonts w:ascii="Arial" w:hAnsi="Arial"/>
                <w:color w:val="000000"/>
                <w:sz w:val="18"/>
              </w:rPr>
              <w:t>18</w:t>
            </w:r>
          </w:p>
        </w:tc>
        <w:tc>
          <w:tcPr>
            <w:tcW w:w="1445" w:type="dxa"/>
            <w:tcBorders>
              <w:bottom w:val="single" w:sz="4" w:space="0" w:color="000000"/>
              <w:right w:val="single" w:sz="4" w:space="0" w:color="000000"/>
            </w:tcBorders>
            <w:tcMar>
              <w:top w:w="40" w:type="dxa"/>
              <w:left w:w="40" w:type="dxa"/>
              <w:bottom w:w="40" w:type="dxa"/>
              <w:right w:w="40" w:type="dxa"/>
            </w:tcMar>
          </w:tcPr>
          <w:p w14:paraId="1F5E7A2C" w14:textId="77777777" w:rsidR="009B20AC" w:rsidRDefault="00E9529E">
            <w:pPr>
              <w:spacing w:before="180"/>
              <w:jc w:val="center"/>
            </w:pPr>
            <w:r>
              <w:rPr>
                <w:rFonts w:ascii="Arial" w:hAnsi="Arial"/>
                <w:color w:val="000000"/>
                <w:sz w:val="18"/>
              </w:rPr>
              <w:t>0.307</w:t>
            </w:r>
          </w:p>
        </w:tc>
        <w:tc>
          <w:tcPr>
            <w:tcW w:w="395" w:type="dxa"/>
            <w:tcBorders>
              <w:bottom w:val="single" w:sz="4" w:space="0" w:color="000000"/>
              <w:right w:val="single" w:sz="4" w:space="0" w:color="000000"/>
            </w:tcBorders>
            <w:tcMar>
              <w:top w:w="40" w:type="dxa"/>
              <w:left w:w="40" w:type="dxa"/>
              <w:bottom w:w="40" w:type="dxa"/>
              <w:right w:w="40" w:type="dxa"/>
            </w:tcMar>
          </w:tcPr>
          <w:p w14:paraId="0681ABA0"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37A1D119" w14:textId="77777777" w:rsidR="009B20AC" w:rsidRDefault="00E9529E">
            <w:pPr>
              <w:spacing w:before="180"/>
              <w:jc w:val="center"/>
            </w:pPr>
            <w:r>
              <w:rPr>
                <w:rFonts w:ascii="Arial" w:hAnsi="Arial"/>
                <w:color w:val="000000"/>
                <w:sz w:val="18"/>
              </w:rPr>
              <w:t>19</w:t>
            </w:r>
          </w:p>
        </w:tc>
        <w:tc>
          <w:tcPr>
            <w:tcW w:w="1450" w:type="dxa"/>
            <w:tcBorders>
              <w:bottom w:val="single" w:sz="4" w:space="0" w:color="000000"/>
              <w:right w:val="single" w:sz="4" w:space="0" w:color="000000"/>
            </w:tcBorders>
            <w:tcMar>
              <w:top w:w="40" w:type="dxa"/>
              <w:left w:w="40" w:type="dxa"/>
              <w:bottom w:w="40" w:type="dxa"/>
              <w:right w:w="40" w:type="dxa"/>
            </w:tcMar>
          </w:tcPr>
          <w:p w14:paraId="55DF79DB" w14:textId="77777777" w:rsidR="009B20AC" w:rsidRDefault="00E9529E">
            <w:pPr>
              <w:spacing w:before="180"/>
              <w:jc w:val="center"/>
            </w:pPr>
            <w:r>
              <w:rPr>
                <w:rFonts w:ascii="Arial" w:hAnsi="Arial"/>
                <w:color w:val="000000"/>
                <w:sz w:val="18"/>
              </w:rPr>
              <w:t>0.307</w:t>
            </w:r>
          </w:p>
        </w:tc>
      </w:tr>
      <w:tr w:rsidR="009B20AC" w14:paraId="52AFB0A3"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74FF56C5" w14:textId="77777777" w:rsidR="009B20AC" w:rsidRDefault="00E9529E">
            <w:pPr>
              <w:spacing w:before="180"/>
              <w:jc w:val="center"/>
            </w:pPr>
            <w:r>
              <w:rPr>
                <w:rFonts w:ascii="Arial" w:hAnsi="Arial"/>
                <w:color w:val="000000"/>
                <w:sz w:val="18"/>
              </w:rPr>
              <w:t>20</w:t>
            </w:r>
          </w:p>
        </w:tc>
        <w:tc>
          <w:tcPr>
            <w:tcW w:w="1445" w:type="dxa"/>
            <w:tcBorders>
              <w:bottom w:val="single" w:sz="4" w:space="0" w:color="000000"/>
              <w:right w:val="single" w:sz="4" w:space="0" w:color="000000"/>
            </w:tcBorders>
            <w:tcMar>
              <w:top w:w="40" w:type="dxa"/>
              <w:left w:w="40" w:type="dxa"/>
              <w:bottom w:w="40" w:type="dxa"/>
              <w:right w:w="40" w:type="dxa"/>
            </w:tcMar>
          </w:tcPr>
          <w:p w14:paraId="02B0C891" w14:textId="77777777" w:rsidR="009B20AC" w:rsidRDefault="00E9529E">
            <w:pPr>
              <w:spacing w:before="180"/>
              <w:jc w:val="center"/>
            </w:pPr>
            <w:r>
              <w:rPr>
                <w:rFonts w:ascii="Arial" w:hAnsi="Arial"/>
                <w:color w:val="000000"/>
                <w:sz w:val="18"/>
              </w:rPr>
              <w:t>0.307</w:t>
            </w:r>
          </w:p>
        </w:tc>
        <w:tc>
          <w:tcPr>
            <w:tcW w:w="395" w:type="dxa"/>
            <w:tcBorders>
              <w:bottom w:val="single" w:sz="4" w:space="0" w:color="000000"/>
              <w:right w:val="single" w:sz="4" w:space="0" w:color="000000"/>
            </w:tcBorders>
            <w:tcMar>
              <w:top w:w="40" w:type="dxa"/>
              <w:left w:w="40" w:type="dxa"/>
              <w:bottom w:w="40" w:type="dxa"/>
              <w:right w:w="40" w:type="dxa"/>
            </w:tcMar>
          </w:tcPr>
          <w:p w14:paraId="530B2609"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6DBF0C6C" w14:textId="77777777" w:rsidR="009B20AC" w:rsidRDefault="00E9529E">
            <w:pPr>
              <w:spacing w:before="180"/>
              <w:jc w:val="center"/>
            </w:pPr>
            <w:r>
              <w:rPr>
                <w:rFonts w:ascii="Arial" w:hAnsi="Arial"/>
                <w:color w:val="000000"/>
                <w:sz w:val="18"/>
              </w:rPr>
              <w:t>21</w:t>
            </w:r>
          </w:p>
        </w:tc>
        <w:tc>
          <w:tcPr>
            <w:tcW w:w="1445" w:type="dxa"/>
            <w:tcBorders>
              <w:bottom w:val="single" w:sz="4" w:space="0" w:color="000000"/>
              <w:right w:val="single" w:sz="4" w:space="0" w:color="000000"/>
            </w:tcBorders>
            <w:tcMar>
              <w:top w:w="40" w:type="dxa"/>
              <w:left w:w="40" w:type="dxa"/>
              <w:bottom w:w="40" w:type="dxa"/>
              <w:right w:w="40" w:type="dxa"/>
            </w:tcMar>
          </w:tcPr>
          <w:p w14:paraId="554C8451" w14:textId="77777777" w:rsidR="009B20AC" w:rsidRDefault="00E9529E">
            <w:pPr>
              <w:spacing w:before="180"/>
              <w:jc w:val="center"/>
            </w:pPr>
            <w:r>
              <w:rPr>
                <w:rFonts w:ascii="Arial" w:hAnsi="Arial"/>
                <w:color w:val="000000"/>
                <w:sz w:val="18"/>
              </w:rPr>
              <w:t>0.307</w:t>
            </w:r>
          </w:p>
        </w:tc>
        <w:tc>
          <w:tcPr>
            <w:tcW w:w="395" w:type="dxa"/>
            <w:tcBorders>
              <w:bottom w:val="single" w:sz="4" w:space="0" w:color="000000"/>
              <w:right w:val="single" w:sz="4" w:space="0" w:color="000000"/>
            </w:tcBorders>
            <w:tcMar>
              <w:top w:w="40" w:type="dxa"/>
              <w:left w:w="40" w:type="dxa"/>
              <w:bottom w:w="40" w:type="dxa"/>
              <w:right w:w="40" w:type="dxa"/>
            </w:tcMar>
          </w:tcPr>
          <w:p w14:paraId="737D05A4"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1E4E6C33" w14:textId="77777777" w:rsidR="009B20AC" w:rsidRDefault="00E9529E">
            <w:pPr>
              <w:spacing w:before="180"/>
              <w:jc w:val="center"/>
            </w:pPr>
            <w:r>
              <w:rPr>
                <w:rFonts w:ascii="Arial" w:hAnsi="Arial"/>
                <w:color w:val="000000"/>
                <w:sz w:val="18"/>
              </w:rPr>
              <w:t>22</w:t>
            </w:r>
          </w:p>
        </w:tc>
        <w:tc>
          <w:tcPr>
            <w:tcW w:w="1445" w:type="dxa"/>
            <w:tcBorders>
              <w:bottom w:val="single" w:sz="4" w:space="0" w:color="000000"/>
              <w:right w:val="single" w:sz="4" w:space="0" w:color="000000"/>
            </w:tcBorders>
            <w:tcMar>
              <w:top w:w="40" w:type="dxa"/>
              <w:left w:w="40" w:type="dxa"/>
              <w:bottom w:w="40" w:type="dxa"/>
              <w:right w:w="40" w:type="dxa"/>
            </w:tcMar>
          </w:tcPr>
          <w:p w14:paraId="4199B1AD" w14:textId="77777777" w:rsidR="009B20AC" w:rsidRDefault="00E9529E">
            <w:pPr>
              <w:spacing w:before="180"/>
              <w:jc w:val="center"/>
            </w:pPr>
            <w:r>
              <w:rPr>
                <w:rFonts w:ascii="Arial" w:hAnsi="Arial"/>
                <w:color w:val="000000"/>
                <w:sz w:val="18"/>
              </w:rPr>
              <w:t>0.310</w:t>
            </w:r>
          </w:p>
        </w:tc>
        <w:tc>
          <w:tcPr>
            <w:tcW w:w="395" w:type="dxa"/>
            <w:tcBorders>
              <w:bottom w:val="single" w:sz="4" w:space="0" w:color="000000"/>
              <w:right w:val="single" w:sz="4" w:space="0" w:color="000000"/>
            </w:tcBorders>
            <w:tcMar>
              <w:top w:w="40" w:type="dxa"/>
              <w:left w:w="40" w:type="dxa"/>
              <w:bottom w:w="40" w:type="dxa"/>
              <w:right w:w="40" w:type="dxa"/>
            </w:tcMar>
          </w:tcPr>
          <w:p w14:paraId="404208D3"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40594B5D" w14:textId="77777777" w:rsidR="009B20AC" w:rsidRDefault="00E9529E">
            <w:pPr>
              <w:spacing w:before="180"/>
              <w:jc w:val="center"/>
            </w:pPr>
            <w:r>
              <w:rPr>
                <w:rFonts w:ascii="Arial" w:hAnsi="Arial"/>
                <w:color w:val="000000"/>
                <w:sz w:val="18"/>
              </w:rPr>
              <w:t>23</w:t>
            </w:r>
          </w:p>
        </w:tc>
        <w:tc>
          <w:tcPr>
            <w:tcW w:w="1450" w:type="dxa"/>
            <w:tcBorders>
              <w:bottom w:val="single" w:sz="4" w:space="0" w:color="000000"/>
              <w:right w:val="single" w:sz="4" w:space="0" w:color="000000"/>
            </w:tcBorders>
            <w:tcMar>
              <w:top w:w="40" w:type="dxa"/>
              <w:left w:w="40" w:type="dxa"/>
              <w:bottom w:w="40" w:type="dxa"/>
              <w:right w:w="40" w:type="dxa"/>
            </w:tcMar>
          </w:tcPr>
          <w:p w14:paraId="3CACF7EA" w14:textId="77777777" w:rsidR="009B20AC" w:rsidRDefault="00E9529E">
            <w:pPr>
              <w:spacing w:before="180"/>
              <w:jc w:val="center"/>
            </w:pPr>
            <w:r>
              <w:rPr>
                <w:rFonts w:ascii="Arial" w:hAnsi="Arial"/>
                <w:color w:val="000000"/>
                <w:sz w:val="18"/>
              </w:rPr>
              <w:t>0.310</w:t>
            </w:r>
          </w:p>
        </w:tc>
      </w:tr>
      <w:tr w:rsidR="009B20AC" w14:paraId="27A8BF15"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391834E2" w14:textId="77777777" w:rsidR="009B20AC" w:rsidRDefault="00E9529E">
            <w:pPr>
              <w:spacing w:before="180"/>
              <w:jc w:val="center"/>
            </w:pPr>
            <w:r>
              <w:rPr>
                <w:rFonts w:ascii="Arial" w:hAnsi="Arial"/>
                <w:color w:val="000000"/>
                <w:sz w:val="18"/>
              </w:rPr>
              <w:t>24</w:t>
            </w:r>
          </w:p>
        </w:tc>
        <w:tc>
          <w:tcPr>
            <w:tcW w:w="1445" w:type="dxa"/>
            <w:tcBorders>
              <w:bottom w:val="single" w:sz="4" w:space="0" w:color="000000"/>
              <w:right w:val="single" w:sz="4" w:space="0" w:color="000000"/>
            </w:tcBorders>
            <w:tcMar>
              <w:top w:w="40" w:type="dxa"/>
              <w:left w:w="40" w:type="dxa"/>
              <w:bottom w:w="40" w:type="dxa"/>
              <w:right w:w="40" w:type="dxa"/>
            </w:tcMar>
          </w:tcPr>
          <w:p w14:paraId="70B18981" w14:textId="77777777" w:rsidR="009B20AC" w:rsidRDefault="00E9529E">
            <w:pPr>
              <w:spacing w:before="180"/>
              <w:jc w:val="center"/>
            </w:pPr>
            <w:r>
              <w:rPr>
                <w:rFonts w:ascii="Arial" w:hAnsi="Arial"/>
                <w:color w:val="000000"/>
                <w:sz w:val="18"/>
              </w:rPr>
              <w:t>0.310</w:t>
            </w:r>
          </w:p>
        </w:tc>
        <w:tc>
          <w:tcPr>
            <w:tcW w:w="395" w:type="dxa"/>
            <w:tcBorders>
              <w:bottom w:val="single" w:sz="4" w:space="0" w:color="000000"/>
              <w:right w:val="single" w:sz="4" w:space="0" w:color="000000"/>
            </w:tcBorders>
            <w:tcMar>
              <w:top w:w="40" w:type="dxa"/>
              <w:left w:w="40" w:type="dxa"/>
              <w:bottom w:w="40" w:type="dxa"/>
              <w:right w:w="40" w:type="dxa"/>
            </w:tcMar>
          </w:tcPr>
          <w:p w14:paraId="65F51E09"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078E28FF" w14:textId="77777777" w:rsidR="009B20AC" w:rsidRDefault="00E9529E">
            <w:pPr>
              <w:spacing w:before="180"/>
              <w:jc w:val="center"/>
            </w:pPr>
            <w:r>
              <w:rPr>
                <w:rFonts w:ascii="Arial" w:hAnsi="Arial"/>
                <w:color w:val="000000"/>
                <w:sz w:val="18"/>
              </w:rPr>
              <w:t>25</w:t>
            </w:r>
          </w:p>
        </w:tc>
        <w:tc>
          <w:tcPr>
            <w:tcW w:w="1445" w:type="dxa"/>
            <w:tcBorders>
              <w:bottom w:val="single" w:sz="4" w:space="0" w:color="000000"/>
              <w:right w:val="single" w:sz="4" w:space="0" w:color="000000"/>
            </w:tcBorders>
            <w:tcMar>
              <w:top w:w="40" w:type="dxa"/>
              <w:left w:w="40" w:type="dxa"/>
              <w:bottom w:w="40" w:type="dxa"/>
              <w:right w:w="40" w:type="dxa"/>
            </w:tcMar>
          </w:tcPr>
          <w:p w14:paraId="73C77D6C" w14:textId="77777777" w:rsidR="009B20AC" w:rsidRDefault="00E9529E">
            <w:pPr>
              <w:spacing w:before="180"/>
              <w:jc w:val="center"/>
            </w:pPr>
            <w:r>
              <w:rPr>
                <w:rFonts w:ascii="Arial" w:hAnsi="Arial"/>
                <w:color w:val="000000"/>
                <w:sz w:val="18"/>
              </w:rPr>
              <w:t>0.310</w:t>
            </w:r>
          </w:p>
        </w:tc>
        <w:tc>
          <w:tcPr>
            <w:tcW w:w="395" w:type="dxa"/>
            <w:tcBorders>
              <w:bottom w:val="single" w:sz="4" w:space="0" w:color="000000"/>
              <w:right w:val="single" w:sz="4" w:space="0" w:color="000000"/>
            </w:tcBorders>
            <w:tcMar>
              <w:top w:w="40" w:type="dxa"/>
              <w:left w:w="40" w:type="dxa"/>
              <w:bottom w:w="40" w:type="dxa"/>
              <w:right w:w="40" w:type="dxa"/>
            </w:tcMar>
          </w:tcPr>
          <w:p w14:paraId="4723A0AE"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3CD80435" w14:textId="77777777" w:rsidR="009B20AC" w:rsidRDefault="00E9529E">
            <w:pPr>
              <w:spacing w:before="180"/>
              <w:jc w:val="center"/>
            </w:pPr>
            <w:r>
              <w:rPr>
                <w:rFonts w:ascii="Arial" w:hAnsi="Arial"/>
                <w:color w:val="000000"/>
                <w:sz w:val="18"/>
              </w:rPr>
              <w:t>26</w:t>
            </w:r>
          </w:p>
        </w:tc>
        <w:tc>
          <w:tcPr>
            <w:tcW w:w="1445" w:type="dxa"/>
            <w:tcBorders>
              <w:bottom w:val="single" w:sz="4" w:space="0" w:color="000000"/>
              <w:right w:val="single" w:sz="4" w:space="0" w:color="000000"/>
            </w:tcBorders>
            <w:tcMar>
              <w:top w:w="40" w:type="dxa"/>
              <w:left w:w="40" w:type="dxa"/>
              <w:bottom w:w="40" w:type="dxa"/>
              <w:right w:w="40" w:type="dxa"/>
            </w:tcMar>
          </w:tcPr>
          <w:p w14:paraId="46264CA8" w14:textId="77777777" w:rsidR="009B20AC" w:rsidRDefault="00E9529E">
            <w:pPr>
              <w:spacing w:before="180"/>
              <w:jc w:val="center"/>
            </w:pPr>
            <w:r>
              <w:rPr>
                <w:rFonts w:ascii="Arial" w:hAnsi="Arial"/>
                <w:color w:val="000000"/>
                <w:sz w:val="18"/>
              </w:rPr>
              <w:t>0.310</w:t>
            </w:r>
          </w:p>
        </w:tc>
        <w:tc>
          <w:tcPr>
            <w:tcW w:w="395" w:type="dxa"/>
            <w:tcBorders>
              <w:bottom w:val="single" w:sz="4" w:space="0" w:color="000000"/>
              <w:right w:val="single" w:sz="4" w:space="0" w:color="000000"/>
            </w:tcBorders>
            <w:tcMar>
              <w:top w:w="40" w:type="dxa"/>
              <w:left w:w="40" w:type="dxa"/>
              <w:bottom w:w="40" w:type="dxa"/>
              <w:right w:w="40" w:type="dxa"/>
            </w:tcMar>
          </w:tcPr>
          <w:p w14:paraId="465795FC"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2921ACEE" w14:textId="77777777" w:rsidR="009B20AC" w:rsidRDefault="00E9529E">
            <w:pPr>
              <w:spacing w:before="180"/>
              <w:jc w:val="center"/>
            </w:pPr>
            <w:r>
              <w:rPr>
                <w:rFonts w:ascii="Arial" w:hAnsi="Arial"/>
                <w:color w:val="000000"/>
                <w:sz w:val="18"/>
              </w:rPr>
              <w:t>27</w:t>
            </w:r>
          </w:p>
        </w:tc>
        <w:tc>
          <w:tcPr>
            <w:tcW w:w="1450" w:type="dxa"/>
            <w:tcBorders>
              <w:bottom w:val="single" w:sz="4" w:space="0" w:color="000000"/>
              <w:right w:val="single" w:sz="4" w:space="0" w:color="000000"/>
            </w:tcBorders>
            <w:tcMar>
              <w:top w:w="40" w:type="dxa"/>
              <w:left w:w="40" w:type="dxa"/>
              <w:bottom w:w="40" w:type="dxa"/>
              <w:right w:w="40" w:type="dxa"/>
            </w:tcMar>
          </w:tcPr>
          <w:p w14:paraId="0BF3EBC6" w14:textId="77777777" w:rsidR="009B20AC" w:rsidRDefault="00E9529E">
            <w:pPr>
              <w:spacing w:before="180"/>
              <w:jc w:val="center"/>
            </w:pPr>
            <w:r>
              <w:rPr>
                <w:rFonts w:ascii="Arial" w:hAnsi="Arial"/>
                <w:color w:val="000000"/>
                <w:sz w:val="18"/>
              </w:rPr>
              <w:t>0.320</w:t>
            </w:r>
          </w:p>
        </w:tc>
      </w:tr>
      <w:tr w:rsidR="009B20AC" w14:paraId="526370C8"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0FB74C4B" w14:textId="77777777" w:rsidR="009B20AC" w:rsidRDefault="00E9529E">
            <w:pPr>
              <w:spacing w:before="180"/>
              <w:jc w:val="center"/>
            </w:pPr>
            <w:r>
              <w:rPr>
                <w:rFonts w:ascii="Arial" w:hAnsi="Arial"/>
                <w:color w:val="000000"/>
                <w:sz w:val="18"/>
              </w:rPr>
              <w:t>28</w:t>
            </w:r>
          </w:p>
        </w:tc>
        <w:tc>
          <w:tcPr>
            <w:tcW w:w="1445" w:type="dxa"/>
            <w:tcBorders>
              <w:bottom w:val="single" w:sz="4" w:space="0" w:color="000000"/>
              <w:right w:val="single" w:sz="4" w:space="0" w:color="000000"/>
            </w:tcBorders>
            <w:tcMar>
              <w:top w:w="40" w:type="dxa"/>
              <w:left w:w="40" w:type="dxa"/>
              <w:bottom w:w="40" w:type="dxa"/>
              <w:right w:w="40" w:type="dxa"/>
            </w:tcMar>
          </w:tcPr>
          <w:p w14:paraId="05F68D8D" w14:textId="77777777" w:rsidR="009B20AC" w:rsidRDefault="00E9529E">
            <w:pPr>
              <w:spacing w:before="180"/>
              <w:jc w:val="center"/>
            </w:pPr>
            <w:r>
              <w:rPr>
                <w:rFonts w:ascii="Arial" w:hAnsi="Arial"/>
                <w:color w:val="000000"/>
                <w:sz w:val="18"/>
              </w:rPr>
              <w:t>0.320</w:t>
            </w:r>
          </w:p>
        </w:tc>
        <w:tc>
          <w:tcPr>
            <w:tcW w:w="395" w:type="dxa"/>
            <w:tcBorders>
              <w:bottom w:val="single" w:sz="4" w:space="0" w:color="000000"/>
              <w:right w:val="single" w:sz="4" w:space="0" w:color="000000"/>
            </w:tcBorders>
            <w:tcMar>
              <w:top w:w="40" w:type="dxa"/>
              <w:left w:w="40" w:type="dxa"/>
              <w:bottom w:w="40" w:type="dxa"/>
              <w:right w:w="40" w:type="dxa"/>
            </w:tcMar>
          </w:tcPr>
          <w:p w14:paraId="5EA10574"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625B2BEC" w14:textId="77777777" w:rsidR="009B20AC" w:rsidRDefault="00E9529E">
            <w:pPr>
              <w:spacing w:before="180"/>
              <w:jc w:val="center"/>
            </w:pPr>
            <w:r>
              <w:rPr>
                <w:rFonts w:ascii="Arial" w:hAnsi="Arial"/>
                <w:color w:val="000000"/>
                <w:sz w:val="18"/>
              </w:rPr>
              <w:t>29</w:t>
            </w:r>
          </w:p>
        </w:tc>
        <w:tc>
          <w:tcPr>
            <w:tcW w:w="1445" w:type="dxa"/>
            <w:tcBorders>
              <w:bottom w:val="single" w:sz="4" w:space="0" w:color="000000"/>
              <w:right w:val="single" w:sz="4" w:space="0" w:color="000000"/>
            </w:tcBorders>
            <w:tcMar>
              <w:top w:w="40" w:type="dxa"/>
              <w:left w:w="40" w:type="dxa"/>
              <w:bottom w:w="40" w:type="dxa"/>
              <w:right w:w="40" w:type="dxa"/>
            </w:tcMar>
          </w:tcPr>
          <w:p w14:paraId="5EB0F571" w14:textId="77777777" w:rsidR="009B20AC" w:rsidRDefault="00E9529E">
            <w:pPr>
              <w:spacing w:before="180"/>
              <w:jc w:val="center"/>
            </w:pPr>
            <w:r>
              <w:rPr>
                <w:rFonts w:ascii="Arial" w:hAnsi="Arial"/>
                <w:color w:val="000000"/>
                <w:sz w:val="18"/>
              </w:rPr>
              <w:t>0.320</w:t>
            </w:r>
          </w:p>
        </w:tc>
        <w:tc>
          <w:tcPr>
            <w:tcW w:w="395" w:type="dxa"/>
            <w:tcBorders>
              <w:bottom w:val="single" w:sz="4" w:space="0" w:color="000000"/>
              <w:right w:val="single" w:sz="4" w:space="0" w:color="000000"/>
            </w:tcBorders>
            <w:tcMar>
              <w:top w:w="40" w:type="dxa"/>
              <w:left w:w="40" w:type="dxa"/>
              <w:bottom w:w="40" w:type="dxa"/>
              <w:right w:w="40" w:type="dxa"/>
            </w:tcMar>
          </w:tcPr>
          <w:p w14:paraId="45C4E1CB"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2D16F83F" w14:textId="77777777" w:rsidR="009B20AC" w:rsidRDefault="00E9529E">
            <w:pPr>
              <w:spacing w:before="180"/>
              <w:jc w:val="center"/>
            </w:pPr>
            <w:r>
              <w:rPr>
                <w:rFonts w:ascii="Arial" w:hAnsi="Arial"/>
                <w:color w:val="000000"/>
                <w:sz w:val="18"/>
              </w:rPr>
              <w:t>30</w:t>
            </w:r>
          </w:p>
        </w:tc>
        <w:tc>
          <w:tcPr>
            <w:tcW w:w="1445" w:type="dxa"/>
            <w:tcBorders>
              <w:bottom w:val="single" w:sz="4" w:space="0" w:color="000000"/>
              <w:right w:val="single" w:sz="4" w:space="0" w:color="000000"/>
            </w:tcBorders>
            <w:tcMar>
              <w:top w:w="40" w:type="dxa"/>
              <w:left w:w="40" w:type="dxa"/>
              <w:bottom w:w="40" w:type="dxa"/>
              <w:right w:w="40" w:type="dxa"/>
            </w:tcMar>
          </w:tcPr>
          <w:p w14:paraId="653E5802" w14:textId="77777777" w:rsidR="009B20AC" w:rsidRDefault="00E9529E">
            <w:pPr>
              <w:spacing w:before="180"/>
              <w:jc w:val="center"/>
            </w:pPr>
            <w:r>
              <w:rPr>
                <w:rFonts w:ascii="Arial" w:hAnsi="Arial"/>
                <w:color w:val="000000"/>
                <w:sz w:val="18"/>
              </w:rPr>
              <w:t>0.330</w:t>
            </w:r>
          </w:p>
        </w:tc>
        <w:tc>
          <w:tcPr>
            <w:tcW w:w="395" w:type="dxa"/>
            <w:tcBorders>
              <w:bottom w:val="single" w:sz="4" w:space="0" w:color="000000"/>
              <w:right w:val="single" w:sz="4" w:space="0" w:color="000000"/>
            </w:tcBorders>
            <w:tcMar>
              <w:top w:w="40" w:type="dxa"/>
              <w:left w:w="40" w:type="dxa"/>
              <w:bottom w:w="40" w:type="dxa"/>
              <w:right w:w="40" w:type="dxa"/>
            </w:tcMar>
          </w:tcPr>
          <w:p w14:paraId="23C33DBD"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14243C8D" w14:textId="77777777" w:rsidR="009B20AC" w:rsidRDefault="00E9529E">
            <w:pPr>
              <w:spacing w:before="180"/>
              <w:jc w:val="center"/>
            </w:pPr>
            <w:r>
              <w:rPr>
                <w:rFonts w:ascii="Arial" w:hAnsi="Arial"/>
                <w:color w:val="000000"/>
                <w:sz w:val="18"/>
              </w:rPr>
              <w:t>31</w:t>
            </w:r>
          </w:p>
        </w:tc>
        <w:tc>
          <w:tcPr>
            <w:tcW w:w="1450" w:type="dxa"/>
            <w:tcBorders>
              <w:bottom w:val="single" w:sz="4" w:space="0" w:color="000000"/>
              <w:right w:val="single" w:sz="4" w:space="0" w:color="000000"/>
            </w:tcBorders>
            <w:tcMar>
              <w:top w:w="40" w:type="dxa"/>
              <w:left w:w="40" w:type="dxa"/>
              <w:bottom w:w="40" w:type="dxa"/>
              <w:right w:w="40" w:type="dxa"/>
            </w:tcMar>
          </w:tcPr>
          <w:p w14:paraId="4D33AC3D" w14:textId="77777777" w:rsidR="009B20AC" w:rsidRDefault="00E9529E">
            <w:pPr>
              <w:spacing w:before="180"/>
              <w:jc w:val="center"/>
            </w:pPr>
            <w:r>
              <w:rPr>
                <w:rFonts w:ascii="Arial" w:hAnsi="Arial"/>
                <w:color w:val="000000"/>
                <w:sz w:val="18"/>
              </w:rPr>
              <w:t>0.330</w:t>
            </w:r>
          </w:p>
        </w:tc>
      </w:tr>
      <w:tr w:rsidR="009B20AC" w14:paraId="3E0FE8F9"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4BEA9394" w14:textId="77777777" w:rsidR="009B20AC" w:rsidRDefault="00E9529E">
            <w:pPr>
              <w:spacing w:before="180"/>
              <w:jc w:val="center"/>
            </w:pPr>
            <w:r>
              <w:rPr>
                <w:rFonts w:ascii="Arial" w:hAnsi="Arial"/>
                <w:color w:val="000000"/>
                <w:sz w:val="18"/>
              </w:rPr>
              <w:t>32</w:t>
            </w:r>
          </w:p>
        </w:tc>
        <w:tc>
          <w:tcPr>
            <w:tcW w:w="1445" w:type="dxa"/>
            <w:tcBorders>
              <w:bottom w:val="single" w:sz="4" w:space="0" w:color="000000"/>
              <w:right w:val="single" w:sz="4" w:space="0" w:color="000000"/>
            </w:tcBorders>
            <w:tcMar>
              <w:top w:w="40" w:type="dxa"/>
              <w:left w:w="40" w:type="dxa"/>
              <w:bottom w:w="40" w:type="dxa"/>
              <w:right w:w="40" w:type="dxa"/>
            </w:tcMar>
          </w:tcPr>
          <w:p w14:paraId="012C7654" w14:textId="77777777" w:rsidR="009B20AC" w:rsidRDefault="00E9529E">
            <w:pPr>
              <w:spacing w:before="180"/>
              <w:jc w:val="center"/>
            </w:pPr>
            <w:r>
              <w:rPr>
                <w:rFonts w:ascii="Arial" w:hAnsi="Arial"/>
                <w:color w:val="000000"/>
                <w:sz w:val="18"/>
              </w:rPr>
              <w:t>0.340</w:t>
            </w:r>
          </w:p>
        </w:tc>
        <w:tc>
          <w:tcPr>
            <w:tcW w:w="395" w:type="dxa"/>
            <w:tcBorders>
              <w:bottom w:val="single" w:sz="4" w:space="0" w:color="000000"/>
              <w:right w:val="single" w:sz="4" w:space="0" w:color="000000"/>
            </w:tcBorders>
            <w:tcMar>
              <w:top w:w="40" w:type="dxa"/>
              <w:left w:w="40" w:type="dxa"/>
              <w:bottom w:w="40" w:type="dxa"/>
              <w:right w:w="40" w:type="dxa"/>
            </w:tcMar>
          </w:tcPr>
          <w:p w14:paraId="21C414A9"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7A596E4F" w14:textId="77777777" w:rsidR="009B20AC" w:rsidRDefault="00E9529E">
            <w:pPr>
              <w:spacing w:before="180"/>
              <w:jc w:val="center"/>
            </w:pPr>
            <w:r>
              <w:rPr>
                <w:rFonts w:ascii="Arial" w:hAnsi="Arial"/>
                <w:color w:val="000000"/>
                <w:sz w:val="18"/>
              </w:rPr>
              <w:t>33</w:t>
            </w:r>
          </w:p>
        </w:tc>
        <w:tc>
          <w:tcPr>
            <w:tcW w:w="1445" w:type="dxa"/>
            <w:tcBorders>
              <w:bottom w:val="single" w:sz="4" w:space="0" w:color="000000"/>
              <w:right w:val="single" w:sz="4" w:space="0" w:color="000000"/>
            </w:tcBorders>
            <w:tcMar>
              <w:top w:w="40" w:type="dxa"/>
              <w:left w:w="40" w:type="dxa"/>
              <w:bottom w:w="40" w:type="dxa"/>
              <w:right w:w="40" w:type="dxa"/>
            </w:tcMar>
          </w:tcPr>
          <w:p w14:paraId="53E9CD03" w14:textId="77777777" w:rsidR="009B20AC" w:rsidRDefault="00E9529E">
            <w:pPr>
              <w:spacing w:before="180"/>
              <w:jc w:val="center"/>
            </w:pPr>
            <w:r>
              <w:rPr>
                <w:rFonts w:ascii="Arial" w:hAnsi="Arial"/>
                <w:color w:val="000000"/>
                <w:sz w:val="18"/>
              </w:rPr>
              <w:t>0.350</w:t>
            </w:r>
          </w:p>
        </w:tc>
        <w:tc>
          <w:tcPr>
            <w:tcW w:w="395" w:type="dxa"/>
            <w:tcBorders>
              <w:bottom w:val="single" w:sz="4" w:space="0" w:color="000000"/>
              <w:right w:val="single" w:sz="4" w:space="0" w:color="000000"/>
            </w:tcBorders>
            <w:tcMar>
              <w:top w:w="40" w:type="dxa"/>
              <w:left w:w="40" w:type="dxa"/>
              <w:bottom w:w="40" w:type="dxa"/>
              <w:right w:w="40" w:type="dxa"/>
            </w:tcMar>
          </w:tcPr>
          <w:p w14:paraId="4B6ADB82"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5D73E7E3" w14:textId="77777777" w:rsidR="009B20AC" w:rsidRDefault="00E9529E">
            <w:pPr>
              <w:spacing w:before="180"/>
              <w:jc w:val="center"/>
            </w:pPr>
            <w:r>
              <w:rPr>
                <w:rFonts w:ascii="Arial" w:hAnsi="Arial"/>
                <w:color w:val="000000"/>
                <w:sz w:val="18"/>
              </w:rPr>
              <w:t>34</w:t>
            </w:r>
          </w:p>
        </w:tc>
        <w:tc>
          <w:tcPr>
            <w:tcW w:w="1445" w:type="dxa"/>
            <w:tcBorders>
              <w:bottom w:val="single" w:sz="4" w:space="0" w:color="000000"/>
              <w:right w:val="single" w:sz="4" w:space="0" w:color="000000"/>
            </w:tcBorders>
            <w:tcMar>
              <w:top w:w="40" w:type="dxa"/>
              <w:left w:w="40" w:type="dxa"/>
              <w:bottom w:w="40" w:type="dxa"/>
              <w:right w:w="40" w:type="dxa"/>
            </w:tcMar>
          </w:tcPr>
          <w:p w14:paraId="4293CB41" w14:textId="77777777" w:rsidR="009B20AC" w:rsidRDefault="00E9529E">
            <w:pPr>
              <w:spacing w:before="180"/>
              <w:jc w:val="center"/>
            </w:pPr>
            <w:r>
              <w:rPr>
                <w:rFonts w:ascii="Arial" w:hAnsi="Arial"/>
                <w:color w:val="000000"/>
                <w:sz w:val="18"/>
              </w:rPr>
              <w:t>0.360</w:t>
            </w:r>
          </w:p>
        </w:tc>
        <w:tc>
          <w:tcPr>
            <w:tcW w:w="395" w:type="dxa"/>
            <w:tcBorders>
              <w:bottom w:val="single" w:sz="4" w:space="0" w:color="000000"/>
              <w:right w:val="single" w:sz="4" w:space="0" w:color="000000"/>
            </w:tcBorders>
            <w:tcMar>
              <w:top w:w="40" w:type="dxa"/>
              <w:left w:w="40" w:type="dxa"/>
              <w:bottom w:w="40" w:type="dxa"/>
              <w:right w:w="40" w:type="dxa"/>
            </w:tcMar>
          </w:tcPr>
          <w:p w14:paraId="3AE943A5"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21D4F247" w14:textId="77777777" w:rsidR="009B20AC" w:rsidRDefault="00E9529E">
            <w:pPr>
              <w:spacing w:before="180"/>
              <w:jc w:val="center"/>
            </w:pPr>
            <w:r>
              <w:rPr>
                <w:rFonts w:ascii="Arial" w:hAnsi="Arial"/>
                <w:color w:val="000000"/>
                <w:sz w:val="18"/>
              </w:rPr>
              <w:t>35</w:t>
            </w:r>
          </w:p>
        </w:tc>
        <w:tc>
          <w:tcPr>
            <w:tcW w:w="1450" w:type="dxa"/>
            <w:tcBorders>
              <w:bottom w:val="single" w:sz="4" w:space="0" w:color="000000"/>
              <w:right w:val="single" w:sz="4" w:space="0" w:color="000000"/>
            </w:tcBorders>
            <w:tcMar>
              <w:top w:w="40" w:type="dxa"/>
              <w:left w:w="40" w:type="dxa"/>
              <w:bottom w:w="40" w:type="dxa"/>
              <w:right w:w="40" w:type="dxa"/>
            </w:tcMar>
          </w:tcPr>
          <w:p w14:paraId="015F3F66" w14:textId="77777777" w:rsidR="009B20AC" w:rsidRDefault="00E9529E">
            <w:pPr>
              <w:spacing w:before="180"/>
              <w:jc w:val="center"/>
            </w:pPr>
            <w:r>
              <w:rPr>
                <w:rFonts w:ascii="Arial" w:hAnsi="Arial"/>
                <w:color w:val="000000"/>
                <w:sz w:val="18"/>
              </w:rPr>
              <w:t>0.370</w:t>
            </w:r>
          </w:p>
        </w:tc>
      </w:tr>
      <w:tr w:rsidR="009B20AC" w14:paraId="6C6A8816"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036965CA" w14:textId="77777777" w:rsidR="009B20AC" w:rsidRDefault="00E9529E">
            <w:pPr>
              <w:spacing w:before="180"/>
              <w:jc w:val="center"/>
            </w:pPr>
            <w:r>
              <w:rPr>
                <w:rFonts w:ascii="Arial" w:hAnsi="Arial"/>
                <w:color w:val="000000"/>
                <w:sz w:val="18"/>
              </w:rPr>
              <w:t>36</w:t>
            </w:r>
          </w:p>
        </w:tc>
        <w:tc>
          <w:tcPr>
            <w:tcW w:w="1445" w:type="dxa"/>
            <w:tcBorders>
              <w:bottom w:val="single" w:sz="4" w:space="0" w:color="000000"/>
              <w:right w:val="single" w:sz="4" w:space="0" w:color="000000"/>
            </w:tcBorders>
            <w:tcMar>
              <w:top w:w="40" w:type="dxa"/>
              <w:left w:w="40" w:type="dxa"/>
              <w:bottom w:w="40" w:type="dxa"/>
              <w:right w:w="40" w:type="dxa"/>
            </w:tcMar>
          </w:tcPr>
          <w:p w14:paraId="7D72A057" w14:textId="77777777" w:rsidR="009B20AC" w:rsidRDefault="00E9529E">
            <w:pPr>
              <w:spacing w:before="180"/>
              <w:jc w:val="center"/>
            </w:pPr>
            <w:r>
              <w:rPr>
                <w:rFonts w:ascii="Arial" w:hAnsi="Arial"/>
                <w:color w:val="000000"/>
                <w:sz w:val="18"/>
              </w:rPr>
              <w:t>0.380</w:t>
            </w:r>
          </w:p>
        </w:tc>
        <w:tc>
          <w:tcPr>
            <w:tcW w:w="395" w:type="dxa"/>
            <w:tcBorders>
              <w:bottom w:val="single" w:sz="4" w:space="0" w:color="000000"/>
              <w:right w:val="single" w:sz="4" w:space="0" w:color="000000"/>
            </w:tcBorders>
            <w:tcMar>
              <w:top w:w="40" w:type="dxa"/>
              <w:left w:w="40" w:type="dxa"/>
              <w:bottom w:w="40" w:type="dxa"/>
              <w:right w:w="40" w:type="dxa"/>
            </w:tcMar>
          </w:tcPr>
          <w:p w14:paraId="317E1F05"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4E78CE91" w14:textId="77777777" w:rsidR="009B20AC" w:rsidRDefault="00E9529E">
            <w:pPr>
              <w:spacing w:before="180"/>
              <w:jc w:val="center"/>
            </w:pPr>
            <w:r>
              <w:rPr>
                <w:rFonts w:ascii="Arial" w:hAnsi="Arial"/>
                <w:color w:val="000000"/>
                <w:sz w:val="18"/>
              </w:rPr>
              <w:t>37</w:t>
            </w:r>
          </w:p>
        </w:tc>
        <w:tc>
          <w:tcPr>
            <w:tcW w:w="1445" w:type="dxa"/>
            <w:tcBorders>
              <w:bottom w:val="single" w:sz="4" w:space="0" w:color="000000"/>
              <w:right w:val="single" w:sz="4" w:space="0" w:color="000000"/>
            </w:tcBorders>
            <w:tcMar>
              <w:top w:w="40" w:type="dxa"/>
              <w:left w:w="40" w:type="dxa"/>
              <w:bottom w:w="40" w:type="dxa"/>
              <w:right w:w="40" w:type="dxa"/>
            </w:tcMar>
          </w:tcPr>
          <w:p w14:paraId="0B998305" w14:textId="77777777" w:rsidR="009B20AC" w:rsidRDefault="00E9529E">
            <w:pPr>
              <w:spacing w:before="180"/>
              <w:jc w:val="center"/>
            </w:pPr>
            <w:r>
              <w:rPr>
                <w:rFonts w:ascii="Arial" w:hAnsi="Arial"/>
                <w:color w:val="000000"/>
                <w:sz w:val="18"/>
              </w:rPr>
              <w:t>0.392</w:t>
            </w:r>
          </w:p>
        </w:tc>
        <w:tc>
          <w:tcPr>
            <w:tcW w:w="395" w:type="dxa"/>
            <w:tcBorders>
              <w:bottom w:val="single" w:sz="4" w:space="0" w:color="000000"/>
              <w:right w:val="single" w:sz="4" w:space="0" w:color="000000"/>
            </w:tcBorders>
            <w:tcMar>
              <w:top w:w="40" w:type="dxa"/>
              <w:left w:w="40" w:type="dxa"/>
              <w:bottom w:w="40" w:type="dxa"/>
              <w:right w:w="40" w:type="dxa"/>
            </w:tcMar>
          </w:tcPr>
          <w:p w14:paraId="1B441157"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1D59E4C4" w14:textId="77777777" w:rsidR="009B20AC" w:rsidRDefault="00E9529E">
            <w:pPr>
              <w:spacing w:before="180"/>
              <w:jc w:val="center"/>
            </w:pPr>
            <w:r>
              <w:rPr>
                <w:rFonts w:ascii="Arial" w:hAnsi="Arial"/>
                <w:color w:val="000000"/>
                <w:sz w:val="18"/>
              </w:rPr>
              <w:t>38</w:t>
            </w:r>
          </w:p>
        </w:tc>
        <w:tc>
          <w:tcPr>
            <w:tcW w:w="1445" w:type="dxa"/>
            <w:tcBorders>
              <w:bottom w:val="single" w:sz="4" w:space="0" w:color="000000"/>
              <w:right w:val="single" w:sz="4" w:space="0" w:color="000000"/>
            </w:tcBorders>
            <w:tcMar>
              <w:top w:w="40" w:type="dxa"/>
              <w:left w:w="40" w:type="dxa"/>
              <w:bottom w:w="40" w:type="dxa"/>
              <w:right w:w="40" w:type="dxa"/>
            </w:tcMar>
          </w:tcPr>
          <w:p w14:paraId="1CA9E27C" w14:textId="77777777" w:rsidR="009B20AC" w:rsidRDefault="00E9529E">
            <w:pPr>
              <w:spacing w:before="180"/>
              <w:jc w:val="center"/>
            </w:pPr>
            <w:r>
              <w:rPr>
                <w:rFonts w:ascii="Arial" w:hAnsi="Arial"/>
                <w:color w:val="000000"/>
                <w:sz w:val="18"/>
              </w:rPr>
              <w:t>0.410</w:t>
            </w:r>
          </w:p>
        </w:tc>
        <w:tc>
          <w:tcPr>
            <w:tcW w:w="395" w:type="dxa"/>
            <w:tcBorders>
              <w:bottom w:val="single" w:sz="4" w:space="0" w:color="000000"/>
              <w:right w:val="single" w:sz="4" w:space="0" w:color="000000"/>
            </w:tcBorders>
            <w:tcMar>
              <w:top w:w="40" w:type="dxa"/>
              <w:left w:w="40" w:type="dxa"/>
              <w:bottom w:w="40" w:type="dxa"/>
              <w:right w:w="40" w:type="dxa"/>
            </w:tcMar>
          </w:tcPr>
          <w:p w14:paraId="3C627A20"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28F3F79E" w14:textId="77777777" w:rsidR="009B20AC" w:rsidRDefault="00E9529E">
            <w:pPr>
              <w:spacing w:before="180"/>
              <w:jc w:val="center"/>
            </w:pPr>
            <w:r>
              <w:rPr>
                <w:rFonts w:ascii="Arial" w:hAnsi="Arial"/>
                <w:color w:val="000000"/>
                <w:sz w:val="18"/>
              </w:rPr>
              <w:t>39</w:t>
            </w:r>
          </w:p>
        </w:tc>
        <w:tc>
          <w:tcPr>
            <w:tcW w:w="1450" w:type="dxa"/>
            <w:tcBorders>
              <w:bottom w:val="single" w:sz="4" w:space="0" w:color="000000"/>
              <w:right w:val="single" w:sz="4" w:space="0" w:color="000000"/>
            </w:tcBorders>
            <w:tcMar>
              <w:top w:w="40" w:type="dxa"/>
              <w:left w:w="40" w:type="dxa"/>
              <w:bottom w:w="40" w:type="dxa"/>
              <w:right w:w="40" w:type="dxa"/>
            </w:tcMar>
          </w:tcPr>
          <w:p w14:paraId="326F21A5" w14:textId="77777777" w:rsidR="009B20AC" w:rsidRDefault="00E9529E">
            <w:pPr>
              <w:spacing w:before="180"/>
              <w:jc w:val="center"/>
            </w:pPr>
            <w:r>
              <w:rPr>
                <w:rFonts w:ascii="Arial" w:hAnsi="Arial"/>
                <w:color w:val="000000"/>
                <w:sz w:val="18"/>
              </w:rPr>
              <w:t>0.424</w:t>
            </w:r>
          </w:p>
        </w:tc>
      </w:tr>
      <w:tr w:rsidR="009B20AC" w14:paraId="558B8482"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4DF3A954" w14:textId="77777777" w:rsidR="009B20AC" w:rsidRDefault="00E9529E">
            <w:pPr>
              <w:spacing w:before="180"/>
              <w:jc w:val="center"/>
            </w:pPr>
            <w:r>
              <w:rPr>
                <w:rFonts w:ascii="Arial" w:hAnsi="Arial"/>
                <w:color w:val="000000"/>
                <w:sz w:val="18"/>
              </w:rPr>
              <w:t>40</w:t>
            </w:r>
          </w:p>
        </w:tc>
        <w:tc>
          <w:tcPr>
            <w:tcW w:w="1445" w:type="dxa"/>
            <w:tcBorders>
              <w:bottom w:val="single" w:sz="4" w:space="0" w:color="000000"/>
              <w:right w:val="single" w:sz="4" w:space="0" w:color="000000"/>
            </w:tcBorders>
            <w:tcMar>
              <w:top w:w="40" w:type="dxa"/>
              <w:left w:w="40" w:type="dxa"/>
              <w:bottom w:w="40" w:type="dxa"/>
              <w:right w:w="40" w:type="dxa"/>
            </w:tcMar>
          </w:tcPr>
          <w:p w14:paraId="17B3E6BE" w14:textId="77777777" w:rsidR="009B20AC" w:rsidRDefault="00E9529E">
            <w:pPr>
              <w:spacing w:before="180"/>
              <w:jc w:val="center"/>
            </w:pPr>
            <w:r>
              <w:rPr>
                <w:rFonts w:ascii="Arial" w:hAnsi="Arial"/>
                <w:color w:val="000000"/>
                <w:sz w:val="18"/>
              </w:rPr>
              <w:t>0.442</w:t>
            </w:r>
          </w:p>
        </w:tc>
        <w:tc>
          <w:tcPr>
            <w:tcW w:w="395" w:type="dxa"/>
            <w:tcBorders>
              <w:bottom w:val="single" w:sz="4" w:space="0" w:color="000000"/>
              <w:right w:val="single" w:sz="4" w:space="0" w:color="000000"/>
            </w:tcBorders>
            <w:tcMar>
              <w:top w:w="40" w:type="dxa"/>
              <w:left w:w="40" w:type="dxa"/>
              <w:bottom w:w="40" w:type="dxa"/>
              <w:right w:w="40" w:type="dxa"/>
            </w:tcMar>
          </w:tcPr>
          <w:p w14:paraId="6BA7B7B9"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1C4036F6" w14:textId="77777777" w:rsidR="009B20AC" w:rsidRDefault="00E9529E">
            <w:pPr>
              <w:spacing w:before="180"/>
              <w:jc w:val="center"/>
            </w:pPr>
            <w:r>
              <w:rPr>
                <w:rFonts w:ascii="Arial" w:hAnsi="Arial"/>
                <w:color w:val="000000"/>
                <w:sz w:val="18"/>
              </w:rPr>
              <w:t>41</w:t>
            </w:r>
          </w:p>
        </w:tc>
        <w:tc>
          <w:tcPr>
            <w:tcW w:w="1445" w:type="dxa"/>
            <w:tcBorders>
              <w:bottom w:val="single" w:sz="4" w:space="0" w:color="000000"/>
              <w:right w:val="single" w:sz="4" w:space="0" w:color="000000"/>
            </w:tcBorders>
            <w:tcMar>
              <w:top w:w="40" w:type="dxa"/>
              <w:left w:w="40" w:type="dxa"/>
              <w:bottom w:w="40" w:type="dxa"/>
              <w:right w:w="40" w:type="dxa"/>
            </w:tcMar>
          </w:tcPr>
          <w:p w14:paraId="66892D7E" w14:textId="77777777" w:rsidR="009B20AC" w:rsidRDefault="00E9529E">
            <w:pPr>
              <w:spacing w:before="180"/>
              <w:jc w:val="center"/>
            </w:pPr>
            <w:r>
              <w:rPr>
                <w:rFonts w:ascii="Arial" w:hAnsi="Arial"/>
                <w:color w:val="000000"/>
                <w:sz w:val="18"/>
              </w:rPr>
              <w:t>0.464</w:t>
            </w:r>
          </w:p>
        </w:tc>
        <w:tc>
          <w:tcPr>
            <w:tcW w:w="395" w:type="dxa"/>
            <w:tcBorders>
              <w:bottom w:val="single" w:sz="4" w:space="0" w:color="000000"/>
              <w:right w:val="single" w:sz="4" w:space="0" w:color="000000"/>
            </w:tcBorders>
            <w:tcMar>
              <w:top w:w="40" w:type="dxa"/>
              <w:left w:w="40" w:type="dxa"/>
              <w:bottom w:w="40" w:type="dxa"/>
              <w:right w:w="40" w:type="dxa"/>
            </w:tcMar>
          </w:tcPr>
          <w:p w14:paraId="37A32878"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09545A70" w14:textId="77777777" w:rsidR="009B20AC" w:rsidRDefault="00E9529E">
            <w:pPr>
              <w:spacing w:before="180"/>
              <w:jc w:val="center"/>
            </w:pPr>
            <w:r>
              <w:rPr>
                <w:rFonts w:ascii="Arial" w:hAnsi="Arial"/>
                <w:color w:val="000000"/>
                <w:sz w:val="18"/>
              </w:rPr>
              <w:t>42</w:t>
            </w:r>
          </w:p>
        </w:tc>
        <w:tc>
          <w:tcPr>
            <w:tcW w:w="1445" w:type="dxa"/>
            <w:tcBorders>
              <w:bottom w:val="single" w:sz="4" w:space="0" w:color="000000"/>
              <w:right w:val="single" w:sz="4" w:space="0" w:color="000000"/>
            </w:tcBorders>
            <w:tcMar>
              <w:top w:w="40" w:type="dxa"/>
              <w:left w:w="40" w:type="dxa"/>
              <w:bottom w:w="40" w:type="dxa"/>
              <w:right w:w="40" w:type="dxa"/>
            </w:tcMar>
          </w:tcPr>
          <w:p w14:paraId="041E422C" w14:textId="77777777" w:rsidR="009B20AC" w:rsidRDefault="00E9529E">
            <w:pPr>
              <w:spacing w:before="180"/>
              <w:jc w:val="center"/>
            </w:pPr>
            <w:r>
              <w:rPr>
                <w:rFonts w:ascii="Arial" w:hAnsi="Arial"/>
                <w:color w:val="000000"/>
                <w:sz w:val="18"/>
              </w:rPr>
              <w:t>0.486</w:t>
            </w:r>
          </w:p>
        </w:tc>
        <w:tc>
          <w:tcPr>
            <w:tcW w:w="395" w:type="dxa"/>
            <w:tcBorders>
              <w:bottom w:val="single" w:sz="4" w:space="0" w:color="000000"/>
              <w:right w:val="single" w:sz="4" w:space="0" w:color="000000"/>
            </w:tcBorders>
            <w:tcMar>
              <w:top w:w="40" w:type="dxa"/>
              <w:left w:w="40" w:type="dxa"/>
              <w:bottom w:w="40" w:type="dxa"/>
              <w:right w:w="40" w:type="dxa"/>
            </w:tcMar>
          </w:tcPr>
          <w:p w14:paraId="17DD5067"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20623EA9" w14:textId="77777777" w:rsidR="009B20AC" w:rsidRDefault="00E9529E">
            <w:pPr>
              <w:spacing w:before="180"/>
              <w:jc w:val="center"/>
            </w:pPr>
            <w:r>
              <w:rPr>
                <w:rFonts w:ascii="Arial" w:hAnsi="Arial"/>
                <w:color w:val="000000"/>
                <w:sz w:val="18"/>
              </w:rPr>
              <w:t>43</w:t>
            </w:r>
          </w:p>
        </w:tc>
        <w:tc>
          <w:tcPr>
            <w:tcW w:w="1450" w:type="dxa"/>
            <w:tcBorders>
              <w:bottom w:val="single" w:sz="4" w:space="0" w:color="000000"/>
              <w:right w:val="single" w:sz="4" w:space="0" w:color="000000"/>
            </w:tcBorders>
            <w:tcMar>
              <w:top w:w="40" w:type="dxa"/>
              <w:left w:w="40" w:type="dxa"/>
              <w:bottom w:w="40" w:type="dxa"/>
              <w:right w:w="40" w:type="dxa"/>
            </w:tcMar>
          </w:tcPr>
          <w:p w14:paraId="740A988E" w14:textId="77777777" w:rsidR="009B20AC" w:rsidRDefault="00E9529E">
            <w:pPr>
              <w:spacing w:before="180"/>
              <w:jc w:val="center"/>
            </w:pPr>
            <w:r>
              <w:rPr>
                <w:rFonts w:ascii="Arial" w:hAnsi="Arial"/>
                <w:color w:val="000000"/>
                <w:sz w:val="18"/>
              </w:rPr>
              <w:t>0.512</w:t>
            </w:r>
          </w:p>
        </w:tc>
      </w:tr>
      <w:tr w:rsidR="009B20AC" w14:paraId="53F1B3E1"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6467520E" w14:textId="77777777" w:rsidR="009B20AC" w:rsidRDefault="00E9529E">
            <w:pPr>
              <w:spacing w:before="180"/>
              <w:jc w:val="center"/>
            </w:pPr>
            <w:r>
              <w:rPr>
                <w:rFonts w:ascii="Arial" w:hAnsi="Arial"/>
                <w:color w:val="000000"/>
                <w:sz w:val="18"/>
              </w:rPr>
              <w:lastRenderedPageBreak/>
              <w:t>44</w:t>
            </w:r>
          </w:p>
        </w:tc>
        <w:tc>
          <w:tcPr>
            <w:tcW w:w="1445" w:type="dxa"/>
            <w:tcBorders>
              <w:bottom w:val="single" w:sz="4" w:space="0" w:color="000000"/>
              <w:right w:val="single" w:sz="4" w:space="0" w:color="000000"/>
            </w:tcBorders>
            <w:tcMar>
              <w:top w:w="40" w:type="dxa"/>
              <w:left w:w="40" w:type="dxa"/>
              <w:bottom w:w="40" w:type="dxa"/>
              <w:right w:w="40" w:type="dxa"/>
            </w:tcMar>
          </w:tcPr>
          <w:p w14:paraId="6AC3D354" w14:textId="77777777" w:rsidR="009B20AC" w:rsidRDefault="00E9529E">
            <w:pPr>
              <w:spacing w:before="180"/>
              <w:jc w:val="center"/>
            </w:pPr>
            <w:r>
              <w:rPr>
                <w:rFonts w:ascii="Arial" w:hAnsi="Arial"/>
                <w:color w:val="000000"/>
                <w:sz w:val="18"/>
              </w:rPr>
              <w:t>0.534</w:t>
            </w:r>
          </w:p>
        </w:tc>
        <w:tc>
          <w:tcPr>
            <w:tcW w:w="395" w:type="dxa"/>
            <w:tcBorders>
              <w:bottom w:val="single" w:sz="4" w:space="0" w:color="000000"/>
              <w:right w:val="single" w:sz="4" w:space="0" w:color="000000"/>
            </w:tcBorders>
            <w:tcMar>
              <w:top w:w="40" w:type="dxa"/>
              <w:left w:w="40" w:type="dxa"/>
              <w:bottom w:w="40" w:type="dxa"/>
              <w:right w:w="40" w:type="dxa"/>
            </w:tcMar>
          </w:tcPr>
          <w:p w14:paraId="758F1B19"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0E0F8944" w14:textId="77777777" w:rsidR="009B20AC" w:rsidRDefault="00E9529E">
            <w:pPr>
              <w:spacing w:before="180"/>
              <w:jc w:val="center"/>
            </w:pPr>
            <w:r>
              <w:rPr>
                <w:rFonts w:ascii="Arial" w:hAnsi="Arial"/>
                <w:color w:val="000000"/>
                <w:sz w:val="18"/>
              </w:rPr>
              <w:t>45</w:t>
            </w:r>
          </w:p>
        </w:tc>
        <w:tc>
          <w:tcPr>
            <w:tcW w:w="1445" w:type="dxa"/>
            <w:tcBorders>
              <w:bottom w:val="single" w:sz="4" w:space="0" w:color="000000"/>
              <w:right w:val="single" w:sz="4" w:space="0" w:color="000000"/>
            </w:tcBorders>
            <w:tcMar>
              <w:top w:w="40" w:type="dxa"/>
              <w:left w:w="40" w:type="dxa"/>
              <w:bottom w:w="40" w:type="dxa"/>
              <w:right w:w="40" w:type="dxa"/>
            </w:tcMar>
          </w:tcPr>
          <w:p w14:paraId="0511C0DC" w14:textId="77777777" w:rsidR="009B20AC" w:rsidRDefault="00E9529E">
            <w:pPr>
              <w:spacing w:before="180"/>
              <w:jc w:val="center"/>
            </w:pPr>
            <w:r>
              <w:rPr>
                <w:rFonts w:ascii="Arial" w:hAnsi="Arial"/>
                <w:color w:val="000000"/>
                <w:sz w:val="18"/>
              </w:rPr>
              <w:t>0.562</w:t>
            </w:r>
          </w:p>
        </w:tc>
        <w:tc>
          <w:tcPr>
            <w:tcW w:w="395" w:type="dxa"/>
            <w:tcBorders>
              <w:bottom w:val="single" w:sz="4" w:space="0" w:color="000000"/>
              <w:right w:val="single" w:sz="4" w:space="0" w:color="000000"/>
            </w:tcBorders>
            <w:tcMar>
              <w:top w:w="40" w:type="dxa"/>
              <w:left w:w="40" w:type="dxa"/>
              <w:bottom w:w="40" w:type="dxa"/>
              <w:right w:w="40" w:type="dxa"/>
            </w:tcMar>
          </w:tcPr>
          <w:p w14:paraId="15207285"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18D60D71" w14:textId="77777777" w:rsidR="009B20AC" w:rsidRDefault="00E9529E">
            <w:pPr>
              <w:spacing w:before="180"/>
              <w:jc w:val="center"/>
            </w:pPr>
            <w:r>
              <w:rPr>
                <w:rFonts w:ascii="Arial" w:hAnsi="Arial"/>
                <w:color w:val="000000"/>
                <w:sz w:val="18"/>
              </w:rPr>
              <w:t>46</w:t>
            </w:r>
          </w:p>
        </w:tc>
        <w:tc>
          <w:tcPr>
            <w:tcW w:w="1445" w:type="dxa"/>
            <w:tcBorders>
              <w:bottom w:val="single" w:sz="4" w:space="0" w:color="000000"/>
              <w:right w:val="single" w:sz="4" w:space="0" w:color="000000"/>
            </w:tcBorders>
            <w:tcMar>
              <w:top w:w="40" w:type="dxa"/>
              <w:left w:w="40" w:type="dxa"/>
              <w:bottom w:w="40" w:type="dxa"/>
              <w:right w:w="40" w:type="dxa"/>
            </w:tcMar>
          </w:tcPr>
          <w:p w14:paraId="66CE7992" w14:textId="77777777" w:rsidR="009B20AC" w:rsidRDefault="00E9529E">
            <w:pPr>
              <w:spacing w:before="180"/>
              <w:jc w:val="center"/>
            </w:pPr>
            <w:r>
              <w:rPr>
                <w:rFonts w:ascii="Arial" w:hAnsi="Arial"/>
                <w:color w:val="000000"/>
                <w:sz w:val="18"/>
              </w:rPr>
              <w:t>0.594</w:t>
            </w:r>
          </w:p>
        </w:tc>
        <w:tc>
          <w:tcPr>
            <w:tcW w:w="395" w:type="dxa"/>
            <w:tcBorders>
              <w:bottom w:val="single" w:sz="4" w:space="0" w:color="000000"/>
              <w:right w:val="single" w:sz="4" w:space="0" w:color="000000"/>
            </w:tcBorders>
            <w:tcMar>
              <w:top w:w="40" w:type="dxa"/>
              <w:left w:w="40" w:type="dxa"/>
              <w:bottom w:w="40" w:type="dxa"/>
              <w:right w:w="40" w:type="dxa"/>
            </w:tcMar>
          </w:tcPr>
          <w:p w14:paraId="1A1AC7DC"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1071F307" w14:textId="77777777" w:rsidR="009B20AC" w:rsidRDefault="00E9529E">
            <w:pPr>
              <w:spacing w:before="180"/>
              <w:jc w:val="center"/>
            </w:pPr>
            <w:r>
              <w:rPr>
                <w:rFonts w:ascii="Arial" w:hAnsi="Arial"/>
                <w:color w:val="000000"/>
                <w:sz w:val="18"/>
              </w:rPr>
              <w:t>47</w:t>
            </w:r>
          </w:p>
        </w:tc>
        <w:tc>
          <w:tcPr>
            <w:tcW w:w="1450" w:type="dxa"/>
            <w:tcBorders>
              <w:bottom w:val="single" w:sz="4" w:space="0" w:color="000000"/>
              <w:right w:val="single" w:sz="4" w:space="0" w:color="000000"/>
            </w:tcBorders>
            <w:tcMar>
              <w:top w:w="40" w:type="dxa"/>
              <w:left w:w="40" w:type="dxa"/>
              <w:bottom w:w="40" w:type="dxa"/>
              <w:right w:w="40" w:type="dxa"/>
            </w:tcMar>
          </w:tcPr>
          <w:p w14:paraId="7E851E8B" w14:textId="77777777" w:rsidR="009B20AC" w:rsidRDefault="00E9529E">
            <w:pPr>
              <w:spacing w:before="180"/>
              <w:jc w:val="center"/>
            </w:pPr>
            <w:r>
              <w:rPr>
                <w:rFonts w:ascii="Arial" w:hAnsi="Arial"/>
                <w:color w:val="000000"/>
                <w:sz w:val="18"/>
              </w:rPr>
              <w:t>0.626</w:t>
            </w:r>
          </w:p>
        </w:tc>
      </w:tr>
      <w:tr w:rsidR="009B20AC" w14:paraId="30DE7D6B"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7A8EA277" w14:textId="77777777" w:rsidR="009B20AC" w:rsidRDefault="00E9529E">
            <w:pPr>
              <w:spacing w:before="180"/>
              <w:jc w:val="center"/>
            </w:pPr>
            <w:r>
              <w:rPr>
                <w:rFonts w:ascii="Arial" w:hAnsi="Arial"/>
                <w:color w:val="000000"/>
                <w:sz w:val="18"/>
              </w:rPr>
              <w:t>48</w:t>
            </w:r>
          </w:p>
        </w:tc>
        <w:tc>
          <w:tcPr>
            <w:tcW w:w="1445" w:type="dxa"/>
            <w:tcBorders>
              <w:bottom w:val="single" w:sz="4" w:space="0" w:color="000000"/>
              <w:right w:val="single" w:sz="4" w:space="0" w:color="000000"/>
            </w:tcBorders>
            <w:tcMar>
              <w:top w:w="40" w:type="dxa"/>
              <w:left w:w="40" w:type="dxa"/>
              <w:bottom w:w="40" w:type="dxa"/>
              <w:right w:w="40" w:type="dxa"/>
            </w:tcMar>
          </w:tcPr>
          <w:p w14:paraId="4CFBA65E" w14:textId="77777777" w:rsidR="009B20AC" w:rsidRDefault="00E9529E">
            <w:pPr>
              <w:spacing w:before="180"/>
              <w:jc w:val="center"/>
            </w:pPr>
            <w:r>
              <w:rPr>
                <w:rFonts w:ascii="Arial" w:hAnsi="Arial"/>
                <w:color w:val="000000"/>
                <w:sz w:val="18"/>
              </w:rPr>
              <w:t>0.674</w:t>
            </w:r>
          </w:p>
        </w:tc>
        <w:tc>
          <w:tcPr>
            <w:tcW w:w="395" w:type="dxa"/>
            <w:tcBorders>
              <w:bottom w:val="single" w:sz="4" w:space="0" w:color="000000"/>
              <w:right w:val="single" w:sz="4" w:space="0" w:color="000000"/>
            </w:tcBorders>
            <w:tcMar>
              <w:top w:w="40" w:type="dxa"/>
              <w:left w:w="40" w:type="dxa"/>
              <w:bottom w:w="40" w:type="dxa"/>
              <w:right w:w="40" w:type="dxa"/>
            </w:tcMar>
          </w:tcPr>
          <w:p w14:paraId="6D2A36CB"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0784F100" w14:textId="77777777" w:rsidR="009B20AC" w:rsidRDefault="00E9529E">
            <w:pPr>
              <w:spacing w:before="180"/>
              <w:jc w:val="center"/>
            </w:pPr>
            <w:r>
              <w:rPr>
                <w:rFonts w:ascii="Arial" w:hAnsi="Arial"/>
                <w:color w:val="000000"/>
                <w:sz w:val="18"/>
              </w:rPr>
              <w:t>49</w:t>
            </w:r>
          </w:p>
        </w:tc>
        <w:tc>
          <w:tcPr>
            <w:tcW w:w="1445" w:type="dxa"/>
            <w:tcBorders>
              <w:bottom w:val="single" w:sz="4" w:space="0" w:color="000000"/>
              <w:right w:val="single" w:sz="4" w:space="0" w:color="000000"/>
            </w:tcBorders>
            <w:tcMar>
              <w:top w:w="40" w:type="dxa"/>
              <w:left w:w="40" w:type="dxa"/>
              <w:bottom w:w="40" w:type="dxa"/>
              <w:right w:w="40" w:type="dxa"/>
            </w:tcMar>
          </w:tcPr>
          <w:p w14:paraId="121E4C2B" w14:textId="77777777" w:rsidR="009B20AC" w:rsidRDefault="00E9529E">
            <w:pPr>
              <w:spacing w:before="180"/>
              <w:jc w:val="center"/>
            </w:pPr>
            <w:r>
              <w:rPr>
                <w:rFonts w:ascii="Arial" w:hAnsi="Arial"/>
                <w:color w:val="000000"/>
                <w:sz w:val="18"/>
              </w:rPr>
              <w:t>0.710</w:t>
            </w:r>
          </w:p>
        </w:tc>
        <w:tc>
          <w:tcPr>
            <w:tcW w:w="395" w:type="dxa"/>
            <w:tcBorders>
              <w:bottom w:val="single" w:sz="4" w:space="0" w:color="000000"/>
              <w:right w:val="single" w:sz="4" w:space="0" w:color="000000"/>
            </w:tcBorders>
            <w:tcMar>
              <w:top w:w="40" w:type="dxa"/>
              <w:left w:w="40" w:type="dxa"/>
              <w:bottom w:w="40" w:type="dxa"/>
              <w:right w:w="40" w:type="dxa"/>
            </w:tcMar>
          </w:tcPr>
          <w:p w14:paraId="2F5CC5D2"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151DC59C" w14:textId="77777777" w:rsidR="009B20AC" w:rsidRDefault="00E9529E">
            <w:pPr>
              <w:spacing w:before="180"/>
              <w:jc w:val="center"/>
            </w:pPr>
            <w:r>
              <w:rPr>
                <w:rFonts w:ascii="Arial" w:hAnsi="Arial"/>
                <w:color w:val="000000"/>
                <w:sz w:val="18"/>
              </w:rPr>
              <w:t>50</w:t>
            </w:r>
          </w:p>
        </w:tc>
        <w:tc>
          <w:tcPr>
            <w:tcW w:w="1445" w:type="dxa"/>
            <w:tcBorders>
              <w:bottom w:val="single" w:sz="4" w:space="0" w:color="000000"/>
              <w:right w:val="single" w:sz="4" w:space="0" w:color="000000"/>
            </w:tcBorders>
            <w:tcMar>
              <w:top w:w="40" w:type="dxa"/>
              <w:left w:w="40" w:type="dxa"/>
              <w:bottom w:w="40" w:type="dxa"/>
              <w:right w:w="40" w:type="dxa"/>
            </w:tcMar>
          </w:tcPr>
          <w:p w14:paraId="3232AD9E" w14:textId="77777777" w:rsidR="009B20AC" w:rsidRDefault="00E9529E">
            <w:pPr>
              <w:spacing w:before="180"/>
              <w:jc w:val="center"/>
            </w:pPr>
            <w:r>
              <w:rPr>
                <w:rFonts w:ascii="Arial" w:hAnsi="Arial"/>
                <w:color w:val="000000"/>
                <w:sz w:val="18"/>
              </w:rPr>
              <w:t>0.750</w:t>
            </w:r>
          </w:p>
        </w:tc>
        <w:tc>
          <w:tcPr>
            <w:tcW w:w="395" w:type="dxa"/>
            <w:tcBorders>
              <w:bottom w:val="single" w:sz="4" w:space="0" w:color="000000"/>
              <w:right w:val="single" w:sz="4" w:space="0" w:color="000000"/>
            </w:tcBorders>
            <w:tcMar>
              <w:top w:w="40" w:type="dxa"/>
              <w:left w:w="40" w:type="dxa"/>
              <w:bottom w:w="40" w:type="dxa"/>
              <w:right w:w="40" w:type="dxa"/>
            </w:tcMar>
          </w:tcPr>
          <w:p w14:paraId="5D3B45DC"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45F4035B" w14:textId="77777777" w:rsidR="009B20AC" w:rsidRDefault="00E9529E">
            <w:pPr>
              <w:spacing w:before="180"/>
              <w:jc w:val="center"/>
            </w:pPr>
            <w:r>
              <w:rPr>
                <w:rFonts w:ascii="Arial" w:hAnsi="Arial"/>
                <w:color w:val="000000"/>
                <w:sz w:val="18"/>
              </w:rPr>
              <w:t>51</w:t>
            </w:r>
          </w:p>
        </w:tc>
        <w:tc>
          <w:tcPr>
            <w:tcW w:w="1450" w:type="dxa"/>
            <w:tcBorders>
              <w:bottom w:val="single" w:sz="4" w:space="0" w:color="000000"/>
              <w:right w:val="single" w:sz="4" w:space="0" w:color="000000"/>
            </w:tcBorders>
            <w:tcMar>
              <w:top w:w="40" w:type="dxa"/>
              <w:left w:w="40" w:type="dxa"/>
              <w:bottom w:w="40" w:type="dxa"/>
              <w:right w:w="40" w:type="dxa"/>
            </w:tcMar>
          </w:tcPr>
          <w:p w14:paraId="3D318C41" w14:textId="77777777" w:rsidR="009B20AC" w:rsidRDefault="00E9529E">
            <w:pPr>
              <w:spacing w:before="180"/>
              <w:jc w:val="center"/>
            </w:pPr>
            <w:r>
              <w:rPr>
                <w:rFonts w:ascii="Arial" w:hAnsi="Arial"/>
                <w:color w:val="000000"/>
                <w:sz w:val="18"/>
              </w:rPr>
              <w:t>0.796</w:t>
            </w:r>
          </w:p>
        </w:tc>
      </w:tr>
      <w:tr w:rsidR="009B20AC" w14:paraId="3DC86A9A"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627E499C" w14:textId="77777777" w:rsidR="009B20AC" w:rsidRDefault="00E9529E">
            <w:pPr>
              <w:spacing w:before="180"/>
              <w:jc w:val="center"/>
            </w:pPr>
            <w:r>
              <w:rPr>
                <w:rFonts w:ascii="Arial" w:hAnsi="Arial"/>
                <w:color w:val="000000"/>
                <w:sz w:val="18"/>
              </w:rPr>
              <w:t>52</w:t>
            </w:r>
          </w:p>
        </w:tc>
        <w:tc>
          <w:tcPr>
            <w:tcW w:w="1445" w:type="dxa"/>
            <w:tcBorders>
              <w:bottom w:val="single" w:sz="4" w:space="0" w:color="000000"/>
              <w:right w:val="single" w:sz="4" w:space="0" w:color="000000"/>
            </w:tcBorders>
            <w:tcMar>
              <w:top w:w="40" w:type="dxa"/>
              <w:left w:w="40" w:type="dxa"/>
              <w:bottom w:w="40" w:type="dxa"/>
              <w:right w:w="40" w:type="dxa"/>
            </w:tcMar>
          </w:tcPr>
          <w:p w14:paraId="21DADA6A" w14:textId="77777777" w:rsidR="009B20AC" w:rsidRDefault="00E9529E">
            <w:pPr>
              <w:spacing w:before="180"/>
              <w:jc w:val="center"/>
            </w:pPr>
            <w:r>
              <w:rPr>
                <w:rFonts w:ascii="Arial" w:hAnsi="Arial"/>
                <w:color w:val="000000"/>
                <w:sz w:val="18"/>
              </w:rPr>
              <w:t>0.842</w:t>
            </w:r>
          </w:p>
        </w:tc>
        <w:tc>
          <w:tcPr>
            <w:tcW w:w="395" w:type="dxa"/>
            <w:tcBorders>
              <w:bottom w:val="single" w:sz="4" w:space="0" w:color="000000"/>
              <w:right w:val="single" w:sz="4" w:space="0" w:color="000000"/>
            </w:tcBorders>
            <w:tcMar>
              <w:top w:w="40" w:type="dxa"/>
              <w:left w:w="40" w:type="dxa"/>
              <w:bottom w:w="40" w:type="dxa"/>
              <w:right w:w="40" w:type="dxa"/>
            </w:tcMar>
          </w:tcPr>
          <w:p w14:paraId="63F9C7D5"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0074207B" w14:textId="77777777" w:rsidR="009B20AC" w:rsidRDefault="00E9529E">
            <w:pPr>
              <w:spacing w:before="180"/>
              <w:jc w:val="center"/>
            </w:pPr>
            <w:r>
              <w:rPr>
                <w:rFonts w:ascii="Arial" w:hAnsi="Arial"/>
                <w:color w:val="000000"/>
                <w:sz w:val="18"/>
              </w:rPr>
              <w:t>53</w:t>
            </w:r>
          </w:p>
        </w:tc>
        <w:tc>
          <w:tcPr>
            <w:tcW w:w="1445" w:type="dxa"/>
            <w:tcBorders>
              <w:bottom w:val="single" w:sz="4" w:space="0" w:color="000000"/>
              <w:right w:val="single" w:sz="4" w:space="0" w:color="000000"/>
            </w:tcBorders>
            <w:tcMar>
              <w:top w:w="40" w:type="dxa"/>
              <w:left w:w="40" w:type="dxa"/>
              <w:bottom w:w="40" w:type="dxa"/>
              <w:right w:w="40" w:type="dxa"/>
            </w:tcMar>
          </w:tcPr>
          <w:p w14:paraId="020EC9F5" w14:textId="77777777" w:rsidR="009B20AC" w:rsidRDefault="00E9529E">
            <w:pPr>
              <w:spacing w:before="180"/>
              <w:jc w:val="center"/>
            </w:pPr>
            <w:r>
              <w:rPr>
                <w:rFonts w:ascii="Arial" w:hAnsi="Arial"/>
                <w:color w:val="000000"/>
                <w:sz w:val="18"/>
              </w:rPr>
              <w:t>0.888</w:t>
            </w:r>
          </w:p>
        </w:tc>
        <w:tc>
          <w:tcPr>
            <w:tcW w:w="395" w:type="dxa"/>
            <w:tcBorders>
              <w:bottom w:val="single" w:sz="4" w:space="0" w:color="000000"/>
              <w:right w:val="single" w:sz="4" w:space="0" w:color="000000"/>
            </w:tcBorders>
            <w:tcMar>
              <w:top w:w="40" w:type="dxa"/>
              <w:left w:w="40" w:type="dxa"/>
              <w:bottom w:w="40" w:type="dxa"/>
              <w:right w:w="40" w:type="dxa"/>
            </w:tcMar>
          </w:tcPr>
          <w:p w14:paraId="0C66631F"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4EF55431" w14:textId="77777777" w:rsidR="009B20AC" w:rsidRDefault="00E9529E">
            <w:pPr>
              <w:spacing w:before="180"/>
              <w:jc w:val="center"/>
            </w:pPr>
            <w:r>
              <w:rPr>
                <w:rFonts w:ascii="Arial" w:hAnsi="Arial"/>
                <w:color w:val="000000"/>
                <w:sz w:val="18"/>
              </w:rPr>
              <w:t>54</w:t>
            </w:r>
          </w:p>
        </w:tc>
        <w:tc>
          <w:tcPr>
            <w:tcW w:w="1445" w:type="dxa"/>
            <w:tcBorders>
              <w:bottom w:val="single" w:sz="4" w:space="0" w:color="000000"/>
              <w:right w:val="single" w:sz="4" w:space="0" w:color="000000"/>
            </w:tcBorders>
            <w:tcMar>
              <w:top w:w="40" w:type="dxa"/>
              <w:left w:w="40" w:type="dxa"/>
              <w:bottom w:w="40" w:type="dxa"/>
              <w:right w:w="40" w:type="dxa"/>
            </w:tcMar>
          </w:tcPr>
          <w:p w14:paraId="34ABC8A5" w14:textId="77777777" w:rsidR="009B20AC" w:rsidRDefault="00E9529E">
            <w:pPr>
              <w:spacing w:before="180"/>
              <w:jc w:val="center"/>
            </w:pPr>
            <w:r>
              <w:rPr>
                <w:rFonts w:ascii="Arial" w:hAnsi="Arial"/>
                <w:color w:val="000000"/>
                <w:sz w:val="18"/>
              </w:rPr>
              <w:t>0.938</w:t>
            </w:r>
          </w:p>
        </w:tc>
        <w:tc>
          <w:tcPr>
            <w:tcW w:w="395" w:type="dxa"/>
            <w:tcBorders>
              <w:bottom w:val="single" w:sz="4" w:space="0" w:color="000000"/>
              <w:right w:val="single" w:sz="4" w:space="0" w:color="000000"/>
            </w:tcBorders>
            <w:tcMar>
              <w:top w:w="40" w:type="dxa"/>
              <w:left w:w="40" w:type="dxa"/>
              <w:bottom w:w="40" w:type="dxa"/>
              <w:right w:w="40" w:type="dxa"/>
            </w:tcMar>
          </w:tcPr>
          <w:p w14:paraId="3D3D3171"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6F9E8B2C" w14:textId="77777777" w:rsidR="009B20AC" w:rsidRDefault="00E9529E">
            <w:pPr>
              <w:spacing w:before="180"/>
              <w:jc w:val="center"/>
            </w:pPr>
            <w:r>
              <w:rPr>
                <w:rFonts w:ascii="Arial" w:hAnsi="Arial"/>
                <w:color w:val="000000"/>
                <w:sz w:val="18"/>
              </w:rPr>
              <w:t>55</w:t>
            </w:r>
          </w:p>
        </w:tc>
        <w:tc>
          <w:tcPr>
            <w:tcW w:w="1450" w:type="dxa"/>
            <w:tcBorders>
              <w:bottom w:val="single" w:sz="4" w:space="0" w:color="000000"/>
              <w:right w:val="single" w:sz="4" w:space="0" w:color="000000"/>
            </w:tcBorders>
            <w:tcMar>
              <w:top w:w="40" w:type="dxa"/>
              <w:left w:w="40" w:type="dxa"/>
              <w:bottom w:w="40" w:type="dxa"/>
              <w:right w:w="40" w:type="dxa"/>
            </w:tcMar>
          </w:tcPr>
          <w:p w14:paraId="304E0FFF" w14:textId="77777777" w:rsidR="009B20AC" w:rsidRDefault="00E9529E">
            <w:pPr>
              <w:spacing w:before="180"/>
              <w:jc w:val="center"/>
            </w:pPr>
            <w:r>
              <w:rPr>
                <w:rFonts w:ascii="Arial" w:hAnsi="Arial"/>
                <w:color w:val="000000"/>
                <w:sz w:val="18"/>
              </w:rPr>
              <w:t>0.994</w:t>
            </w:r>
          </w:p>
        </w:tc>
      </w:tr>
      <w:tr w:rsidR="009B20AC" w14:paraId="1DF706FC"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4CAE5BEE" w14:textId="77777777" w:rsidR="009B20AC" w:rsidRDefault="00E9529E">
            <w:pPr>
              <w:spacing w:before="180"/>
              <w:jc w:val="center"/>
            </w:pPr>
            <w:r>
              <w:rPr>
                <w:rFonts w:ascii="Arial" w:hAnsi="Arial"/>
                <w:color w:val="000000"/>
                <w:sz w:val="18"/>
              </w:rPr>
              <w:t>56</w:t>
            </w:r>
          </w:p>
        </w:tc>
        <w:tc>
          <w:tcPr>
            <w:tcW w:w="1445" w:type="dxa"/>
            <w:tcBorders>
              <w:bottom w:val="single" w:sz="4" w:space="0" w:color="000000"/>
              <w:right w:val="single" w:sz="4" w:space="0" w:color="000000"/>
            </w:tcBorders>
            <w:tcMar>
              <w:top w:w="40" w:type="dxa"/>
              <w:left w:w="40" w:type="dxa"/>
              <w:bottom w:w="40" w:type="dxa"/>
              <w:right w:w="40" w:type="dxa"/>
            </w:tcMar>
          </w:tcPr>
          <w:p w14:paraId="580985F6" w14:textId="77777777" w:rsidR="009B20AC" w:rsidRDefault="00E9529E">
            <w:pPr>
              <w:spacing w:before="180"/>
              <w:jc w:val="center"/>
            </w:pPr>
            <w:r>
              <w:rPr>
                <w:rFonts w:ascii="Arial" w:hAnsi="Arial"/>
                <w:color w:val="000000"/>
                <w:sz w:val="18"/>
              </w:rPr>
              <w:t>1.048</w:t>
            </w:r>
          </w:p>
        </w:tc>
        <w:tc>
          <w:tcPr>
            <w:tcW w:w="395" w:type="dxa"/>
            <w:tcBorders>
              <w:bottom w:val="single" w:sz="4" w:space="0" w:color="000000"/>
              <w:right w:val="single" w:sz="4" w:space="0" w:color="000000"/>
            </w:tcBorders>
            <w:tcMar>
              <w:top w:w="40" w:type="dxa"/>
              <w:left w:w="40" w:type="dxa"/>
              <w:bottom w:w="40" w:type="dxa"/>
              <w:right w:w="40" w:type="dxa"/>
            </w:tcMar>
          </w:tcPr>
          <w:p w14:paraId="006519AB"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41966CCB" w14:textId="77777777" w:rsidR="009B20AC" w:rsidRDefault="00E9529E">
            <w:pPr>
              <w:spacing w:before="180"/>
              <w:jc w:val="center"/>
            </w:pPr>
            <w:r>
              <w:rPr>
                <w:rFonts w:ascii="Arial" w:hAnsi="Arial"/>
                <w:color w:val="000000"/>
                <w:sz w:val="18"/>
              </w:rPr>
              <w:t>57</w:t>
            </w:r>
          </w:p>
        </w:tc>
        <w:tc>
          <w:tcPr>
            <w:tcW w:w="1445" w:type="dxa"/>
            <w:tcBorders>
              <w:bottom w:val="single" w:sz="4" w:space="0" w:color="000000"/>
              <w:right w:val="single" w:sz="4" w:space="0" w:color="000000"/>
            </w:tcBorders>
            <w:tcMar>
              <w:top w:w="40" w:type="dxa"/>
              <w:left w:w="40" w:type="dxa"/>
              <w:bottom w:w="40" w:type="dxa"/>
              <w:right w:w="40" w:type="dxa"/>
            </w:tcMar>
          </w:tcPr>
          <w:p w14:paraId="42D88003" w14:textId="77777777" w:rsidR="009B20AC" w:rsidRDefault="00E9529E">
            <w:pPr>
              <w:spacing w:before="180"/>
              <w:jc w:val="center"/>
            </w:pPr>
            <w:r>
              <w:rPr>
                <w:rFonts w:ascii="Arial" w:hAnsi="Arial"/>
                <w:color w:val="000000"/>
                <w:sz w:val="18"/>
              </w:rPr>
              <w:t>1.108</w:t>
            </w:r>
          </w:p>
        </w:tc>
        <w:tc>
          <w:tcPr>
            <w:tcW w:w="395" w:type="dxa"/>
            <w:tcBorders>
              <w:bottom w:val="single" w:sz="4" w:space="0" w:color="000000"/>
              <w:right w:val="single" w:sz="4" w:space="0" w:color="000000"/>
            </w:tcBorders>
            <w:tcMar>
              <w:top w:w="40" w:type="dxa"/>
              <w:left w:w="40" w:type="dxa"/>
              <w:bottom w:w="40" w:type="dxa"/>
              <w:right w:w="40" w:type="dxa"/>
            </w:tcMar>
          </w:tcPr>
          <w:p w14:paraId="06B3DA45"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3CC9411D" w14:textId="77777777" w:rsidR="009B20AC" w:rsidRDefault="00E9529E">
            <w:pPr>
              <w:spacing w:before="180"/>
              <w:jc w:val="center"/>
            </w:pPr>
            <w:r>
              <w:rPr>
                <w:rFonts w:ascii="Arial" w:hAnsi="Arial"/>
                <w:color w:val="000000"/>
                <w:sz w:val="18"/>
              </w:rPr>
              <w:t>58</w:t>
            </w:r>
          </w:p>
        </w:tc>
        <w:tc>
          <w:tcPr>
            <w:tcW w:w="1445" w:type="dxa"/>
            <w:tcBorders>
              <w:bottom w:val="single" w:sz="4" w:space="0" w:color="000000"/>
              <w:right w:val="single" w:sz="4" w:space="0" w:color="000000"/>
            </w:tcBorders>
            <w:tcMar>
              <w:top w:w="40" w:type="dxa"/>
              <w:left w:w="40" w:type="dxa"/>
              <w:bottom w:w="40" w:type="dxa"/>
              <w:right w:w="40" w:type="dxa"/>
            </w:tcMar>
          </w:tcPr>
          <w:p w14:paraId="0FD3CA48" w14:textId="77777777" w:rsidR="009B20AC" w:rsidRDefault="00E9529E">
            <w:pPr>
              <w:spacing w:before="180"/>
              <w:jc w:val="center"/>
            </w:pPr>
            <w:r>
              <w:rPr>
                <w:rFonts w:ascii="Arial" w:hAnsi="Arial"/>
                <w:color w:val="000000"/>
                <w:sz w:val="18"/>
              </w:rPr>
              <w:t>1.168</w:t>
            </w:r>
          </w:p>
        </w:tc>
        <w:tc>
          <w:tcPr>
            <w:tcW w:w="395" w:type="dxa"/>
            <w:tcBorders>
              <w:bottom w:val="single" w:sz="4" w:space="0" w:color="000000"/>
              <w:right w:val="single" w:sz="4" w:space="0" w:color="000000"/>
            </w:tcBorders>
            <w:tcMar>
              <w:top w:w="40" w:type="dxa"/>
              <w:left w:w="40" w:type="dxa"/>
              <w:bottom w:w="40" w:type="dxa"/>
              <w:right w:w="40" w:type="dxa"/>
            </w:tcMar>
          </w:tcPr>
          <w:p w14:paraId="4B03F057"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71281EAE" w14:textId="77777777" w:rsidR="009B20AC" w:rsidRDefault="00E9529E">
            <w:pPr>
              <w:spacing w:before="180"/>
              <w:jc w:val="center"/>
            </w:pPr>
            <w:r>
              <w:rPr>
                <w:rFonts w:ascii="Arial" w:hAnsi="Arial"/>
                <w:color w:val="000000"/>
                <w:sz w:val="18"/>
              </w:rPr>
              <w:t>59</w:t>
            </w:r>
          </w:p>
        </w:tc>
        <w:tc>
          <w:tcPr>
            <w:tcW w:w="1450" w:type="dxa"/>
            <w:tcBorders>
              <w:bottom w:val="single" w:sz="4" w:space="0" w:color="000000"/>
              <w:right w:val="single" w:sz="4" w:space="0" w:color="000000"/>
            </w:tcBorders>
            <w:tcMar>
              <w:top w:w="40" w:type="dxa"/>
              <w:left w:w="40" w:type="dxa"/>
              <w:bottom w:w="40" w:type="dxa"/>
              <w:right w:w="40" w:type="dxa"/>
            </w:tcMar>
          </w:tcPr>
          <w:p w14:paraId="2B2DFAB0" w14:textId="77777777" w:rsidR="009B20AC" w:rsidRDefault="00E9529E">
            <w:pPr>
              <w:spacing w:before="180"/>
              <w:jc w:val="center"/>
            </w:pPr>
            <w:r>
              <w:rPr>
                <w:rFonts w:ascii="Arial" w:hAnsi="Arial"/>
                <w:color w:val="000000"/>
                <w:sz w:val="18"/>
              </w:rPr>
              <w:t>1.232</w:t>
            </w:r>
          </w:p>
        </w:tc>
      </w:tr>
      <w:tr w:rsidR="009B20AC" w14:paraId="67691F75"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28D3AB3E" w14:textId="77777777" w:rsidR="009B20AC" w:rsidRDefault="00E9529E">
            <w:pPr>
              <w:spacing w:before="180"/>
              <w:jc w:val="center"/>
            </w:pPr>
            <w:r>
              <w:rPr>
                <w:rFonts w:ascii="Arial" w:hAnsi="Arial"/>
                <w:color w:val="000000"/>
                <w:sz w:val="18"/>
              </w:rPr>
              <w:t>60</w:t>
            </w:r>
          </w:p>
        </w:tc>
        <w:tc>
          <w:tcPr>
            <w:tcW w:w="1445" w:type="dxa"/>
            <w:tcBorders>
              <w:bottom w:val="single" w:sz="4" w:space="0" w:color="000000"/>
              <w:right w:val="single" w:sz="4" w:space="0" w:color="000000"/>
            </w:tcBorders>
            <w:tcMar>
              <w:top w:w="40" w:type="dxa"/>
              <w:left w:w="40" w:type="dxa"/>
              <w:bottom w:w="40" w:type="dxa"/>
              <w:right w:w="40" w:type="dxa"/>
            </w:tcMar>
          </w:tcPr>
          <w:p w14:paraId="5B5D3E1E" w14:textId="77777777" w:rsidR="009B20AC" w:rsidRDefault="00E9529E">
            <w:pPr>
              <w:spacing w:before="180"/>
              <w:jc w:val="center"/>
            </w:pPr>
            <w:r>
              <w:rPr>
                <w:rFonts w:ascii="Arial" w:hAnsi="Arial"/>
                <w:color w:val="000000"/>
                <w:sz w:val="18"/>
              </w:rPr>
              <w:t>1.294</w:t>
            </w:r>
          </w:p>
        </w:tc>
        <w:tc>
          <w:tcPr>
            <w:tcW w:w="395" w:type="dxa"/>
            <w:tcBorders>
              <w:bottom w:val="single" w:sz="4" w:space="0" w:color="000000"/>
              <w:right w:val="single" w:sz="4" w:space="0" w:color="000000"/>
            </w:tcBorders>
            <w:tcMar>
              <w:top w:w="40" w:type="dxa"/>
              <w:left w:w="40" w:type="dxa"/>
              <w:bottom w:w="40" w:type="dxa"/>
              <w:right w:w="40" w:type="dxa"/>
            </w:tcMar>
          </w:tcPr>
          <w:p w14:paraId="2324E183"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58EC258C" w14:textId="77777777" w:rsidR="009B20AC" w:rsidRDefault="00E9529E">
            <w:pPr>
              <w:spacing w:before="180"/>
              <w:jc w:val="center"/>
            </w:pPr>
            <w:r>
              <w:rPr>
                <w:rFonts w:ascii="Arial" w:hAnsi="Arial"/>
                <w:color w:val="000000"/>
                <w:sz w:val="18"/>
              </w:rPr>
              <w:t>61</w:t>
            </w:r>
          </w:p>
        </w:tc>
        <w:tc>
          <w:tcPr>
            <w:tcW w:w="1445" w:type="dxa"/>
            <w:tcBorders>
              <w:bottom w:val="single" w:sz="4" w:space="0" w:color="000000"/>
              <w:right w:val="single" w:sz="4" w:space="0" w:color="000000"/>
            </w:tcBorders>
            <w:tcMar>
              <w:top w:w="40" w:type="dxa"/>
              <w:left w:w="40" w:type="dxa"/>
              <w:bottom w:w="40" w:type="dxa"/>
              <w:right w:w="40" w:type="dxa"/>
            </w:tcMar>
          </w:tcPr>
          <w:p w14:paraId="76694638" w14:textId="77777777" w:rsidR="009B20AC" w:rsidRDefault="00E9529E">
            <w:pPr>
              <w:spacing w:before="180"/>
              <w:jc w:val="center"/>
            </w:pPr>
            <w:r>
              <w:rPr>
                <w:rFonts w:ascii="Arial" w:hAnsi="Arial"/>
                <w:color w:val="000000"/>
                <w:sz w:val="18"/>
              </w:rPr>
              <w:t>1.366</w:t>
            </w:r>
          </w:p>
        </w:tc>
        <w:tc>
          <w:tcPr>
            <w:tcW w:w="395" w:type="dxa"/>
            <w:tcBorders>
              <w:bottom w:val="single" w:sz="4" w:space="0" w:color="000000"/>
              <w:right w:val="single" w:sz="4" w:space="0" w:color="000000"/>
            </w:tcBorders>
            <w:tcMar>
              <w:top w:w="40" w:type="dxa"/>
              <w:left w:w="40" w:type="dxa"/>
              <w:bottom w:w="40" w:type="dxa"/>
              <w:right w:w="40" w:type="dxa"/>
            </w:tcMar>
          </w:tcPr>
          <w:p w14:paraId="3FB7D4CB"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0A6B52BB" w14:textId="77777777" w:rsidR="009B20AC" w:rsidRDefault="00E9529E">
            <w:pPr>
              <w:spacing w:before="180"/>
              <w:jc w:val="center"/>
            </w:pPr>
            <w:r>
              <w:rPr>
                <w:rFonts w:ascii="Arial" w:hAnsi="Arial"/>
                <w:color w:val="000000"/>
                <w:sz w:val="18"/>
              </w:rPr>
              <w:t>62</w:t>
            </w:r>
          </w:p>
        </w:tc>
        <w:tc>
          <w:tcPr>
            <w:tcW w:w="1445" w:type="dxa"/>
            <w:tcBorders>
              <w:bottom w:val="single" w:sz="4" w:space="0" w:color="000000"/>
              <w:right w:val="single" w:sz="4" w:space="0" w:color="000000"/>
            </w:tcBorders>
            <w:tcMar>
              <w:top w:w="40" w:type="dxa"/>
              <w:left w:w="40" w:type="dxa"/>
              <w:bottom w:w="40" w:type="dxa"/>
              <w:right w:w="40" w:type="dxa"/>
            </w:tcMar>
          </w:tcPr>
          <w:p w14:paraId="52518163" w14:textId="77777777" w:rsidR="009B20AC" w:rsidRDefault="00E9529E">
            <w:pPr>
              <w:spacing w:before="180"/>
              <w:jc w:val="center"/>
            </w:pPr>
            <w:r>
              <w:rPr>
                <w:rFonts w:ascii="Arial" w:hAnsi="Arial"/>
                <w:color w:val="000000"/>
                <w:sz w:val="18"/>
              </w:rPr>
              <w:t>1.438</w:t>
            </w:r>
          </w:p>
        </w:tc>
        <w:tc>
          <w:tcPr>
            <w:tcW w:w="395" w:type="dxa"/>
            <w:tcBorders>
              <w:bottom w:val="single" w:sz="4" w:space="0" w:color="000000"/>
              <w:right w:val="single" w:sz="4" w:space="0" w:color="000000"/>
            </w:tcBorders>
            <w:tcMar>
              <w:top w:w="40" w:type="dxa"/>
              <w:left w:w="40" w:type="dxa"/>
              <w:bottom w:w="40" w:type="dxa"/>
              <w:right w:w="40" w:type="dxa"/>
            </w:tcMar>
          </w:tcPr>
          <w:p w14:paraId="1BDD8850"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1CC31445" w14:textId="77777777" w:rsidR="009B20AC" w:rsidRDefault="00E9529E">
            <w:pPr>
              <w:spacing w:before="180"/>
              <w:jc w:val="center"/>
            </w:pPr>
            <w:r>
              <w:rPr>
                <w:rFonts w:ascii="Arial" w:hAnsi="Arial"/>
                <w:color w:val="000000"/>
                <w:sz w:val="18"/>
              </w:rPr>
              <w:t>63</w:t>
            </w:r>
          </w:p>
        </w:tc>
        <w:tc>
          <w:tcPr>
            <w:tcW w:w="1450" w:type="dxa"/>
            <w:tcBorders>
              <w:bottom w:val="single" w:sz="4" w:space="0" w:color="000000"/>
              <w:right w:val="single" w:sz="4" w:space="0" w:color="000000"/>
            </w:tcBorders>
            <w:tcMar>
              <w:top w:w="40" w:type="dxa"/>
              <w:left w:w="40" w:type="dxa"/>
              <w:bottom w:w="40" w:type="dxa"/>
              <w:right w:w="40" w:type="dxa"/>
            </w:tcMar>
          </w:tcPr>
          <w:p w14:paraId="02ED5F2E" w14:textId="77777777" w:rsidR="009B20AC" w:rsidRDefault="00E9529E">
            <w:pPr>
              <w:spacing w:before="180"/>
              <w:jc w:val="center"/>
            </w:pPr>
            <w:r>
              <w:rPr>
                <w:rFonts w:ascii="Arial" w:hAnsi="Arial"/>
                <w:color w:val="000000"/>
                <w:sz w:val="18"/>
              </w:rPr>
              <w:t>1.512</w:t>
            </w:r>
          </w:p>
        </w:tc>
      </w:tr>
      <w:tr w:rsidR="009B20AC" w14:paraId="7DAC30BA"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46E8AABD" w14:textId="77777777" w:rsidR="009B20AC" w:rsidRDefault="00E9529E">
            <w:pPr>
              <w:spacing w:before="180"/>
              <w:jc w:val="center"/>
            </w:pPr>
            <w:r>
              <w:rPr>
                <w:rFonts w:ascii="Arial" w:hAnsi="Arial"/>
                <w:color w:val="000000"/>
                <w:sz w:val="18"/>
              </w:rPr>
              <w:t>64</w:t>
            </w:r>
          </w:p>
        </w:tc>
        <w:tc>
          <w:tcPr>
            <w:tcW w:w="1445" w:type="dxa"/>
            <w:tcBorders>
              <w:bottom w:val="single" w:sz="4" w:space="0" w:color="000000"/>
              <w:right w:val="single" w:sz="4" w:space="0" w:color="000000"/>
            </w:tcBorders>
            <w:tcMar>
              <w:top w:w="40" w:type="dxa"/>
              <w:left w:w="40" w:type="dxa"/>
              <w:bottom w:w="40" w:type="dxa"/>
              <w:right w:w="40" w:type="dxa"/>
            </w:tcMar>
          </w:tcPr>
          <w:p w14:paraId="66EB0054" w14:textId="77777777" w:rsidR="009B20AC" w:rsidRDefault="00E9529E">
            <w:pPr>
              <w:spacing w:before="180"/>
              <w:jc w:val="center"/>
            </w:pPr>
            <w:r>
              <w:rPr>
                <w:rFonts w:ascii="Arial" w:hAnsi="Arial"/>
                <w:color w:val="000000"/>
                <w:sz w:val="18"/>
              </w:rPr>
              <w:t>1.620</w:t>
            </w:r>
          </w:p>
        </w:tc>
        <w:tc>
          <w:tcPr>
            <w:tcW w:w="395" w:type="dxa"/>
            <w:tcBorders>
              <w:bottom w:val="single" w:sz="4" w:space="0" w:color="000000"/>
              <w:right w:val="single" w:sz="4" w:space="0" w:color="000000"/>
            </w:tcBorders>
            <w:tcMar>
              <w:top w:w="40" w:type="dxa"/>
              <w:left w:w="40" w:type="dxa"/>
              <w:bottom w:w="40" w:type="dxa"/>
              <w:right w:w="40" w:type="dxa"/>
            </w:tcMar>
          </w:tcPr>
          <w:p w14:paraId="60789764"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0D54C15B" w14:textId="77777777" w:rsidR="009B20AC" w:rsidRDefault="00E9529E">
            <w:pPr>
              <w:spacing w:before="180"/>
              <w:jc w:val="center"/>
            </w:pPr>
            <w:r>
              <w:rPr>
                <w:rFonts w:ascii="Arial" w:hAnsi="Arial"/>
                <w:color w:val="000000"/>
                <w:sz w:val="18"/>
              </w:rPr>
              <w:t>65</w:t>
            </w:r>
          </w:p>
        </w:tc>
        <w:tc>
          <w:tcPr>
            <w:tcW w:w="1445" w:type="dxa"/>
            <w:tcBorders>
              <w:bottom w:val="single" w:sz="4" w:space="0" w:color="000000"/>
              <w:right w:val="single" w:sz="4" w:space="0" w:color="000000"/>
            </w:tcBorders>
            <w:tcMar>
              <w:top w:w="40" w:type="dxa"/>
              <w:left w:w="40" w:type="dxa"/>
              <w:bottom w:w="40" w:type="dxa"/>
              <w:right w:w="40" w:type="dxa"/>
            </w:tcMar>
          </w:tcPr>
          <w:p w14:paraId="078A745D" w14:textId="77777777" w:rsidR="009B20AC" w:rsidRDefault="00E9529E">
            <w:pPr>
              <w:spacing w:before="180"/>
              <w:jc w:val="center"/>
            </w:pPr>
            <w:r>
              <w:rPr>
                <w:rFonts w:ascii="Arial" w:hAnsi="Arial"/>
                <w:color w:val="000000"/>
                <w:sz w:val="18"/>
              </w:rPr>
              <w:t>1.702</w:t>
            </w:r>
          </w:p>
        </w:tc>
        <w:tc>
          <w:tcPr>
            <w:tcW w:w="395" w:type="dxa"/>
            <w:tcBorders>
              <w:bottom w:val="single" w:sz="4" w:space="0" w:color="000000"/>
              <w:right w:val="single" w:sz="4" w:space="0" w:color="000000"/>
            </w:tcBorders>
            <w:tcMar>
              <w:top w:w="40" w:type="dxa"/>
              <w:left w:w="40" w:type="dxa"/>
              <w:bottom w:w="40" w:type="dxa"/>
              <w:right w:w="40" w:type="dxa"/>
            </w:tcMar>
          </w:tcPr>
          <w:p w14:paraId="659EBF04"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1612F53E" w14:textId="77777777" w:rsidR="009B20AC" w:rsidRDefault="00E9529E">
            <w:pPr>
              <w:spacing w:before="180"/>
              <w:jc w:val="center"/>
            </w:pPr>
            <w:r>
              <w:rPr>
                <w:rFonts w:ascii="Arial" w:hAnsi="Arial"/>
                <w:color w:val="000000"/>
                <w:sz w:val="18"/>
              </w:rPr>
              <w:t>66</w:t>
            </w:r>
          </w:p>
        </w:tc>
        <w:tc>
          <w:tcPr>
            <w:tcW w:w="1445" w:type="dxa"/>
            <w:tcBorders>
              <w:bottom w:val="single" w:sz="4" w:space="0" w:color="000000"/>
              <w:right w:val="single" w:sz="4" w:space="0" w:color="000000"/>
            </w:tcBorders>
            <w:tcMar>
              <w:top w:w="40" w:type="dxa"/>
              <w:left w:w="40" w:type="dxa"/>
              <w:bottom w:w="40" w:type="dxa"/>
              <w:right w:w="40" w:type="dxa"/>
            </w:tcMar>
          </w:tcPr>
          <w:p w14:paraId="7056F781" w14:textId="77777777" w:rsidR="009B20AC" w:rsidRDefault="00E9529E">
            <w:pPr>
              <w:spacing w:before="180"/>
              <w:jc w:val="center"/>
            </w:pPr>
            <w:r>
              <w:rPr>
                <w:rFonts w:ascii="Arial" w:hAnsi="Arial"/>
                <w:color w:val="000000"/>
                <w:sz w:val="18"/>
              </w:rPr>
              <w:t>1.788</w:t>
            </w:r>
          </w:p>
        </w:tc>
        <w:tc>
          <w:tcPr>
            <w:tcW w:w="395" w:type="dxa"/>
            <w:tcBorders>
              <w:bottom w:val="single" w:sz="4" w:space="0" w:color="000000"/>
              <w:right w:val="single" w:sz="4" w:space="0" w:color="000000"/>
            </w:tcBorders>
            <w:tcMar>
              <w:top w:w="40" w:type="dxa"/>
              <w:left w:w="40" w:type="dxa"/>
              <w:bottom w:w="40" w:type="dxa"/>
              <w:right w:w="40" w:type="dxa"/>
            </w:tcMar>
          </w:tcPr>
          <w:p w14:paraId="5362019B"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71E466F4" w14:textId="77777777" w:rsidR="009B20AC" w:rsidRDefault="00E9529E">
            <w:pPr>
              <w:spacing w:before="180"/>
              <w:jc w:val="center"/>
            </w:pPr>
            <w:r>
              <w:rPr>
                <w:rFonts w:ascii="Arial" w:hAnsi="Arial"/>
                <w:color w:val="000000"/>
                <w:sz w:val="18"/>
              </w:rPr>
              <w:t>67</w:t>
            </w:r>
          </w:p>
        </w:tc>
        <w:tc>
          <w:tcPr>
            <w:tcW w:w="1450" w:type="dxa"/>
            <w:tcBorders>
              <w:bottom w:val="single" w:sz="4" w:space="0" w:color="000000"/>
              <w:right w:val="single" w:sz="4" w:space="0" w:color="000000"/>
            </w:tcBorders>
            <w:tcMar>
              <w:top w:w="40" w:type="dxa"/>
              <w:left w:w="40" w:type="dxa"/>
              <w:bottom w:w="40" w:type="dxa"/>
              <w:right w:w="40" w:type="dxa"/>
            </w:tcMar>
          </w:tcPr>
          <w:p w14:paraId="624EA210" w14:textId="77777777" w:rsidR="009B20AC" w:rsidRDefault="00E9529E">
            <w:pPr>
              <w:spacing w:before="180"/>
              <w:jc w:val="center"/>
            </w:pPr>
            <w:r>
              <w:rPr>
                <w:rFonts w:ascii="Arial" w:hAnsi="Arial"/>
                <w:color w:val="000000"/>
                <w:sz w:val="18"/>
              </w:rPr>
              <w:t>1.876</w:t>
            </w:r>
          </w:p>
        </w:tc>
      </w:tr>
      <w:tr w:rsidR="009B20AC" w14:paraId="4DE67A62"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51D64582" w14:textId="77777777" w:rsidR="009B20AC" w:rsidRDefault="00E9529E">
            <w:pPr>
              <w:spacing w:before="180"/>
              <w:jc w:val="center"/>
            </w:pPr>
            <w:r>
              <w:rPr>
                <w:rFonts w:ascii="Arial" w:hAnsi="Arial"/>
                <w:color w:val="000000"/>
                <w:sz w:val="18"/>
              </w:rPr>
              <w:t>68</w:t>
            </w:r>
          </w:p>
        </w:tc>
        <w:tc>
          <w:tcPr>
            <w:tcW w:w="1445" w:type="dxa"/>
            <w:tcBorders>
              <w:bottom w:val="single" w:sz="4" w:space="0" w:color="000000"/>
              <w:right w:val="single" w:sz="4" w:space="0" w:color="000000"/>
            </w:tcBorders>
            <w:tcMar>
              <w:top w:w="40" w:type="dxa"/>
              <w:left w:w="40" w:type="dxa"/>
              <w:bottom w:w="40" w:type="dxa"/>
              <w:right w:w="40" w:type="dxa"/>
            </w:tcMar>
          </w:tcPr>
          <w:p w14:paraId="24356279" w14:textId="77777777" w:rsidR="009B20AC" w:rsidRDefault="00E9529E">
            <w:pPr>
              <w:spacing w:before="180"/>
              <w:jc w:val="center"/>
            </w:pPr>
            <w:r>
              <w:rPr>
                <w:rFonts w:ascii="Arial" w:hAnsi="Arial"/>
                <w:color w:val="000000"/>
                <w:sz w:val="18"/>
              </w:rPr>
              <w:t>1.960</w:t>
            </w:r>
          </w:p>
        </w:tc>
        <w:tc>
          <w:tcPr>
            <w:tcW w:w="395" w:type="dxa"/>
            <w:tcBorders>
              <w:bottom w:val="single" w:sz="4" w:space="0" w:color="000000"/>
              <w:right w:val="single" w:sz="4" w:space="0" w:color="000000"/>
            </w:tcBorders>
            <w:tcMar>
              <w:top w:w="40" w:type="dxa"/>
              <w:left w:w="40" w:type="dxa"/>
              <w:bottom w:w="40" w:type="dxa"/>
              <w:right w:w="40" w:type="dxa"/>
            </w:tcMar>
          </w:tcPr>
          <w:p w14:paraId="2F0F720E"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7E976277" w14:textId="77777777" w:rsidR="009B20AC" w:rsidRDefault="00E9529E">
            <w:pPr>
              <w:spacing w:before="180"/>
              <w:jc w:val="center"/>
            </w:pPr>
            <w:r>
              <w:rPr>
                <w:rFonts w:ascii="Arial" w:hAnsi="Arial"/>
                <w:color w:val="000000"/>
                <w:sz w:val="18"/>
              </w:rPr>
              <w:t>69</w:t>
            </w:r>
          </w:p>
        </w:tc>
        <w:tc>
          <w:tcPr>
            <w:tcW w:w="1445" w:type="dxa"/>
            <w:tcBorders>
              <w:bottom w:val="single" w:sz="4" w:space="0" w:color="000000"/>
              <w:right w:val="single" w:sz="4" w:space="0" w:color="000000"/>
            </w:tcBorders>
            <w:tcMar>
              <w:top w:w="40" w:type="dxa"/>
              <w:left w:w="40" w:type="dxa"/>
              <w:bottom w:w="40" w:type="dxa"/>
              <w:right w:w="40" w:type="dxa"/>
            </w:tcMar>
          </w:tcPr>
          <w:p w14:paraId="10A97834" w14:textId="77777777" w:rsidR="009B20AC" w:rsidRDefault="00E9529E">
            <w:pPr>
              <w:spacing w:before="180"/>
              <w:jc w:val="center"/>
            </w:pPr>
            <w:r>
              <w:rPr>
                <w:rFonts w:ascii="Arial" w:hAnsi="Arial"/>
                <w:color w:val="000000"/>
                <w:sz w:val="18"/>
              </w:rPr>
              <w:t>2.056</w:t>
            </w:r>
          </w:p>
        </w:tc>
        <w:tc>
          <w:tcPr>
            <w:tcW w:w="395" w:type="dxa"/>
            <w:tcBorders>
              <w:bottom w:val="single" w:sz="4" w:space="0" w:color="000000"/>
              <w:right w:val="single" w:sz="4" w:space="0" w:color="000000"/>
            </w:tcBorders>
            <w:tcMar>
              <w:top w:w="40" w:type="dxa"/>
              <w:left w:w="40" w:type="dxa"/>
              <w:bottom w:w="40" w:type="dxa"/>
              <w:right w:w="40" w:type="dxa"/>
            </w:tcMar>
          </w:tcPr>
          <w:p w14:paraId="507517DD"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3721633C" w14:textId="77777777" w:rsidR="009B20AC" w:rsidRDefault="00E9529E">
            <w:pPr>
              <w:spacing w:before="180"/>
              <w:jc w:val="center"/>
            </w:pPr>
            <w:r>
              <w:rPr>
                <w:rFonts w:ascii="Arial" w:hAnsi="Arial"/>
                <w:color w:val="000000"/>
                <w:sz w:val="18"/>
              </w:rPr>
              <w:t>70</w:t>
            </w:r>
          </w:p>
        </w:tc>
        <w:tc>
          <w:tcPr>
            <w:tcW w:w="1445" w:type="dxa"/>
            <w:tcBorders>
              <w:bottom w:val="single" w:sz="4" w:space="0" w:color="000000"/>
              <w:right w:val="single" w:sz="4" w:space="0" w:color="000000"/>
            </w:tcBorders>
            <w:tcMar>
              <w:top w:w="40" w:type="dxa"/>
              <w:left w:w="40" w:type="dxa"/>
              <w:bottom w:w="40" w:type="dxa"/>
              <w:right w:w="40" w:type="dxa"/>
            </w:tcMar>
          </w:tcPr>
          <w:p w14:paraId="16E8C87F" w14:textId="77777777" w:rsidR="009B20AC" w:rsidRDefault="00E9529E">
            <w:pPr>
              <w:spacing w:before="180"/>
              <w:jc w:val="center"/>
            </w:pPr>
            <w:r>
              <w:rPr>
                <w:rFonts w:ascii="Arial" w:hAnsi="Arial"/>
                <w:color w:val="000000"/>
                <w:sz w:val="18"/>
              </w:rPr>
              <w:t>2.154</w:t>
            </w:r>
          </w:p>
        </w:tc>
        <w:tc>
          <w:tcPr>
            <w:tcW w:w="395" w:type="dxa"/>
            <w:tcBorders>
              <w:bottom w:val="single" w:sz="4" w:space="0" w:color="000000"/>
              <w:right w:val="single" w:sz="4" w:space="0" w:color="000000"/>
            </w:tcBorders>
            <w:tcMar>
              <w:top w:w="40" w:type="dxa"/>
              <w:left w:w="40" w:type="dxa"/>
              <w:bottom w:w="40" w:type="dxa"/>
              <w:right w:w="40" w:type="dxa"/>
            </w:tcMar>
          </w:tcPr>
          <w:p w14:paraId="7B605F7D"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3B3C36D2" w14:textId="77777777" w:rsidR="009B20AC" w:rsidRDefault="00E9529E">
            <w:pPr>
              <w:spacing w:before="180"/>
              <w:jc w:val="center"/>
            </w:pPr>
            <w:r>
              <w:rPr>
                <w:rFonts w:ascii="Arial" w:hAnsi="Arial"/>
                <w:color w:val="000000"/>
                <w:sz w:val="18"/>
              </w:rPr>
              <w:t>71</w:t>
            </w:r>
          </w:p>
        </w:tc>
        <w:tc>
          <w:tcPr>
            <w:tcW w:w="1450" w:type="dxa"/>
            <w:tcBorders>
              <w:bottom w:val="single" w:sz="4" w:space="0" w:color="000000"/>
              <w:right w:val="single" w:sz="4" w:space="0" w:color="000000"/>
            </w:tcBorders>
            <w:tcMar>
              <w:top w:w="40" w:type="dxa"/>
              <w:left w:w="40" w:type="dxa"/>
              <w:bottom w:w="40" w:type="dxa"/>
              <w:right w:w="40" w:type="dxa"/>
            </w:tcMar>
          </w:tcPr>
          <w:p w14:paraId="100FEC3C" w14:textId="77777777" w:rsidR="009B20AC" w:rsidRDefault="00E9529E">
            <w:pPr>
              <w:spacing w:before="180"/>
              <w:jc w:val="center"/>
            </w:pPr>
            <w:r>
              <w:rPr>
                <w:rFonts w:ascii="Arial" w:hAnsi="Arial"/>
                <w:color w:val="000000"/>
                <w:sz w:val="18"/>
              </w:rPr>
              <w:t>2.248</w:t>
            </w:r>
          </w:p>
        </w:tc>
      </w:tr>
      <w:tr w:rsidR="009B20AC" w14:paraId="6E6E84B2"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1DF1F179" w14:textId="77777777" w:rsidR="009B20AC" w:rsidRDefault="00E9529E">
            <w:pPr>
              <w:spacing w:before="180"/>
              <w:jc w:val="center"/>
            </w:pPr>
            <w:r>
              <w:rPr>
                <w:rFonts w:ascii="Arial" w:hAnsi="Arial"/>
                <w:color w:val="000000"/>
                <w:sz w:val="18"/>
              </w:rPr>
              <w:t>72</w:t>
            </w:r>
          </w:p>
        </w:tc>
        <w:tc>
          <w:tcPr>
            <w:tcW w:w="1445" w:type="dxa"/>
            <w:tcBorders>
              <w:bottom w:val="single" w:sz="4" w:space="0" w:color="000000"/>
              <w:right w:val="single" w:sz="4" w:space="0" w:color="000000"/>
            </w:tcBorders>
            <w:tcMar>
              <w:top w:w="40" w:type="dxa"/>
              <w:left w:w="40" w:type="dxa"/>
              <w:bottom w:w="40" w:type="dxa"/>
              <w:right w:w="40" w:type="dxa"/>
            </w:tcMar>
          </w:tcPr>
          <w:p w14:paraId="65C969B3" w14:textId="77777777" w:rsidR="009B20AC" w:rsidRDefault="00E9529E">
            <w:pPr>
              <w:spacing w:before="180"/>
              <w:jc w:val="center"/>
            </w:pPr>
            <w:r>
              <w:rPr>
                <w:rFonts w:ascii="Arial" w:hAnsi="Arial"/>
                <w:color w:val="000000"/>
                <w:sz w:val="18"/>
              </w:rPr>
              <w:t>2.350</w:t>
            </w:r>
          </w:p>
        </w:tc>
        <w:tc>
          <w:tcPr>
            <w:tcW w:w="395" w:type="dxa"/>
            <w:tcBorders>
              <w:bottom w:val="single" w:sz="4" w:space="0" w:color="000000"/>
              <w:right w:val="single" w:sz="4" w:space="0" w:color="000000"/>
            </w:tcBorders>
            <w:tcMar>
              <w:top w:w="40" w:type="dxa"/>
              <w:left w:w="40" w:type="dxa"/>
              <w:bottom w:w="40" w:type="dxa"/>
              <w:right w:w="40" w:type="dxa"/>
            </w:tcMar>
          </w:tcPr>
          <w:p w14:paraId="7AE8E173"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531DE86B" w14:textId="77777777" w:rsidR="009B20AC" w:rsidRDefault="00E9529E">
            <w:pPr>
              <w:spacing w:before="180"/>
              <w:jc w:val="center"/>
            </w:pPr>
            <w:r>
              <w:rPr>
                <w:rFonts w:ascii="Arial" w:hAnsi="Arial"/>
                <w:color w:val="000000"/>
                <w:sz w:val="18"/>
              </w:rPr>
              <w:t>73</w:t>
            </w:r>
          </w:p>
        </w:tc>
        <w:tc>
          <w:tcPr>
            <w:tcW w:w="1445" w:type="dxa"/>
            <w:tcBorders>
              <w:bottom w:val="single" w:sz="4" w:space="0" w:color="000000"/>
              <w:right w:val="single" w:sz="4" w:space="0" w:color="000000"/>
            </w:tcBorders>
            <w:tcMar>
              <w:top w:w="40" w:type="dxa"/>
              <w:left w:w="40" w:type="dxa"/>
              <w:bottom w:w="40" w:type="dxa"/>
              <w:right w:w="40" w:type="dxa"/>
            </w:tcMar>
          </w:tcPr>
          <w:p w14:paraId="3D6A4396" w14:textId="77777777" w:rsidR="009B20AC" w:rsidRDefault="00E9529E">
            <w:pPr>
              <w:spacing w:before="180"/>
              <w:jc w:val="center"/>
            </w:pPr>
            <w:r>
              <w:rPr>
                <w:rFonts w:ascii="Arial" w:hAnsi="Arial"/>
                <w:color w:val="000000"/>
                <w:sz w:val="18"/>
              </w:rPr>
              <w:t>2.456</w:t>
            </w:r>
          </w:p>
        </w:tc>
        <w:tc>
          <w:tcPr>
            <w:tcW w:w="395" w:type="dxa"/>
            <w:tcBorders>
              <w:bottom w:val="single" w:sz="4" w:space="0" w:color="000000"/>
              <w:right w:val="single" w:sz="4" w:space="0" w:color="000000"/>
            </w:tcBorders>
            <w:tcMar>
              <w:top w:w="40" w:type="dxa"/>
              <w:left w:w="40" w:type="dxa"/>
              <w:bottom w:w="40" w:type="dxa"/>
              <w:right w:w="40" w:type="dxa"/>
            </w:tcMar>
          </w:tcPr>
          <w:p w14:paraId="30AFAEDB"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5ED3C779" w14:textId="77777777" w:rsidR="009B20AC" w:rsidRDefault="00E9529E">
            <w:pPr>
              <w:spacing w:before="180"/>
              <w:jc w:val="center"/>
            </w:pPr>
            <w:r>
              <w:rPr>
                <w:rFonts w:ascii="Arial" w:hAnsi="Arial"/>
                <w:color w:val="000000"/>
                <w:sz w:val="18"/>
              </w:rPr>
              <w:t>74</w:t>
            </w:r>
          </w:p>
        </w:tc>
        <w:tc>
          <w:tcPr>
            <w:tcW w:w="1445" w:type="dxa"/>
            <w:tcBorders>
              <w:bottom w:val="single" w:sz="4" w:space="0" w:color="000000"/>
              <w:right w:val="single" w:sz="4" w:space="0" w:color="000000"/>
            </w:tcBorders>
            <w:tcMar>
              <w:top w:w="40" w:type="dxa"/>
              <w:left w:w="40" w:type="dxa"/>
              <w:bottom w:w="40" w:type="dxa"/>
              <w:right w:w="40" w:type="dxa"/>
            </w:tcMar>
          </w:tcPr>
          <w:p w14:paraId="7D984478" w14:textId="77777777" w:rsidR="009B20AC" w:rsidRDefault="00E9529E">
            <w:pPr>
              <w:spacing w:before="180"/>
              <w:jc w:val="center"/>
            </w:pPr>
            <w:r>
              <w:rPr>
                <w:rFonts w:ascii="Arial" w:hAnsi="Arial"/>
                <w:color w:val="000000"/>
                <w:sz w:val="18"/>
              </w:rPr>
              <w:t>2.564</w:t>
            </w:r>
          </w:p>
        </w:tc>
        <w:tc>
          <w:tcPr>
            <w:tcW w:w="395" w:type="dxa"/>
            <w:tcBorders>
              <w:bottom w:val="single" w:sz="4" w:space="0" w:color="000000"/>
              <w:right w:val="single" w:sz="4" w:space="0" w:color="000000"/>
            </w:tcBorders>
            <w:tcMar>
              <w:top w:w="40" w:type="dxa"/>
              <w:left w:w="40" w:type="dxa"/>
              <w:bottom w:w="40" w:type="dxa"/>
              <w:right w:w="40" w:type="dxa"/>
            </w:tcMar>
          </w:tcPr>
          <w:p w14:paraId="5587B5CA"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5255EC82" w14:textId="77777777" w:rsidR="009B20AC" w:rsidRDefault="00E9529E">
            <w:pPr>
              <w:spacing w:before="180"/>
              <w:jc w:val="center"/>
            </w:pPr>
            <w:r>
              <w:rPr>
                <w:rFonts w:ascii="Arial" w:hAnsi="Arial"/>
                <w:color w:val="000000"/>
                <w:sz w:val="18"/>
              </w:rPr>
              <w:t>75</w:t>
            </w:r>
          </w:p>
        </w:tc>
        <w:tc>
          <w:tcPr>
            <w:tcW w:w="1450" w:type="dxa"/>
            <w:tcBorders>
              <w:bottom w:val="single" w:sz="4" w:space="0" w:color="000000"/>
              <w:right w:val="single" w:sz="4" w:space="0" w:color="000000"/>
            </w:tcBorders>
            <w:tcMar>
              <w:top w:w="40" w:type="dxa"/>
              <w:left w:w="40" w:type="dxa"/>
              <w:bottom w:w="40" w:type="dxa"/>
              <w:right w:w="40" w:type="dxa"/>
            </w:tcMar>
          </w:tcPr>
          <w:p w14:paraId="455F272B" w14:textId="77777777" w:rsidR="009B20AC" w:rsidRDefault="00E9529E">
            <w:pPr>
              <w:spacing w:before="180"/>
              <w:jc w:val="center"/>
            </w:pPr>
            <w:r>
              <w:rPr>
                <w:rFonts w:ascii="Arial" w:hAnsi="Arial"/>
                <w:color w:val="000000"/>
                <w:sz w:val="18"/>
              </w:rPr>
              <w:t>2.670</w:t>
            </w:r>
          </w:p>
        </w:tc>
      </w:tr>
      <w:tr w:rsidR="009B20AC" w14:paraId="4D992771"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20E585F8" w14:textId="77777777" w:rsidR="009B20AC" w:rsidRDefault="00E9529E">
            <w:pPr>
              <w:spacing w:before="180"/>
              <w:jc w:val="center"/>
            </w:pPr>
            <w:r>
              <w:rPr>
                <w:rFonts w:ascii="Arial" w:hAnsi="Arial"/>
                <w:color w:val="000000"/>
                <w:sz w:val="18"/>
              </w:rPr>
              <w:t>76</w:t>
            </w:r>
          </w:p>
        </w:tc>
        <w:tc>
          <w:tcPr>
            <w:tcW w:w="1445" w:type="dxa"/>
            <w:tcBorders>
              <w:bottom w:val="single" w:sz="4" w:space="0" w:color="000000"/>
              <w:right w:val="single" w:sz="4" w:space="0" w:color="000000"/>
            </w:tcBorders>
            <w:tcMar>
              <w:top w:w="40" w:type="dxa"/>
              <w:left w:w="40" w:type="dxa"/>
              <w:bottom w:w="40" w:type="dxa"/>
              <w:right w:w="40" w:type="dxa"/>
            </w:tcMar>
          </w:tcPr>
          <w:p w14:paraId="205144C0" w14:textId="77777777" w:rsidR="009B20AC" w:rsidRDefault="00E9529E">
            <w:pPr>
              <w:spacing w:before="180"/>
              <w:jc w:val="center"/>
            </w:pPr>
            <w:r>
              <w:rPr>
                <w:rFonts w:ascii="Arial" w:hAnsi="Arial"/>
                <w:color w:val="000000"/>
                <w:sz w:val="18"/>
              </w:rPr>
              <w:t>2.790</w:t>
            </w:r>
          </w:p>
        </w:tc>
        <w:tc>
          <w:tcPr>
            <w:tcW w:w="395" w:type="dxa"/>
            <w:tcBorders>
              <w:bottom w:val="single" w:sz="4" w:space="0" w:color="000000"/>
              <w:right w:val="single" w:sz="4" w:space="0" w:color="000000"/>
            </w:tcBorders>
            <w:tcMar>
              <w:top w:w="40" w:type="dxa"/>
              <w:left w:w="40" w:type="dxa"/>
              <w:bottom w:w="40" w:type="dxa"/>
              <w:right w:w="40" w:type="dxa"/>
            </w:tcMar>
          </w:tcPr>
          <w:p w14:paraId="68C7426E"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3F4C5725" w14:textId="77777777" w:rsidR="009B20AC" w:rsidRDefault="00E9529E">
            <w:pPr>
              <w:spacing w:before="180"/>
              <w:jc w:val="center"/>
            </w:pPr>
            <w:r>
              <w:rPr>
                <w:rFonts w:ascii="Arial" w:hAnsi="Arial"/>
                <w:color w:val="000000"/>
                <w:sz w:val="18"/>
              </w:rPr>
              <w:t>77</w:t>
            </w:r>
          </w:p>
        </w:tc>
        <w:tc>
          <w:tcPr>
            <w:tcW w:w="1445" w:type="dxa"/>
            <w:tcBorders>
              <w:bottom w:val="single" w:sz="4" w:space="0" w:color="000000"/>
              <w:right w:val="single" w:sz="4" w:space="0" w:color="000000"/>
            </w:tcBorders>
            <w:tcMar>
              <w:top w:w="40" w:type="dxa"/>
              <w:left w:w="40" w:type="dxa"/>
              <w:bottom w:w="40" w:type="dxa"/>
              <w:right w:w="40" w:type="dxa"/>
            </w:tcMar>
          </w:tcPr>
          <w:p w14:paraId="6EB7F078" w14:textId="77777777" w:rsidR="009B20AC" w:rsidRDefault="00E9529E">
            <w:pPr>
              <w:spacing w:before="180"/>
              <w:jc w:val="center"/>
            </w:pPr>
            <w:r>
              <w:rPr>
                <w:rFonts w:ascii="Arial" w:hAnsi="Arial"/>
                <w:color w:val="000000"/>
                <w:sz w:val="18"/>
              </w:rPr>
              <w:t>2.908</w:t>
            </w:r>
          </w:p>
        </w:tc>
        <w:tc>
          <w:tcPr>
            <w:tcW w:w="395" w:type="dxa"/>
            <w:tcBorders>
              <w:bottom w:val="single" w:sz="4" w:space="0" w:color="000000"/>
              <w:right w:val="single" w:sz="4" w:space="0" w:color="000000"/>
            </w:tcBorders>
            <w:tcMar>
              <w:top w:w="40" w:type="dxa"/>
              <w:left w:w="40" w:type="dxa"/>
              <w:bottom w:w="40" w:type="dxa"/>
              <w:right w:w="40" w:type="dxa"/>
            </w:tcMar>
          </w:tcPr>
          <w:p w14:paraId="2191171E"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5630A68D" w14:textId="77777777" w:rsidR="009B20AC" w:rsidRDefault="00E9529E">
            <w:pPr>
              <w:spacing w:before="180"/>
              <w:jc w:val="center"/>
            </w:pPr>
            <w:r>
              <w:rPr>
                <w:rFonts w:ascii="Arial" w:hAnsi="Arial"/>
                <w:color w:val="000000"/>
                <w:sz w:val="18"/>
              </w:rPr>
              <w:t>78</w:t>
            </w:r>
          </w:p>
        </w:tc>
        <w:tc>
          <w:tcPr>
            <w:tcW w:w="1445" w:type="dxa"/>
            <w:tcBorders>
              <w:bottom w:val="single" w:sz="4" w:space="0" w:color="000000"/>
              <w:right w:val="single" w:sz="4" w:space="0" w:color="000000"/>
            </w:tcBorders>
            <w:tcMar>
              <w:top w:w="40" w:type="dxa"/>
              <w:left w:w="40" w:type="dxa"/>
              <w:bottom w:w="40" w:type="dxa"/>
              <w:right w:w="40" w:type="dxa"/>
            </w:tcMar>
          </w:tcPr>
          <w:p w14:paraId="23724218" w14:textId="77777777" w:rsidR="009B20AC" w:rsidRDefault="00E9529E">
            <w:pPr>
              <w:spacing w:before="180"/>
              <w:jc w:val="center"/>
            </w:pPr>
            <w:r>
              <w:rPr>
                <w:rFonts w:ascii="Arial" w:hAnsi="Arial"/>
                <w:color w:val="000000"/>
                <w:sz w:val="18"/>
              </w:rPr>
              <w:t>3.022</w:t>
            </w:r>
          </w:p>
        </w:tc>
        <w:tc>
          <w:tcPr>
            <w:tcW w:w="395" w:type="dxa"/>
            <w:tcBorders>
              <w:bottom w:val="single" w:sz="4" w:space="0" w:color="000000"/>
              <w:right w:val="single" w:sz="4" w:space="0" w:color="000000"/>
            </w:tcBorders>
            <w:tcMar>
              <w:top w:w="40" w:type="dxa"/>
              <w:left w:w="40" w:type="dxa"/>
              <w:bottom w:w="40" w:type="dxa"/>
              <w:right w:w="40" w:type="dxa"/>
            </w:tcMar>
          </w:tcPr>
          <w:p w14:paraId="715E6882"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4DDC429B" w14:textId="77777777" w:rsidR="009B20AC" w:rsidRDefault="00E9529E">
            <w:pPr>
              <w:spacing w:before="180"/>
              <w:jc w:val="center"/>
            </w:pPr>
            <w:r>
              <w:rPr>
                <w:rFonts w:ascii="Arial" w:hAnsi="Arial"/>
                <w:color w:val="000000"/>
                <w:sz w:val="18"/>
              </w:rPr>
              <w:t>79</w:t>
            </w:r>
          </w:p>
        </w:tc>
        <w:tc>
          <w:tcPr>
            <w:tcW w:w="1450" w:type="dxa"/>
            <w:tcBorders>
              <w:bottom w:val="single" w:sz="4" w:space="0" w:color="000000"/>
              <w:right w:val="single" w:sz="4" w:space="0" w:color="000000"/>
            </w:tcBorders>
            <w:tcMar>
              <w:top w:w="40" w:type="dxa"/>
              <w:left w:w="40" w:type="dxa"/>
              <w:bottom w:w="40" w:type="dxa"/>
              <w:right w:w="40" w:type="dxa"/>
            </w:tcMar>
          </w:tcPr>
          <w:p w14:paraId="15F4060F" w14:textId="77777777" w:rsidR="009B20AC" w:rsidRDefault="00E9529E">
            <w:pPr>
              <w:spacing w:before="180"/>
              <w:jc w:val="center"/>
            </w:pPr>
            <w:r>
              <w:rPr>
                <w:rFonts w:ascii="Arial" w:hAnsi="Arial"/>
                <w:color w:val="000000"/>
                <w:sz w:val="18"/>
              </w:rPr>
              <w:t>3.146</w:t>
            </w:r>
          </w:p>
        </w:tc>
      </w:tr>
      <w:tr w:rsidR="009B20AC" w14:paraId="49B212EB"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078B0A86" w14:textId="77777777" w:rsidR="009B20AC" w:rsidRDefault="00E9529E">
            <w:pPr>
              <w:spacing w:before="180"/>
              <w:jc w:val="center"/>
            </w:pPr>
            <w:r>
              <w:rPr>
                <w:rFonts w:ascii="Arial" w:hAnsi="Arial"/>
                <w:color w:val="000000"/>
                <w:sz w:val="18"/>
              </w:rPr>
              <w:t>80</w:t>
            </w:r>
          </w:p>
        </w:tc>
        <w:tc>
          <w:tcPr>
            <w:tcW w:w="1445" w:type="dxa"/>
            <w:tcBorders>
              <w:bottom w:val="single" w:sz="4" w:space="0" w:color="000000"/>
              <w:right w:val="single" w:sz="4" w:space="0" w:color="000000"/>
            </w:tcBorders>
            <w:tcMar>
              <w:top w:w="40" w:type="dxa"/>
              <w:left w:w="40" w:type="dxa"/>
              <w:bottom w:w="40" w:type="dxa"/>
              <w:right w:w="40" w:type="dxa"/>
            </w:tcMar>
          </w:tcPr>
          <w:p w14:paraId="7C1F5C71" w14:textId="77777777" w:rsidR="009B20AC" w:rsidRDefault="00E9529E">
            <w:pPr>
              <w:spacing w:before="180"/>
              <w:jc w:val="center"/>
            </w:pPr>
            <w:r>
              <w:rPr>
                <w:rFonts w:ascii="Arial" w:hAnsi="Arial"/>
                <w:color w:val="000000"/>
                <w:sz w:val="18"/>
              </w:rPr>
              <w:t>3.328</w:t>
            </w:r>
          </w:p>
        </w:tc>
        <w:tc>
          <w:tcPr>
            <w:tcW w:w="395" w:type="dxa"/>
            <w:tcBorders>
              <w:bottom w:val="single" w:sz="4" w:space="0" w:color="000000"/>
              <w:right w:val="single" w:sz="4" w:space="0" w:color="000000"/>
            </w:tcBorders>
            <w:tcMar>
              <w:top w:w="40" w:type="dxa"/>
              <w:left w:w="40" w:type="dxa"/>
              <w:bottom w:w="40" w:type="dxa"/>
              <w:right w:w="40" w:type="dxa"/>
            </w:tcMar>
          </w:tcPr>
          <w:p w14:paraId="5A2A49DE"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2360BC5E" w14:textId="77777777" w:rsidR="009B20AC" w:rsidRDefault="00E9529E">
            <w:pPr>
              <w:spacing w:before="180"/>
              <w:jc w:val="center"/>
            </w:pPr>
            <w:r>
              <w:rPr>
                <w:rFonts w:ascii="Arial" w:hAnsi="Arial"/>
                <w:color w:val="000000"/>
                <w:sz w:val="18"/>
              </w:rPr>
              <w:t>81</w:t>
            </w:r>
          </w:p>
        </w:tc>
        <w:tc>
          <w:tcPr>
            <w:tcW w:w="1445" w:type="dxa"/>
            <w:tcBorders>
              <w:bottom w:val="single" w:sz="4" w:space="0" w:color="000000"/>
              <w:right w:val="single" w:sz="4" w:space="0" w:color="000000"/>
            </w:tcBorders>
            <w:tcMar>
              <w:top w:w="40" w:type="dxa"/>
              <w:left w:w="40" w:type="dxa"/>
              <w:bottom w:w="40" w:type="dxa"/>
              <w:right w:w="40" w:type="dxa"/>
            </w:tcMar>
          </w:tcPr>
          <w:p w14:paraId="51271925" w14:textId="77777777" w:rsidR="009B20AC" w:rsidRDefault="00E9529E">
            <w:pPr>
              <w:spacing w:before="180"/>
              <w:jc w:val="center"/>
            </w:pPr>
            <w:r>
              <w:rPr>
                <w:rFonts w:ascii="Arial" w:hAnsi="Arial"/>
                <w:color w:val="000000"/>
                <w:sz w:val="18"/>
              </w:rPr>
              <w:t>3.460</w:t>
            </w:r>
          </w:p>
        </w:tc>
        <w:tc>
          <w:tcPr>
            <w:tcW w:w="395" w:type="dxa"/>
            <w:tcBorders>
              <w:bottom w:val="single" w:sz="4" w:space="0" w:color="000000"/>
              <w:right w:val="single" w:sz="4" w:space="0" w:color="000000"/>
            </w:tcBorders>
            <w:tcMar>
              <w:top w:w="40" w:type="dxa"/>
              <w:left w:w="40" w:type="dxa"/>
              <w:bottom w:w="40" w:type="dxa"/>
              <w:right w:w="40" w:type="dxa"/>
            </w:tcMar>
          </w:tcPr>
          <w:p w14:paraId="63FC86B7"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69C9185C" w14:textId="77777777" w:rsidR="009B20AC" w:rsidRDefault="00E9529E">
            <w:pPr>
              <w:spacing w:before="180"/>
              <w:jc w:val="center"/>
            </w:pPr>
            <w:r>
              <w:rPr>
                <w:rFonts w:ascii="Arial" w:hAnsi="Arial"/>
                <w:color w:val="000000"/>
                <w:sz w:val="18"/>
              </w:rPr>
              <w:t>82</w:t>
            </w:r>
          </w:p>
        </w:tc>
        <w:tc>
          <w:tcPr>
            <w:tcW w:w="1445" w:type="dxa"/>
            <w:tcBorders>
              <w:bottom w:val="single" w:sz="4" w:space="0" w:color="000000"/>
              <w:right w:val="single" w:sz="4" w:space="0" w:color="000000"/>
            </w:tcBorders>
            <w:tcMar>
              <w:top w:w="40" w:type="dxa"/>
              <w:left w:w="40" w:type="dxa"/>
              <w:bottom w:w="40" w:type="dxa"/>
              <w:right w:w="40" w:type="dxa"/>
            </w:tcMar>
          </w:tcPr>
          <w:p w14:paraId="62B86141" w14:textId="77777777" w:rsidR="009B20AC" w:rsidRDefault="00E9529E">
            <w:pPr>
              <w:spacing w:before="180"/>
              <w:jc w:val="center"/>
            </w:pPr>
            <w:r>
              <w:rPr>
                <w:rFonts w:ascii="Arial" w:hAnsi="Arial"/>
                <w:color w:val="000000"/>
                <w:sz w:val="18"/>
              </w:rPr>
              <w:t>3.584</w:t>
            </w:r>
          </w:p>
        </w:tc>
        <w:tc>
          <w:tcPr>
            <w:tcW w:w="395" w:type="dxa"/>
            <w:tcBorders>
              <w:bottom w:val="single" w:sz="4" w:space="0" w:color="000000"/>
              <w:right w:val="single" w:sz="4" w:space="0" w:color="000000"/>
            </w:tcBorders>
            <w:tcMar>
              <w:top w:w="40" w:type="dxa"/>
              <w:left w:w="40" w:type="dxa"/>
              <w:bottom w:w="40" w:type="dxa"/>
              <w:right w:w="40" w:type="dxa"/>
            </w:tcMar>
          </w:tcPr>
          <w:p w14:paraId="5677E0AA"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4FF2C2BB" w14:textId="77777777" w:rsidR="009B20AC" w:rsidRDefault="00E9529E">
            <w:pPr>
              <w:spacing w:before="180"/>
              <w:jc w:val="center"/>
            </w:pPr>
            <w:r>
              <w:rPr>
                <w:rFonts w:ascii="Arial" w:hAnsi="Arial"/>
                <w:color w:val="000000"/>
                <w:sz w:val="18"/>
              </w:rPr>
              <w:t>83</w:t>
            </w:r>
          </w:p>
        </w:tc>
        <w:tc>
          <w:tcPr>
            <w:tcW w:w="1450" w:type="dxa"/>
            <w:tcBorders>
              <w:bottom w:val="single" w:sz="4" w:space="0" w:color="000000"/>
              <w:right w:val="single" w:sz="4" w:space="0" w:color="000000"/>
            </w:tcBorders>
            <w:tcMar>
              <w:top w:w="40" w:type="dxa"/>
              <w:left w:w="40" w:type="dxa"/>
              <w:bottom w:w="40" w:type="dxa"/>
              <w:right w:w="40" w:type="dxa"/>
            </w:tcMar>
          </w:tcPr>
          <w:p w14:paraId="2F256C22" w14:textId="77777777" w:rsidR="009B20AC" w:rsidRDefault="00E9529E">
            <w:pPr>
              <w:spacing w:before="180"/>
              <w:jc w:val="center"/>
            </w:pPr>
            <w:r>
              <w:rPr>
                <w:rFonts w:ascii="Arial" w:hAnsi="Arial"/>
                <w:color w:val="000000"/>
                <w:sz w:val="18"/>
              </w:rPr>
              <w:t>3.732</w:t>
            </w:r>
          </w:p>
        </w:tc>
      </w:tr>
      <w:tr w:rsidR="009B20AC" w14:paraId="2272E066"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4F8C8E8C" w14:textId="77777777" w:rsidR="009B20AC" w:rsidRDefault="00E9529E">
            <w:pPr>
              <w:spacing w:before="180"/>
              <w:jc w:val="center"/>
            </w:pPr>
            <w:r>
              <w:rPr>
                <w:rFonts w:ascii="Arial" w:hAnsi="Arial"/>
                <w:color w:val="000000"/>
                <w:sz w:val="18"/>
              </w:rPr>
              <w:t>84</w:t>
            </w:r>
          </w:p>
        </w:tc>
        <w:tc>
          <w:tcPr>
            <w:tcW w:w="1445" w:type="dxa"/>
            <w:tcBorders>
              <w:bottom w:val="single" w:sz="4" w:space="0" w:color="000000"/>
              <w:right w:val="single" w:sz="4" w:space="0" w:color="000000"/>
            </w:tcBorders>
            <w:tcMar>
              <w:top w:w="40" w:type="dxa"/>
              <w:left w:w="40" w:type="dxa"/>
              <w:bottom w:w="40" w:type="dxa"/>
              <w:right w:w="40" w:type="dxa"/>
            </w:tcMar>
          </w:tcPr>
          <w:p w14:paraId="5E456E25" w14:textId="77777777" w:rsidR="009B20AC" w:rsidRDefault="00E9529E">
            <w:pPr>
              <w:spacing w:before="180"/>
              <w:jc w:val="center"/>
            </w:pPr>
            <w:r>
              <w:rPr>
                <w:rFonts w:ascii="Arial" w:hAnsi="Arial"/>
                <w:color w:val="000000"/>
                <w:sz w:val="18"/>
              </w:rPr>
              <w:t>3.870</w:t>
            </w:r>
          </w:p>
        </w:tc>
        <w:tc>
          <w:tcPr>
            <w:tcW w:w="395" w:type="dxa"/>
            <w:tcBorders>
              <w:bottom w:val="single" w:sz="4" w:space="0" w:color="000000"/>
              <w:right w:val="single" w:sz="4" w:space="0" w:color="000000"/>
            </w:tcBorders>
            <w:tcMar>
              <w:top w:w="40" w:type="dxa"/>
              <w:left w:w="40" w:type="dxa"/>
              <w:bottom w:w="40" w:type="dxa"/>
              <w:right w:w="40" w:type="dxa"/>
            </w:tcMar>
          </w:tcPr>
          <w:p w14:paraId="289F60C0"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054F8164" w14:textId="77777777" w:rsidR="009B20AC" w:rsidRDefault="00E9529E">
            <w:pPr>
              <w:spacing w:before="180"/>
              <w:jc w:val="center"/>
            </w:pPr>
            <w:r>
              <w:rPr>
                <w:rFonts w:ascii="Arial" w:hAnsi="Arial"/>
                <w:color w:val="000000"/>
                <w:sz w:val="18"/>
              </w:rPr>
              <w:t>85</w:t>
            </w:r>
          </w:p>
        </w:tc>
        <w:tc>
          <w:tcPr>
            <w:tcW w:w="1445" w:type="dxa"/>
            <w:tcBorders>
              <w:bottom w:val="single" w:sz="4" w:space="0" w:color="000000"/>
              <w:right w:val="single" w:sz="4" w:space="0" w:color="000000"/>
            </w:tcBorders>
            <w:tcMar>
              <w:top w:w="40" w:type="dxa"/>
              <w:left w:w="40" w:type="dxa"/>
              <w:bottom w:w="40" w:type="dxa"/>
              <w:right w:w="40" w:type="dxa"/>
            </w:tcMar>
          </w:tcPr>
          <w:p w14:paraId="5623926C" w14:textId="77777777" w:rsidR="009B20AC" w:rsidRDefault="00E9529E">
            <w:pPr>
              <w:spacing w:before="180"/>
              <w:jc w:val="center"/>
            </w:pPr>
            <w:r>
              <w:rPr>
                <w:rFonts w:ascii="Arial" w:hAnsi="Arial"/>
                <w:color w:val="000000"/>
                <w:sz w:val="18"/>
              </w:rPr>
              <w:t>4.006</w:t>
            </w:r>
          </w:p>
        </w:tc>
        <w:tc>
          <w:tcPr>
            <w:tcW w:w="395" w:type="dxa"/>
            <w:tcBorders>
              <w:bottom w:val="single" w:sz="4" w:space="0" w:color="000000"/>
              <w:right w:val="single" w:sz="4" w:space="0" w:color="000000"/>
            </w:tcBorders>
            <w:tcMar>
              <w:top w:w="40" w:type="dxa"/>
              <w:left w:w="40" w:type="dxa"/>
              <w:bottom w:w="40" w:type="dxa"/>
              <w:right w:w="40" w:type="dxa"/>
            </w:tcMar>
          </w:tcPr>
          <w:p w14:paraId="2DB522CF"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1905366B" w14:textId="77777777" w:rsidR="009B20AC" w:rsidRDefault="00E9529E">
            <w:pPr>
              <w:spacing w:before="180"/>
              <w:jc w:val="center"/>
            </w:pPr>
            <w:r>
              <w:rPr>
                <w:rFonts w:ascii="Arial" w:hAnsi="Arial"/>
                <w:color w:val="000000"/>
                <w:sz w:val="18"/>
              </w:rPr>
              <w:t>86</w:t>
            </w:r>
          </w:p>
        </w:tc>
        <w:tc>
          <w:tcPr>
            <w:tcW w:w="1445" w:type="dxa"/>
            <w:tcBorders>
              <w:bottom w:val="single" w:sz="4" w:space="0" w:color="000000"/>
              <w:right w:val="single" w:sz="4" w:space="0" w:color="000000"/>
            </w:tcBorders>
            <w:tcMar>
              <w:top w:w="40" w:type="dxa"/>
              <w:left w:w="40" w:type="dxa"/>
              <w:bottom w:w="40" w:type="dxa"/>
              <w:right w:w="40" w:type="dxa"/>
            </w:tcMar>
          </w:tcPr>
          <w:p w14:paraId="78056AD4" w14:textId="77777777" w:rsidR="009B20AC" w:rsidRDefault="00E9529E">
            <w:pPr>
              <w:spacing w:before="180"/>
              <w:jc w:val="center"/>
            </w:pPr>
            <w:r>
              <w:rPr>
                <w:rFonts w:ascii="Arial" w:hAnsi="Arial"/>
                <w:color w:val="000000"/>
                <w:sz w:val="18"/>
              </w:rPr>
              <w:t>4.156</w:t>
            </w:r>
          </w:p>
        </w:tc>
        <w:tc>
          <w:tcPr>
            <w:tcW w:w="395" w:type="dxa"/>
            <w:tcBorders>
              <w:bottom w:val="single" w:sz="4" w:space="0" w:color="000000"/>
              <w:right w:val="single" w:sz="4" w:space="0" w:color="000000"/>
            </w:tcBorders>
            <w:tcMar>
              <w:top w:w="40" w:type="dxa"/>
              <w:left w:w="40" w:type="dxa"/>
              <w:bottom w:w="40" w:type="dxa"/>
              <w:right w:w="40" w:type="dxa"/>
            </w:tcMar>
          </w:tcPr>
          <w:p w14:paraId="02E03D8E"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6FA631D9" w14:textId="77777777" w:rsidR="009B20AC" w:rsidRDefault="00E9529E">
            <w:pPr>
              <w:spacing w:before="180"/>
              <w:jc w:val="center"/>
            </w:pPr>
            <w:r>
              <w:rPr>
                <w:rFonts w:ascii="Arial" w:hAnsi="Arial"/>
                <w:color w:val="000000"/>
                <w:sz w:val="18"/>
              </w:rPr>
              <w:t>87</w:t>
            </w:r>
          </w:p>
        </w:tc>
        <w:tc>
          <w:tcPr>
            <w:tcW w:w="1450" w:type="dxa"/>
            <w:tcBorders>
              <w:bottom w:val="single" w:sz="4" w:space="0" w:color="000000"/>
              <w:right w:val="single" w:sz="4" w:space="0" w:color="000000"/>
            </w:tcBorders>
            <w:tcMar>
              <w:top w:w="40" w:type="dxa"/>
              <w:left w:w="40" w:type="dxa"/>
              <w:bottom w:w="40" w:type="dxa"/>
              <w:right w:w="40" w:type="dxa"/>
            </w:tcMar>
          </w:tcPr>
          <w:p w14:paraId="55D333B1" w14:textId="77777777" w:rsidR="009B20AC" w:rsidRDefault="00E9529E">
            <w:pPr>
              <w:spacing w:before="180"/>
              <w:jc w:val="center"/>
            </w:pPr>
            <w:r>
              <w:rPr>
                <w:rFonts w:ascii="Arial" w:hAnsi="Arial"/>
                <w:color w:val="000000"/>
                <w:sz w:val="18"/>
              </w:rPr>
              <w:t>4.310</w:t>
            </w:r>
          </w:p>
        </w:tc>
      </w:tr>
      <w:tr w:rsidR="009B20AC" w14:paraId="12A3C64D"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2C176D64" w14:textId="77777777" w:rsidR="009B20AC" w:rsidRDefault="00E9529E">
            <w:pPr>
              <w:spacing w:before="180"/>
              <w:jc w:val="center"/>
            </w:pPr>
            <w:r>
              <w:rPr>
                <w:rFonts w:ascii="Arial" w:hAnsi="Arial"/>
                <w:color w:val="000000"/>
                <w:sz w:val="18"/>
              </w:rPr>
              <w:t>88</w:t>
            </w:r>
          </w:p>
        </w:tc>
        <w:tc>
          <w:tcPr>
            <w:tcW w:w="1445" w:type="dxa"/>
            <w:tcBorders>
              <w:bottom w:val="single" w:sz="4" w:space="0" w:color="000000"/>
              <w:right w:val="single" w:sz="4" w:space="0" w:color="000000"/>
            </w:tcBorders>
            <w:tcMar>
              <w:top w:w="40" w:type="dxa"/>
              <w:left w:w="40" w:type="dxa"/>
              <w:bottom w:w="40" w:type="dxa"/>
              <w:right w:w="40" w:type="dxa"/>
            </w:tcMar>
          </w:tcPr>
          <w:p w14:paraId="19CC61FC" w14:textId="77777777" w:rsidR="009B20AC" w:rsidRDefault="00E9529E">
            <w:pPr>
              <w:spacing w:before="180"/>
              <w:jc w:val="center"/>
            </w:pPr>
            <w:r>
              <w:rPr>
                <w:rFonts w:ascii="Arial" w:hAnsi="Arial"/>
                <w:color w:val="000000"/>
                <w:sz w:val="18"/>
              </w:rPr>
              <w:t>4.456</w:t>
            </w:r>
          </w:p>
        </w:tc>
        <w:tc>
          <w:tcPr>
            <w:tcW w:w="395" w:type="dxa"/>
            <w:tcBorders>
              <w:bottom w:val="single" w:sz="4" w:space="0" w:color="000000"/>
              <w:right w:val="single" w:sz="4" w:space="0" w:color="000000"/>
            </w:tcBorders>
            <w:tcMar>
              <w:top w:w="40" w:type="dxa"/>
              <w:left w:w="40" w:type="dxa"/>
              <w:bottom w:w="40" w:type="dxa"/>
              <w:right w:w="40" w:type="dxa"/>
            </w:tcMar>
          </w:tcPr>
          <w:p w14:paraId="50D7AD0E"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7D16C7E0" w14:textId="77777777" w:rsidR="009B20AC" w:rsidRDefault="00E9529E">
            <w:pPr>
              <w:spacing w:before="180"/>
              <w:jc w:val="center"/>
            </w:pPr>
            <w:r>
              <w:rPr>
                <w:rFonts w:ascii="Arial" w:hAnsi="Arial"/>
                <w:color w:val="000000"/>
                <w:sz w:val="18"/>
              </w:rPr>
              <w:t>89</w:t>
            </w:r>
          </w:p>
        </w:tc>
        <w:tc>
          <w:tcPr>
            <w:tcW w:w="1445" w:type="dxa"/>
            <w:tcBorders>
              <w:bottom w:val="single" w:sz="4" w:space="0" w:color="000000"/>
              <w:right w:val="single" w:sz="4" w:space="0" w:color="000000"/>
            </w:tcBorders>
            <w:tcMar>
              <w:top w:w="40" w:type="dxa"/>
              <w:left w:w="40" w:type="dxa"/>
              <w:bottom w:w="40" w:type="dxa"/>
              <w:right w:w="40" w:type="dxa"/>
            </w:tcMar>
          </w:tcPr>
          <w:p w14:paraId="6DFEDBC0" w14:textId="77777777" w:rsidR="009B20AC" w:rsidRDefault="00E9529E">
            <w:pPr>
              <w:spacing w:before="180"/>
              <w:jc w:val="center"/>
            </w:pPr>
            <w:r>
              <w:rPr>
                <w:rFonts w:ascii="Arial" w:hAnsi="Arial"/>
                <w:color w:val="000000"/>
                <w:sz w:val="18"/>
              </w:rPr>
              <w:t>4.608</w:t>
            </w:r>
          </w:p>
        </w:tc>
        <w:tc>
          <w:tcPr>
            <w:tcW w:w="395" w:type="dxa"/>
            <w:tcBorders>
              <w:bottom w:val="single" w:sz="4" w:space="0" w:color="000000"/>
              <w:right w:val="single" w:sz="4" w:space="0" w:color="000000"/>
            </w:tcBorders>
            <w:tcMar>
              <w:top w:w="40" w:type="dxa"/>
              <w:left w:w="40" w:type="dxa"/>
              <w:bottom w:w="40" w:type="dxa"/>
              <w:right w:w="40" w:type="dxa"/>
            </w:tcMar>
          </w:tcPr>
          <w:p w14:paraId="65414CDC"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152E745C" w14:textId="77777777" w:rsidR="009B20AC" w:rsidRDefault="00E9529E">
            <w:pPr>
              <w:spacing w:before="180"/>
              <w:jc w:val="center"/>
            </w:pPr>
            <w:r>
              <w:rPr>
                <w:rFonts w:ascii="Arial" w:hAnsi="Arial"/>
                <w:color w:val="000000"/>
                <w:sz w:val="18"/>
              </w:rPr>
              <w:t>90</w:t>
            </w:r>
          </w:p>
        </w:tc>
        <w:tc>
          <w:tcPr>
            <w:tcW w:w="1445" w:type="dxa"/>
            <w:tcBorders>
              <w:bottom w:val="single" w:sz="4" w:space="0" w:color="000000"/>
              <w:right w:val="single" w:sz="4" w:space="0" w:color="000000"/>
            </w:tcBorders>
            <w:tcMar>
              <w:top w:w="40" w:type="dxa"/>
              <w:left w:w="40" w:type="dxa"/>
              <w:bottom w:w="40" w:type="dxa"/>
              <w:right w:w="40" w:type="dxa"/>
            </w:tcMar>
          </w:tcPr>
          <w:p w14:paraId="32329822" w14:textId="77777777" w:rsidR="009B20AC" w:rsidRDefault="00E9529E">
            <w:pPr>
              <w:spacing w:before="180"/>
              <w:jc w:val="center"/>
            </w:pPr>
            <w:r>
              <w:rPr>
                <w:rFonts w:ascii="Arial" w:hAnsi="Arial"/>
                <w:color w:val="000000"/>
                <w:sz w:val="18"/>
              </w:rPr>
              <w:t>4.766</w:t>
            </w:r>
          </w:p>
        </w:tc>
        <w:tc>
          <w:tcPr>
            <w:tcW w:w="395" w:type="dxa"/>
            <w:tcBorders>
              <w:bottom w:val="single" w:sz="4" w:space="0" w:color="000000"/>
              <w:right w:val="single" w:sz="4" w:space="0" w:color="000000"/>
            </w:tcBorders>
            <w:tcMar>
              <w:top w:w="40" w:type="dxa"/>
              <w:left w:w="40" w:type="dxa"/>
              <w:bottom w:w="40" w:type="dxa"/>
              <w:right w:w="40" w:type="dxa"/>
            </w:tcMar>
          </w:tcPr>
          <w:p w14:paraId="5A03185B"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43CA4A41" w14:textId="77777777" w:rsidR="009B20AC" w:rsidRDefault="00E9529E">
            <w:pPr>
              <w:spacing w:before="180"/>
              <w:jc w:val="center"/>
            </w:pPr>
            <w:r>
              <w:rPr>
                <w:rFonts w:ascii="Arial" w:hAnsi="Arial"/>
                <w:color w:val="000000"/>
                <w:sz w:val="18"/>
              </w:rPr>
              <w:t>91</w:t>
            </w:r>
          </w:p>
        </w:tc>
        <w:tc>
          <w:tcPr>
            <w:tcW w:w="1450" w:type="dxa"/>
            <w:tcBorders>
              <w:bottom w:val="single" w:sz="4" w:space="0" w:color="000000"/>
              <w:right w:val="single" w:sz="4" w:space="0" w:color="000000"/>
            </w:tcBorders>
            <w:tcMar>
              <w:top w:w="40" w:type="dxa"/>
              <w:left w:w="40" w:type="dxa"/>
              <w:bottom w:w="40" w:type="dxa"/>
              <w:right w:w="40" w:type="dxa"/>
            </w:tcMar>
          </w:tcPr>
          <w:p w14:paraId="428F685E" w14:textId="77777777" w:rsidR="009B20AC" w:rsidRDefault="00E9529E">
            <w:pPr>
              <w:spacing w:before="180"/>
              <w:jc w:val="center"/>
            </w:pPr>
            <w:r>
              <w:rPr>
                <w:rFonts w:ascii="Arial" w:hAnsi="Arial"/>
                <w:color w:val="000000"/>
                <w:sz w:val="18"/>
              </w:rPr>
              <w:t>4.944</w:t>
            </w:r>
          </w:p>
        </w:tc>
      </w:tr>
      <w:tr w:rsidR="009B20AC" w14:paraId="2BC8782B"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2FFB3DE2" w14:textId="77777777" w:rsidR="009B20AC" w:rsidRDefault="00E9529E">
            <w:pPr>
              <w:spacing w:before="180"/>
              <w:jc w:val="center"/>
            </w:pPr>
            <w:r>
              <w:rPr>
                <w:rFonts w:ascii="Arial" w:hAnsi="Arial"/>
                <w:color w:val="000000"/>
                <w:sz w:val="18"/>
              </w:rPr>
              <w:t>92</w:t>
            </w:r>
          </w:p>
        </w:tc>
        <w:tc>
          <w:tcPr>
            <w:tcW w:w="1445" w:type="dxa"/>
            <w:tcBorders>
              <w:bottom w:val="single" w:sz="4" w:space="0" w:color="000000"/>
              <w:right w:val="single" w:sz="4" w:space="0" w:color="000000"/>
            </w:tcBorders>
            <w:tcMar>
              <w:top w:w="40" w:type="dxa"/>
              <w:left w:w="40" w:type="dxa"/>
              <w:bottom w:w="40" w:type="dxa"/>
              <w:right w:w="40" w:type="dxa"/>
            </w:tcMar>
          </w:tcPr>
          <w:p w14:paraId="5481CCA2" w14:textId="77777777" w:rsidR="009B20AC" w:rsidRDefault="00E9529E">
            <w:pPr>
              <w:spacing w:before="180"/>
              <w:jc w:val="center"/>
            </w:pPr>
            <w:r>
              <w:rPr>
                <w:rFonts w:ascii="Arial" w:hAnsi="Arial"/>
                <w:color w:val="000000"/>
                <w:sz w:val="18"/>
              </w:rPr>
              <w:t>5.104</w:t>
            </w:r>
          </w:p>
        </w:tc>
        <w:tc>
          <w:tcPr>
            <w:tcW w:w="395" w:type="dxa"/>
            <w:tcBorders>
              <w:bottom w:val="single" w:sz="4" w:space="0" w:color="000000"/>
              <w:right w:val="single" w:sz="4" w:space="0" w:color="000000"/>
            </w:tcBorders>
            <w:tcMar>
              <w:top w:w="40" w:type="dxa"/>
              <w:left w:w="40" w:type="dxa"/>
              <w:bottom w:w="40" w:type="dxa"/>
              <w:right w:w="40" w:type="dxa"/>
            </w:tcMar>
          </w:tcPr>
          <w:p w14:paraId="12945246"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5F24FEBA" w14:textId="77777777" w:rsidR="009B20AC" w:rsidRDefault="00E9529E">
            <w:pPr>
              <w:spacing w:before="180"/>
              <w:jc w:val="center"/>
            </w:pPr>
            <w:r>
              <w:rPr>
                <w:rFonts w:ascii="Arial" w:hAnsi="Arial"/>
                <w:color w:val="000000"/>
                <w:sz w:val="18"/>
              </w:rPr>
              <w:t>93</w:t>
            </w:r>
          </w:p>
        </w:tc>
        <w:tc>
          <w:tcPr>
            <w:tcW w:w="1445" w:type="dxa"/>
            <w:tcBorders>
              <w:bottom w:val="single" w:sz="4" w:space="0" w:color="000000"/>
              <w:right w:val="single" w:sz="4" w:space="0" w:color="000000"/>
            </w:tcBorders>
            <w:tcMar>
              <w:top w:w="40" w:type="dxa"/>
              <w:left w:w="40" w:type="dxa"/>
              <w:bottom w:w="40" w:type="dxa"/>
              <w:right w:w="40" w:type="dxa"/>
            </w:tcMar>
          </w:tcPr>
          <w:p w14:paraId="294D015C" w14:textId="77777777" w:rsidR="009B20AC" w:rsidRDefault="00E9529E">
            <w:pPr>
              <w:spacing w:before="180"/>
              <w:jc w:val="center"/>
            </w:pPr>
            <w:r>
              <w:rPr>
                <w:rFonts w:ascii="Arial" w:hAnsi="Arial"/>
                <w:color w:val="000000"/>
                <w:sz w:val="18"/>
              </w:rPr>
              <w:t>5.268</w:t>
            </w:r>
          </w:p>
        </w:tc>
        <w:tc>
          <w:tcPr>
            <w:tcW w:w="395" w:type="dxa"/>
            <w:tcBorders>
              <w:bottom w:val="single" w:sz="4" w:space="0" w:color="000000"/>
              <w:right w:val="single" w:sz="4" w:space="0" w:color="000000"/>
            </w:tcBorders>
            <w:tcMar>
              <w:top w:w="40" w:type="dxa"/>
              <w:left w:w="40" w:type="dxa"/>
              <w:bottom w:w="40" w:type="dxa"/>
              <w:right w:w="40" w:type="dxa"/>
            </w:tcMar>
          </w:tcPr>
          <w:p w14:paraId="0A39ED75"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6B575C78" w14:textId="77777777" w:rsidR="009B20AC" w:rsidRDefault="00E9529E">
            <w:pPr>
              <w:spacing w:before="180"/>
              <w:jc w:val="center"/>
            </w:pPr>
            <w:r>
              <w:rPr>
                <w:rFonts w:ascii="Arial" w:hAnsi="Arial"/>
                <w:color w:val="000000"/>
                <w:sz w:val="18"/>
              </w:rPr>
              <w:t>94</w:t>
            </w:r>
          </w:p>
        </w:tc>
        <w:tc>
          <w:tcPr>
            <w:tcW w:w="1445" w:type="dxa"/>
            <w:tcBorders>
              <w:bottom w:val="single" w:sz="4" w:space="0" w:color="000000"/>
              <w:right w:val="single" w:sz="4" w:space="0" w:color="000000"/>
            </w:tcBorders>
            <w:tcMar>
              <w:top w:w="40" w:type="dxa"/>
              <w:left w:w="40" w:type="dxa"/>
              <w:bottom w:w="40" w:type="dxa"/>
              <w:right w:w="40" w:type="dxa"/>
            </w:tcMar>
          </w:tcPr>
          <w:p w14:paraId="118365ED" w14:textId="77777777" w:rsidR="009B20AC" w:rsidRDefault="00E9529E">
            <w:pPr>
              <w:spacing w:before="180"/>
              <w:jc w:val="center"/>
            </w:pPr>
            <w:r>
              <w:rPr>
                <w:rFonts w:ascii="Arial" w:hAnsi="Arial"/>
                <w:color w:val="000000"/>
                <w:sz w:val="18"/>
              </w:rPr>
              <w:t>5.444</w:t>
            </w:r>
          </w:p>
        </w:tc>
        <w:tc>
          <w:tcPr>
            <w:tcW w:w="395" w:type="dxa"/>
            <w:tcBorders>
              <w:bottom w:val="single" w:sz="4" w:space="0" w:color="000000"/>
              <w:right w:val="single" w:sz="4" w:space="0" w:color="000000"/>
            </w:tcBorders>
            <w:tcMar>
              <w:top w:w="40" w:type="dxa"/>
              <w:left w:w="40" w:type="dxa"/>
              <w:bottom w:w="40" w:type="dxa"/>
              <w:right w:w="40" w:type="dxa"/>
            </w:tcMar>
          </w:tcPr>
          <w:p w14:paraId="78E9F229"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41FC1085" w14:textId="77777777" w:rsidR="009B20AC" w:rsidRDefault="00E9529E">
            <w:pPr>
              <w:spacing w:before="180"/>
              <w:jc w:val="center"/>
            </w:pPr>
            <w:r>
              <w:rPr>
                <w:rFonts w:ascii="Arial" w:hAnsi="Arial"/>
                <w:color w:val="000000"/>
                <w:sz w:val="18"/>
              </w:rPr>
              <w:t>95</w:t>
            </w:r>
          </w:p>
        </w:tc>
        <w:tc>
          <w:tcPr>
            <w:tcW w:w="1450" w:type="dxa"/>
            <w:tcBorders>
              <w:bottom w:val="single" w:sz="4" w:space="0" w:color="000000"/>
              <w:right w:val="single" w:sz="4" w:space="0" w:color="000000"/>
            </w:tcBorders>
            <w:tcMar>
              <w:top w:w="40" w:type="dxa"/>
              <w:left w:w="40" w:type="dxa"/>
              <w:bottom w:w="40" w:type="dxa"/>
              <w:right w:w="40" w:type="dxa"/>
            </w:tcMar>
          </w:tcPr>
          <w:p w14:paraId="7E12A171" w14:textId="77777777" w:rsidR="009B20AC" w:rsidRDefault="00E9529E">
            <w:pPr>
              <w:spacing w:before="180"/>
              <w:jc w:val="center"/>
            </w:pPr>
            <w:r>
              <w:rPr>
                <w:rFonts w:ascii="Arial" w:hAnsi="Arial"/>
                <w:color w:val="000000"/>
                <w:sz w:val="18"/>
              </w:rPr>
              <w:t>5.630</w:t>
            </w:r>
          </w:p>
        </w:tc>
      </w:tr>
      <w:tr w:rsidR="009B20AC" w14:paraId="4D38B82E"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44B6D6DF" w14:textId="77777777" w:rsidR="009B20AC" w:rsidRDefault="00E9529E">
            <w:pPr>
              <w:spacing w:before="180"/>
              <w:jc w:val="center"/>
            </w:pPr>
            <w:r>
              <w:rPr>
                <w:rFonts w:ascii="Arial" w:hAnsi="Arial"/>
                <w:color w:val="000000"/>
                <w:sz w:val="18"/>
              </w:rPr>
              <w:t>96</w:t>
            </w:r>
          </w:p>
        </w:tc>
        <w:tc>
          <w:tcPr>
            <w:tcW w:w="1445" w:type="dxa"/>
            <w:tcBorders>
              <w:bottom w:val="single" w:sz="4" w:space="0" w:color="000000"/>
              <w:right w:val="single" w:sz="4" w:space="0" w:color="000000"/>
            </w:tcBorders>
            <w:tcMar>
              <w:top w:w="40" w:type="dxa"/>
              <w:left w:w="40" w:type="dxa"/>
              <w:bottom w:w="40" w:type="dxa"/>
              <w:right w:w="40" w:type="dxa"/>
            </w:tcMar>
          </w:tcPr>
          <w:p w14:paraId="355E0D44" w14:textId="77777777" w:rsidR="009B20AC" w:rsidRDefault="00E9529E">
            <w:pPr>
              <w:spacing w:before="180"/>
              <w:jc w:val="center"/>
            </w:pPr>
            <w:r>
              <w:rPr>
                <w:rFonts w:ascii="Arial" w:hAnsi="Arial"/>
                <w:color w:val="000000"/>
                <w:sz w:val="18"/>
              </w:rPr>
              <w:t>5.864</w:t>
            </w:r>
          </w:p>
        </w:tc>
        <w:tc>
          <w:tcPr>
            <w:tcW w:w="395" w:type="dxa"/>
            <w:tcBorders>
              <w:bottom w:val="single" w:sz="4" w:space="0" w:color="000000"/>
              <w:right w:val="single" w:sz="4" w:space="0" w:color="000000"/>
            </w:tcBorders>
            <w:tcMar>
              <w:top w:w="40" w:type="dxa"/>
              <w:left w:w="40" w:type="dxa"/>
              <w:bottom w:w="40" w:type="dxa"/>
              <w:right w:w="40" w:type="dxa"/>
            </w:tcMar>
          </w:tcPr>
          <w:p w14:paraId="742FC4E3"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67A13AD7" w14:textId="77777777" w:rsidR="009B20AC" w:rsidRDefault="00E9529E">
            <w:pPr>
              <w:spacing w:before="180"/>
              <w:jc w:val="center"/>
            </w:pPr>
            <w:r>
              <w:rPr>
                <w:rFonts w:ascii="Arial" w:hAnsi="Arial"/>
                <w:color w:val="000000"/>
                <w:sz w:val="18"/>
              </w:rPr>
              <w:t>97</w:t>
            </w:r>
          </w:p>
        </w:tc>
        <w:tc>
          <w:tcPr>
            <w:tcW w:w="1445" w:type="dxa"/>
            <w:tcBorders>
              <w:bottom w:val="single" w:sz="4" w:space="0" w:color="000000"/>
              <w:right w:val="single" w:sz="4" w:space="0" w:color="000000"/>
            </w:tcBorders>
            <w:tcMar>
              <w:top w:w="40" w:type="dxa"/>
              <w:left w:w="40" w:type="dxa"/>
              <w:bottom w:w="40" w:type="dxa"/>
              <w:right w:w="40" w:type="dxa"/>
            </w:tcMar>
          </w:tcPr>
          <w:p w14:paraId="2F5B260B" w14:textId="77777777" w:rsidR="009B20AC" w:rsidRDefault="00E9529E">
            <w:pPr>
              <w:spacing w:before="180"/>
              <w:jc w:val="center"/>
            </w:pPr>
            <w:r>
              <w:rPr>
                <w:rFonts w:ascii="Arial" w:hAnsi="Arial"/>
                <w:color w:val="000000"/>
                <w:sz w:val="18"/>
              </w:rPr>
              <w:t>6.050</w:t>
            </w:r>
          </w:p>
        </w:tc>
        <w:tc>
          <w:tcPr>
            <w:tcW w:w="395" w:type="dxa"/>
            <w:tcBorders>
              <w:bottom w:val="single" w:sz="4" w:space="0" w:color="000000"/>
              <w:right w:val="single" w:sz="4" w:space="0" w:color="000000"/>
            </w:tcBorders>
            <w:tcMar>
              <w:top w:w="40" w:type="dxa"/>
              <w:left w:w="40" w:type="dxa"/>
              <w:bottom w:w="40" w:type="dxa"/>
              <w:right w:w="40" w:type="dxa"/>
            </w:tcMar>
          </w:tcPr>
          <w:p w14:paraId="56CF48F7"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692F04D1" w14:textId="77777777" w:rsidR="009B20AC" w:rsidRDefault="00E9529E">
            <w:pPr>
              <w:spacing w:before="180"/>
              <w:jc w:val="center"/>
            </w:pPr>
            <w:r>
              <w:rPr>
                <w:rFonts w:ascii="Arial" w:hAnsi="Arial"/>
                <w:color w:val="000000"/>
                <w:sz w:val="18"/>
              </w:rPr>
              <w:t>98</w:t>
            </w:r>
          </w:p>
        </w:tc>
        <w:tc>
          <w:tcPr>
            <w:tcW w:w="1445" w:type="dxa"/>
            <w:tcBorders>
              <w:bottom w:val="single" w:sz="4" w:space="0" w:color="000000"/>
              <w:right w:val="single" w:sz="4" w:space="0" w:color="000000"/>
            </w:tcBorders>
            <w:tcMar>
              <w:top w:w="40" w:type="dxa"/>
              <w:left w:w="40" w:type="dxa"/>
              <w:bottom w:w="40" w:type="dxa"/>
              <w:right w:w="40" w:type="dxa"/>
            </w:tcMar>
          </w:tcPr>
          <w:p w14:paraId="4BD8C501" w14:textId="77777777" w:rsidR="009B20AC" w:rsidRDefault="00E9529E">
            <w:pPr>
              <w:spacing w:before="180"/>
              <w:jc w:val="center"/>
            </w:pPr>
            <w:r>
              <w:rPr>
                <w:rFonts w:ascii="Arial" w:hAnsi="Arial"/>
                <w:color w:val="000000"/>
                <w:sz w:val="18"/>
              </w:rPr>
              <w:t>6.238</w:t>
            </w:r>
          </w:p>
        </w:tc>
        <w:tc>
          <w:tcPr>
            <w:tcW w:w="395" w:type="dxa"/>
            <w:tcBorders>
              <w:bottom w:val="single" w:sz="4" w:space="0" w:color="000000"/>
              <w:right w:val="single" w:sz="4" w:space="0" w:color="000000"/>
            </w:tcBorders>
            <w:tcMar>
              <w:top w:w="40" w:type="dxa"/>
              <w:left w:w="40" w:type="dxa"/>
              <w:bottom w:w="40" w:type="dxa"/>
              <w:right w:w="40" w:type="dxa"/>
            </w:tcMar>
          </w:tcPr>
          <w:p w14:paraId="560A9399"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6ECD456C" w14:textId="77777777" w:rsidR="009B20AC" w:rsidRDefault="00E9529E">
            <w:pPr>
              <w:spacing w:before="180"/>
              <w:jc w:val="center"/>
            </w:pPr>
            <w:r>
              <w:rPr>
                <w:rFonts w:ascii="Arial" w:hAnsi="Arial"/>
                <w:color w:val="000000"/>
                <w:sz w:val="18"/>
              </w:rPr>
              <w:t>99</w:t>
            </w:r>
          </w:p>
        </w:tc>
        <w:tc>
          <w:tcPr>
            <w:tcW w:w="1450" w:type="dxa"/>
            <w:tcBorders>
              <w:bottom w:val="single" w:sz="4" w:space="0" w:color="000000"/>
              <w:right w:val="single" w:sz="4" w:space="0" w:color="000000"/>
            </w:tcBorders>
            <w:tcMar>
              <w:top w:w="40" w:type="dxa"/>
              <w:left w:w="40" w:type="dxa"/>
              <w:bottom w:w="40" w:type="dxa"/>
              <w:right w:w="40" w:type="dxa"/>
            </w:tcMar>
          </w:tcPr>
          <w:p w14:paraId="53ED2F34" w14:textId="77777777" w:rsidR="009B20AC" w:rsidRDefault="00E9529E">
            <w:pPr>
              <w:spacing w:before="180"/>
              <w:jc w:val="center"/>
            </w:pPr>
            <w:r>
              <w:rPr>
                <w:rFonts w:ascii="Arial" w:hAnsi="Arial"/>
                <w:color w:val="000000"/>
                <w:sz w:val="18"/>
              </w:rPr>
              <w:t>6.438</w:t>
            </w:r>
          </w:p>
        </w:tc>
      </w:tr>
      <w:tr w:rsidR="009B20AC" w14:paraId="7E3F7153"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13FE91D5" w14:textId="77777777" w:rsidR="009B20AC" w:rsidRDefault="00E9529E">
            <w:pPr>
              <w:spacing w:before="180"/>
              <w:jc w:val="center"/>
            </w:pPr>
            <w:r>
              <w:rPr>
                <w:rFonts w:ascii="Arial" w:hAnsi="Arial"/>
                <w:color w:val="000000"/>
                <w:sz w:val="18"/>
              </w:rPr>
              <w:t>100</w:t>
            </w:r>
          </w:p>
        </w:tc>
        <w:tc>
          <w:tcPr>
            <w:tcW w:w="1445" w:type="dxa"/>
            <w:tcBorders>
              <w:bottom w:val="single" w:sz="4" w:space="0" w:color="000000"/>
              <w:right w:val="single" w:sz="4" w:space="0" w:color="000000"/>
            </w:tcBorders>
            <w:tcMar>
              <w:top w:w="40" w:type="dxa"/>
              <w:left w:w="40" w:type="dxa"/>
              <w:bottom w:w="40" w:type="dxa"/>
              <w:right w:w="40" w:type="dxa"/>
            </w:tcMar>
          </w:tcPr>
          <w:p w14:paraId="282D590B" w14:textId="77777777" w:rsidR="009B20AC" w:rsidRDefault="00E9529E">
            <w:pPr>
              <w:spacing w:before="180"/>
              <w:jc w:val="center"/>
            </w:pPr>
            <w:r>
              <w:rPr>
                <w:rFonts w:ascii="Arial" w:hAnsi="Arial"/>
                <w:color w:val="000000"/>
                <w:sz w:val="18"/>
              </w:rPr>
              <w:t>6.610</w:t>
            </w:r>
          </w:p>
        </w:tc>
        <w:tc>
          <w:tcPr>
            <w:tcW w:w="395" w:type="dxa"/>
            <w:tcBorders>
              <w:bottom w:val="single" w:sz="4" w:space="0" w:color="000000"/>
              <w:right w:val="single" w:sz="4" w:space="0" w:color="000000"/>
            </w:tcBorders>
            <w:tcMar>
              <w:top w:w="40" w:type="dxa"/>
              <w:left w:w="40" w:type="dxa"/>
              <w:bottom w:w="40" w:type="dxa"/>
              <w:right w:w="40" w:type="dxa"/>
            </w:tcMar>
          </w:tcPr>
          <w:p w14:paraId="6EBDCB77"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02339795" w14:textId="77777777" w:rsidR="009B20AC" w:rsidRDefault="00E9529E">
            <w:pPr>
              <w:spacing w:before="180"/>
              <w:jc w:val="center"/>
            </w:pPr>
            <w:r>
              <w:rPr>
                <w:rFonts w:ascii="Arial" w:hAnsi="Arial"/>
                <w:color w:val="000000"/>
                <w:sz w:val="18"/>
              </w:rPr>
              <w:t>101</w:t>
            </w:r>
          </w:p>
        </w:tc>
        <w:tc>
          <w:tcPr>
            <w:tcW w:w="1445" w:type="dxa"/>
            <w:tcBorders>
              <w:bottom w:val="single" w:sz="4" w:space="0" w:color="000000"/>
              <w:right w:val="single" w:sz="4" w:space="0" w:color="000000"/>
            </w:tcBorders>
            <w:tcMar>
              <w:top w:w="40" w:type="dxa"/>
              <w:left w:w="40" w:type="dxa"/>
              <w:bottom w:w="40" w:type="dxa"/>
              <w:right w:w="40" w:type="dxa"/>
            </w:tcMar>
          </w:tcPr>
          <w:p w14:paraId="104AF2A4" w14:textId="77777777" w:rsidR="009B20AC" w:rsidRDefault="00E9529E">
            <w:pPr>
              <w:spacing w:before="180"/>
              <w:jc w:val="center"/>
            </w:pPr>
            <w:r>
              <w:rPr>
                <w:rFonts w:ascii="Arial" w:hAnsi="Arial"/>
                <w:color w:val="000000"/>
                <w:sz w:val="18"/>
              </w:rPr>
              <w:t>6.820</w:t>
            </w:r>
          </w:p>
        </w:tc>
        <w:tc>
          <w:tcPr>
            <w:tcW w:w="395" w:type="dxa"/>
            <w:tcBorders>
              <w:bottom w:val="single" w:sz="4" w:space="0" w:color="000000"/>
              <w:right w:val="single" w:sz="4" w:space="0" w:color="000000"/>
            </w:tcBorders>
            <w:tcMar>
              <w:top w:w="40" w:type="dxa"/>
              <w:left w:w="40" w:type="dxa"/>
              <w:bottom w:w="40" w:type="dxa"/>
              <w:right w:w="40" w:type="dxa"/>
            </w:tcMar>
          </w:tcPr>
          <w:p w14:paraId="264B4A4F"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316E832E" w14:textId="77777777" w:rsidR="009B20AC" w:rsidRDefault="00E9529E">
            <w:pPr>
              <w:spacing w:before="180"/>
              <w:jc w:val="center"/>
            </w:pPr>
            <w:r>
              <w:rPr>
                <w:rFonts w:ascii="Arial" w:hAnsi="Arial"/>
                <w:color w:val="000000"/>
                <w:sz w:val="18"/>
              </w:rPr>
              <w:t>102</w:t>
            </w:r>
          </w:p>
        </w:tc>
        <w:tc>
          <w:tcPr>
            <w:tcW w:w="1445" w:type="dxa"/>
            <w:tcBorders>
              <w:bottom w:val="single" w:sz="4" w:space="0" w:color="000000"/>
              <w:right w:val="single" w:sz="4" w:space="0" w:color="000000"/>
            </w:tcBorders>
            <w:tcMar>
              <w:top w:w="40" w:type="dxa"/>
              <w:left w:w="40" w:type="dxa"/>
              <w:bottom w:w="40" w:type="dxa"/>
              <w:right w:w="40" w:type="dxa"/>
            </w:tcMar>
          </w:tcPr>
          <w:p w14:paraId="77AB4450" w14:textId="77777777" w:rsidR="009B20AC" w:rsidRDefault="00E9529E">
            <w:pPr>
              <w:spacing w:before="180"/>
              <w:jc w:val="center"/>
            </w:pPr>
            <w:r>
              <w:rPr>
                <w:rFonts w:ascii="Arial" w:hAnsi="Arial"/>
                <w:color w:val="000000"/>
                <w:sz w:val="18"/>
              </w:rPr>
              <w:t>7.024</w:t>
            </w:r>
          </w:p>
        </w:tc>
        <w:tc>
          <w:tcPr>
            <w:tcW w:w="395" w:type="dxa"/>
            <w:tcBorders>
              <w:bottom w:val="single" w:sz="4" w:space="0" w:color="000000"/>
              <w:right w:val="single" w:sz="4" w:space="0" w:color="000000"/>
            </w:tcBorders>
            <w:tcMar>
              <w:top w:w="40" w:type="dxa"/>
              <w:left w:w="40" w:type="dxa"/>
              <w:bottom w:w="40" w:type="dxa"/>
              <w:right w:w="40" w:type="dxa"/>
            </w:tcMar>
          </w:tcPr>
          <w:p w14:paraId="0068B1A5"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4B73AEBA" w14:textId="77777777" w:rsidR="009B20AC" w:rsidRDefault="00E9529E">
            <w:pPr>
              <w:spacing w:before="180"/>
              <w:jc w:val="center"/>
            </w:pPr>
            <w:r>
              <w:rPr>
                <w:rFonts w:ascii="Arial" w:hAnsi="Arial"/>
                <w:color w:val="000000"/>
                <w:sz w:val="18"/>
              </w:rPr>
              <w:t>103</w:t>
            </w:r>
          </w:p>
        </w:tc>
        <w:tc>
          <w:tcPr>
            <w:tcW w:w="1450" w:type="dxa"/>
            <w:tcBorders>
              <w:bottom w:val="single" w:sz="4" w:space="0" w:color="000000"/>
              <w:right w:val="single" w:sz="4" w:space="0" w:color="000000"/>
            </w:tcBorders>
            <w:tcMar>
              <w:top w:w="40" w:type="dxa"/>
              <w:left w:w="40" w:type="dxa"/>
              <w:bottom w:w="40" w:type="dxa"/>
              <w:right w:w="40" w:type="dxa"/>
            </w:tcMar>
          </w:tcPr>
          <w:p w14:paraId="300300B8" w14:textId="77777777" w:rsidR="009B20AC" w:rsidRDefault="00E9529E">
            <w:pPr>
              <w:spacing w:before="180"/>
              <w:jc w:val="center"/>
            </w:pPr>
            <w:r>
              <w:rPr>
                <w:rFonts w:ascii="Arial" w:hAnsi="Arial"/>
                <w:color w:val="000000"/>
                <w:sz w:val="18"/>
              </w:rPr>
              <w:t>7.224</w:t>
            </w:r>
          </w:p>
        </w:tc>
      </w:tr>
      <w:tr w:rsidR="009B20AC" w14:paraId="06AEABF5"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62EB7F3A" w14:textId="77777777" w:rsidR="009B20AC" w:rsidRDefault="00E9529E">
            <w:pPr>
              <w:spacing w:before="180"/>
              <w:jc w:val="center"/>
            </w:pPr>
            <w:r>
              <w:rPr>
                <w:rFonts w:ascii="Arial" w:hAnsi="Arial"/>
                <w:color w:val="000000"/>
                <w:sz w:val="18"/>
              </w:rPr>
              <w:t>104</w:t>
            </w:r>
          </w:p>
        </w:tc>
        <w:tc>
          <w:tcPr>
            <w:tcW w:w="1445" w:type="dxa"/>
            <w:tcBorders>
              <w:bottom w:val="single" w:sz="4" w:space="0" w:color="000000"/>
              <w:right w:val="single" w:sz="4" w:space="0" w:color="000000"/>
            </w:tcBorders>
            <w:tcMar>
              <w:top w:w="40" w:type="dxa"/>
              <w:left w:w="40" w:type="dxa"/>
              <w:bottom w:w="40" w:type="dxa"/>
              <w:right w:w="40" w:type="dxa"/>
            </w:tcMar>
          </w:tcPr>
          <w:p w14:paraId="7F7CBA7E" w14:textId="77777777" w:rsidR="009B20AC" w:rsidRDefault="00E9529E">
            <w:pPr>
              <w:spacing w:before="180"/>
              <w:jc w:val="center"/>
            </w:pPr>
            <w:r>
              <w:rPr>
                <w:rFonts w:ascii="Arial" w:hAnsi="Arial"/>
                <w:color w:val="000000"/>
                <w:sz w:val="18"/>
              </w:rPr>
              <w:t>7.428</w:t>
            </w:r>
          </w:p>
        </w:tc>
        <w:tc>
          <w:tcPr>
            <w:tcW w:w="395" w:type="dxa"/>
            <w:tcBorders>
              <w:bottom w:val="single" w:sz="4" w:space="0" w:color="000000"/>
              <w:right w:val="single" w:sz="4" w:space="0" w:color="000000"/>
            </w:tcBorders>
            <w:tcMar>
              <w:top w:w="40" w:type="dxa"/>
              <w:left w:w="40" w:type="dxa"/>
              <w:bottom w:w="40" w:type="dxa"/>
              <w:right w:w="40" w:type="dxa"/>
            </w:tcMar>
          </w:tcPr>
          <w:p w14:paraId="6F0B7F96"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272A9B99" w14:textId="77777777" w:rsidR="009B20AC" w:rsidRDefault="00E9529E">
            <w:pPr>
              <w:spacing w:before="180"/>
              <w:jc w:val="center"/>
            </w:pPr>
            <w:r>
              <w:rPr>
                <w:rFonts w:ascii="Arial" w:hAnsi="Arial"/>
                <w:color w:val="000000"/>
                <w:sz w:val="18"/>
              </w:rPr>
              <w:t>105</w:t>
            </w:r>
          </w:p>
        </w:tc>
        <w:tc>
          <w:tcPr>
            <w:tcW w:w="1445" w:type="dxa"/>
            <w:tcBorders>
              <w:bottom w:val="single" w:sz="4" w:space="0" w:color="000000"/>
              <w:right w:val="single" w:sz="4" w:space="0" w:color="000000"/>
            </w:tcBorders>
            <w:tcMar>
              <w:top w:w="40" w:type="dxa"/>
              <w:left w:w="40" w:type="dxa"/>
              <w:bottom w:w="40" w:type="dxa"/>
              <w:right w:w="40" w:type="dxa"/>
            </w:tcMar>
          </w:tcPr>
          <w:p w14:paraId="28A00B09" w14:textId="77777777" w:rsidR="009B20AC" w:rsidRDefault="00E9529E">
            <w:pPr>
              <w:spacing w:before="180"/>
              <w:jc w:val="center"/>
            </w:pPr>
            <w:r>
              <w:rPr>
                <w:rFonts w:ascii="Arial" w:hAnsi="Arial"/>
                <w:color w:val="000000"/>
                <w:sz w:val="18"/>
              </w:rPr>
              <w:t>7.644</w:t>
            </w:r>
          </w:p>
        </w:tc>
        <w:tc>
          <w:tcPr>
            <w:tcW w:w="395" w:type="dxa"/>
            <w:tcBorders>
              <w:bottom w:val="single" w:sz="4" w:space="0" w:color="000000"/>
              <w:right w:val="single" w:sz="4" w:space="0" w:color="000000"/>
            </w:tcBorders>
            <w:tcMar>
              <w:top w:w="40" w:type="dxa"/>
              <w:left w:w="40" w:type="dxa"/>
              <w:bottom w:w="40" w:type="dxa"/>
              <w:right w:w="40" w:type="dxa"/>
            </w:tcMar>
          </w:tcPr>
          <w:p w14:paraId="1ED41291"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48D9044A" w14:textId="77777777" w:rsidR="009B20AC" w:rsidRDefault="00E9529E">
            <w:pPr>
              <w:spacing w:before="180"/>
              <w:jc w:val="center"/>
            </w:pPr>
            <w:r>
              <w:rPr>
                <w:rFonts w:ascii="Arial" w:hAnsi="Arial"/>
                <w:color w:val="000000"/>
                <w:sz w:val="18"/>
              </w:rPr>
              <w:t>106</w:t>
            </w:r>
          </w:p>
        </w:tc>
        <w:tc>
          <w:tcPr>
            <w:tcW w:w="1445" w:type="dxa"/>
            <w:tcBorders>
              <w:bottom w:val="single" w:sz="4" w:space="0" w:color="000000"/>
              <w:right w:val="single" w:sz="4" w:space="0" w:color="000000"/>
            </w:tcBorders>
            <w:tcMar>
              <w:top w:w="40" w:type="dxa"/>
              <w:left w:w="40" w:type="dxa"/>
              <w:bottom w:w="40" w:type="dxa"/>
              <w:right w:w="40" w:type="dxa"/>
            </w:tcMar>
          </w:tcPr>
          <w:p w14:paraId="48866CE4" w14:textId="77777777" w:rsidR="009B20AC" w:rsidRDefault="00E9529E">
            <w:pPr>
              <w:spacing w:before="180"/>
              <w:jc w:val="center"/>
            </w:pPr>
            <w:r>
              <w:rPr>
                <w:rFonts w:ascii="Arial" w:hAnsi="Arial"/>
                <w:color w:val="000000"/>
                <w:sz w:val="18"/>
              </w:rPr>
              <w:t>7.872</w:t>
            </w:r>
          </w:p>
        </w:tc>
        <w:tc>
          <w:tcPr>
            <w:tcW w:w="395" w:type="dxa"/>
            <w:tcBorders>
              <w:bottom w:val="single" w:sz="4" w:space="0" w:color="000000"/>
              <w:right w:val="single" w:sz="4" w:space="0" w:color="000000"/>
            </w:tcBorders>
            <w:tcMar>
              <w:top w:w="40" w:type="dxa"/>
              <w:left w:w="40" w:type="dxa"/>
              <w:bottom w:w="40" w:type="dxa"/>
              <w:right w:w="40" w:type="dxa"/>
            </w:tcMar>
          </w:tcPr>
          <w:p w14:paraId="680C30C8"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36B84D36" w14:textId="77777777" w:rsidR="009B20AC" w:rsidRDefault="00E9529E">
            <w:pPr>
              <w:spacing w:before="180"/>
              <w:jc w:val="center"/>
            </w:pPr>
            <w:r>
              <w:rPr>
                <w:rFonts w:ascii="Arial" w:hAnsi="Arial"/>
                <w:color w:val="000000"/>
                <w:sz w:val="18"/>
              </w:rPr>
              <w:t>107</w:t>
            </w:r>
          </w:p>
        </w:tc>
        <w:tc>
          <w:tcPr>
            <w:tcW w:w="1450" w:type="dxa"/>
            <w:tcBorders>
              <w:bottom w:val="single" w:sz="4" w:space="0" w:color="000000"/>
              <w:right w:val="single" w:sz="4" w:space="0" w:color="000000"/>
            </w:tcBorders>
            <w:tcMar>
              <w:top w:w="40" w:type="dxa"/>
              <w:left w:w="40" w:type="dxa"/>
              <w:bottom w:w="40" w:type="dxa"/>
              <w:right w:w="40" w:type="dxa"/>
            </w:tcMar>
          </w:tcPr>
          <w:p w14:paraId="5776E150" w14:textId="77777777" w:rsidR="009B20AC" w:rsidRDefault="00E9529E">
            <w:pPr>
              <w:spacing w:before="180"/>
              <w:jc w:val="center"/>
            </w:pPr>
            <w:r>
              <w:rPr>
                <w:rFonts w:ascii="Arial" w:hAnsi="Arial"/>
                <w:color w:val="000000"/>
                <w:sz w:val="18"/>
              </w:rPr>
              <w:t>8.066</w:t>
            </w:r>
          </w:p>
        </w:tc>
      </w:tr>
      <w:tr w:rsidR="009B20AC" w14:paraId="5324A69B"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76078D13" w14:textId="77777777" w:rsidR="009B20AC" w:rsidRDefault="00E9529E">
            <w:pPr>
              <w:spacing w:before="180"/>
              <w:jc w:val="center"/>
            </w:pPr>
            <w:r>
              <w:rPr>
                <w:rFonts w:ascii="Arial" w:hAnsi="Arial"/>
                <w:color w:val="000000"/>
                <w:sz w:val="18"/>
              </w:rPr>
              <w:t>108</w:t>
            </w:r>
          </w:p>
        </w:tc>
        <w:tc>
          <w:tcPr>
            <w:tcW w:w="1445" w:type="dxa"/>
            <w:tcBorders>
              <w:bottom w:val="single" w:sz="4" w:space="0" w:color="000000"/>
              <w:right w:val="single" w:sz="4" w:space="0" w:color="000000"/>
            </w:tcBorders>
            <w:tcMar>
              <w:top w:w="40" w:type="dxa"/>
              <w:left w:w="40" w:type="dxa"/>
              <w:bottom w:w="40" w:type="dxa"/>
              <w:right w:w="40" w:type="dxa"/>
            </w:tcMar>
          </w:tcPr>
          <w:p w14:paraId="1ABBFF27" w14:textId="77777777" w:rsidR="009B20AC" w:rsidRDefault="00E9529E">
            <w:pPr>
              <w:spacing w:before="180"/>
              <w:jc w:val="center"/>
            </w:pPr>
            <w:r>
              <w:rPr>
                <w:rFonts w:ascii="Arial" w:hAnsi="Arial"/>
                <w:color w:val="000000"/>
                <w:sz w:val="18"/>
              </w:rPr>
              <w:t>8.298</w:t>
            </w:r>
          </w:p>
        </w:tc>
        <w:tc>
          <w:tcPr>
            <w:tcW w:w="395" w:type="dxa"/>
            <w:tcBorders>
              <w:bottom w:val="single" w:sz="4" w:space="0" w:color="000000"/>
              <w:right w:val="single" w:sz="4" w:space="0" w:color="000000"/>
            </w:tcBorders>
            <w:tcMar>
              <w:top w:w="40" w:type="dxa"/>
              <w:left w:w="40" w:type="dxa"/>
              <w:bottom w:w="40" w:type="dxa"/>
              <w:right w:w="40" w:type="dxa"/>
            </w:tcMar>
          </w:tcPr>
          <w:p w14:paraId="3938285A"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3A70CC7A" w14:textId="77777777" w:rsidR="009B20AC" w:rsidRDefault="00E9529E">
            <w:pPr>
              <w:spacing w:before="180"/>
              <w:jc w:val="center"/>
            </w:pPr>
            <w:r>
              <w:rPr>
                <w:rFonts w:ascii="Arial" w:hAnsi="Arial"/>
                <w:color w:val="000000"/>
                <w:sz w:val="18"/>
              </w:rPr>
              <w:t>109</w:t>
            </w:r>
          </w:p>
        </w:tc>
        <w:tc>
          <w:tcPr>
            <w:tcW w:w="1445" w:type="dxa"/>
            <w:tcBorders>
              <w:bottom w:val="single" w:sz="4" w:space="0" w:color="000000"/>
              <w:right w:val="single" w:sz="4" w:space="0" w:color="000000"/>
            </w:tcBorders>
            <w:tcMar>
              <w:top w:w="40" w:type="dxa"/>
              <w:left w:w="40" w:type="dxa"/>
              <w:bottom w:w="40" w:type="dxa"/>
              <w:right w:w="40" w:type="dxa"/>
            </w:tcMar>
          </w:tcPr>
          <w:p w14:paraId="14613E9D" w14:textId="77777777" w:rsidR="009B20AC" w:rsidRDefault="00E9529E">
            <w:pPr>
              <w:spacing w:before="180"/>
              <w:jc w:val="center"/>
            </w:pPr>
            <w:r>
              <w:rPr>
                <w:rFonts w:ascii="Arial" w:hAnsi="Arial"/>
                <w:color w:val="000000"/>
                <w:sz w:val="18"/>
              </w:rPr>
              <w:t>8.528</w:t>
            </w:r>
          </w:p>
        </w:tc>
        <w:tc>
          <w:tcPr>
            <w:tcW w:w="395" w:type="dxa"/>
            <w:tcBorders>
              <w:bottom w:val="single" w:sz="4" w:space="0" w:color="000000"/>
              <w:right w:val="single" w:sz="4" w:space="0" w:color="000000"/>
            </w:tcBorders>
            <w:tcMar>
              <w:top w:w="40" w:type="dxa"/>
              <w:left w:w="40" w:type="dxa"/>
              <w:bottom w:w="40" w:type="dxa"/>
              <w:right w:w="40" w:type="dxa"/>
            </w:tcMar>
          </w:tcPr>
          <w:p w14:paraId="71ABBBCA"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64501B68" w14:textId="77777777" w:rsidR="009B20AC" w:rsidRDefault="00E9529E">
            <w:pPr>
              <w:spacing w:before="180"/>
              <w:jc w:val="center"/>
            </w:pPr>
            <w:r>
              <w:rPr>
                <w:rFonts w:ascii="Arial" w:hAnsi="Arial"/>
                <w:color w:val="000000"/>
                <w:sz w:val="18"/>
              </w:rPr>
              <w:t>110</w:t>
            </w:r>
          </w:p>
        </w:tc>
        <w:tc>
          <w:tcPr>
            <w:tcW w:w="1445" w:type="dxa"/>
            <w:tcBorders>
              <w:bottom w:val="single" w:sz="4" w:space="0" w:color="000000"/>
              <w:right w:val="single" w:sz="4" w:space="0" w:color="000000"/>
            </w:tcBorders>
            <w:tcMar>
              <w:top w:w="40" w:type="dxa"/>
              <w:left w:w="40" w:type="dxa"/>
              <w:bottom w:w="40" w:type="dxa"/>
              <w:right w:w="40" w:type="dxa"/>
            </w:tcMar>
          </w:tcPr>
          <w:p w14:paraId="70385BB1" w14:textId="77777777" w:rsidR="009B20AC" w:rsidRDefault="00E9529E">
            <w:pPr>
              <w:spacing w:before="180"/>
              <w:jc w:val="center"/>
            </w:pPr>
            <w:r>
              <w:rPr>
                <w:rFonts w:ascii="Arial" w:hAnsi="Arial"/>
                <w:color w:val="000000"/>
                <w:sz w:val="18"/>
              </w:rPr>
              <w:t>8.752</w:t>
            </w:r>
          </w:p>
        </w:tc>
        <w:tc>
          <w:tcPr>
            <w:tcW w:w="395" w:type="dxa"/>
            <w:tcBorders>
              <w:bottom w:val="single" w:sz="4" w:space="0" w:color="000000"/>
              <w:right w:val="single" w:sz="4" w:space="0" w:color="000000"/>
            </w:tcBorders>
            <w:tcMar>
              <w:top w:w="40" w:type="dxa"/>
              <w:left w:w="40" w:type="dxa"/>
              <w:bottom w:w="40" w:type="dxa"/>
              <w:right w:w="40" w:type="dxa"/>
            </w:tcMar>
          </w:tcPr>
          <w:p w14:paraId="3D227941"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6E929870" w14:textId="77777777" w:rsidR="009B20AC" w:rsidRDefault="00E9529E">
            <w:pPr>
              <w:spacing w:before="180"/>
              <w:jc w:val="center"/>
            </w:pPr>
            <w:r>
              <w:rPr>
                <w:rFonts w:ascii="Arial" w:hAnsi="Arial"/>
                <w:color w:val="000000"/>
                <w:sz w:val="18"/>
              </w:rPr>
              <w:t>111</w:t>
            </w:r>
          </w:p>
        </w:tc>
        <w:tc>
          <w:tcPr>
            <w:tcW w:w="1450" w:type="dxa"/>
            <w:tcBorders>
              <w:bottom w:val="single" w:sz="4" w:space="0" w:color="000000"/>
              <w:right w:val="single" w:sz="4" w:space="0" w:color="000000"/>
            </w:tcBorders>
            <w:tcMar>
              <w:top w:w="40" w:type="dxa"/>
              <w:left w:w="40" w:type="dxa"/>
              <w:bottom w:w="40" w:type="dxa"/>
              <w:right w:w="40" w:type="dxa"/>
            </w:tcMar>
          </w:tcPr>
          <w:p w14:paraId="08EEFB20" w14:textId="77777777" w:rsidR="009B20AC" w:rsidRDefault="00E9529E">
            <w:pPr>
              <w:spacing w:before="180"/>
              <w:jc w:val="center"/>
            </w:pPr>
            <w:r>
              <w:rPr>
                <w:rFonts w:ascii="Arial" w:hAnsi="Arial"/>
                <w:color w:val="000000"/>
                <w:sz w:val="18"/>
              </w:rPr>
              <w:t>8.982</w:t>
            </w:r>
          </w:p>
        </w:tc>
      </w:tr>
      <w:tr w:rsidR="009B20AC" w14:paraId="653B4C57"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40187A0D" w14:textId="77777777" w:rsidR="009B20AC" w:rsidRDefault="00E9529E">
            <w:pPr>
              <w:spacing w:before="180"/>
              <w:jc w:val="center"/>
            </w:pPr>
            <w:r>
              <w:rPr>
                <w:rFonts w:ascii="Arial" w:hAnsi="Arial"/>
                <w:color w:val="000000"/>
                <w:sz w:val="18"/>
              </w:rPr>
              <w:t>112</w:t>
            </w:r>
          </w:p>
        </w:tc>
        <w:tc>
          <w:tcPr>
            <w:tcW w:w="1445" w:type="dxa"/>
            <w:tcBorders>
              <w:bottom w:val="single" w:sz="4" w:space="0" w:color="000000"/>
              <w:right w:val="single" w:sz="4" w:space="0" w:color="000000"/>
            </w:tcBorders>
            <w:tcMar>
              <w:top w:w="40" w:type="dxa"/>
              <w:left w:w="40" w:type="dxa"/>
              <w:bottom w:w="40" w:type="dxa"/>
              <w:right w:w="40" w:type="dxa"/>
            </w:tcMar>
          </w:tcPr>
          <w:p w14:paraId="060F143A" w14:textId="77777777" w:rsidR="009B20AC" w:rsidRDefault="00E9529E">
            <w:pPr>
              <w:spacing w:before="180"/>
              <w:jc w:val="center"/>
            </w:pPr>
            <w:r>
              <w:rPr>
                <w:rFonts w:ascii="Arial" w:hAnsi="Arial"/>
                <w:color w:val="000000"/>
                <w:sz w:val="18"/>
              </w:rPr>
              <w:t>9.330</w:t>
            </w:r>
          </w:p>
        </w:tc>
        <w:tc>
          <w:tcPr>
            <w:tcW w:w="395" w:type="dxa"/>
            <w:tcBorders>
              <w:bottom w:val="single" w:sz="4" w:space="0" w:color="000000"/>
              <w:right w:val="single" w:sz="4" w:space="0" w:color="000000"/>
            </w:tcBorders>
            <w:tcMar>
              <w:top w:w="40" w:type="dxa"/>
              <w:left w:w="40" w:type="dxa"/>
              <w:bottom w:w="40" w:type="dxa"/>
              <w:right w:w="40" w:type="dxa"/>
            </w:tcMar>
          </w:tcPr>
          <w:p w14:paraId="0B879DD6"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6CBEC706" w14:textId="77777777" w:rsidR="009B20AC" w:rsidRDefault="00E9529E">
            <w:pPr>
              <w:spacing w:before="180"/>
              <w:jc w:val="center"/>
            </w:pPr>
            <w:r>
              <w:rPr>
                <w:rFonts w:ascii="Arial" w:hAnsi="Arial"/>
                <w:color w:val="000000"/>
                <w:sz w:val="18"/>
              </w:rPr>
              <w:t>113</w:t>
            </w:r>
          </w:p>
        </w:tc>
        <w:tc>
          <w:tcPr>
            <w:tcW w:w="1445" w:type="dxa"/>
            <w:tcBorders>
              <w:bottom w:val="single" w:sz="4" w:space="0" w:color="000000"/>
              <w:right w:val="single" w:sz="4" w:space="0" w:color="000000"/>
            </w:tcBorders>
            <w:tcMar>
              <w:top w:w="40" w:type="dxa"/>
              <w:left w:w="40" w:type="dxa"/>
              <w:bottom w:w="40" w:type="dxa"/>
              <w:right w:w="40" w:type="dxa"/>
            </w:tcMar>
          </w:tcPr>
          <w:p w14:paraId="6DE6186E" w14:textId="77777777" w:rsidR="009B20AC" w:rsidRDefault="00E9529E">
            <w:pPr>
              <w:spacing w:before="180"/>
              <w:jc w:val="center"/>
            </w:pPr>
            <w:r>
              <w:rPr>
                <w:rFonts w:ascii="Arial" w:hAnsi="Arial"/>
                <w:color w:val="000000"/>
                <w:sz w:val="18"/>
              </w:rPr>
              <w:t>9.574</w:t>
            </w:r>
          </w:p>
        </w:tc>
        <w:tc>
          <w:tcPr>
            <w:tcW w:w="395" w:type="dxa"/>
            <w:tcBorders>
              <w:bottom w:val="single" w:sz="4" w:space="0" w:color="000000"/>
              <w:right w:val="single" w:sz="4" w:space="0" w:color="000000"/>
            </w:tcBorders>
            <w:tcMar>
              <w:top w:w="40" w:type="dxa"/>
              <w:left w:w="40" w:type="dxa"/>
              <w:bottom w:w="40" w:type="dxa"/>
              <w:right w:w="40" w:type="dxa"/>
            </w:tcMar>
          </w:tcPr>
          <w:p w14:paraId="2F44197D"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6292AF0B" w14:textId="77777777" w:rsidR="009B20AC" w:rsidRDefault="00E9529E">
            <w:pPr>
              <w:spacing w:before="180"/>
              <w:jc w:val="center"/>
            </w:pPr>
            <w:r>
              <w:rPr>
                <w:rFonts w:ascii="Arial" w:hAnsi="Arial"/>
                <w:color w:val="000000"/>
                <w:sz w:val="18"/>
              </w:rPr>
              <w:t>114</w:t>
            </w:r>
          </w:p>
        </w:tc>
        <w:tc>
          <w:tcPr>
            <w:tcW w:w="1445" w:type="dxa"/>
            <w:tcBorders>
              <w:bottom w:val="single" w:sz="4" w:space="0" w:color="000000"/>
              <w:right w:val="single" w:sz="4" w:space="0" w:color="000000"/>
            </w:tcBorders>
            <w:tcMar>
              <w:top w:w="40" w:type="dxa"/>
              <w:left w:w="40" w:type="dxa"/>
              <w:bottom w:w="40" w:type="dxa"/>
              <w:right w:w="40" w:type="dxa"/>
            </w:tcMar>
          </w:tcPr>
          <w:p w14:paraId="305222A5" w14:textId="77777777" w:rsidR="009B20AC" w:rsidRDefault="00E9529E">
            <w:pPr>
              <w:spacing w:before="180"/>
              <w:jc w:val="center"/>
            </w:pPr>
            <w:r>
              <w:rPr>
                <w:rFonts w:ascii="Arial" w:hAnsi="Arial"/>
                <w:color w:val="000000"/>
                <w:sz w:val="18"/>
              </w:rPr>
              <w:t>9.796</w:t>
            </w:r>
          </w:p>
        </w:tc>
        <w:tc>
          <w:tcPr>
            <w:tcW w:w="395" w:type="dxa"/>
            <w:tcBorders>
              <w:bottom w:val="single" w:sz="4" w:space="0" w:color="000000"/>
              <w:right w:val="single" w:sz="4" w:space="0" w:color="000000"/>
            </w:tcBorders>
            <w:tcMar>
              <w:top w:w="40" w:type="dxa"/>
              <w:left w:w="40" w:type="dxa"/>
              <w:bottom w:w="40" w:type="dxa"/>
              <w:right w:w="40" w:type="dxa"/>
            </w:tcMar>
          </w:tcPr>
          <w:p w14:paraId="5A07F220"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7DE09BD3" w14:textId="77777777" w:rsidR="009B20AC" w:rsidRDefault="00E9529E">
            <w:pPr>
              <w:spacing w:before="180"/>
              <w:jc w:val="center"/>
            </w:pPr>
            <w:r>
              <w:rPr>
                <w:rFonts w:ascii="Arial" w:hAnsi="Arial"/>
                <w:color w:val="000000"/>
                <w:sz w:val="18"/>
              </w:rPr>
              <w:t>115</w:t>
            </w:r>
          </w:p>
        </w:tc>
        <w:tc>
          <w:tcPr>
            <w:tcW w:w="1450" w:type="dxa"/>
            <w:tcBorders>
              <w:bottom w:val="single" w:sz="4" w:space="0" w:color="000000"/>
              <w:right w:val="single" w:sz="4" w:space="0" w:color="000000"/>
            </w:tcBorders>
            <w:tcMar>
              <w:top w:w="40" w:type="dxa"/>
              <w:left w:w="40" w:type="dxa"/>
              <w:bottom w:w="40" w:type="dxa"/>
              <w:right w:w="40" w:type="dxa"/>
            </w:tcMar>
          </w:tcPr>
          <w:p w14:paraId="2CC6E491" w14:textId="77777777" w:rsidR="009B20AC" w:rsidRDefault="00E9529E">
            <w:pPr>
              <w:spacing w:before="180"/>
              <w:jc w:val="center"/>
            </w:pPr>
            <w:r>
              <w:rPr>
                <w:rFonts w:ascii="Arial" w:hAnsi="Arial"/>
                <w:color w:val="000000"/>
                <w:sz w:val="18"/>
              </w:rPr>
              <w:t>10.060</w:t>
            </w:r>
          </w:p>
        </w:tc>
      </w:tr>
      <w:tr w:rsidR="009B20AC" w14:paraId="6C0F525E"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2EEC9241" w14:textId="77777777" w:rsidR="009B20AC" w:rsidRDefault="00E9529E">
            <w:pPr>
              <w:spacing w:before="180"/>
              <w:jc w:val="center"/>
            </w:pPr>
            <w:r>
              <w:rPr>
                <w:rFonts w:ascii="Arial" w:hAnsi="Arial"/>
                <w:color w:val="000000"/>
                <w:sz w:val="18"/>
              </w:rPr>
              <w:t>116</w:t>
            </w:r>
          </w:p>
        </w:tc>
        <w:tc>
          <w:tcPr>
            <w:tcW w:w="1445" w:type="dxa"/>
            <w:tcBorders>
              <w:bottom w:val="single" w:sz="4" w:space="0" w:color="000000"/>
              <w:right w:val="single" w:sz="4" w:space="0" w:color="000000"/>
            </w:tcBorders>
            <w:tcMar>
              <w:top w:w="40" w:type="dxa"/>
              <w:left w:w="40" w:type="dxa"/>
              <w:bottom w:w="40" w:type="dxa"/>
              <w:right w:w="40" w:type="dxa"/>
            </w:tcMar>
          </w:tcPr>
          <w:p w14:paraId="44B389A0" w14:textId="77777777" w:rsidR="009B20AC" w:rsidRDefault="00E9529E">
            <w:pPr>
              <w:spacing w:before="180"/>
              <w:jc w:val="center"/>
            </w:pPr>
            <w:r>
              <w:rPr>
                <w:rFonts w:ascii="Arial" w:hAnsi="Arial"/>
                <w:color w:val="000000"/>
                <w:sz w:val="18"/>
              </w:rPr>
              <w:t>10.314</w:t>
            </w:r>
          </w:p>
        </w:tc>
        <w:tc>
          <w:tcPr>
            <w:tcW w:w="395" w:type="dxa"/>
            <w:tcBorders>
              <w:bottom w:val="single" w:sz="4" w:space="0" w:color="000000"/>
              <w:right w:val="single" w:sz="4" w:space="0" w:color="000000"/>
            </w:tcBorders>
            <w:tcMar>
              <w:top w:w="40" w:type="dxa"/>
              <w:left w:w="40" w:type="dxa"/>
              <w:bottom w:w="40" w:type="dxa"/>
              <w:right w:w="40" w:type="dxa"/>
            </w:tcMar>
          </w:tcPr>
          <w:p w14:paraId="36B399F0"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23256BB9" w14:textId="77777777" w:rsidR="009B20AC" w:rsidRDefault="00E9529E">
            <w:pPr>
              <w:spacing w:before="180"/>
              <w:jc w:val="center"/>
            </w:pPr>
            <w:r>
              <w:rPr>
                <w:rFonts w:ascii="Arial" w:hAnsi="Arial"/>
                <w:color w:val="000000"/>
                <w:sz w:val="18"/>
              </w:rPr>
              <w:t>117</w:t>
            </w:r>
          </w:p>
        </w:tc>
        <w:tc>
          <w:tcPr>
            <w:tcW w:w="1445" w:type="dxa"/>
            <w:tcBorders>
              <w:bottom w:val="single" w:sz="4" w:space="0" w:color="000000"/>
              <w:right w:val="single" w:sz="4" w:space="0" w:color="000000"/>
            </w:tcBorders>
            <w:tcMar>
              <w:top w:w="40" w:type="dxa"/>
              <w:left w:w="40" w:type="dxa"/>
              <w:bottom w:w="40" w:type="dxa"/>
              <w:right w:w="40" w:type="dxa"/>
            </w:tcMar>
          </w:tcPr>
          <w:p w14:paraId="6DA26262" w14:textId="77777777" w:rsidR="009B20AC" w:rsidRDefault="00E9529E">
            <w:pPr>
              <w:spacing w:before="180"/>
              <w:jc w:val="center"/>
            </w:pPr>
            <w:r>
              <w:rPr>
                <w:rFonts w:ascii="Arial" w:hAnsi="Arial"/>
                <w:color w:val="000000"/>
                <w:sz w:val="18"/>
              </w:rPr>
              <w:t>10.560</w:t>
            </w:r>
          </w:p>
        </w:tc>
        <w:tc>
          <w:tcPr>
            <w:tcW w:w="395" w:type="dxa"/>
            <w:tcBorders>
              <w:bottom w:val="single" w:sz="4" w:space="0" w:color="000000"/>
              <w:right w:val="single" w:sz="4" w:space="0" w:color="000000"/>
            </w:tcBorders>
            <w:tcMar>
              <w:top w:w="40" w:type="dxa"/>
              <w:left w:w="40" w:type="dxa"/>
              <w:bottom w:w="40" w:type="dxa"/>
              <w:right w:w="40" w:type="dxa"/>
            </w:tcMar>
          </w:tcPr>
          <w:p w14:paraId="09A54310"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240A8139" w14:textId="77777777" w:rsidR="009B20AC" w:rsidRDefault="00E9529E">
            <w:pPr>
              <w:spacing w:before="180"/>
              <w:jc w:val="center"/>
            </w:pPr>
            <w:r>
              <w:rPr>
                <w:rFonts w:ascii="Arial" w:hAnsi="Arial"/>
                <w:color w:val="000000"/>
                <w:sz w:val="18"/>
              </w:rPr>
              <w:t>118</w:t>
            </w:r>
          </w:p>
        </w:tc>
        <w:tc>
          <w:tcPr>
            <w:tcW w:w="1445" w:type="dxa"/>
            <w:tcBorders>
              <w:bottom w:val="single" w:sz="4" w:space="0" w:color="000000"/>
              <w:right w:val="single" w:sz="4" w:space="0" w:color="000000"/>
            </w:tcBorders>
            <w:tcMar>
              <w:top w:w="40" w:type="dxa"/>
              <w:left w:w="40" w:type="dxa"/>
              <w:bottom w:w="40" w:type="dxa"/>
              <w:right w:w="40" w:type="dxa"/>
            </w:tcMar>
          </w:tcPr>
          <w:p w14:paraId="420C3B54" w14:textId="77777777" w:rsidR="009B20AC" w:rsidRDefault="00E9529E">
            <w:pPr>
              <w:spacing w:before="180"/>
              <w:jc w:val="center"/>
            </w:pPr>
            <w:r>
              <w:rPr>
                <w:rFonts w:ascii="Arial" w:hAnsi="Arial"/>
                <w:color w:val="000000"/>
                <w:sz w:val="18"/>
              </w:rPr>
              <w:t>10.820</w:t>
            </w:r>
          </w:p>
        </w:tc>
        <w:tc>
          <w:tcPr>
            <w:tcW w:w="395" w:type="dxa"/>
            <w:tcBorders>
              <w:bottom w:val="single" w:sz="4" w:space="0" w:color="000000"/>
              <w:right w:val="single" w:sz="4" w:space="0" w:color="000000"/>
            </w:tcBorders>
            <w:tcMar>
              <w:top w:w="40" w:type="dxa"/>
              <w:left w:w="40" w:type="dxa"/>
              <w:bottom w:w="40" w:type="dxa"/>
              <w:right w:w="40" w:type="dxa"/>
            </w:tcMar>
          </w:tcPr>
          <w:p w14:paraId="6A4CD443"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20780ADF" w14:textId="77777777" w:rsidR="009B20AC" w:rsidRDefault="00E9529E">
            <w:pPr>
              <w:spacing w:before="180"/>
              <w:jc w:val="center"/>
            </w:pPr>
            <w:r>
              <w:rPr>
                <w:rFonts w:ascii="Arial" w:hAnsi="Arial"/>
                <w:color w:val="000000"/>
                <w:sz w:val="18"/>
              </w:rPr>
              <w:t>119</w:t>
            </w:r>
          </w:p>
        </w:tc>
        <w:tc>
          <w:tcPr>
            <w:tcW w:w="1450" w:type="dxa"/>
            <w:tcBorders>
              <w:bottom w:val="single" w:sz="4" w:space="0" w:color="000000"/>
              <w:right w:val="single" w:sz="4" w:space="0" w:color="000000"/>
            </w:tcBorders>
            <w:tcMar>
              <w:top w:w="40" w:type="dxa"/>
              <w:left w:w="40" w:type="dxa"/>
              <w:bottom w:w="40" w:type="dxa"/>
              <w:right w:w="40" w:type="dxa"/>
            </w:tcMar>
          </w:tcPr>
          <w:p w14:paraId="3845E281" w14:textId="77777777" w:rsidR="009B20AC" w:rsidRDefault="00E9529E">
            <w:pPr>
              <w:spacing w:before="180"/>
              <w:jc w:val="center"/>
            </w:pPr>
            <w:r>
              <w:rPr>
                <w:rFonts w:ascii="Arial" w:hAnsi="Arial"/>
                <w:color w:val="000000"/>
                <w:sz w:val="18"/>
              </w:rPr>
              <w:t>11.080</w:t>
            </w:r>
          </w:p>
        </w:tc>
      </w:tr>
      <w:tr w:rsidR="009B20AC" w14:paraId="77E39874"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22D7C262" w14:textId="77777777" w:rsidR="009B20AC" w:rsidRDefault="00E9529E">
            <w:pPr>
              <w:spacing w:before="180"/>
              <w:jc w:val="center"/>
            </w:pPr>
            <w:r>
              <w:rPr>
                <w:rFonts w:ascii="Arial" w:hAnsi="Arial"/>
                <w:color w:val="000000"/>
                <w:sz w:val="18"/>
              </w:rPr>
              <w:t>120</w:t>
            </w:r>
          </w:p>
        </w:tc>
        <w:tc>
          <w:tcPr>
            <w:tcW w:w="1445" w:type="dxa"/>
            <w:tcBorders>
              <w:bottom w:val="single" w:sz="4" w:space="0" w:color="000000"/>
              <w:right w:val="single" w:sz="4" w:space="0" w:color="000000"/>
            </w:tcBorders>
            <w:tcMar>
              <w:top w:w="40" w:type="dxa"/>
              <w:left w:w="40" w:type="dxa"/>
              <w:bottom w:w="40" w:type="dxa"/>
              <w:right w:w="40" w:type="dxa"/>
            </w:tcMar>
          </w:tcPr>
          <w:p w14:paraId="4A48E22C" w14:textId="77777777" w:rsidR="009B20AC" w:rsidRDefault="00E9529E">
            <w:pPr>
              <w:spacing w:before="180"/>
              <w:jc w:val="center"/>
            </w:pPr>
            <w:r>
              <w:rPr>
                <w:rFonts w:ascii="Arial" w:hAnsi="Arial"/>
                <w:color w:val="000000"/>
                <w:sz w:val="18"/>
              </w:rPr>
              <w:t>11.340</w:t>
            </w:r>
          </w:p>
        </w:tc>
        <w:tc>
          <w:tcPr>
            <w:tcW w:w="395" w:type="dxa"/>
            <w:tcBorders>
              <w:bottom w:val="single" w:sz="4" w:space="0" w:color="000000"/>
              <w:right w:val="single" w:sz="4" w:space="0" w:color="000000"/>
            </w:tcBorders>
            <w:tcMar>
              <w:top w:w="40" w:type="dxa"/>
              <w:left w:w="40" w:type="dxa"/>
              <w:bottom w:w="40" w:type="dxa"/>
              <w:right w:w="40" w:type="dxa"/>
            </w:tcMar>
          </w:tcPr>
          <w:p w14:paraId="69199124"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14E20625" w14:textId="77777777" w:rsidR="009B20AC" w:rsidRDefault="00E9529E">
            <w:pPr>
              <w:spacing w:before="180"/>
              <w:jc w:val="center"/>
            </w:pPr>
            <w:r>
              <w:rPr>
                <w:rFonts w:ascii="Arial" w:hAnsi="Arial"/>
                <w:color w:val="000000"/>
                <w:sz w:val="18"/>
              </w:rPr>
              <w:t>121</w:t>
            </w:r>
          </w:p>
        </w:tc>
        <w:tc>
          <w:tcPr>
            <w:tcW w:w="1445" w:type="dxa"/>
            <w:tcBorders>
              <w:bottom w:val="single" w:sz="4" w:space="0" w:color="000000"/>
              <w:right w:val="single" w:sz="4" w:space="0" w:color="000000"/>
            </w:tcBorders>
            <w:tcMar>
              <w:top w:w="40" w:type="dxa"/>
              <w:left w:w="40" w:type="dxa"/>
              <w:bottom w:w="40" w:type="dxa"/>
              <w:right w:w="40" w:type="dxa"/>
            </w:tcMar>
          </w:tcPr>
          <w:p w14:paraId="3E127AC8" w14:textId="77777777" w:rsidR="009B20AC" w:rsidRDefault="00E9529E">
            <w:pPr>
              <w:spacing w:before="180"/>
              <w:jc w:val="center"/>
            </w:pPr>
            <w:r>
              <w:rPr>
                <w:rFonts w:ascii="Arial" w:hAnsi="Arial"/>
                <w:color w:val="000000"/>
                <w:sz w:val="18"/>
              </w:rPr>
              <w:t>11.620</w:t>
            </w:r>
          </w:p>
        </w:tc>
        <w:tc>
          <w:tcPr>
            <w:tcW w:w="395" w:type="dxa"/>
            <w:tcBorders>
              <w:bottom w:val="single" w:sz="4" w:space="0" w:color="000000"/>
              <w:right w:val="single" w:sz="4" w:space="0" w:color="000000"/>
            </w:tcBorders>
            <w:tcMar>
              <w:top w:w="40" w:type="dxa"/>
              <w:left w:w="40" w:type="dxa"/>
              <w:bottom w:w="40" w:type="dxa"/>
              <w:right w:w="40" w:type="dxa"/>
            </w:tcMar>
          </w:tcPr>
          <w:p w14:paraId="65FD0D1E"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37ED1629" w14:textId="77777777" w:rsidR="009B20AC" w:rsidRDefault="00E9529E">
            <w:pPr>
              <w:spacing w:before="180"/>
              <w:jc w:val="center"/>
            </w:pPr>
            <w:r>
              <w:rPr>
                <w:rFonts w:ascii="Arial" w:hAnsi="Arial"/>
                <w:color w:val="000000"/>
                <w:sz w:val="18"/>
              </w:rPr>
              <w:t>122</w:t>
            </w:r>
          </w:p>
        </w:tc>
        <w:tc>
          <w:tcPr>
            <w:tcW w:w="1445" w:type="dxa"/>
            <w:tcBorders>
              <w:bottom w:val="single" w:sz="4" w:space="0" w:color="000000"/>
              <w:right w:val="single" w:sz="4" w:space="0" w:color="000000"/>
            </w:tcBorders>
            <w:tcMar>
              <w:top w:w="40" w:type="dxa"/>
              <w:left w:w="40" w:type="dxa"/>
              <w:bottom w:w="40" w:type="dxa"/>
              <w:right w:w="40" w:type="dxa"/>
            </w:tcMar>
          </w:tcPr>
          <w:p w14:paraId="1D77E9B4" w14:textId="77777777" w:rsidR="009B20AC" w:rsidRDefault="00E9529E">
            <w:pPr>
              <w:spacing w:before="180"/>
              <w:jc w:val="center"/>
            </w:pPr>
            <w:r>
              <w:rPr>
                <w:rFonts w:ascii="Arial" w:hAnsi="Arial"/>
                <w:color w:val="000000"/>
                <w:sz w:val="18"/>
              </w:rPr>
              <w:t>11.880</w:t>
            </w:r>
          </w:p>
        </w:tc>
        <w:tc>
          <w:tcPr>
            <w:tcW w:w="395" w:type="dxa"/>
            <w:tcBorders>
              <w:bottom w:val="single" w:sz="4" w:space="0" w:color="000000"/>
              <w:right w:val="single" w:sz="4" w:space="0" w:color="000000"/>
            </w:tcBorders>
            <w:tcMar>
              <w:top w:w="40" w:type="dxa"/>
              <w:left w:w="40" w:type="dxa"/>
              <w:bottom w:w="40" w:type="dxa"/>
              <w:right w:w="40" w:type="dxa"/>
            </w:tcMar>
          </w:tcPr>
          <w:p w14:paraId="1C4D6AD2"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6107B841" w14:textId="77777777" w:rsidR="009B20AC" w:rsidRDefault="00E9529E">
            <w:pPr>
              <w:spacing w:before="180"/>
              <w:jc w:val="center"/>
            </w:pPr>
            <w:r>
              <w:rPr>
                <w:rFonts w:ascii="Arial" w:hAnsi="Arial"/>
                <w:color w:val="000000"/>
                <w:sz w:val="18"/>
              </w:rPr>
              <w:t>123</w:t>
            </w:r>
          </w:p>
        </w:tc>
        <w:tc>
          <w:tcPr>
            <w:tcW w:w="1450" w:type="dxa"/>
            <w:tcBorders>
              <w:bottom w:val="single" w:sz="4" w:space="0" w:color="000000"/>
              <w:right w:val="single" w:sz="4" w:space="0" w:color="000000"/>
            </w:tcBorders>
            <w:tcMar>
              <w:top w:w="40" w:type="dxa"/>
              <w:left w:w="40" w:type="dxa"/>
              <w:bottom w:w="40" w:type="dxa"/>
              <w:right w:w="40" w:type="dxa"/>
            </w:tcMar>
          </w:tcPr>
          <w:p w14:paraId="003477C6" w14:textId="77777777" w:rsidR="009B20AC" w:rsidRDefault="00E9529E">
            <w:pPr>
              <w:spacing w:before="180"/>
              <w:jc w:val="center"/>
            </w:pPr>
            <w:r>
              <w:rPr>
                <w:rFonts w:ascii="Arial" w:hAnsi="Arial"/>
                <w:color w:val="000000"/>
                <w:sz w:val="18"/>
              </w:rPr>
              <w:t>12.180</w:t>
            </w:r>
          </w:p>
        </w:tc>
      </w:tr>
      <w:tr w:rsidR="009B20AC" w14:paraId="62631399"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715C9CD0" w14:textId="77777777" w:rsidR="009B20AC" w:rsidRDefault="00E9529E">
            <w:pPr>
              <w:spacing w:before="180"/>
              <w:jc w:val="center"/>
            </w:pPr>
            <w:r>
              <w:rPr>
                <w:rFonts w:ascii="Arial" w:hAnsi="Arial"/>
                <w:color w:val="000000"/>
                <w:sz w:val="18"/>
              </w:rPr>
              <w:t>124</w:t>
            </w:r>
          </w:p>
        </w:tc>
        <w:tc>
          <w:tcPr>
            <w:tcW w:w="1445" w:type="dxa"/>
            <w:tcBorders>
              <w:bottom w:val="single" w:sz="4" w:space="0" w:color="000000"/>
              <w:right w:val="single" w:sz="4" w:space="0" w:color="000000"/>
            </w:tcBorders>
            <w:tcMar>
              <w:top w:w="40" w:type="dxa"/>
              <w:left w:w="40" w:type="dxa"/>
              <w:bottom w:w="40" w:type="dxa"/>
              <w:right w:w="40" w:type="dxa"/>
            </w:tcMar>
          </w:tcPr>
          <w:p w14:paraId="08F8DDC3" w14:textId="77777777" w:rsidR="009B20AC" w:rsidRDefault="00E9529E">
            <w:pPr>
              <w:spacing w:before="180"/>
              <w:jc w:val="center"/>
            </w:pPr>
            <w:r>
              <w:rPr>
                <w:rFonts w:ascii="Arial" w:hAnsi="Arial"/>
                <w:color w:val="000000"/>
                <w:sz w:val="18"/>
              </w:rPr>
              <w:t>12.460</w:t>
            </w:r>
          </w:p>
        </w:tc>
        <w:tc>
          <w:tcPr>
            <w:tcW w:w="395" w:type="dxa"/>
            <w:tcBorders>
              <w:bottom w:val="single" w:sz="4" w:space="0" w:color="000000"/>
              <w:right w:val="single" w:sz="4" w:space="0" w:color="000000"/>
            </w:tcBorders>
            <w:tcMar>
              <w:top w:w="40" w:type="dxa"/>
              <w:left w:w="40" w:type="dxa"/>
              <w:bottom w:w="40" w:type="dxa"/>
              <w:right w:w="40" w:type="dxa"/>
            </w:tcMar>
          </w:tcPr>
          <w:p w14:paraId="4E60419A"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5DC1A0E3" w14:textId="77777777" w:rsidR="009B20AC" w:rsidRDefault="00E9529E">
            <w:pPr>
              <w:spacing w:before="180"/>
              <w:jc w:val="center"/>
            </w:pPr>
            <w:r>
              <w:rPr>
                <w:rFonts w:ascii="Arial" w:hAnsi="Arial"/>
                <w:color w:val="000000"/>
                <w:sz w:val="18"/>
              </w:rPr>
              <w:t>125</w:t>
            </w:r>
          </w:p>
        </w:tc>
        <w:tc>
          <w:tcPr>
            <w:tcW w:w="1445" w:type="dxa"/>
            <w:tcBorders>
              <w:bottom w:val="single" w:sz="4" w:space="0" w:color="000000"/>
              <w:right w:val="single" w:sz="4" w:space="0" w:color="000000"/>
            </w:tcBorders>
            <w:tcMar>
              <w:top w:w="40" w:type="dxa"/>
              <w:left w:w="40" w:type="dxa"/>
              <w:bottom w:w="40" w:type="dxa"/>
              <w:right w:w="40" w:type="dxa"/>
            </w:tcMar>
          </w:tcPr>
          <w:p w14:paraId="68460C8A" w14:textId="77777777" w:rsidR="009B20AC" w:rsidRDefault="00E9529E">
            <w:pPr>
              <w:spacing w:before="180"/>
              <w:jc w:val="center"/>
            </w:pPr>
            <w:r>
              <w:rPr>
                <w:rFonts w:ascii="Arial" w:hAnsi="Arial"/>
                <w:color w:val="000000"/>
                <w:sz w:val="18"/>
              </w:rPr>
              <w:t>12.700</w:t>
            </w:r>
          </w:p>
        </w:tc>
        <w:tc>
          <w:tcPr>
            <w:tcW w:w="395" w:type="dxa"/>
            <w:tcBorders>
              <w:bottom w:val="single" w:sz="4" w:space="0" w:color="000000"/>
              <w:right w:val="single" w:sz="4" w:space="0" w:color="000000"/>
            </w:tcBorders>
            <w:tcMar>
              <w:top w:w="40" w:type="dxa"/>
              <w:left w:w="40" w:type="dxa"/>
              <w:bottom w:w="40" w:type="dxa"/>
              <w:right w:w="40" w:type="dxa"/>
            </w:tcMar>
          </w:tcPr>
          <w:p w14:paraId="625BEF6F"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7BFD6557" w14:textId="77777777" w:rsidR="009B20AC" w:rsidRDefault="00E9529E">
            <w:pPr>
              <w:spacing w:before="180"/>
              <w:jc w:val="center"/>
            </w:pPr>
            <w:r>
              <w:rPr>
                <w:rFonts w:ascii="Arial" w:hAnsi="Arial"/>
                <w:color w:val="000000"/>
                <w:sz w:val="18"/>
              </w:rPr>
              <w:t>126</w:t>
            </w:r>
          </w:p>
        </w:tc>
        <w:tc>
          <w:tcPr>
            <w:tcW w:w="1445" w:type="dxa"/>
            <w:tcBorders>
              <w:bottom w:val="single" w:sz="4" w:space="0" w:color="000000"/>
              <w:right w:val="single" w:sz="4" w:space="0" w:color="000000"/>
            </w:tcBorders>
            <w:tcMar>
              <w:top w:w="40" w:type="dxa"/>
              <w:left w:w="40" w:type="dxa"/>
              <w:bottom w:w="40" w:type="dxa"/>
              <w:right w:w="40" w:type="dxa"/>
            </w:tcMar>
          </w:tcPr>
          <w:p w14:paraId="4325A9A6" w14:textId="77777777" w:rsidR="009B20AC" w:rsidRDefault="00E9529E">
            <w:pPr>
              <w:spacing w:before="180"/>
              <w:jc w:val="center"/>
            </w:pPr>
            <w:r>
              <w:rPr>
                <w:rFonts w:ascii="Arial" w:hAnsi="Arial"/>
                <w:color w:val="000000"/>
                <w:sz w:val="18"/>
              </w:rPr>
              <w:t>13.020</w:t>
            </w:r>
          </w:p>
        </w:tc>
        <w:tc>
          <w:tcPr>
            <w:tcW w:w="395" w:type="dxa"/>
            <w:tcBorders>
              <w:bottom w:val="single" w:sz="4" w:space="0" w:color="000000"/>
              <w:right w:val="single" w:sz="4" w:space="0" w:color="000000"/>
            </w:tcBorders>
            <w:tcMar>
              <w:top w:w="40" w:type="dxa"/>
              <w:left w:w="40" w:type="dxa"/>
              <w:bottom w:w="40" w:type="dxa"/>
              <w:right w:w="40" w:type="dxa"/>
            </w:tcMar>
          </w:tcPr>
          <w:p w14:paraId="16EA26A4"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2FD9132F" w14:textId="77777777" w:rsidR="009B20AC" w:rsidRDefault="00E9529E">
            <w:pPr>
              <w:spacing w:before="180"/>
              <w:jc w:val="center"/>
            </w:pPr>
            <w:r>
              <w:rPr>
                <w:rFonts w:ascii="Arial" w:hAnsi="Arial"/>
                <w:color w:val="000000"/>
                <w:sz w:val="18"/>
              </w:rPr>
              <w:t>127</w:t>
            </w:r>
          </w:p>
        </w:tc>
        <w:tc>
          <w:tcPr>
            <w:tcW w:w="1450" w:type="dxa"/>
            <w:tcBorders>
              <w:bottom w:val="single" w:sz="4" w:space="0" w:color="000000"/>
              <w:right w:val="single" w:sz="4" w:space="0" w:color="000000"/>
            </w:tcBorders>
            <w:tcMar>
              <w:top w:w="40" w:type="dxa"/>
              <w:left w:w="40" w:type="dxa"/>
              <w:bottom w:w="40" w:type="dxa"/>
              <w:right w:w="40" w:type="dxa"/>
            </w:tcMar>
          </w:tcPr>
          <w:p w14:paraId="35C1AEFE" w14:textId="77777777" w:rsidR="009B20AC" w:rsidRDefault="00E9529E">
            <w:pPr>
              <w:spacing w:before="180"/>
              <w:jc w:val="center"/>
            </w:pPr>
            <w:r>
              <w:rPr>
                <w:rFonts w:ascii="Arial" w:hAnsi="Arial"/>
                <w:color w:val="000000"/>
                <w:sz w:val="18"/>
              </w:rPr>
              <w:t>13.300</w:t>
            </w:r>
          </w:p>
        </w:tc>
      </w:tr>
      <w:tr w:rsidR="009B20AC" w14:paraId="56A1FE91"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0DF3BFCF" w14:textId="77777777" w:rsidR="009B20AC" w:rsidRDefault="00E9529E">
            <w:pPr>
              <w:spacing w:before="180"/>
              <w:jc w:val="center"/>
            </w:pPr>
            <w:r>
              <w:rPr>
                <w:rFonts w:ascii="Arial" w:hAnsi="Arial"/>
                <w:color w:val="000000"/>
                <w:sz w:val="18"/>
              </w:rPr>
              <w:t>128</w:t>
            </w:r>
          </w:p>
        </w:tc>
        <w:tc>
          <w:tcPr>
            <w:tcW w:w="1445" w:type="dxa"/>
            <w:tcBorders>
              <w:bottom w:val="single" w:sz="4" w:space="0" w:color="000000"/>
              <w:right w:val="single" w:sz="4" w:space="0" w:color="000000"/>
            </w:tcBorders>
            <w:tcMar>
              <w:top w:w="40" w:type="dxa"/>
              <w:left w:w="40" w:type="dxa"/>
              <w:bottom w:w="40" w:type="dxa"/>
              <w:right w:w="40" w:type="dxa"/>
            </w:tcMar>
          </w:tcPr>
          <w:p w14:paraId="5B1218E7" w14:textId="77777777" w:rsidR="009B20AC" w:rsidRDefault="00E9529E">
            <w:pPr>
              <w:spacing w:before="180"/>
              <w:jc w:val="center"/>
            </w:pPr>
            <w:r>
              <w:rPr>
                <w:rFonts w:ascii="Arial" w:hAnsi="Arial"/>
                <w:color w:val="000000"/>
                <w:sz w:val="18"/>
              </w:rPr>
              <w:t>13.720</w:t>
            </w:r>
          </w:p>
        </w:tc>
        <w:tc>
          <w:tcPr>
            <w:tcW w:w="395" w:type="dxa"/>
            <w:tcBorders>
              <w:bottom w:val="single" w:sz="4" w:space="0" w:color="000000"/>
              <w:right w:val="single" w:sz="4" w:space="0" w:color="000000"/>
            </w:tcBorders>
            <w:tcMar>
              <w:top w:w="40" w:type="dxa"/>
              <w:left w:w="40" w:type="dxa"/>
              <w:bottom w:w="40" w:type="dxa"/>
              <w:right w:w="40" w:type="dxa"/>
            </w:tcMar>
          </w:tcPr>
          <w:p w14:paraId="6052324E"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4C60B2C0" w14:textId="77777777" w:rsidR="009B20AC" w:rsidRDefault="00E9529E">
            <w:pPr>
              <w:spacing w:before="180"/>
              <w:jc w:val="center"/>
            </w:pPr>
            <w:r>
              <w:rPr>
                <w:rFonts w:ascii="Arial" w:hAnsi="Arial"/>
                <w:color w:val="000000"/>
                <w:sz w:val="18"/>
              </w:rPr>
              <w:t>129</w:t>
            </w:r>
          </w:p>
        </w:tc>
        <w:tc>
          <w:tcPr>
            <w:tcW w:w="1445" w:type="dxa"/>
            <w:tcBorders>
              <w:bottom w:val="single" w:sz="4" w:space="0" w:color="000000"/>
              <w:right w:val="single" w:sz="4" w:space="0" w:color="000000"/>
            </w:tcBorders>
            <w:tcMar>
              <w:top w:w="40" w:type="dxa"/>
              <w:left w:w="40" w:type="dxa"/>
              <w:bottom w:w="40" w:type="dxa"/>
              <w:right w:w="40" w:type="dxa"/>
            </w:tcMar>
          </w:tcPr>
          <w:p w14:paraId="34B6567A" w14:textId="77777777" w:rsidR="009B20AC" w:rsidRDefault="00E9529E">
            <w:pPr>
              <w:spacing w:before="180"/>
              <w:jc w:val="center"/>
            </w:pPr>
            <w:r>
              <w:rPr>
                <w:rFonts w:ascii="Arial" w:hAnsi="Arial"/>
                <w:color w:val="000000"/>
                <w:sz w:val="18"/>
              </w:rPr>
              <w:t>14.020</w:t>
            </w:r>
          </w:p>
        </w:tc>
        <w:tc>
          <w:tcPr>
            <w:tcW w:w="395" w:type="dxa"/>
            <w:tcBorders>
              <w:bottom w:val="single" w:sz="4" w:space="0" w:color="000000"/>
              <w:right w:val="single" w:sz="4" w:space="0" w:color="000000"/>
            </w:tcBorders>
            <w:tcMar>
              <w:top w:w="40" w:type="dxa"/>
              <w:left w:w="40" w:type="dxa"/>
              <w:bottom w:w="40" w:type="dxa"/>
              <w:right w:w="40" w:type="dxa"/>
            </w:tcMar>
          </w:tcPr>
          <w:p w14:paraId="52206148"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3F40F4A0" w14:textId="77777777" w:rsidR="009B20AC" w:rsidRDefault="00E9529E">
            <w:pPr>
              <w:spacing w:before="180"/>
              <w:jc w:val="center"/>
            </w:pPr>
            <w:r>
              <w:rPr>
                <w:rFonts w:ascii="Arial" w:hAnsi="Arial"/>
                <w:color w:val="000000"/>
                <w:sz w:val="18"/>
              </w:rPr>
              <w:t>130</w:t>
            </w:r>
          </w:p>
        </w:tc>
        <w:tc>
          <w:tcPr>
            <w:tcW w:w="1445" w:type="dxa"/>
            <w:tcBorders>
              <w:bottom w:val="single" w:sz="4" w:space="0" w:color="000000"/>
              <w:right w:val="single" w:sz="4" w:space="0" w:color="000000"/>
            </w:tcBorders>
            <w:tcMar>
              <w:top w:w="40" w:type="dxa"/>
              <w:left w:w="40" w:type="dxa"/>
              <w:bottom w:w="40" w:type="dxa"/>
              <w:right w:w="40" w:type="dxa"/>
            </w:tcMar>
          </w:tcPr>
          <w:p w14:paraId="39F5866D" w14:textId="77777777" w:rsidR="009B20AC" w:rsidRDefault="00E9529E">
            <w:pPr>
              <w:spacing w:before="180"/>
              <w:jc w:val="center"/>
            </w:pPr>
            <w:r>
              <w:rPr>
                <w:rFonts w:ascii="Arial" w:hAnsi="Arial"/>
                <w:color w:val="000000"/>
                <w:sz w:val="18"/>
              </w:rPr>
              <w:t>14.360</w:t>
            </w:r>
          </w:p>
        </w:tc>
        <w:tc>
          <w:tcPr>
            <w:tcW w:w="395" w:type="dxa"/>
            <w:tcBorders>
              <w:bottom w:val="single" w:sz="4" w:space="0" w:color="000000"/>
              <w:right w:val="single" w:sz="4" w:space="0" w:color="000000"/>
            </w:tcBorders>
            <w:tcMar>
              <w:top w:w="40" w:type="dxa"/>
              <w:left w:w="40" w:type="dxa"/>
              <w:bottom w:w="40" w:type="dxa"/>
              <w:right w:w="40" w:type="dxa"/>
            </w:tcMar>
          </w:tcPr>
          <w:p w14:paraId="1B32D772"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087FEDB6" w14:textId="77777777" w:rsidR="009B20AC" w:rsidRDefault="00E9529E">
            <w:pPr>
              <w:spacing w:before="180"/>
              <w:jc w:val="center"/>
            </w:pPr>
            <w:r>
              <w:rPr>
                <w:rFonts w:ascii="Arial" w:hAnsi="Arial"/>
                <w:color w:val="000000"/>
                <w:sz w:val="18"/>
              </w:rPr>
              <w:t>131</w:t>
            </w:r>
          </w:p>
        </w:tc>
        <w:tc>
          <w:tcPr>
            <w:tcW w:w="1450" w:type="dxa"/>
            <w:tcBorders>
              <w:bottom w:val="single" w:sz="4" w:space="0" w:color="000000"/>
              <w:right w:val="single" w:sz="4" w:space="0" w:color="000000"/>
            </w:tcBorders>
            <w:tcMar>
              <w:top w:w="40" w:type="dxa"/>
              <w:left w:w="40" w:type="dxa"/>
              <w:bottom w:w="40" w:type="dxa"/>
              <w:right w:w="40" w:type="dxa"/>
            </w:tcMar>
          </w:tcPr>
          <w:p w14:paraId="2ECF028F" w14:textId="77777777" w:rsidR="009B20AC" w:rsidRDefault="00E9529E">
            <w:pPr>
              <w:spacing w:before="180"/>
              <w:jc w:val="center"/>
            </w:pPr>
            <w:r>
              <w:rPr>
                <w:rFonts w:ascii="Arial" w:hAnsi="Arial"/>
                <w:color w:val="000000"/>
                <w:sz w:val="18"/>
              </w:rPr>
              <w:t>14.640</w:t>
            </w:r>
          </w:p>
        </w:tc>
      </w:tr>
      <w:tr w:rsidR="009B20AC" w14:paraId="59309383"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1FAFD99E" w14:textId="77777777" w:rsidR="009B20AC" w:rsidRDefault="00E9529E">
            <w:pPr>
              <w:spacing w:before="180"/>
              <w:jc w:val="center"/>
            </w:pPr>
            <w:r>
              <w:rPr>
                <w:rFonts w:ascii="Arial" w:hAnsi="Arial"/>
                <w:color w:val="000000"/>
                <w:sz w:val="18"/>
              </w:rPr>
              <w:t>132</w:t>
            </w:r>
          </w:p>
        </w:tc>
        <w:tc>
          <w:tcPr>
            <w:tcW w:w="1445" w:type="dxa"/>
            <w:tcBorders>
              <w:bottom w:val="single" w:sz="4" w:space="0" w:color="000000"/>
              <w:right w:val="single" w:sz="4" w:space="0" w:color="000000"/>
            </w:tcBorders>
            <w:tcMar>
              <w:top w:w="40" w:type="dxa"/>
              <w:left w:w="40" w:type="dxa"/>
              <w:bottom w:w="40" w:type="dxa"/>
              <w:right w:w="40" w:type="dxa"/>
            </w:tcMar>
          </w:tcPr>
          <w:p w14:paraId="383C4D2D" w14:textId="77777777" w:rsidR="009B20AC" w:rsidRDefault="00E9529E">
            <w:pPr>
              <w:spacing w:before="180"/>
              <w:jc w:val="center"/>
            </w:pPr>
            <w:r>
              <w:rPr>
                <w:rFonts w:ascii="Arial" w:hAnsi="Arial"/>
                <w:color w:val="000000"/>
                <w:sz w:val="18"/>
              </w:rPr>
              <w:t>14.940</w:t>
            </w:r>
          </w:p>
        </w:tc>
        <w:tc>
          <w:tcPr>
            <w:tcW w:w="395" w:type="dxa"/>
            <w:tcBorders>
              <w:bottom w:val="single" w:sz="4" w:space="0" w:color="000000"/>
              <w:right w:val="single" w:sz="4" w:space="0" w:color="000000"/>
            </w:tcBorders>
            <w:tcMar>
              <w:top w:w="40" w:type="dxa"/>
              <w:left w:w="40" w:type="dxa"/>
              <w:bottom w:w="40" w:type="dxa"/>
              <w:right w:w="40" w:type="dxa"/>
            </w:tcMar>
          </w:tcPr>
          <w:p w14:paraId="7C699BD3"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7A8BDDBE" w14:textId="77777777" w:rsidR="009B20AC" w:rsidRDefault="00E9529E">
            <w:pPr>
              <w:spacing w:before="180"/>
              <w:jc w:val="center"/>
            </w:pPr>
            <w:r>
              <w:rPr>
                <w:rFonts w:ascii="Arial" w:hAnsi="Arial"/>
                <w:color w:val="000000"/>
                <w:sz w:val="18"/>
              </w:rPr>
              <w:t>133</w:t>
            </w:r>
          </w:p>
        </w:tc>
        <w:tc>
          <w:tcPr>
            <w:tcW w:w="1445" w:type="dxa"/>
            <w:tcBorders>
              <w:bottom w:val="single" w:sz="4" w:space="0" w:color="000000"/>
              <w:right w:val="single" w:sz="4" w:space="0" w:color="000000"/>
            </w:tcBorders>
            <w:tcMar>
              <w:top w:w="40" w:type="dxa"/>
              <w:left w:w="40" w:type="dxa"/>
              <w:bottom w:w="40" w:type="dxa"/>
              <w:right w:w="40" w:type="dxa"/>
            </w:tcMar>
          </w:tcPr>
          <w:p w14:paraId="62C6B809" w14:textId="77777777" w:rsidR="009B20AC" w:rsidRDefault="00E9529E">
            <w:pPr>
              <w:spacing w:before="180"/>
              <w:jc w:val="center"/>
            </w:pPr>
            <w:r>
              <w:rPr>
                <w:rFonts w:ascii="Arial" w:hAnsi="Arial"/>
                <w:color w:val="000000"/>
                <w:sz w:val="18"/>
              </w:rPr>
              <w:t>15.300</w:t>
            </w:r>
          </w:p>
        </w:tc>
        <w:tc>
          <w:tcPr>
            <w:tcW w:w="395" w:type="dxa"/>
            <w:tcBorders>
              <w:bottom w:val="single" w:sz="4" w:space="0" w:color="000000"/>
              <w:right w:val="single" w:sz="4" w:space="0" w:color="000000"/>
            </w:tcBorders>
            <w:tcMar>
              <w:top w:w="40" w:type="dxa"/>
              <w:left w:w="40" w:type="dxa"/>
              <w:bottom w:w="40" w:type="dxa"/>
              <w:right w:w="40" w:type="dxa"/>
            </w:tcMar>
          </w:tcPr>
          <w:p w14:paraId="7C8F0E67"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17287D28" w14:textId="77777777" w:rsidR="009B20AC" w:rsidRDefault="00E9529E">
            <w:pPr>
              <w:spacing w:before="180"/>
              <w:jc w:val="center"/>
            </w:pPr>
            <w:r>
              <w:rPr>
                <w:rFonts w:ascii="Arial" w:hAnsi="Arial"/>
                <w:color w:val="000000"/>
                <w:sz w:val="18"/>
              </w:rPr>
              <w:t>134</w:t>
            </w:r>
          </w:p>
        </w:tc>
        <w:tc>
          <w:tcPr>
            <w:tcW w:w="1445" w:type="dxa"/>
            <w:tcBorders>
              <w:bottom w:val="single" w:sz="4" w:space="0" w:color="000000"/>
              <w:right w:val="single" w:sz="4" w:space="0" w:color="000000"/>
            </w:tcBorders>
            <w:tcMar>
              <w:top w:w="40" w:type="dxa"/>
              <w:left w:w="40" w:type="dxa"/>
              <w:bottom w:w="40" w:type="dxa"/>
              <w:right w:w="40" w:type="dxa"/>
            </w:tcMar>
          </w:tcPr>
          <w:p w14:paraId="07562533" w14:textId="77777777" w:rsidR="009B20AC" w:rsidRDefault="00E9529E">
            <w:pPr>
              <w:spacing w:before="180"/>
              <w:jc w:val="center"/>
            </w:pPr>
            <w:r>
              <w:rPr>
                <w:rFonts w:ascii="Arial" w:hAnsi="Arial"/>
                <w:color w:val="000000"/>
                <w:sz w:val="18"/>
              </w:rPr>
              <w:t>15.600</w:t>
            </w:r>
          </w:p>
        </w:tc>
        <w:tc>
          <w:tcPr>
            <w:tcW w:w="395" w:type="dxa"/>
            <w:tcBorders>
              <w:bottom w:val="single" w:sz="4" w:space="0" w:color="000000"/>
              <w:right w:val="single" w:sz="4" w:space="0" w:color="000000"/>
            </w:tcBorders>
            <w:tcMar>
              <w:top w:w="40" w:type="dxa"/>
              <w:left w:w="40" w:type="dxa"/>
              <w:bottom w:w="40" w:type="dxa"/>
              <w:right w:w="40" w:type="dxa"/>
            </w:tcMar>
          </w:tcPr>
          <w:p w14:paraId="0EDDDBD0"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70467C92" w14:textId="77777777" w:rsidR="009B20AC" w:rsidRDefault="00E9529E">
            <w:pPr>
              <w:spacing w:before="180"/>
              <w:jc w:val="center"/>
            </w:pPr>
            <w:r>
              <w:rPr>
                <w:rFonts w:ascii="Arial" w:hAnsi="Arial"/>
                <w:color w:val="000000"/>
                <w:sz w:val="18"/>
              </w:rPr>
              <w:t>135</w:t>
            </w:r>
          </w:p>
        </w:tc>
        <w:tc>
          <w:tcPr>
            <w:tcW w:w="1450" w:type="dxa"/>
            <w:tcBorders>
              <w:bottom w:val="single" w:sz="4" w:space="0" w:color="000000"/>
              <w:right w:val="single" w:sz="4" w:space="0" w:color="000000"/>
            </w:tcBorders>
            <w:tcMar>
              <w:top w:w="40" w:type="dxa"/>
              <w:left w:w="40" w:type="dxa"/>
              <w:bottom w:w="40" w:type="dxa"/>
              <w:right w:w="40" w:type="dxa"/>
            </w:tcMar>
          </w:tcPr>
          <w:p w14:paraId="5B25EE37" w14:textId="77777777" w:rsidR="009B20AC" w:rsidRDefault="00E9529E">
            <w:pPr>
              <w:spacing w:before="180"/>
              <w:jc w:val="center"/>
            </w:pPr>
            <w:r>
              <w:rPr>
                <w:rFonts w:ascii="Arial" w:hAnsi="Arial"/>
                <w:color w:val="000000"/>
                <w:sz w:val="18"/>
              </w:rPr>
              <w:t>15.900</w:t>
            </w:r>
          </w:p>
        </w:tc>
      </w:tr>
      <w:tr w:rsidR="009B20AC" w14:paraId="7066706B"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3797F922" w14:textId="77777777" w:rsidR="009B20AC" w:rsidRDefault="00E9529E">
            <w:pPr>
              <w:spacing w:before="180"/>
              <w:jc w:val="center"/>
            </w:pPr>
            <w:r>
              <w:rPr>
                <w:rFonts w:ascii="Arial" w:hAnsi="Arial"/>
                <w:color w:val="000000"/>
                <w:sz w:val="18"/>
              </w:rPr>
              <w:t>136</w:t>
            </w:r>
          </w:p>
        </w:tc>
        <w:tc>
          <w:tcPr>
            <w:tcW w:w="1445" w:type="dxa"/>
            <w:tcBorders>
              <w:bottom w:val="single" w:sz="4" w:space="0" w:color="000000"/>
              <w:right w:val="single" w:sz="4" w:space="0" w:color="000000"/>
            </w:tcBorders>
            <w:tcMar>
              <w:top w:w="40" w:type="dxa"/>
              <w:left w:w="40" w:type="dxa"/>
              <w:bottom w:w="40" w:type="dxa"/>
              <w:right w:w="40" w:type="dxa"/>
            </w:tcMar>
          </w:tcPr>
          <w:p w14:paraId="5C3D6072" w14:textId="77777777" w:rsidR="009B20AC" w:rsidRDefault="00E9529E">
            <w:pPr>
              <w:spacing w:before="180"/>
              <w:jc w:val="center"/>
            </w:pPr>
            <w:r>
              <w:rPr>
                <w:rFonts w:ascii="Arial" w:hAnsi="Arial"/>
                <w:color w:val="000000"/>
                <w:sz w:val="18"/>
              </w:rPr>
              <w:t>16.240</w:t>
            </w:r>
          </w:p>
        </w:tc>
        <w:tc>
          <w:tcPr>
            <w:tcW w:w="395" w:type="dxa"/>
            <w:tcBorders>
              <w:bottom w:val="single" w:sz="4" w:space="0" w:color="000000"/>
              <w:right w:val="single" w:sz="4" w:space="0" w:color="000000"/>
            </w:tcBorders>
            <w:tcMar>
              <w:top w:w="40" w:type="dxa"/>
              <w:left w:w="40" w:type="dxa"/>
              <w:bottom w:w="40" w:type="dxa"/>
              <w:right w:w="40" w:type="dxa"/>
            </w:tcMar>
          </w:tcPr>
          <w:p w14:paraId="39A9E01D"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45078530" w14:textId="77777777" w:rsidR="009B20AC" w:rsidRDefault="00E9529E">
            <w:pPr>
              <w:spacing w:before="180"/>
              <w:jc w:val="center"/>
            </w:pPr>
            <w:r>
              <w:rPr>
                <w:rFonts w:ascii="Arial" w:hAnsi="Arial"/>
                <w:color w:val="000000"/>
                <w:sz w:val="18"/>
              </w:rPr>
              <w:t>137</w:t>
            </w:r>
          </w:p>
        </w:tc>
        <w:tc>
          <w:tcPr>
            <w:tcW w:w="1445" w:type="dxa"/>
            <w:tcBorders>
              <w:bottom w:val="single" w:sz="4" w:space="0" w:color="000000"/>
              <w:right w:val="single" w:sz="4" w:space="0" w:color="000000"/>
            </w:tcBorders>
            <w:tcMar>
              <w:top w:w="40" w:type="dxa"/>
              <w:left w:w="40" w:type="dxa"/>
              <w:bottom w:w="40" w:type="dxa"/>
              <w:right w:w="40" w:type="dxa"/>
            </w:tcMar>
          </w:tcPr>
          <w:p w14:paraId="4C8D554F" w14:textId="77777777" w:rsidR="009B20AC" w:rsidRDefault="00E9529E">
            <w:pPr>
              <w:spacing w:before="180"/>
              <w:jc w:val="center"/>
            </w:pPr>
            <w:r>
              <w:rPr>
                <w:rFonts w:ascii="Arial" w:hAnsi="Arial"/>
                <w:color w:val="000000"/>
                <w:sz w:val="18"/>
              </w:rPr>
              <w:t>16.560</w:t>
            </w:r>
          </w:p>
        </w:tc>
        <w:tc>
          <w:tcPr>
            <w:tcW w:w="395" w:type="dxa"/>
            <w:tcBorders>
              <w:bottom w:val="single" w:sz="4" w:space="0" w:color="000000"/>
              <w:right w:val="single" w:sz="4" w:space="0" w:color="000000"/>
            </w:tcBorders>
            <w:tcMar>
              <w:top w:w="40" w:type="dxa"/>
              <w:left w:w="40" w:type="dxa"/>
              <w:bottom w:w="40" w:type="dxa"/>
              <w:right w:w="40" w:type="dxa"/>
            </w:tcMar>
          </w:tcPr>
          <w:p w14:paraId="650E8D7D"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7A56F3C9" w14:textId="77777777" w:rsidR="009B20AC" w:rsidRDefault="00E9529E">
            <w:pPr>
              <w:spacing w:before="180"/>
              <w:jc w:val="center"/>
            </w:pPr>
            <w:r>
              <w:rPr>
                <w:rFonts w:ascii="Arial" w:hAnsi="Arial"/>
                <w:color w:val="000000"/>
                <w:sz w:val="18"/>
              </w:rPr>
              <w:t>138</w:t>
            </w:r>
          </w:p>
        </w:tc>
        <w:tc>
          <w:tcPr>
            <w:tcW w:w="1445" w:type="dxa"/>
            <w:tcBorders>
              <w:bottom w:val="single" w:sz="4" w:space="0" w:color="000000"/>
              <w:right w:val="single" w:sz="4" w:space="0" w:color="000000"/>
            </w:tcBorders>
            <w:tcMar>
              <w:top w:w="40" w:type="dxa"/>
              <w:left w:w="40" w:type="dxa"/>
              <w:bottom w:w="40" w:type="dxa"/>
              <w:right w:w="40" w:type="dxa"/>
            </w:tcMar>
          </w:tcPr>
          <w:p w14:paraId="74D35E20" w14:textId="77777777" w:rsidR="009B20AC" w:rsidRDefault="00E9529E">
            <w:pPr>
              <w:spacing w:before="180"/>
              <w:jc w:val="center"/>
            </w:pPr>
            <w:r>
              <w:rPr>
                <w:rFonts w:ascii="Arial" w:hAnsi="Arial"/>
                <w:color w:val="000000"/>
                <w:sz w:val="18"/>
              </w:rPr>
              <w:t>16.920</w:t>
            </w:r>
          </w:p>
        </w:tc>
        <w:tc>
          <w:tcPr>
            <w:tcW w:w="395" w:type="dxa"/>
            <w:tcBorders>
              <w:bottom w:val="single" w:sz="4" w:space="0" w:color="000000"/>
              <w:right w:val="single" w:sz="4" w:space="0" w:color="000000"/>
            </w:tcBorders>
            <w:tcMar>
              <w:top w:w="40" w:type="dxa"/>
              <w:left w:w="40" w:type="dxa"/>
              <w:bottom w:w="40" w:type="dxa"/>
              <w:right w:w="40" w:type="dxa"/>
            </w:tcMar>
          </w:tcPr>
          <w:p w14:paraId="6BCEF86B"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7E1D1861" w14:textId="77777777" w:rsidR="009B20AC" w:rsidRDefault="00E9529E">
            <w:pPr>
              <w:spacing w:before="180"/>
              <w:jc w:val="center"/>
            </w:pPr>
            <w:r>
              <w:rPr>
                <w:rFonts w:ascii="Arial" w:hAnsi="Arial"/>
                <w:color w:val="000000"/>
                <w:sz w:val="18"/>
              </w:rPr>
              <w:t>139</w:t>
            </w:r>
          </w:p>
        </w:tc>
        <w:tc>
          <w:tcPr>
            <w:tcW w:w="1450" w:type="dxa"/>
            <w:tcBorders>
              <w:bottom w:val="single" w:sz="4" w:space="0" w:color="000000"/>
              <w:right w:val="single" w:sz="4" w:space="0" w:color="000000"/>
            </w:tcBorders>
            <w:tcMar>
              <w:top w:w="40" w:type="dxa"/>
              <w:left w:w="40" w:type="dxa"/>
              <w:bottom w:w="40" w:type="dxa"/>
              <w:right w:w="40" w:type="dxa"/>
            </w:tcMar>
          </w:tcPr>
          <w:p w14:paraId="3D3D36A7" w14:textId="77777777" w:rsidR="009B20AC" w:rsidRDefault="00E9529E">
            <w:pPr>
              <w:spacing w:before="180"/>
              <w:jc w:val="center"/>
            </w:pPr>
            <w:r>
              <w:rPr>
                <w:rFonts w:ascii="Arial" w:hAnsi="Arial"/>
                <w:color w:val="000000"/>
                <w:sz w:val="18"/>
              </w:rPr>
              <w:t>17.220</w:t>
            </w:r>
          </w:p>
        </w:tc>
      </w:tr>
      <w:tr w:rsidR="009B20AC" w14:paraId="25615A49"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24F3AB37" w14:textId="77777777" w:rsidR="009B20AC" w:rsidRDefault="00E9529E">
            <w:pPr>
              <w:spacing w:before="180"/>
              <w:jc w:val="center"/>
            </w:pPr>
            <w:r>
              <w:rPr>
                <w:rFonts w:ascii="Arial" w:hAnsi="Arial"/>
                <w:color w:val="000000"/>
                <w:sz w:val="18"/>
              </w:rPr>
              <w:t>140</w:t>
            </w:r>
          </w:p>
        </w:tc>
        <w:tc>
          <w:tcPr>
            <w:tcW w:w="1445" w:type="dxa"/>
            <w:tcBorders>
              <w:bottom w:val="single" w:sz="4" w:space="0" w:color="000000"/>
              <w:right w:val="single" w:sz="4" w:space="0" w:color="000000"/>
            </w:tcBorders>
            <w:tcMar>
              <w:top w:w="40" w:type="dxa"/>
              <w:left w:w="40" w:type="dxa"/>
              <w:bottom w:w="40" w:type="dxa"/>
              <w:right w:w="40" w:type="dxa"/>
            </w:tcMar>
          </w:tcPr>
          <w:p w14:paraId="32FC17A7" w14:textId="77777777" w:rsidR="009B20AC" w:rsidRDefault="00E9529E">
            <w:pPr>
              <w:spacing w:before="180"/>
              <w:jc w:val="center"/>
            </w:pPr>
            <w:r>
              <w:rPr>
                <w:rFonts w:ascii="Arial" w:hAnsi="Arial"/>
                <w:color w:val="000000"/>
                <w:sz w:val="18"/>
              </w:rPr>
              <w:t>17.600</w:t>
            </w:r>
          </w:p>
        </w:tc>
        <w:tc>
          <w:tcPr>
            <w:tcW w:w="395" w:type="dxa"/>
            <w:tcBorders>
              <w:bottom w:val="single" w:sz="4" w:space="0" w:color="000000"/>
              <w:right w:val="single" w:sz="4" w:space="0" w:color="000000"/>
            </w:tcBorders>
            <w:tcMar>
              <w:top w:w="40" w:type="dxa"/>
              <w:left w:w="40" w:type="dxa"/>
              <w:bottom w:w="40" w:type="dxa"/>
              <w:right w:w="40" w:type="dxa"/>
            </w:tcMar>
          </w:tcPr>
          <w:p w14:paraId="0C241DC4"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60968F3D" w14:textId="77777777" w:rsidR="009B20AC" w:rsidRDefault="00E9529E">
            <w:pPr>
              <w:spacing w:before="180"/>
              <w:jc w:val="center"/>
            </w:pPr>
            <w:r>
              <w:rPr>
                <w:rFonts w:ascii="Arial" w:hAnsi="Arial"/>
                <w:color w:val="000000"/>
                <w:sz w:val="18"/>
              </w:rPr>
              <w:t>141</w:t>
            </w:r>
          </w:p>
        </w:tc>
        <w:tc>
          <w:tcPr>
            <w:tcW w:w="1445" w:type="dxa"/>
            <w:tcBorders>
              <w:bottom w:val="single" w:sz="4" w:space="0" w:color="000000"/>
              <w:right w:val="single" w:sz="4" w:space="0" w:color="000000"/>
            </w:tcBorders>
            <w:tcMar>
              <w:top w:w="40" w:type="dxa"/>
              <w:left w:w="40" w:type="dxa"/>
              <w:bottom w:w="40" w:type="dxa"/>
              <w:right w:w="40" w:type="dxa"/>
            </w:tcMar>
          </w:tcPr>
          <w:p w14:paraId="0B02095B" w14:textId="77777777" w:rsidR="009B20AC" w:rsidRDefault="00E9529E">
            <w:pPr>
              <w:spacing w:before="180"/>
              <w:jc w:val="center"/>
            </w:pPr>
            <w:r>
              <w:rPr>
                <w:rFonts w:ascii="Arial" w:hAnsi="Arial"/>
                <w:color w:val="000000"/>
                <w:sz w:val="18"/>
              </w:rPr>
              <w:t>17.940</w:t>
            </w:r>
          </w:p>
        </w:tc>
        <w:tc>
          <w:tcPr>
            <w:tcW w:w="395" w:type="dxa"/>
            <w:tcBorders>
              <w:bottom w:val="single" w:sz="4" w:space="0" w:color="000000"/>
              <w:right w:val="single" w:sz="4" w:space="0" w:color="000000"/>
            </w:tcBorders>
            <w:tcMar>
              <w:top w:w="40" w:type="dxa"/>
              <w:left w:w="40" w:type="dxa"/>
              <w:bottom w:w="40" w:type="dxa"/>
              <w:right w:w="40" w:type="dxa"/>
            </w:tcMar>
          </w:tcPr>
          <w:p w14:paraId="682D94A4"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37AC3457" w14:textId="77777777" w:rsidR="009B20AC" w:rsidRDefault="00E9529E">
            <w:pPr>
              <w:spacing w:before="180"/>
              <w:jc w:val="center"/>
            </w:pPr>
            <w:r>
              <w:rPr>
                <w:rFonts w:ascii="Arial" w:hAnsi="Arial"/>
                <w:color w:val="000000"/>
                <w:sz w:val="18"/>
              </w:rPr>
              <w:t>142</w:t>
            </w:r>
          </w:p>
        </w:tc>
        <w:tc>
          <w:tcPr>
            <w:tcW w:w="1445" w:type="dxa"/>
            <w:tcBorders>
              <w:bottom w:val="single" w:sz="4" w:space="0" w:color="000000"/>
              <w:right w:val="single" w:sz="4" w:space="0" w:color="000000"/>
            </w:tcBorders>
            <w:tcMar>
              <w:top w:w="40" w:type="dxa"/>
              <w:left w:w="40" w:type="dxa"/>
              <w:bottom w:w="40" w:type="dxa"/>
              <w:right w:w="40" w:type="dxa"/>
            </w:tcMar>
          </w:tcPr>
          <w:p w14:paraId="6460C27F" w14:textId="77777777" w:rsidR="009B20AC" w:rsidRDefault="00E9529E">
            <w:pPr>
              <w:spacing w:before="180"/>
              <w:jc w:val="center"/>
            </w:pPr>
            <w:r>
              <w:rPr>
                <w:rFonts w:ascii="Arial" w:hAnsi="Arial"/>
                <w:color w:val="000000"/>
                <w:sz w:val="18"/>
              </w:rPr>
              <w:t>18.240</w:t>
            </w:r>
          </w:p>
        </w:tc>
        <w:tc>
          <w:tcPr>
            <w:tcW w:w="395" w:type="dxa"/>
            <w:tcBorders>
              <w:bottom w:val="single" w:sz="4" w:space="0" w:color="000000"/>
              <w:right w:val="single" w:sz="4" w:space="0" w:color="000000"/>
            </w:tcBorders>
            <w:tcMar>
              <w:top w:w="40" w:type="dxa"/>
              <w:left w:w="40" w:type="dxa"/>
              <w:bottom w:w="40" w:type="dxa"/>
              <w:right w:w="40" w:type="dxa"/>
            </w:tcMar>
          </w:tcPr>
          <w:p w14:paraId="6F127A9E"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32F70299" w14:textId="77777777" w:rsidR="009B20AC" w:rsidRDefault="00E9529E">
            <w:pPr>
              <w:spacing w:before="180"/>
              <w:jc w:val="center"/>
            </w:pPr>
            <w:r>
              <w:rPr>
                <w:rFonts w:ascii="Arial" w:hAnsi="Arial"/>
                <w:color w:val="000000"/>
                <w:sz w:val="18"/>
              </w:rPr>
              <w:t>143</w:t>
            </w:r>
          </w:p>
        </w:tc>
        <w:tc>
          <w:tcPr>
            <w:tcW w:w="1450" w:type="dxa"/>
            <w:tcBorders>
              <w:bottom w:val="single" w:sz="4" w:space="0" w:color="000000"/>
              <w:right w:val="single" w:sz="4" w:space="0" w:color="000000"/>
            </w:tcBorders>
            <w:tcMar>
              <w:top w:w="40" w:type="dxa"/>
              <w:left w:w="40" w:type="dxa"/>
              <w:bottom w:w="40" w:type="dxa"/>
              <w:right w:w="40" w:type="dxa"/>
            </w:tcMar>
          </w:tcPr>
          <w:p w14:paraId="492B8385" w14:textId="77777777" w:rsidR="009B20AC" w:rsidRDefault="00E9529E">
            <w:pPr>
              <w:spacing w:before="180"/>
              <w:jc w:val="center"/>
            </w:pPr>
            <w:r>
              <w:rPr>
                <w:rFonts w:ascii="Arial" w:hAnsi="Arial"/>
                <w:color w:val="000000"/>
                <w:sz w:val="18"/>
              </w:rPr>
              <w:t>18.640</w:t>
            </w:r>
          </w:p>
        </w:tc>
      </w:tr>
      <w:tr w:rsidR="009B20AC" w14:paraId="02281659"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22D17B9D" w14:textId="77777777" w:rsidR="009B20AC" w:rsidRDefault="00E9529E">
            <w:pPr>
              <w:spacing w:before="180"/>
              <w:jc w:val="center"/>
            </w:pPr>
            <w:r>
              <w:rPr>
                <w:rFonts w:ascii="Arial" w:hAnsi="Arial"/>
                <w:color w:val="000000"/>
                <w:sz w:val="18"/>
              </w:rPr>
              <w:t>144</w:t>
            </w:r>
          </w:p>
        </w:tc>
        <w:tc>
          <w:tcPr>
            <w:tcW w:w="1445" w:type="dxa"/>
            <w:tcBorders>
              <w:bottom w:val="single" w:sz="4" w:space="0" w:color="000000"/>
              <w:right w:val="single" w:sz="4" w:space="0" w:color="000000"/>
            </w:tcBorders>
            <w:tcMar>
              <w:top w:w="40" w:type="dxa"/>
              <w:left w:w="40" w:type="dxa"/>
              <w:bottom w:w="40" w:type="dxa"/>
              <w:right w:w="40" w:type="dxa"/>
            </w:tcMar>
          </w:tcPr>
          <w:p w14:paraId="597FE863" w14:textId="77777777" w:rsidR="009B20AC" w:rsidRDefault="00E9529E">
            <w:pPr>
              <w:spacing w:before="180"/>
              <w:jc w:val="center"/>
            </w:pPr>
            <w:r>
              <w:rPr>
                <w:rFonts w:ascii="Arial" w:hAnsi="Arial"/>
                <w:color w:val="000000"/>
                <w:sz w:val="18"/>
              </w:rPr>
              <w:t>19.120</w:t>
            </w:r>
          </w:p>
        </w:tc>
        <w:tc>
          <w:tcPr>
            <w:tcW w:w="395" w:type="dxa"/>
            <w:tcBorders>
              <w:bottom w:val="single" w:sz="4" w:space="0" w:color="000000"/>
              <w:right w:val="single" w:sz="4" w:space="0" w:color="000000"/>
            </w:tcBorders>
            <w:tcMar>
              <w:top w:w="40" w:type="dxa"/>
              <w:left w:w="40" w:type="dxa"/>
              <w:bottom w:w="40" w:type="dxa"/>
              <w:right w:w="40" w:type="dxa"/>
            </w:tcMar>
          </w:tcPr>
          <w:p w14:paraId="1B02FA34"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5C45675E" w14:textId="77777777" w:rsidR="009B20AC" w:rsidRDefault="00E9529E">
            <w:pPr>
              <w:spacing w:before="180"/>
              <w:jc w:val="center"/>
            </w:pPr>
            <w:r>
              <w:rPr>
                <w:rFonts w:ascii="Arial" w:hAnsi="Arial"/>
                <w:color w:val="000000"/>
                <w:sz w:val="18"/>
              </w:rPr>
              <w:t>145</w:t>
            </w:r>
          </w:p>
        </w:tc>
        <w:tc>
          <w:tcPr>
            <w:tcW w:w="1445" w:type="dxa"/>
            <w:tcBorders>
              <w:bottom w:val="single" w:sz="4" w:space="0" w:color="000000"/>
              <w:right w:val="single" w:sz="4" w:space="0" w:color="000000"/>
            </w:tcBorders>
            <w:tcMar>
              <w:top w:w="40" w:type="dxa"/>
              <w:left w:w="40" w:type="dxa"/>
              <w:bottom w:w="40" w:type="dxa"/>
              <w:right w:w="40" w:type="dxa"/>
            </w:tcMar>
          </w:tcPr>
          <w:p w14:paraId="6D9B701D" w14:textId="77777777" w:rsidR="009B20AC" w:rsidRDefault="00E9529E">
            <w:pPr>
              <w:spacing w:before="180"/>
              <w:jc w:val="center"/>
            </w:pPr>
            <w:r>
              <w:rPr>
                <w:rFonts w:ascii="Arial" w:hAnsi="Arial"/>
                <w:color w:val="000000"/>
                <w:sz w:val="18"/>
              </w:rPr>
              <w:t>19.460</w:t>
            </w:r>
          </w:p>
        </w:tc>
        <w:tc>
          <w:tcPr>
            <w:tcW w:w="395" w:type="dxa"/>
            <w:tcBorders>
              <w:bottom w:val="single" w:sz="4" w:space="0" w:color="000000"/>
              <w:right w:val="single" w:sz="4" w:space="0" w:color="000000"/>
            </w:tcBorders>
            <w:tcMar>
              <w:top w:w="40" w:type="dxa"/>
              <w:left w:w="40" w:type="dxa"/>
              <w:bottom w:w="40" w:type="dxa"/>
              <w:right w:w="40" w:type="dxa"/>
            </w:tcMar>
          </w:tcPr>
          <w:p w14:paraId="7F29091C"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644F6BAF" w14:textId="77777777" w:rsidR="009B20AC" w:rsidRDefault="00E9529E">
            <w:pPr>
              <w:spacing w:before="180"/>
              <w:jc w:val="center"/>
            </w:pPr>
            <w:r>
              <w:rPr>
                <w:rFonts w:ascii="Arial" w:hAnsi="Arial"/>
                <w:color w:val="000000"/>
                <w:sz w:val="18"/>
              </w:rPr>
              <w:t>146</w:t>
            </w:r>
          </w:p>
        </w:tc>
        <w:tc>
          <w:tcPr>
            <w:tcW w:w="1445" w:type="dxa"/>
            <w:tcBorders>
              <w:bottom w:val="single" w:sz="4" w:space="0" w:color="000000"/>
              <w:right w:val="single" w:sz="4" w:space="0" w:color="000000"/>
            </w:tcBorders>
            <w:tcMar>
              <w:top w:w="40" w:type="dxa"/>
              <w:left w:w="40" w:type="dxa"/>
              <w:bottom w:w="40" w:type="dxa"/>
              <w:right w:w="40" w:type="dxa"/>
            </w:tcMar>
          </w:tcPr>
          <w:p w14:paraId="55E303CC" w14:textId="77777777" w:rsidR="009B20AC" w:rsidRDefault="00E9529E">
            <w:pPr>
              <w:spacing w:before="180"/>
              <w:jc w:val="center"/>
            </w:pPr>
            <w:r>
              <w:rPr>
                <w:rFonts w:ascii="Arial" w:hAnsi="Arial"/>
                <w:color w:val="000000"/>
                <w:sz w:val="18"/>
              </w:rPr>
              <w:t>19.800</w:t>
            </w:r>
          </w:p>
        </w:tc>
        <w:tc>
          <w:tcPr>
            <w:tcW w:w="395" w:type="dxa"/>
            <w:tcBorders>
              <w:bottom w:val="single" w:sz="4" w:space="0" w:color="000000"/>
              <w:right w:val="single" w:sz="4" w:space="0" w:color="000000"/>
            </w:tcBorders>
            <w:tcMar>
              <w:top w:w="40" w:type="dxa"/>
              <w:left w:w="40" w:type="dxa"/>
              <w:bottom w:w="40" w:type="dxa"/>
              <w:right w:w="40" w:type="dxa"/>
            </w:tcMar>
          </w:tcPr>
          <w:p w14:paraId="0115802E"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30E31ABC" w14:textId="77777777" w:rsidR="009B20AC" w:rsidRDefault="00E9529E">
            <w:pPr>
              <w:spacing w:before="180"/>
              <w:jc w:val="center"/>
            </w:pPr>
            <w:r>
              <w:rPr>
                <w:rFonts w:ascii="Arial" w:hAnsi="Arial"/>
                <w:color w:val="000000"/>
                <w:sz w:val="18"/>
              </w:rPr>
              <w:t>147</w:t>
            </w:r>
          </w:p>
        </w:tc>
        <w:tc>
          <w:tcPr>
            <w:tcW w:w="1450" w:type="dxa"/>
            <w:tcBorders>
              <w:bottom w:val="single" w:sz="4" w:space="0" w:color="000000"/>
              <w:right w:val="single" w:sz="4" w:space="0" w:color="000000"/>
            </w:tcBorders>
            <w:tcMar>
              <w:top w:w="40" w:type="dxa"/>
              <w:left w:w="40" w:type="dxa"/>
              <w:bottom w:w="40" w:type="dxa"/>
              <w:right w:w="40" w:type="dxa"/>
            </w:tcMar>
          </w:tcPr>
          <w:p w14:paraId="138576B7" w14:textId="77777777" w:rsidR="009B20AC" w:rsidRDefault="00E9529E">
            <w:pPr>
              <w:spacing w:before="180"/>
              <w:jc w:val="center"/>
            </w:pPr>
            <w:r>
              <w:rPr>
                <w:rFonts w:ascii="Arial" w:hAnsi="Arial"/>
                <w:color w:val="000000"/>
                <w:sz w:val="18"/>
              </w:rPr>
              <w:t>20.260</w:t>
            </w:r>
          </w:p>
        </w:tc>
      </w:tr>
      <w:tr w:rsidR="009B20AC" w14:paraId="0CBFAE45"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56EE1794" w14:textId="77777777" w:rsidR="009B20AC" w:rsidRDefault="00E9529E">
            <w:pPr>
              <w:spacing w:before="180"/>
              <w:jc w:val="center"/>
            </w:pPr>
            <w:r>
              <w:rPr>
                <w:rFonts w:ascii="Arial" w:hAnsi="Arial"/>
                <w:color w:val="000000"/>
                <w:sz w:val="18"/>
              </w:rPr>
              <w:lastRenderedPageBreak/>
              <w:t>148</w:t>
            </w:r>
          </w:p>
        </w:tc>
        <w:tc>
          <w:tcPr>
            <w:tcW w:w="1445" w:type="dxa"/>
            <w:tcBorders>
              <w:bottom w:val="single" w:sz="4" w:space="0" w:color="000000"/>
              <w:right w:val="single" w:sz="4" w:space="0" w:color="000000"/>
            </w:tcBorders>
            <w:tcMar>
              <w:top w:w="40" w:type="dxa"/>
              <w:left w:w="40" w:type="dxa"/>
              <w:bottom w:w="40" w:type="dxa"/>
              <w:right w:w="40" w:type="dxa"/>
            </w:tcMar>
          </w:tcPr>
          <w:p w14:paraId="070B76A7" w14:textId="77777777" w:rsidR="009B20AC" w:rsidRDefault="00E9529E">
            <w:pPr>
              <w:spacing w:before="180"/>
              <w:jc w:val="center"/>
            </w:pPr>
            <w:r>
              <w:rPr>
                <w:rFonts w:ascii="Arial" w:hAnsi="Arial"/>
                <w:color w:val="000000"/>
                <w:sz w:val="18"/>
              </w:rPr>
              <w:t>20.560</w:t>
            </w:r>
          </w:p>
        </w:tc>
        <w:tc>
          <w:tcPr>
            <w:tcW w:w="395" w:type="dxa"/>
            <w:tcBorders>
              <w:bottom w:val="single" w:sz="4" w:space="0" w:color="000000"/>
              <w:right w:val="single" w:sz="4" w:space="0" w:color="000000"/>
            </w:tcBorders>
            <w:tcMar>
              <w:top w:w="40" w:type="dxa"/>
              <w:left w:w="40" w:type="dxa"/>
              <w:bottom w:w="40" w:type="dxa"/>
              <w:right w:w="40" w:type="dxa"/>
            </w:tcMar>
          </w:tcPr>
          <w:p w14:paraId="5DD3AA5A"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1C3B15B1" w14:textId="77777777" w:rsidR="009B20AC" w:rsidRDefault="00E9529E">
            <w:pPr>
              <w:spacing w:before="180"/>
              <w:jc w:val="center"/>
            </w:pPr>
            <w:r>
              <w:rPr>
                <w:rFonts w:ascii="Arial" w:hAnsi="Arial"/>
                <w:color w:val="000000"/>
                <w:sz w:val="18"/>
              </w:rPr>
              <w:t>149</w:t>
            </w:r>
          </w:p>
        </w:tc>
        <w:tc>
          <w:tcPr>
            <w:tcW w:w="1445" w:type="dxa"/>
            <w:tcBorders>
              <w:bottom w:val="single" w:sz="4" w:space="0" w:color="000000"/>
              <w:right w:val="single" w:sz="4" w:space="0" w:color="000000"/>
            </w:tcBorders>
            <w:tcMar>
              <w:top w:w="40" w:type="dxa"/>
              <w:left w:w="40" w:type="dxa"/>
              <w:bottom w:w="40" w:type="dxa"/>
              <w:right w:w="40" w:type="dxa"/>
            </w:tcMar>
          </w:tcPr>
          <w:p w14:paraId="21BBD65C" w14:textId="77777777" w:rsidR="009B20AC" w:rsidRDefault="00E9529E">
            <w:pPr>
              <w:spacing w:before="180"/>
              <w:jc w:val="center"/>
            </w:pPr>
            <w:r>
              <w:rPr>
                <w:rFonts w:ascii="Arial" w:hAnsi="Arial"/>
                <w:color w:val="000000"/>
                <w:sz w:val="18"/>
              </w:rPr>
              <w:t>20.920</w:t>
            </w:r>
          </w:p>
        </w:tc>
        <w:tc>
          <w:tcPr>
            <w:tcW w:w="395" w:type="dxa"/>
            <w:tcBorders>
              <w:bottom w:val="single" w:sz="4" w:space="0" w:color="000000"/>
              <w:right w:val="single" w:sz="4" w:space="0" w:color="000000"/>
            </w:tcBorders>
            <w:tcMar>
              <w:top w:w="40" w:type="dxa"/>
              <w:left w:w="40" w:type="dxa"/>
              <w:bottom w:w="40" w:type="dxa"/>
              <w:right w:w="40" w:type="dxa"/>
            </w:tcMar>
          </w:tcPr>
          <w:p w14:paraId="3E1B3D98"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3616D692" w14:textId="77777777" w:rsidR="009B20AC" w:rsidRDefault="00E9529E">
            <w:pPr>
              <w:spacing w:before="180"/>
              <w:jc w:val="center"/>
            </w:pPr>
            <w:r>
              <w:rPr>
                <w:rFonts w:ascii="Arial" w:hAnsi="Arial"/>
                <w:color w:val="000000"/>
                <w:sz w:val="18"/>
              </w:rPr>
              <w:t>150</w:t>
            </w:r>
          </w:p>
        </w:tc>
        <w:tc>
          <w:tcPr>
            <w:tcW w:w="1445" w:type="dxa"/>
            <w:tcBorders>
              <w:bottom w:val="single" w:sz="4" w:space="0" w:color="000000"/>
              <w:right w:val="single" w:sz="4" w:space="0" w:color="000000"/>
            </w:tcBorders>
            <w:tcMar>
              <w:top w:w="40" w:type="dxa"/>
              <w:left w:w="40" w:type="dxa"/>
              <w:bottom w:w="40" w:type="dxa"/>
              <w:right w:w="40" w:type="dxa"/>
            </w:tcMar>
          </w:tcPr>
          <w:p w14:paraId="25327D87" w14:textId="77777777" w:rsidR="009B20AC" w:rsidRDefault="00E9529E">
            <w:pPr>
              <w:spacing w:before="180"/>
              <w:jc w:val="center"/>
            </w:pPr>
            <w:r>
              <w:rPr>
                <w:rFonts w:ascii="Arial" w:hAnsi="Arial"/>
                <w:color w:val="000000"/>
                <w:sz w:val="18"/>
              </w:rPr>
              <w:t>21.360</w:t>
            </w:r>
          </w:p>
        </w:tc>
        <w:tc>
          <w:tcPr>
            <w:tcW w:w="395" w:type="dxa"/>
            <w:tcBorders>
              <w:bottom w:val="single" w:sz="4" w:space="0" w:color="000000"/>
              <w:right w:val="single" w:sz="4" w:space="0" w:color="000000"/>
            </w:tcBorders>
            <w:tcMar>
              <w:top w:w="40" w:type="dxa"/>
              <w:left w:w="40" w:type="dxa"/>
              <w:bottom w:w="40" w:type="dxa"/>
              <w:right w:w="40" w:type="dxa"/>
            </w:tcMar>
          </w:tcPr>
          <w:p w14:paraId="1D065965"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17A037C2" w14:textId="77777777" w:rsidR="009B20AC" w:rsidRDefault="00E9529E">
            <w:pPr>
              <w:spacing w:before="180"/>
              <w:jc w:val="center"/>
            </w:pPr>
            <w:r>
              <w:rPr>
                <w:rFonts w:ascii="Arial" w:hAnsi="Arial"/>
                <w:color w:val="000000"/>
                <w:sz w:val="18"/>
              </w:rPr>
              <w:t>151</w:t>
            </w:r>
          </w:p>
        </w:tc>
        <w:tc>
          <w:tcPr>
            <w:tcW w:w="1450" w:type="dxa"/>
            <w:tcBorders>
              <w:bottom w:val="single" w:sz="4" w:space="0" w:color="000000"/>
              <w:right w:val="single" w:sz="4" w:space="0" w:color="000000"/>
            </w:tcBorders>
            <w:tcMar>
              <w:top w:w="40" w:type="dxa"/>
              <w:left w:w="40" w:type="dxa"/>
              <w:bottom w:w="40" w:type="dxa"/>
              <w:right w:w="40" w:type="dxa"/>
            </w:tcMar>
          </w:tcPr>
          <w:p w14:paraId="7887CC90" w14:textId="77777777" w:rsidR="009B20AC" w:rsidRDefault="00E9529E">
            <w:pPr>
              <w:spacing w:before="180"/>
              <w:jc w:val="center"/>
            </w:pPr>
            <w:r>
              <w:rPr>
                <w:rFonts w:ascii="Arial" w:hAnsi="Arial"/>
                <w:color w:val="000000"/>
                <w:sz w:val="18"/>
              </w:rPr>
              <w:t>21.760</w:t>
            </w:r>
          </w:p>
        </w:tc>
      </w:tr>
      <w:tr w:rsidR="009B20AC" w14:paraId="7B2ED767"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308D4D95" w14:textId="77777777" w:rsidR="009B20AC" w:rsidRDefault="00E9529E">
            <w:pPr>
              <w:spacing w:before="180"/>
              <w:jc w:val="center"/>
            </w:pPr>
            <w:r>
              <w:rPr>
                <w:rFonts w:ascii="Arial" w:hAnsi="Arial"/>
                <w:color w:val="000000"/>
                <w:sz w:val="18"/>
              </w:rPr>
              <w:t>152</w:t>
            </w:r>
          </w:p>
        </w:tc>
        <w:tc>
          <w:tcPr>
            <w:tcW w:w="1445" w:type="dxa"/>
            <w:tcBorders>
              <w:bottom w:val="single" w:sz="4" w:space="0" w:color="000000"/>
              <w:right w:val="single" w:sz="4" w:space="0" w:color="000000"/>
            </w:tcBorders>
            <w:tcMar>
              <w:top w:w="40" w:type="dxa"/>
              <w:left w:w="40" w:type="dxa"/>
              <w:bottom w:w="40" w:type="dxa"/>
              <w:right w:w="40" w:type="dxa"/>
            </w:tcMar>
          </w:tcPr>
          <w:p w14:paraId="37E60FAB" w14:textId="77777777" w:rsidR="009B20AC" w:rsidRDefault="00E9529E">
            <w:pPr>
              <w:spacing w:before="180"/>
              <w:jc w:val="center"/>
            </w:pPr>
            <w:r>
              <w:rPr>
                <w:rFonts w:ascii="Arial" w:hAnsi="Arial"/>
                <w:color w:val="000000"/>
                <w:sz w:val="18"/>
              </w:rPr>
              <w:t>22.060</w:t>
            </w:r>
          </w:p>
        </w:tc>
        <w:tc>
          <w:tcPr>
            <w:tcW w:w="395" w:type="dxa"/>
            <w:tcBorders>
              <w:bottom w:val="single" w:sz="4" w:space="0" w:color="000000"/>
              <w:right w:val="single" w:sz="4" w:space="0" w:color="000000"/>
            </w:tcBorders>
            <w:tcMar>
              <w:top w:w="40" w:type="dxa"/>
              <w:left w:w="40" w:type="dxa"/>
              <w:bottom w:w="40" w:type="dxa"/>
              <w:right w:w="40" w:type="dxa"/>
            </w:tcMar>
          </w:tcPr>
          <w:p w14:paraId="0FF3D1FD"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17CB9999" w14:textId="77777777" w:rsidR="009B20AC" w:rsidRDefault="00E9529E">
            <w:pPr>
              <w:spacing w:before="180"/>
              <w:jc w:val="center"/>
            </w:pPr>
            <w:r>
              <w:rPr>
                <w:rFonts w:ascii="Arial" w:hAnsi="Arial"/>
                <w:color w:val="000000"/>
                <w:sz w:val="18"/>
              </w:rPr>
              <w:t>153</w:t>
            </w:r>
          </w:p>
        </w:tc>
        <w:tc>
          <w:tcPr>
            <w:tcW w:w="1445" w:type="dxa"/>
            <w:tcBorders>
              <w:bottom w:val="single" w:sz="4" w:space="0" w:color="000000"/>
              <w:right w:val="single" w:sz="4" w:space="0" w:color="000000"/>
            </w:tcBorders>
            <w:tcMar>
              <w:top w:w="40" w:type="dxa"/>
              <w:left w:w="40" w:type="dxa"/>
              <w:bottom w:w="40" w:type="dxa"/>
              <w:right w:w="40" w:type="dxa"/>
            </w:tcMar>
          </w:tcPr>
          <w:p w14:paraId="78D04F61" w14:textId="77777777" w:rsidR="009B20AC" w:rsidRDefault="00E9529E">
            <w:pPr>
              <w:spacing w:before="180"/>
              <w:jc w:val="center"/>
            </w:pPr>
            <w:r>
              <w:rPr>
                <w:rFonts w:ascii="Arial" w:hAnsi="Arial"/>
                <w:color w:val="000000"/>
                <w:sz w:val="18"/>
              </w:rPr>
              <w:t>22.520</w:t>
            </w:r>
          </w:p>
        </w:tc>
        <w:tc>
          <w:tcPr>
            <w:tcW w:w="395" w:type="dxa"/>
            <w:tcBorders>
              <w:bottom w:val="single" w:sz="4" w:space="0" w:color="000000"/>
              <w:right w:val="single" w:sz="4" w:space="0" w:color="000000"/>
            </w:tcBorders>
            <w:tcMar>
              <w:top w:w="40" w:type="dxa"/>
              <w:left w:w="40" w:type="dxa"/>
              <w:bottom w:w="40" w:type="dxa"/>
              <w:right w:w="40" w:type="dxa"/>
            </w:tcMar>
          </w:tcPr>
          <w:p w14:paraId="6A824368"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2260E0B3" w14:textId="77777777" w:rsidR="009B20AC" w:rsidRDefault="00E9529E">
            <w:pPr>
              <w:spacing w:before="180"/>
              <w:jc w:val="center"/>
            </w:pPr>
            <w:r>
              <w:rPr>
                <w:rFonts w:ascii="Arial" w:hAnsi="Arial"/>
                <w:color w:val="000000"/>
                <w:sz w:val="18"/>
              </w:rPr>
              <w:t>154</w:t>
            </w:r>
          </w:p>
        </w:tc>
        <w:tc>
          <w:tcPr>
            <w:tcW w:w="1445" w:type="dxa"/>
            <w:tcBorders>
              <w:bottom w:val="single" w:sz="4" w:space="0" w:color="000000"/>
              <w:right w:val="single" w:sz="4" w:space="0" w:color="000000"/>
            </w:tcBorders>
            <w:tcMar>
              <w:top w:w="40" w:type="dxa"/>
              <w:left w:w="40" w:type="dxa"/>
              <w:bottom w:w="40" w:type="dxa"/>
              <w:right w:w="40" w:type="dxa"/>
            </w:tcMar>
          </w:tcPr>
          <w:p w14:paraId="7998E66D" w14:textId="77777777" w:rsidR="009B20AC" w:rsidRDefault="00E9529E">
            <w:pPr>
              <w:spacing w:before="180"/>
              <w:jc w:val="center"/>
            </w:pPr>
            <w:r>
              <w:rPr>
                <w:rFonts w:ascii="Arial" w:hAnsi="Arial"/>
                <w:color w:val="000000"/>
                <w:sz w:val="18"/>
              </w:rPr>
              <w:t>22.960</w:t>
            </w:r>
          </w:p>
        </w:tc>
        <w:tc>
          <w:tcPr>
            <w:tcW w:w="395" w:type="dxa"/>
            <w:tcBorders>
              <w:bottom w:val="single" w:sz="4" w:space="0" w:color="000000"/>
              <w:right w:val="single" w:sz="4" w:space="0" w:color="000000"/>
            </w:tcBorders>
            <w:tcMar>
              <w:top w:w="40" w:type="dxa"/>
              <w:left w:w="40" w:type="dxa"/>
              <w:bottom w:w="40" w:type="dxa"/>
              <w:right w:w="40" w:type="dxa"/>
            </w:tcMar>
          </w:tcPr>
          <w:p w14:paraId="79CCD4A9"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42075B58" w14:textId="77777777" w:rsidR="009B20AC" w:rsidRDefault="00E9529E">
            <w:pPr>
              <w:spacing w:before="180"/>
              <w:jc w:val="center"/>
            </w:pPr>
            <w:r>
              <w:rPr>
                <w:rFonts w:ascii="Arial" w:hAnsi="Arial"/>
                <w:color w:val="000000"/>
                <w:sz w:val="18"/>
              </w:rPr>
              <w:t>155</w:t>
            </w:r>
          </w:p>
        </w:tc>
        <w:tc>
          <w:tcPr>
            <w:tcW w:w="1450" w:type="dxa"/>
            <w:tcBorders>
              <w:bottom w:val="single" w:sz="4" w:space="0" w:color="000000"/>
              <w:right w:val="single" w:sz="4" w:space="0" w:color="000000"/>
            </w:tcBorders>
            <w:tcMar>
              <w:top w:w="40" w:type="dxa"/>
              <w:left w:w="40" w:type="dxa"/>
              <w:bottom w:w="40" w:type="dxa"/>
              <w:right w:w="40" w:type="dxa"/>
            </w:tcMar>
          </w:tcPr>
          <w:p w14:paraId="2F4813DD" w14:textId="77777777" w:rsidR="009B20AC" w:rsidRDefault="00E9529E">
            <w:pPr>
              <w:spacing w:before="180"/>
              <w:jc w:val="center"/>
            </w:pPr>
            <w:r>
              <w:rPr>
                <w:rFonts w:ascii="Arial" w:hAnsi="Arial"/>
                <w:color w:val="000000"/>
                <w:sz w:val="18"/>
              </w:rPr>
              <w:t>23.300</w:t>
            </w:r>
          </w:p>
        </w:tc>
      </w:tr>
      <w:tr w:rsidR="009B20AC" w14:paraId="3D1073F4"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4F0A8D9E" w14:textId="77777777" w:rsidR="009B20AC" w:rsidRDefault="00E9529E">
            <w:pPr>
              <w:spacing w:before="180"/>
              <w:jc w:val="center"/>
            </w:pPr>
            <w:r>
              <w:rPr>
                <w:rFonts w:ascii="Arial" w:hAnsi="Arial"/>
                <w:color w:val="000000"/>
                <w:sz w:val="18"/>
              </w:rPr>
              <w:t>156</w:t>
            </w:r>
          </w:p>
        </w:tc>
        <w:tc>
          <w:tcPr>
            <w:tcW w:w="1445" w:type="dxa"/>
            <w:tcBorders>
              <w:bottom w:val="single" w:sz="4" w:space="0" w:color="000000"/>
              <w:right w:val="single" w:sz="4" w:space="0" w:color="000000"/>
            </w:tcBorders>
            <w:tcMar>
              <w:top w:w="40" w:type="dxa"/>
              <w:left w:w="40" w:type="dxa"/>
              <w:bottom w:w="40" w:type="dxa"/>
              <w:right w:w="40" w:type="dxa"/>
            </w:tcMar>
          </w:tcPr>
          <w:p w14:paraId="62E7C255" w14:textId="77777777" w:rsidR="009B20AC" w:rsidRDefault="00E9529E">
            <w:pPr>
              <w:spacing w:before="180"/>
              <w:jc w:val="center"/>
            </w:pPr>
            <w:r>
              <w:rPr>
                <w:rFonts w:ascii="Arial" w:hAnsi="Arial"/>
                <w:color w:val="000000"/>
                <w:sz w:val="18"/>
              </w:rPr>
              <w:t>23.700</w:t>
            </w:r>
          </w:p>
        </w:tc>
        <w:tc>
          <w:tcPr>
            <w:tcW w:w="395" w:type="dxa"/>
            <w:tcBorders>
              <w:bottom w:val="single" w:sz="4" w:space="0" w:color="000000"/>
              <w:right w:val="single" w:sz="4" w:space="0" w:color="000000"/>
            </w:tcBorders>
            <w:tcMar>
              <w:top w:w="40" w:type="dxa"/>
              <w:left w:w="40" w:type="dxa"/>
              <w:bottom w:w="40" w:type="dxa"/>
              <w:right w:w="40" w:type="dxa"/>
            </w:tcMar>
          </w:tcPr>
          <w:p w14:paraId="70173235"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44EE1AB5" w14:textId="77777777" w:rsidR="009B20AC" w:rsidRDefault="00E9529E">
            <w:pPr>
              <w:spacing w:before="180"/>
              <w:jc w:val="center"/>
            </w:pPr>
            <w:r>
              <w:rPr>
                <w:rFonts w:ascii="Arial" w:hAnsi="Arial"/>
                <w:color w:val="000000"/>
                <w:sz w:val="18"/>
              </w:rPr>
              <w:t>157</w:t>
            </w:r>
          </w:p>
        </w:tc>
        <w:tc>
          <w:tcPr>
            <w:tcW w:w="1445" w:type="dxa"/>
            <w:tcBorders>
              <w:bottom w:val="single" w:sz="4" w:space="0" w:color="000000"/>
              <w:right w:val="single" w:sz="4" w:space="0" w:color="000000"/>
            </w:tcBorders>
            <w:tcMar>
              <w:top w:w="40" w:type="dxa"/>
              <w:left w:w="40" w:type="dxa"/>
              <w:bottom w:w="40" w:type="dxa"/>
              <w:right w:w="40" w:type="dxa"/>
            </w:tcMar>
          </w:tcPr>
          <w:p w14:paraId="7D836A8A" w14:textId="77777777" w:rsidR="009B20AC" w:rsidRDefault="00E9529E">
            <w:pPr>
              <w:spacing w:before="180"/>
              <w:jc w:val="center"/>
            </w:pPr>
            <w:r>
              <w:rPr>
                <w:rFonts w:ascii="Arial" w:hAnsi="Arial"/>
                <w:color w:val="000000"/>
                <w:sz w:val="18"/>
              </w:rPr>
              <w:t>24.080</w:t>
            </w:r>
          </w:p>
        </w:tc>
        <w:tc>
          <w:tcPr>
            <w:tcW w:w="395" w:type="dxa"/>
            <w:tcBorders>
              <w:bottom w:val="single" w:sz="4" w:space="0" w:color="000000"/>
              <w:right w:val="single" w:sz="4" w:space="0" w:color="000000"/>
            </w:tcBorders>
            <w:tcMar>
              <w:top w:w="40" w:type="dxa"/>
              <w:left w:w="40" w:type="dxa"/>
              <w:bottom w:w="40" w:type="dxa"/>
              <w:right w:w="40" w:type="dxa"/>
            </w:tcMar>
          </w:tcPr>
          <w:p w14:paraId="359B39B4"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1F0174C0" w14:textId="77777777" w:rsidR="009B20AC" w:rsidRDefault="00E9529E">
            <w:pPr>
              <w:spacing w:before="180"/>
              <w:jc w:val="center"/>
            </w:pPr>
            <w:r>
              <w:rPr>
                <w:rFonts w:ascii="Arial" w:hAnsi="Arial"/>
                <w:color w:val="000000"/>
                <w:sz w:val="18"/>
              </w:rPr>
              <w:t>158</w:t>
            </w:r>
          </w:p>
        </w:tc>
        <w:tc>
          <w:tcPr>
            <w:tcW w:w="1445" w:type="dxa"/>
            <w:tcBorders>
              <w:bottom w:val="single" w:sz="4" w:space="0" w:color="000000"/>
              <w:right w:val="single" w:sz="4" w:space="0" w:color="000000"/>
            </w:tcBorders>
            <w:tcMar>
              <w:top w:w="40" w:type="dxa"/>
              <w:left w:w="40" w:type="dxa"/>
              <w:bottom w:w="40" w:type="dxa"/>
              <w:right w:w="40" w:type="dxa"/>
            </w:tcMar>
          </w:tcPr>
          <w:p w14:paraId="15E8B2BC" w14:textId="77777777" w:rsidR="009B20AC" w:rsidRDefault="00E9529E">
            <w:pPr>
              <w:spacing w:before="180"/>
              <w:jc w:val="center"/>
            </w:pPr>
            <w:r>
              <w:rPr>
                <w:rFonts w:ascii="Arial" w:hAnsi="Arial"/>
                <w:color w:val="000000"/>
                <w:sz w:val="18"/>
              </w:rPr>
              <w:t>24.600</w:t>
            </w:r>
          </w:p>
        </w:tc>
        <w:tc>
          <w:tcPr>
            <w:tcW w:w="395" w:type="dxa"/>
            <w:tcBorders>
              <w:bottom w:val="single" w:sz="4" w:space="0" w:color="000000"/>
              <w:right w:val="single" w:sz="4" w:space="0" w:color="000000"/>
            </w:tcBorders>
            <w:tcMar>
              <w:top w:w="40" w:type="dxa"/>
              <w:left w:w="40" w:type="dxa"/>
              <w:bottom w:w="40" w:type="dxa"/>
              <w:right w:w="40" w:type="dxa"/>
            </w:tcMar>
          </w:tcPr>
          <w:p w14:paraId="1B1D86A1"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56C28808" w14:textId="77777777" w:rsidR="009B20AC" w:rsidRDefault="00E9529E">
            <w:pPr>
              <w:spacing w:before="180"/>
              <w:jc w:val="center"/>
            </w:pPr>
            <w:r>
              <w:rPr>
                <w:rFonts w:ascii="Arial" w:hAnsi="Arial"/>
                <w:color w:val="000000"/>
                <w:sz w:val="18"/>
              </w:rPr>
              <w:t>159</w:t>
            </w:r>
          </w:p>
        </w:tc>
        <w:tc>
          <w:tcPr>
            <w:tcW w:w="1450" w:type="dxa"/>
            <w:tcBorders>
              <w:bottom w:val="single" w:sz="4" w:space="0" w:color="000000"/>
              <w:right w:val="single" w:sz="4" w:space="0" w:color="000000"/>
            </w:tcBorders>
            <w:tcMar>
              <w:top w:w="40" w:type="dxa"/>
              <w:left w:w="40" w:type="dxa"/>
              <w:bottom w:w="40" w:type="dxa"/>
              <w:right w:w="40" w:type="dxa"/>
            </w:tcMar>
          </w:tcPr>
          <w:p w14:paraId="7FE987EC" w14:textId="77777777" w:rsidR="009B20AC" w:rsidRDefault="00E9529E">
            <w:pPr>
              <w:spacing w:before="180"/>
              <w:jc w:val="center"/>
            </w:pPr>
            <w:r>
              <w:rPr>
                <w:rFonts w:ascii="Arial" w:hAnsi="Arial"/>
                <w:color w:val="000000"/>
                <w:sz w:val="18"/>
              </w:rPr>
              <w:t>24.980</w:t>
            </w:r>
          </w:p>
        </w:tc>
      </w:tr>
      <w:tr w:rsidR="009B20AC" w14:paraId="67BC4387"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3B3D1E00" w14:textId="77777777" w:rsidR="009B20AC" w:rsidRDefault="00E9529E">
            <w:pPr>
              <w:spacing w:before="180"/>
              <w:jc w:val="center"/>
            </w:pPr>
            <w:r>
              <w:rPr>
                <w:rFonts w:ascii="Arial" w:hAnsi="Arial"/>
                <w:color w:val="000000"/>
                <w:sz w:val="18"/>
              </w:rPr>
              <w:t>160</w:t>
            </w:r>
          </w:p>
        </w:tc>
        <w:tc>
          <w:tcPr>
            <w:tcW w:w="1445" w:type="dxa"/>
            <w:tcBorders>
              <w:bottom w:val="single" w:sz="4" w:space="0" w:color="000000"/>
              <w:right w:val="single" w:sz="4" w:space="0" w:color="000000"/>
            </w:tcBorders>
            <w:tcMar>
              <w:top w:w="40" w:type="dxa"/>
              <w:left w:w="40" w:type="dxa"/>
              <w:bottom w:w="40" w:type="dxa"/>
              <w:right w:w="40" w:type="dxa"/>
            </w:tcMar>
          </w:tcPr>
          <w:p w14:paraId="32B4AEFB" w14:textId="77777777" w:rsidR="009B20AC" w:rsidRDefault="00E9529E">
            <w:pPr>
              <w:spacing w:before="180"/>
              <w:jc w:val="center"/>
            </w:pPr>
            <w:r>
              <w:rPr>
                <w:rFonts w:ascii="Arial" w:hAnsi="Arial"/>
                <w:color w:val="000000"/>
                <w:sz w:val="18"/>
              </w:rPr>
              <w:t>25.520</w:t>
            </w:r>
          </w:p>
        </w:tc>
        <w:tc>
          <w:tcPr>
            <w:tcW w:w="395" w:type="dxa"/>
            <w:tcBorders>
              <w:bottom w:val="single" w:sz="4" w:space="0" w:color="000000"/>
              <w:right w:val="single" w:sz="4" w:space="0" w:color="000000"/>
            </w:tcBorders>
            <w:tcMar>
              <w:top w:w="40" w:type="dxa"/>
              <w:left w:w="40" w:type="dxa"/>
              <w:bottom w:w="40" w:type="dxa"/>
              <w:right w:w="40" w:type="dxa"/>
            </w:tcMar>
          </w:tcPr>
          <w:p w14:paraId="58A9A9E0"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7FE6D648" w14:textId="77777777" w:rsidR="009B20AC" w:rsidRDefault="00E9529E">
            <w:pPr>
              <w:spacing w:before="180"/>
              <w:jc w:val="center"/>
            </w:pPr>
            <w:r>
              <w:rPr>
                <w:rFonts w:ascii="Arial" w:hAnsi="Arial"/>
                <w:color w:val="000000"/>
                <w:sz w:val="18"/>
              </w:rPr>
              <w:t>161</w:t>
            </w:r>
          </w:p>
        </w:tc>
        <w:tc>
          <w:tcPr>
            <w:tcW w:w="1445" w:type="dxa"/>
            <w:tcBorders>
              <w:bottom w:val="single" w:sz="4" w:space="0" w:color="000000"/>
              <w:right w:val="single" w:sz="4" w:space="0" w:color="000000"/>
            </w:tcBorders>
            <w:tcMar>
              <w:top w:w="40" w:type="dxa"/>
              <w:left w:w="40" w:type="dxa"/>
              <w:bottom w:w="40" w:type="dxa"/>
              <w:right w:w="40" w:type="dxa"/>
            </w:tcMar>
          </w:tcPr>
          <w:p w14:paraId="55B7752D" w14:textId="77777777" w:rsidR="009B20AC" w:rsidRDefault="00E9529E">
            <w:pPr>
              <w:spacing w:before="180"/>
              <w:jc w:val="center"/>
            </w:pPr>
            <w:r>
              <w:rPr>
                <w:rFonts w:ascii="Arial" w:hAnsi="Arial"/>
                <w:color w:val="000000"/>
                <w:sz w:val="18"/>
              </w:rPr>
              <w:t>26.040</w:t>
            </w:r>
          </w:p>
        </w:tc>
        <w:tc>
          <w:tcPr>
            <w:tcW w:w="395" w:type="dxa"/>
            <w:tcBorders>
              <w:bottom w:val="single" w:sz="4" w:space="0" w:color="000000"/>
              <w:right w:val="single" w:sz="4" w:space="0" w:color="000000"/>
            </w:tcBorders>
            <w:tcMar>
              <w:top w:w="40" w:type="dxa"/>
              <w:left w:w="40" w:type="dxa"/>
              <w:bottom w:w="40" w:type="dxa"/>
              <w:right w:w="40" w:type="dxa"/>
            </w:tcMar>
          </w:tcPr>
          <w:p w14:paraId="7A172446"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64D784F8" w14:textId="77777777" w:rsidR="009B20AC" w:rsidRDefault="00E9529E">
            <w:pPr>
              <w:spacing w:before="180"/>
              <w:jc w:val="center"/>
            </w:pPr>
            <w:r>
              <w:rPr>
                <w:rFonts w:ascii="Arial" w:hAnsi="Arial"/>
                <w:color w:val="000000"/>
                <w:sz w:val="18"/>
              </w:rPr>
              <w:t>162</w:t>
            </w:r>
          </w:p>
        </w:tc>
        <w:tc>
          <w:tcPr>
            <w:tcW w:w="1445" w:type="dxa"/>
            <w:tcBorders>
              <w:bottom w:val="single" w:sz="4" w:space="0" w:color="000000"/>
              <w:right w:val="single" w:sz="4" w:space="0" w:color="000000"/>
            </w:tcBorders>
            <w:tcMar>
              <w:top w:w="40" w:type="dxa"/>
              <w:left w:w="40" w:type="dxa"/>
              <w:bottom w:w="40" w:type="dxa"/>
              <w:right w:w="40" w:type="dxa"/>
            </w:tcMar>
          </w:tcPr>
          <w:p w14:paraId="3B14FB88" w14:textId="77777777" w:rsidR="009B20AC" w:rsidRDefault="00E9529E">
            <w:pPr>
              <w:spacing w:before="180"/>
              <w:jc w:val="center"/>
            </w:pPr>
            <w:r>
              <w:rPr>
                <w:rFonts w:ascii="Arial" w:hAnsi="Arial"/>
                <w:color w:val="000000"/>
                <w:sz w:val="18"/>
              </w:rPr>
              <w:t>26.480</w:t>
            </w:r>
          </w:p>
        </w:tc>
        <w:tc>
          <w:tcPr>
            <w:tcW w:w="395" w:type="dxa"/>
            <w:tcBorders>
              <w:bottom w:val="single" w:sz="4" w:space="0" w:color="000000"/>
              <w:right w:val="single" w:sz="4" w:space="0" w:color="000000"/>
            </w:tcBorders>
            <w:tcMar>
              <w:top w:w="40" w:type="dxa"/>
              <w:left w:w="40" w:type="dxa"/>
              <w:bottom w:w="40" w:type="dxa"/>
              <w:right w:w="40" w:type="dxa"/>
            </w:tcMar>
          </w:tcPr>
          <w:p w14:paraId="2F02574A"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07DB8548" w14:textId="77777777" w:rsidR="009B20AC" w:rsidRDefault="00E9529E">
            <w:pPr>
              <w:spacing w:before="180"/>
              <w:jc w:val="center"/>
            </w:pPr>
            <w:r>
              <w:rPr>
                <w:rFonts w:ascii="Arial" w:hAnsi="Arial"/>
                <w:color w:val="000000"/>
                <w:sz w:val="18"/>
              </w:rPr>
              <w:t>163</w:t>
            </w:r>
          </w:p>
        </w:tc>
        <w:tc>
          <w:tcPr>
            <w:tcW w:w="1450" w:type="dxa"/>
            <w:tcBorders>
              <w:bottom w:val="single" w:sz="4" w:space="0" w:color="000000"/>
              <w:right w:val="single" w:sz="4" w:space="0" w:color="000000"/>
            </w:tcBorders>
            <w:tcMar>
              <w:top w:w="40" w:type="dxa"/>
              <w:left w:w="40" w:type="dxa"/>
              <w:bottom w:w="40" w:type="dxa"/>
              <w:right w:w="40" w:type="dxa"/>
            </w:tcMar>
          </w:tcPr>
          <w:p w14:paraId="0B94D501" w14:textId="77777777" w:rsidR="009B20AC" w:rsidRDefault="00E9529E">
            <w:pPr>
              <w:spacing w:before="180"/>
              <w:jc w:val="center"/>
            </w:pPr>
            <w:r>
              <w:rPr>
                <w:rFonts w:ascii="Arial" w:hAnsi="Arial"/>
                <w:color w:val="000000"/>
                <w:sz w:val="18"/>
              </w:rPr>
              <w:t>26.700</w:t>
            </w:r>
          </w:p>
        </w:tc>
      </w:tr>
      <w:tr w:rsidR="009B20AC" w14:paraId="383DB060"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3C778CC7" w14:textId="77777777" w:rsidR="009B20AC" w:rsidRDefault="00E9529E">
            <w:pPr>
              <w:spacing w:before="180"/>
              <w:jc w:val="center"/>
            </w:pPr>
            <w:r>
              <w:rPr>
                <w:rFonts w:ascii="Arial" w:hAnsi="Arial"/>
                <w:color w:val="000000"/>
                <w:sz w:val="18"/>
              </w:rPr>
              <w:t>164</w:t>
            </w:r>
          </w:p>
        </w:tc>
        <w:tc>
          <w:tcPr>
            <w:tcW w:w="1445" w:type="dxa"/>
            <w:tcBorders>
              <w:bottom w:val="single" w:sz="4" w:space="0" w:color="000000"/>
              <w:right w:val="single" w:sz="4" w:space="0" w:color="000000"/>
            </w:tcBorders>
            <w:tcMar>
              <w:top w:w="40" w:type="dxa"/>
              <w:left w:w="40" w:type="dxa"/>
              <w:bottom w:w="40" w:type="dxa"/>
              <w:right w:w="40" w:type="dxa"/>
            </w:tcMar>
          </w:tcPr>
          <w:p w14:paraId="51607600" w14:textId="77777777" w:rsidR="009B20AC" w:rsidRDefault="00E9529E">
            <w:pPr>
              <w:spacing w:before="180"/>
              <w:jc w:val="center"/>
            </w:pPr>
            <w:r>
              <w:rPr>
                <w:rFonts w:ascii="Arial" w:hAnsi="Arial"/>
                <w:color w:val="000000"/>
                <w:sz w:val="18"/>
              </w:rPr>
              <w:t>27.380</w:t>
            </w:r>
          </w:p>
        </w:tc>
        <w:tc>
          <w:tcPr>
            <w:tcW w:w="395" w:type="dxa"/>
            <w:tcBorders>
              <w:bottom w:val="single" w:sz="4" w:space="0" w:color="000000"/>
              <w:right w:val="single" w:sz="4" w:space="0" w:color="000000"/>
            </w:tcBorders>
            <w:tcMar>
              <w:top w:w="40" w:type="dxa"/>
              <w:left w:w="40" w:type="dxa"/>
              <w:bottom w:w="40" w:type="dxa"/>
              <w:right w:w="40" w:type="dxa"/>
            </w:tcMar>
          </w:tcPr>
          <w:p w14:paraId="7C9BB151"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7BEE7006" w14:textId="77777777" w:rsidR="009B20AC" w:rsidRDefault="00E9529E">
            <w:pPr>
              <w:spacing w:before="180"/>
              <w:jc w:val="center"/>
            </w:pPr>
            <w:r>
              <w:rPr>
                <w:rFonts w:ascii="Arial" w:hAnsi="Arial"/>
                <w:color w:val="000000"/>
                <w:sz w:val="18"/>
              </w:rPr>
              <w:t>165</w:t>
            </w:r>
          </w:p>
        </w:tc>
        <w:tc>
          <w:tcPr>
            <w:tcW w:w="1445" w:type="dxa"/>
            <w:tcBorders>
              <w:bottom w:val="single" w:sz="4" w:space="0" w:color="000000"/>
              <w:right w:val="single" w:sz="4" w:space="0" w:color="000000"/>
            </w:tcBorders>
            <w:tcMar>
              <w:top w:w="40" w:type="dxa"/>
              <w:left w:w="40" w:type="dxa"/>
              <w:bottom w:w="40" w:type="dxa"/>
              <w:right w:w="40" w:type="dxa"/>
            </w:tcMar>
          </w:tcPr>
          <w:p w14:paraId="054CA346" w14:textId="77777777" w:rsidR="009B20AC" w:rsidRDefault="00E9529E">
            <w:pPr>
              <w:spacing w:before="180"/>
              <w:jc w:val="center"/>
            </w:pPr>
            <w:r>
              <w:rPr>
                <w:rFonts w:ascii="Arial" w:hAnsi="Arial"/>
                <w:color w:val="000000"/>
                <w:sz w:val="18"/>
              </w:rPr>
              <w:t>27.620</w:t>
            </w:r>
          </w:p>
        </w:tc>
        <w:tc>
          <w:tcPr>
            <w:tcW w:w="395" w:type="dxa"/>
            <w:tcBorders>
              <w:bottom w:val="single" w:sz="4" w:space="0" w:color="000000"/>
              <w:right w:val="single" w:sz="4" w:space="0" w:color="000000"/>
            </w:tcBorders>
            <w:tcMar>
              <w:top w:w="40" w:type="dxa"/>
              <w:left w:w="40" w:type="dxa"/>
              <w:bottom w:w="40" w:type="dxa"/>
              <w:right w:w="40" w:type="dxa"/>
            </w:tcMar>
          </w:tcPr>
          <w:p w14:paraId="6820691A"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3E6CFEE2" w14:textId="77777777" w:rsidR="009B20AC" w:rsidRDefault="00E9529E">
            <w:pPr>
              <w:spacing w:before="180"/>
              <w:jc w:val="center"/>
            </w:pPr>
            <w:r>
              <w:rPr>
                <w:rFonts w:ascii="Arial" w:hAnsi="Arial"/>
                <w:color w:val="000000"/>
                <w:sz w:val="18"/>
              </w:rPr>
              <w:t>166</w:t>
            </w:r>
          </w:p>
        </w:tc>
        <w:tc>
          <w:tcPr>
            <w:tcW w:w="1445" w:type="dxa"/>
            <w:tcBorders>
              <w:bottom w:val="single" w:sz="4" w:space="0" w:color="000000"/>
              <w:right w:val="single" w:sz="4" w:space="0" w:color="000000"/>
            </w:tcBorders>
            <w:tcMar>
              <w:top w:w="40" w:type="dxa"/>
              <w:left w:w="40" w:type="dxa"/>
              <w:bottom w:w="40" w:type="dxa"/>
              <w:right w:w="40" w:type="dxa"/>
            </w:tcMar>
          </w:tcPr>
          <w:p w14:paraId="767B0847" w14:textId="77777777" w:rsidR="009B20AC" w:rsidRDefault="00E9529E">
            <w:pPr>
              <w:spacing w:before="180"/>
              <w:jc w:val="center"/>
            </w:pPr>
            <w:r>
              <w:rPr>
                <w:rFonts w:ascii="Arial" w:hAnsi="Arial"/>
                <w:color w:val="000000"/>
                <w:sz w:val="18"/>
              </w:rPr>
              <w:t>28.040</w:t>
            </w:r>
          </w:p>
        </w:tc>
        <w:tc>
          <w:tcPr>
            <w:tcW w:w="395" w:type="dxa"/>
            <w:tcBorders>
              <w:bottom w:val="single" w:sz="4" w:space="0" w:color="000000"/>
              <w:right w:val="single" w:sz="4" w:space="0" w:color="000000"/>
            </w:tcBorders>
            <w:tcMar>
              <w:top w:w="40" w:type="dxa"/>
              <w:left w:w="40" w:type="dxa"/>
              <w:bottom w:w="40" w:type="dxa"/>
              <w:right w:w="40" w:type="dxa"/>
            </w:tcMar>
          </w:tcPr>
          <w:p w14:paraId="68F98660"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47A4F102" w14:textId="77777777" w:rsidR="009B20AC" w:rsidRDefault="00E9529E">
            <w:pPr>
              <w:spacing w:before="180"/>
              <w:jc w:val="center"/>
            </w:pPr>
            <w:r>
              <w:rPr>
                <w:rFonts w:ascii="Arial" w:hAnsi="Arial"/>
                <w:color w:val="000000"/>
                <w:sz w:val="18"/>
              </w:rPr>
              <w:t>167</w:t>
            </w:r>
          </w:p>
        </w:tc>
        <w:tc>
          <w:tcPr>
            <w:tcW w:w="1450" w:type="dxa"/>
            <w:tcBorders>
              <w:bottom w:val="single" w:sz="4" w:space="0" w:color="000000"/>
              <w:right w:val="single" w:sz="4" w:space="0" w:color="000000"/>
            </w:tcBorders>
            <w:tcMar>
              <w:top w:w="40" w:type="dxa"/>
              <w:left w:w="40" w:type="dxa"/>
              <w:bottom w:w="40" w:type="dxa"/>
              <w:right w:w="40" w:type="dxa"/>
            </w:tcMar>
          </w:tcPr>
          <w:p w14:paraId="1DBEB54B" w14:textId="77777777" w:rsidR="009B20AC" w:rsidRDefault="00E9529E">
            <w:pPr>
              <w:spacing w:before="180"/>
              <w:jc w:val="center"/>
            </w:pPr>
            <w:r>
              <w:rPr>
                <w:rFonts w:ascii="Arial" w:hAnsi="Arial"/>
                <w:color w:val="000000"/>
                <w:sz w:val="18"/>
              </w:rPr>
              <w:t>28.580</w:t>
            </w:r>
          </w:p>
        </w:tc>
      </w:tr>
      <w:tr w:rsidR="009B20AC" w14:paraId="30EEE4FA"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31A41A35" w14:textId="77777777" w:rsidR="009B20AC" w:rsidRDefault="00E9529E">
            <w:pPr>
              <w:spacing w:before="180"/>
              <w:jc w:val="center"/>
            </w:pPr>
            <w:r>
              <w:rPr>
                <w:rFonts w:ascii="Arial" w:hAnsi="Arial"/>
                <w:color w:val="000000"/>
                <w:sz w:val="18"/>
              </w:rPr>
              <w:t>168</w:t>
            </w:r>
          </w:p>
        </w:tc>
        <w:tc>
          <w:tcPr>
            <w:tcW w:w="1445" w:type="dxa"/>
            <w:tcBorders>
              <w:bottom w:val="single" w:sz="4" w:space="0" w:color="000000"/>
              <w:right w:val="single" w:sz="4" w:space="0" w:color="000000"/>
            </w:tcBorders>
            <w:tcMar>
              <w:top w:w="40" w:type="dxa"/>
              <w:left w:w="40" w:type="dxa"/>
              <w:bottom w:w="40" w:type="dxa"/>
              <w:right w:w="40" w:type="dxa"/>
            </w:tcMar>
          </w:tcPr>
          <w:p w14:paraId="7F8E3A18" w14:textId="77777777" w:rsidR="009B20AC" w:rsidRDefault="00E9529E">
            <w:pPr>
              <w:spacing w:before="180"/>
              <w:jc w:val="center"/>
            </w:pPr>
            <w:r>
              <w:rPr>
                <w:rFonts w:ascii="Arial" w:hAnsi="Arial"/>
                <w:color w:val="000000"/>
                <w:sz w:val="18"/>
              </w:rPr>
              <w:t>28.980</w:t>
            </w:r>
          </w:p>
        </w:tc>
        <w:tc>
          <w:tcPr>
            <w:tcW w:w="395" w:type="dxa"/>
            <w:tcBorders>
              <w:bottom w:val="single" w:sz="4" w:space="0" w:color="000000"/>
              <w:right w:val="single" w:sz="4" w:space="0" w:color="000000"/>
            </w:tcBorders>
            <w:tcMar>
              <w:top w:w="40" w:type="dxa"/>
              <w:left w:w="40" w:type="dxa"/>
              <w:bottom w:w="40" w:type="dxa"/>
              <w:right w:w="40" w:type="dxa"/>
            </w:tcMar>
          </w:tcPr>
          <w:p w14:paraId="0E579891"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5184B13D" w14:textId="77777777" w:rsidR="009B20AC" w:rsidRDefault="00E9529E">
            <w:pPr>
              <w:spacing w:before="180"/>
              <w:jc w:val="center"/>
            </w:pPr>
            <w:r>
              <w:rPr>
                <w:rFonts w:ascii="Arial" w:hAnsi="Arial"/>
                <w:color w:val="000000"/>
                <w:sz w:val="18"/>
              </w:rPr>
              <w:t>169</w:t>
            </w:r>
          </w:p>
        </w:tc>
        <w:tc>
          <w:tcPr>
            <w:tcW w:w="1445" w:type="dxa"/>
            <w:tcBorders>
              <w:bottom w:val="single" w:sz="4" w:space="0" w:color="000000"/>
              <w:right w:val="single" w:sz="4" w:space="0" w:color="000000"/>
            </w:tcBorders>
            <w:tcMar>
              <w:top w:w="40" w:type="dxa"/>
              <w:left w:w="40" w:type="dxa"/>
              <w:bottom w:w="40" w:type="dxa"/>
              <w:right w:w="40" w:type="dxa"/>
            </w:tcMar>
          </w:tcPr>
          <w:p w14:paraId="6A9064B3" w14:textId="77777777" w:rsidR="009B20AC" w:rsidRDefault="00E9529E">
            <w:pPr>
              <w:spacing w:before="180"/>
              <w:jc w:val="center"/>
            </w:pPr>
            <w:r>
              <w:rPr>
                <w:rFonts w:ascii="Arial" w:hAnsi="Arial"/>
                <w:color w:val="000000"/>
                <w:sz w:val="18"/>
              </w:rPr>
              <w:t>29.400</w:t>
            </w:r>
          </w:p>
        </w:tc>
        <w:tc>
          <w:tcPr>
            <w:tcW w:w="395" w:type="dxa"/>
            <w:tcBorders>
              <w:bottom w:val="single" w:sz="4" w:space="0" w:color="000000"/>
              <w:right w:val="single" w:sz="4" w:space="0" w:color="000000"/>
            </w:tcBorders>
            <w:tcMar>
              <w:top w:w="40" w:type="dxa"/>
              <w:left w:w="40" w:type="dxa"/>
              <w:bottom w:w="40" w:type="dxa"/>
              <w:right w:w="40" w:type="dxa"/>
            </w:tcMar>
          </w:tcPr>
          <w:p w14:paraId="40740450"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3DD6505F" w14:textId="77777777" w:rsidR="009B20AC" w:rsidRDefault="00E9529E">
            <w:pPr>
              <w:spacing w:before="180"/>
              <w:jc w:val="center"/>
            </w:pPr>
            <w:r>
              <w:rPr>
                <w:rFonts w:ascii="Arial" w:hAnsi="Arial"/>
                <w:color w:val="000000"/>
                <w:sz w:val="18"/>
              </w:rPr>
              <w:t>170</w:t>
            </w:r>
          </w:p>
        </w:tc>
        <w:tc>
          <w:tcPr>
            <w:tcW w:w="1445" w:type="dxa"/>
            <w:tcBorders>
              <w:bottom w:val="single" w:sz="4" w:space="0" w:color="000000"/>
              <w:right w:val="single" w:sz="4" w:space="0" w:color="000000"/>
            </w:tcBorders>
            <w:tcMar>
              <w:top w:w="40" w:type="dxa"/>
              <w:left w:w="40" w:type="dxa"/>
              <w:bottom w:w="40" w:type="dxa"/>
              <w:right w:w="40" w:type="dxa"/>
            </w:tcMar>
          </w:tcPr>
          <w:p w14:paraId="61D62826" w14:textId="77777777" w:rsidR="009B20AC" w:rsidRDefault="00E9529E">
            <w:pPr>
              <w:spacing w:before="180"/>
              <w:jc w:val="center"/>
            </w:pPr>
            <w:r>
              <w:rPr>
                <w:rFonts w:ascii="Arial" w:hAnsi="Arial"/>
                <w:color w:val="000000"/>
                <w:sz w:val="18"/>
              </w:rPr>
              <w:t>29.840</w:t>
            </w:r>
          </w:p>
        </w:tc>
        <w:tc>
          <w:tcPr>
            <w:tcW w:w="395" w:type="dxa"/>
            <w:tcBorders>
              <w:bottom w:val="single" w:sz="4" w:space="0" w:color="000000"/>
              <w:right w:val="single" w:sz="4" w:space="0" w:color="000000"/>
            </w:tcBorders>
            <w:tcMar>
              <w:top w:w="40" w:type="dxa"/>
              <w:left w:w="40" w:type="dxa"/>
              <w:bottom w:w="40" w:type="dxa"/>
              <w:right w:w="40" w:type="dxa"/>
            </w:tcMar>
          </w:tcPr>
          <w:p w14:paraId="6FCF1943"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770908E9" w14:textId="77777777" w:rsidR="009B20AC" w:rsidRDefault="00E9529E">
            <w:pPr>
              <w:spacing w:before="180"/>
              <w:jc w:val="center"/>
            </w:pPr>
            <w:r>
              <w:rPr>
                <w:rFonts w:ascii="Arial" w:hAnsi="Arial"/>
                <w:color w:val="000000"/>
                <w:sz w:val="18"/>
              </w:rPr>
              <w:t>171</w:t>
            </w:r>
          </w:p>
        </w:tc>
        <w:tc>
          <w:tcPr>
            <w:tcW w:w="1450" w:type="dxa"/>
            <w:tcBorders>
              <w:bottom w:val="single" w:sz="4" w:space="0" w:color="000000"/>
              <w:right w:val="single" w:sz="4" w:space="0" w:color="000000"/>
            </w:tcBorders>
            <w:tcMar>
              <w:top w:w="40" w:type="dxa"/>
              <w:left w:w="40" w:type="dxa"/>
              <w:bottom w:w="40" w:type="dxa"/>
              <w:right w:w="40" w:type="dxa"/>
            </w:tcMar>
          </w:tcPr>
          <w:p w14:paraId="30A7D04D" w14:textId="77777777" w:rsidR="009B20AC" w:rsidRDefault="00E9529E">
            <w:pPr>
              <w:spacing w:before="180"/>
              <w:jc w:val="center"/>
            </w:pPr>
            <w:r>
              <w:rPr>
                <w:rFonts w:ascii="Arial" w:hAnsi="Arial"/>
                <w:color w:val="000000"/>
                <w:sz w:val="18"/>
              </w:rPr>
              <w:t>30.540</w:t>
            </w:r>
          </w:p>
        </w:tc>
      </w:tr>
      <w:tr w:rsidR="009B20AC" w14:paraId="7B2C72E7"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57D31DD7" w14:textId="77777777" w:rsidR="009B20AC" w:rsidRDefault="00E9529E">
            <w:pPr>
              <w:spacing w:before="180"/>
              <w:jc w:val="center"/>
            </w:pPr>
            <w:r>
              <w:rPr>
                <w:rFonts w:ascii="Arial" w:hAnsi="Arial"/>
                <w:color w:val="000000"/>
                <w:sz w:val="18"/>
              </w:rPr>
              <w:t>172</w:t>
            </w:r>
          </w:p>
        </w:tc>
        <w:tc>
          <w:tcPr>
            <w:tcW w:w="1445" w:type="dxa"/>
            <w:tcBorders>
              <w:bottom w:val="single" w:sz="4" w:space="0" w:color="000000"/>
              <w:right w:val="single" w:sz="4" w:space="0" w:color="000000"/>
            </w:tcBorders>
            <w:tcMar>
              <w:top w:w="40" w:type="dxa"/>
              <w:left w:w="40" w:type="dxa"/>
              <w:bottom w:w="40" w:type="dxa"/>
              <w:right w:w="40" w:type="dxa"/>
            </w:tcMar>
          </w:tcPr>
          <w:p w14:paraId="592CA4D5" w14:textId="77777777" w:rsidR="009B20AC" w:rsidRDefault="00E9529E">
            <w:pPr>
              <w:spacing w:before="180"/>
              <w:jc w:val="center"/>
            </w:pPr>
            <w:r>
              <w:rPr>
                <w:rFonts w:ascii="Arial" w:hAnsi="Arial"/>
                <w:color w:val="000000"/>
                <w:sz w:val="18"/>
              </w:rPr>
              <w:t>30.800</w:t>
            </w:r>
          </w:p>
        </w:tc>
        <w:tc>
          <w:tcPr>
            <w:tcW w:w="395" w:type="dxa"/>
            <w:tcBorders>
              <w:bottom w:val="single" w:sz="4" w:space="0" w:color="000000"/>
              <w:right w:val="single" w:sz="4" w:space="0" w:color="000000"/>
            </w:tcBorders>
            <w:tcMar>
              <w:top w:w="40" w:type="dxa"/>
              <w:left w:w="40" w:type="dxa"/>
              <w:bottom w:w="40" w:type="dxa"/>
              <w:right w:w="40" w:type="dxa"/>
            </w:tcMar>
          </w:tcPr>
          <w:p w14:paraId="20BC7684"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791B7872" w14:textId="77777777" w:rsidR="009B20AC" w:rsidRDefault="00E9529E">
            <w:pPr>
              <w:spacing w:before="180"/>
              <w:jc w:val="center"/>
            </w:pPr>
            <w:r>
              <w:rPr>
                <w:rFonts w:ascii="Arial" w:hAnsi="Arial"/>
                <w:color w:val="000000"/>
                <w:sz w:val="18"/>
              </w:rPr>
              <w:t>173</w:t>
            </w:r>
          </w:p>
        </w:tc>
        <w:tc>
          <w:tcPr>
            <w:tcW w:w="1445" w:type="dxa"/>
            <w:tcBorders>
              <w:bottom w:val="single" w:sz="4" w:space="0" w:color="000000"/>
              <w:right w:val="single" w:sz="4" w:space="0" w:color="000000"/>
            </w:tcBorders>
            <w:tcMar>
              <w:top w:w="40" w:type="dxa"/>
              <w:left w:w="40" w:type="dxa"/>
              <w:bottom w:w="40" w:type="dxa"/>
              <w:right w:w="40" w:type="dxa"/>
            </w:tcMar>
          </w:tcPr>
          <w:p w14:paraId="2DE8AD18" w14:textId="77777777" w:rsidR="009B20AC" w:rsidRDefault="00E9529E">
            <w:pPr>
              <w:spacing w:before="180"/>
              <w:jc w:val="center"/>
            </w:pPr>
            <w:r>
              <w:rPr>
                <w:rFonts w:ascii="Arial" w:hAnsi="Arial"/>
                <w:color w:val="000000"/>
                <w:sz w:val="18"/>
              </w:rPr>
              <w:t>31.380</w:t>
            </w:r>
          </w:p>
        </w:tc>
        <w:tc>
          <w:tcPr>
            <w:tcW w:w="395" w:type="dxa"/>
            <w:tcBorders>
              <w:bottom w:val="single" w:sz="4" w:space="0" w:color="000000"/>
              <w:right w:val="single" w:sz="4" w:space="0" w:color="000000"/>
            </w:tcBorders>
            <w:tcMar>
              <w:top w:w="40" w:type="dxa"/>
              <w:left w:w="40" w:type="dxa"/>
              <w:bottom w:w="40" w:type="dxa"/>
              <w:right w:w="40" w:type="dxa"/>
            </w:tcMar>
          </w:tcPr>
          <w:p w14:paraId="524538FA"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44A79EB2" w14:textId="77777777" w:rsidR="009B20AC" w:rsidRDefault="00E9529E">
            <w:pPr>
              <w:spacing w:before="180"/>
              <w:jc w:val="center"/>
            </w:pPr>
            <w:r>
              <w:rPr>
                <w:rFonts w:ascii="Arial" w:hAnsi="Arial"/>
                <w:color w:val="000000"/>
                <w:sz w:val="18"/>
              </w:rPr>
              <w:t>174</w:t>
            </w:r>
          </w:p>
        </w:tc>
        <w:tc>
          <w:tcPr>
            <w:tcW w:w="1445" w:type="dxa"/>
            <w:tcBorders>
              <w:bottom w:val="single" w:sz="4" w:space="0" w:color="000000"/>
              <w:right w:val="single" w:sz="4" w:space="0" w:color="000000"/>
            </w:tcBorders>
            <w:tcMar>
              <w:top w:w="40" w:type="dxa"/>
              <w:left w:w="40" w:type="dxa"/>
              <w:bottom w:w="40" w:type="dxa"/>
              <w:right w:w="40" w:type="dxa"/>
            </w:tcMar>
          </w:tcPr>
          <w:p w14:paraId="6D7FDE44" w14:textId="77777777" w:rsidR="009B20AC" w:rsidRDefault="00E9529E">
            <w:pPr>
              <w:spacing w:before="180"/>
              <w:jc w:val="center"/>
            </w:pPr>
            <w:r>
              <w:rPr>
                <w:rFonts w:ascii="Arial" w:hAnsi="Arial"/>
                <w:color w:val="000000"/>
                <w:sz w:val="18"/>
              </w:rPr>
              <w:t>31.880</w:t>
            </w:r>
          </w:p>
        </w:tc>
        <w:tc>
          <w:tcPr>
            <w:tcW w:w="395" w:type="dxa"/>
            <w:tcBorders>
              <w:bottom w:val="single" w:sz="4" w:space="0" w:color="000000"/>
              <w:right w:val="single" w:sz="4" w:space="0" w:color="000000"/>
            </w:tcBorders>
            <w:tcMar>
              <w:top w:w="40" w:type="dxa"/>
              <w:left w:w="40" w:type="dxa"/>
              <w:bottom w:w="40" w:type="dxa"/>
              <w:right w:w="40" w:type="dxa"/>
            </w:tcMar>
          </w:tcPr>
          <w:p w14:paraId="5D7EBB1B"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61DCE3EE" w14:textId="77777777" w:rsidR="009B20AC" w:rsidRDefault="00E9529E">
            <w:pPr>
              <w:spacing w:before="180"/>
              <w:jc w:val="center"/>
            </w:pPr>
            <w:r>
              <w:rPr>
                <w:rFonts w:ascii="Arial" w:hAnsi="Arial"/>
                <w:color w:val="000000"/>
                <w:sz w:val="18"/>
              </w:rPr>
              <w:t>175</w:t>
            </w:r>
          </w:p>
        </w:tc>
        <w:tc>
          <w:tcPr>
            <w:tcW w:w="1450" w:type="dxa"/>
            <w:tcBorders>
              <w:bottom w:val="single" w:sz="4" w:space="0" w:color="000000"/>
              <w:right w:val="single" w:sz="4" w:space="0" w:color="000000"/>
            </w:tcBorders>
            <w:tcMar>
              <w:top w:w="40" w:type="dxa"/>
              <w:left w:w="40" w:type="dxa"/>
              <w:bottom w:w="40" w:type="dxa"/>
              <w:right w:w="40" w:type="dxa"/>
            </w:tcMar>
          </w:tcPr>
          <w:p w14:paraId="72211B97" w14:textId="77777777" w:rsidR="009B20AC" w:rsidRDefault="00E9529E">
            <w:pPr>
              <w:spacing w:before="180"/>
              <w:jc w:val="center"/>
            </w:pPr>
            <w:r>
              <w:rPr>
                <w:rFonts w:ascii="Arial" w:hAnsi="Arial"/>
                <w:color w:val="000000"/>
                <w:sz w:val="18"/>
              </w:rPr>
              <w:t>32.400</w:t>
            </w:r>
          </w:p>
        </w:tc>
      </w:tr>
      <w:tr w:rsidR="009B20AC" w14:paraId="5FEB9256"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7340FC47" w14:textId="77777777" w:rsidR="009B20AC" w:rsidRDefault="00E9529E">
            <w:pPr>
              <w:spacing w:before="180"/>
              <w:jc w:val="center"/>
            </w:pPr>
            <w:r>
              <w:rPr>
                <w:rFonts w:ascii="Arial" w:hAnsi="Arial"/>
                <w:color w:val="000000"/>
                <w:sz w:val="18"/>
              </w:rPr>
              <w:t>176</w:t>
            </w:r>
          </w:p>
        </w:tc>
        <w:tc>
          <w:tcPr>
            <w:tcW w:w="1445" w:type="dxa"/>
            <w:tcBorders>
              <w:bottom w:val="single" w:sz="4" w:space="0" w:color="000000"/>
              <w:right w:val="single" w:sz="4" w:space="0" w:color="000000"/>
            </w:tcBorders>
            <w:tcMar>
              <w:top w:w="40" w:type="dxa"/>
              <w:left w:w="40" w:type="dxa"/>
              <w:bottom w:w="40" w:type="dxa"/>
              <w:right w:w="40" w:type="dxa"/>
            </w:tcMar>
          </w:tcPr>
          <w:p w14:paraId="1F1B3372" w14:textId="77777777" w:rsidR="009B20AC" w:rsidRDefault="00E9529E">
            <w:pPr>
              <w:spacing w:before="180"/>
              <w:jc w:val="center"/>
            </w:pPr>
            <w:r>
              <w:rPr>
                <w:rFonts w:ascii="Arial" w:hAnsi="Arial"/>
                <w:color w:val="000000"/>
                <w:sz w:val="18"/>
              </w:rPr>
              <w:t>33.060</w:t>
            </w:r>
          </w:p>
        </w:tc>
        <w:tc>
          <w:tcPr>
            <w:tcW w:w="395" w:type="dxa"/>
            <w:tcBorders>
              <w:bottom w:val="single" w:sz="4" w:space="0" w:color="000000"/>
              <w:right w:val="single" w:sz="4" w:space="0" w:color="000000"/>
            </w:tcBorders>
            <w:tcMar>
              <w:top w:w="40" w:type="dxa"/>
              <w:left w:w="40" w:type="dxa"/>
              <w:bottom w:w="40" w:type="dxa"/>
              <w:right w:w="40" w:type="dxa"/>
            </w:tcMar>
          </w:tcPr>
          <w:p w14:paraId="7191556F"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6F8765ED" w14:textId="77777777" w:rsidR="009B20AC" w:rsidRDefault="00E9529E">
            <w:pPr>
              <w:spacing w:before="180"/>
              <w:jc w:val="center"/>
            </w:pPr>
            <w:r>
              <w:rPr>
                <w:rFonts w:ascii="Arial" w:hAnsi="Arial"/>
                <w:color w:val="000000"/>
                <w:sz w:val="18"/>
              </w:rPr>
              <w:t>177</w:t>
            </w:r>
          </w:p>
        </w:tc>
        <w:tc>
          <w:tcPr>
            <w:tcW w:w="1445" w:type="dxa"/>
            <w:tcBorders>
              <w:bottom w:val="single" w:sz="4" w:space="0" w:color="000000"/>
              <w:right w:val="single" w:sz="4" w:space="0" w:color="000000"/>
            </w:tcBorders>
            <w:tcMar>
              <w:top w:w="40" w:type="dxa"/>
              <w:left w:w="40" w:type="dxa"/>
              <w:bottom w:w="40" w:type="dxa"/>
              <w:right w:w="40" w:type="dxa"/>
            </w:tcMar>
          </w:tcPr>
          <w:p w14:paraId="385E36CD" w14:textId="77777777" w:rsidR="009B20AC" w:rsidRDefault="00E9529E">
            <w:pPr>
              <w:spacing w:before="180"/>
              <w:jc w:val="center"/>
            </w:pPr>
            <w:r>
              <w:rPr>
                <w:rFonts w:ascii="Arial" w:hAnsi="Arial"/>
                <w:color w:val="000000"/>
                <w:sz w:val="18"/>
              </w:rPr>
              <w:t>33.400</w:t>
            </w:r>
          </w:p>
        </w:tc>
        <w:tc>
          <w:tcPr>
            <w:tcW w:w="395" w:type="dxa"/>
            <w:tcBorders>
              <w:bottom w:val="single" w:sz="4" w:space="0" w:color="000000"/>
              <w:right w:val="single" w:sz="4" w:space="0" w:color="000000"/>
            </w:tcBorders>
            <w:tcMar>
              <w:top w:w="40" w:type="dxa"/>
              <w:left w:w="40" w:type="dxa"/>
              <w:bottom w:w="40" w:type="dxa"/>
              <w:right w:w="40" w:type="dxa"/>
            </w:tcMar>
          </w:tcPr>
          <w:p w14:paraId="11691A23"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081C6505" w14:textId="77777777" w:rsidR="009B20AC" w:rsidRDefault="00E9529E">
            <w:pPr>
              <w:spacing w:before="180"/>
              <w:jc w:val="center"/>
            </w:pPr>
            <w:r>
              <w:rPr>
                <w:rFonts w:ascii="Arial" w:hAnsi="Arial"/>
                <w:color w:val="000000"/>
                <w:sz w:val="18"/>
              </w:rPr>
              <w:t>178</w:t>
            </w:r>
          </w:p>
        </w:tc>
        <w:tc>
          <w:tcPr>
            <w:tcW w:w="1445" w:type="dxa"/>
            <w:tcBorders>
              <w:bottom w:val="single" w:sz="4" w:space="0" w:color="000000"/>
              <w:right w:val="single" w:sz="4" w:space="0" w:color="000000"/>
            </w:tcBorders>
            <w:tcMar>
              <w:top w:w="40" w:type="dxa"/>
              <w:left w:w="40" w:type="dxa"/>
              <w:bottom w:w="40" w:type="dxa"/>
              <w:right w:w="40" w:type="dxa"/>
            </w:tcMar>
          </w:tcPr>
          <w:p w14:paraId="445C1C0D" w14:textId="77777777" w:rsidR="009B20AC" w:rsidRDefault="00E9529E">
            <w:pPr>
              <w:spacing w:before="180"/>
              <w:jc w:val="center"/>
            </w:pPr>
            <w:r>
              <w:rPr>
                <w:rFonts w:ascii="Arial" w:hAnsi="Arial"/>
                <w:color w:val="000000"/>
                <w:sz w:val="18"/>
              </w:rPr>
              <w:t>34.040</w:t>
            </w:r>
          </w:p>
        </w:tc>
        <w:tc>
          <w:tcPr>
            <w:tcW w:w="395" w:type="dxa"/>
            <w:tcBorders>
              <w:bottom w:val="single" w:sz="4" w:space="0" w:color="000000"/>
              <w:right w:val="single" w:sz="4" w:space="0" w:color="000000"/>
            </w:tcBorders>
            <w:tcMar>
              <w:top w:w="40" w:type="dxa"/>
              <w:left w:w="40" w:type="dxa"/>
              <w:bottom w:w="40" w:type="dxa"/>
              <w:right w:w="40" w:type="dxa"/>
            </w:tcMar>
          </w:tcPr>
          <w:p w14:paraId="1CACF125"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31ABEACA" w14:textId="77777777" w:rsidR="009B20AC" w:rsidRDefault="00E9529E">
            <w:pPr>
              <w:spacing w:before="180"/>
              <w:jc w:val="center"/>
            </w:pPr>
            <w:r>
              <w:rPr>
                <w:rFonts w:ascii="Arial" w:hAnsi="Arial"/>
                <w:color w:val="000000"/>
                <w:sz w:val="18"/>
              </w:rPr>
              <w:t>179</w:t>
            </w:r>
          </w:p>
        </w:tc>
        <w:tc>
          <w:tcPr>
            <w:tcW w:w="1450" w:type="dxa"/>
            <w:tcBorders>
              <w:bottom w:val="single" w:sz="4" w:space="0" w:color="000000"/>
              <w:right w:val="single" w:sz="4" w:space="0" w:color="000000"/>
            </w:tcBorders>
            <w:tcMar>
              <w:top w:w="40" w:type="dxa"/>
              <w:left w:w="40" w:type="dxa"/>
              <w:bottom w:w="40" w:type="dxa"/>
              <w:right w:w="40" w:type="dxa"/>
            </w:tcMar>
          </w:tcPr>
          <w:p w14:paraId="2B5B12C3" w14:textId="77777777" w:rsidR="009B20AC" w:rsidRDefault="00E9529E">
            <w:pPr>
              <w:spacing w:before="180"/>
              <w:jc w:val="center"/>
            </w:pPr>
            <w:r>
              <w:rPr>
                <w:rFonts w:ascii="Arial" w:hAnsi="Arial"/>
                <w:color w:val="000000"/>
                <w:sz w:val="18"/>
              </w:rPr>
              <w:t>34.400</w:t>
            </w:r>
          </w:p>
        </w:tc>
      </w:tr>
      <w:tr w:rsidR="009B20AC" w14:paraId="72FB00BA"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6B59E2BA" w14:textId="77777777" w:rsidR="009B20AC" w:rsidRDefault="00E9529E">
            <w:pPr>
              <w:spacing w:before="180"/>
              <w:jc w:val="center"/>
            </w:pPr>
            <w:r>
              <w:rPr>
                <w:rFonts w:ascii="Arial" w:hAnsi="Arial"/>
                <w:color w:val="000000"/>
                <w:sz w:val="18"/>
              </w:rPr>
              <w:t>180</w:t>
            </w:r>
          </w:p>
        </w:tc>
        <w:tc>
          <w:tcPr>
            <w:tcW w:w="1445" w:type="dxa"/>
            <w:tcBorders>
              <w:bottom w:val="single" w:sz="4" w:space="0" w:color="000000"/>
              <w:right w:val="single" w:sz="4" w:space="0" w:color="000000"/>
            </w:tcBorders>
            <w:tcMar>
              <w:top w:w="40" w:type="dxa"/>
              <w:left w:w="40" w:type="dxa"/>
              <w:bottom w:w="40" w:type="dxa"/>
              <w:right w:w="40" w:type="dxa"/>
            </w:tcMar>
          </w:tcPr>
          <w:p w14:paraId="725BF294" w14:textId="77777777" w:rsidR="009B20AC" w:rsidRDefault="00E9529E">
            <w:pPr>
              <w:spacing w:before="180"/>
              <w:jc w:val="center"/>
            </w:pPr>
            <w:r>
              <w:rPr>
                <w:rFonts w:ascii="Arial" w:hAnsi="Arial"/>
                <w:color w:val="000000"/>
                <w:sz w:val="18"/>
              </w:rPr>
              <w:t>34.840</w:t>
            </w:r>
          </w:p>
        </w:tc>
        <w:tc>
          <w:tcPr>
            <w:tcW w:w="395" w:type="dxa"/>
            <w:tcBorders>
              <w:bottom w:val="single" w:sz="4" w:space="0" w:color="000000"/>
              <w:right w:val="single" w:sz="4" w:space="0" w:color="000000"/>
            </w:tcBorders>
            <w:tcMar>
              <w:top w:w="40" w:type="dxa"/>
              <w:left w:w="40" w:type="dxa"/>
              <w:bottom w:w="40" w:type="dxa"/>
              <w:right w:w="40" w:type="dxa"/>
            </w:tcMar>
          </w:tcPr>
          <w:p w14:paraId="4C75FF17"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65C801C6" w14:textId="77777777" w:rsidR="009B20AC" w:rsidRDefault="00E9529E">
            <w:pPr>
              <w:spacing w:before="180"/>
              <w:jc w:val="center"/>
            </w:pPr>
            <w:r>
              <w:rPr>
                <w:rFonts w:ascii="Arial" w:hAnsi="Arial"/>
                <w:color w:val="000000"/>
                <w:sz w:val="18"/>
              </w:rPr>
              <w:t>181</w:t>
            </w:r>
          </w:p>
        </w:tc>
        <w:tc>
          <w:tcPr>
            <w:tcW w:w="1445" w:type="dxa"/>
            <w:tcBorders>
              <w:bottom w:val="single" w:sz="4" w:space="0" w:color="000000"/>
              <w:right w:val="single" w:sz="4" w:space="0" w:color="000000"/>
            </w:tcBorders>
            <w:tcMar>
              <w:top w:w="40" w:type="dxa"/>
              <w:left w:w="40" w:type="dxa"/>
              <w:bottom w:w="40" w:type="dxa"/>
              <w:right w:w="40" w:type="dxa"/>
            </w:tcMar>
          </w:tcPr>
          <w:p w14:paraId="44F902C3" w14:textId="77777777" w:rsidR="009B20AC" w:rsidRDefault="00E9529E">
            <w:pPr>
              <w:spacing w:before="180"/>
              <w:jc w:val="center"/>
            </w:pPr>
            <w:r>
              <w:rPr>
                <w:rFonts w:ascii="Arial" w:hAnsi="Arial"/>
                <w:color w:val="000000"/>
                <w:sz w:val="18"/>
              </w:rPr>
              <w:t>35.360</w:t>
            </w:r>
          </w:p>
        </w:tc>
        <w:tc>
          <w:tcPr>
            <w:tcW w:w="395" w:type="dxa"/>
            <w:tcBorders>
              <w:bottom w:val="single" w:sz="4" w:space="0" w:color="000000"/>
              <w:right w:val="single" w:sz="4" w:space="0" w:color="000000"/>
            </w:tcBorders>
            <w:tcMar>
              <w:top w:w="40" w:type="dxa"/>
              <w:left w:w="40" w:type="dxa"/>
              <w:bottom w:w="40" w:type="dxa"/>
              <w:right w:w="40" w:type="dxa"/>
            </w:tcMar>
          </w:tcPr>
          <w:p w14:paraId="1FEBDA05"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3617A9DD" w14:textId="77777777" w:rsidR="009B20AC" w:rsidRDefault="00E9529E">
            <w:pPr>
              <w:spacing w:before="180"/>
              <w:jc w:val="center"/>
            </w:pPr>
            <w:r>
              <w:rPr>
                <w:rFonts w:ascii="Arial" w:hAnsi="Arial"/>
                <w:color w:val="000000"/>
                <w:sz w:val="18"/>
              </w:rPr>
              <w:t>182</w:t>
            </w:r>
          </w:p>
        </w:tc>
        <w:tc>
          <w:tcPr>
            <w:tcW w:w="1445" w:type="dxa"/>
            <w:tcBorders>
              <w:bottom w:val="single" w:sz="4" w:space="0" w:color="000000"/>
              <w:right w:val="single" w:sz="4" w:space="0" w:color="000000"/>
            </w:tcBorders>
            <w:tcMar>
              <w:top w:w="40" w:type="dxa"/>
              <w:left w:w="40" w:type="dxa"/>
              <w:bottom w:w="40" w:type="dxa"/>
              <w:right w:w="40" w:type="dxa"/>
            </w:tcMar>
          </w:tcPr>
          <w:p w14:paraId="44DC5807" w14:textId="77777777" w:rsidR="009B20AC" w:rsidRDefault="00E9529E">
            <w:pPr>
              <w:spacing w:before="180"/>
              <w:jc w:val="center"/>
            </w:pPr>
            <w:r>
              <w:rPr>
                <w:rFonts w:ascii="Arial" w:hAnsi="Arial"/>
                <w:color w:val="000000"/>
                <w:sz w:val="18"/>
              </w:rPr>
              <w:t>35.900</w:t>
            </w:r>
          </w:p>
        </w:tc>
        <w:tc>
          <w:tcPr>
            <w:tcW w:w="395" w:type="dxa"/>
            <w:tcBorders>
              <w:bottom w:val="single" w:sz="4" w:space="0" w:color="000000"/>
              <w:right w:val="single" w:sz="4" w:space="0" w:color="000000"/>
            </w:tcBorders>
            <w:tcMar>
              <w:top w:w="40" w:type="dxa"/>
              <w:left w:w="40" w:type="dxa"/>
              <w:bottom w:w="40" w:type="dxa"/>
              <w:right w:w="40" w:type="dxa"/>
            </w:tcMar>
          </w:tcPr>
          <w:p w14:paraId="5429EF17"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67C62A6E" w14:textId="77777777" w:rsidR="009B20AC" w:rsidRDefault="00E9529E">
            <w:pPr>
              <w:spacing w:before="180"/>
              <w:jc w:val="center"/>
            </w:pPr>
            <w:r>
              <w:rPr>
                <w:rFonts w:ascii="Arial" w:hAnsi="Arial"/>
                <w:color w:val="000000"/>
                <w:sz w:val="18"/>
              </w:rPr>
              <w:t>183</w:t>
            </w:r>
          </w:p>
        </w:tc>
        <w:tc>
          <w:tcPr>
            <w:tcW w:w="1450" w:type="dxa"/>
            <w:tcBorders>
              <w:bottom w:val="single" w:sz="4" w:space="0" w:color="000000"/>
              <w:right w:val="single" w:sz="4" w:space="0" w:color="000000"/>
            </w:tcBorders>
            <w:tcMar>
              <w:top w:w="40" w:type="dxa"/>
              <w:left w:w="40" w:type="dxa"/>
              <w:bottom w:w="40" w:type="dxa"/>
              <w:right w:w="40" w:type="dxa"/>
            </w:tcMar>
          </w:tcPr>
          <w:p w14:paraId="3856BF70" w14:textId="77777777" w:rsidR="009B20AC" w:rsidRDefault="00E9529E">
            <w:pPr>
              <w:spacing w:before="180"/>
              <w:jc w:val="center"/>
            </w:pPr>
            <w:r>
              <w:rPr>
                <w:rFonts w:ascii="Arial" w:hAnsi="Arial"/>
                <w:color w:val="000000"/>
                <w:sz w:val="18"/>
              </w:rPr>
              <w:t>36.400</w:t>
            </w:r>
          </w:p>
        </w:tc>
      </w:tr>
      <w:tr w:rsidR="009B20AC" w14:paraId="67029C97"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2257E5FE" w14:textId="77777777" w:rsidR="009B20AC" w:rsidRDefault="00E9529E">
            <w:pPr>
              <w:spacing w:before="180"/>
              <w:jc w:val="center"/>
            </w:pPr>
            <w:r>
              <w:rPr>
                <w:rFonts w:ascii="Arial" w:hAnsi="Arial"/>
                <w:color w:val="000000"/>
                <w:sz w:val="18"/>
              </w:rPr>
              <w:t>184</w:t>
            </w:r>
          </w:p>
        </w:tc>
        <w:tc>
          <w:tcPr>
            <w:tcW w:w="1445" w:type="dxa"/>
            <w:tcBorders>
              <w:bottom w:val="single" w:sz="4" w:space="0" w:color="000000"/>
              <w:right w:val="single" w:sz="4" w:space="0" w:color="000000"/>
            </w:tcBorders>
            <w:tcMar>
              <w:top w:w="40" w:type="dxa"/>
              <w:left w:w="40" w:type="dxa"/>
              <w:bottom w:w="40" w:type="dxa"/>
              <w:right w:w="40" w:type="dxa"/>
            </w:tcMar>
          </w:tcPr>
          <w:p w14:paraId="211F1605" w14:textId="77777777" w:rsidR="009B20AC" w:rsidRDefault="00E9529E">
            <w:pPr>
              <w:spacing w:before="180"/>
              <w:jc w:val="center"/>
            </w:pPr>
            <w:r>
              <w:rPr>
                <w:rFonts w:ascii="Arial" w:hAnsi="Arial"/>
                <w:color w:val="000000"/>
                <w:sz w:val="18"/>
              </w:rPr>
              <w:t>37.060</w:t>
            </w:r>
          </w:p>
        </w:tc>
        <w:tc>
          <w:tcPr>
            <w:tcW w:w="395" w:type="dxa"/>
            <w:tcBorders>
              <w:bottom w:val="single" w:sz="4" w:space="0" w:color="000000"/>
              <w:right w:val="single" w:sz="4" w:space="0" w:color="000000"/>
            </w:tcBorders>
            <w:tcMar>
              <w:top w:w="40" w:type="dxa"/>
              <w:left w:w="40" w:type="dxa"/>
              <w:bottom w:w="40" w:type="dxa"/>
              <w:right w:w="40" w:type="dxa"/>
            </w:tcMar>
          </w:tcPr>
          <w:p w14:paraId="409C8200"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4F341F14" w14:textId="77777777" w:rsidR="009B20AC" w:rsidRDefault="00E9529E">
            <w:pPr>
              <w:spacing w:before="180"/>
              <w:jc w:val="center"/>
            </w:pPr>
            <w:r>
              <w:rPr>
                <w:rFonts w:ascii="Arial" w:hAnsi="Arial"/>
                <w:color w:val="000000"/>
                <w:sz w:val="18"/>
              </w:rPr>
              <w:t>185</w:t>
            </w:r>
          </w:p>
        </w:tc>
        <w:tc>
          <w:tcPr>
            <w:tcW w:w="1445" w:type="dxa"/>
            <w:tcBorders>
              <w:bottom w:val="single" w:sz="4" w:space="0" w:color="000000"/>
              <w:right w:val="single" w:sz="4" w:space="0" w:color="000000"/>
            </w:tcBorders>
            <w:tcMar>
              <w:top w:w="40" w:type="dxa"/>
              <w:left w:w="40" w:type="dxa"/>
              <w:bottom w:w="40" w:type="dxa"/>
              <w:right w:w="40" w:type="dxa"/>
            </w:tcMar>
          </w:tcPr>
          <w:p w14:paraId="1D991D61" w14:textId="77777777" w:rsidR="009B20AC" w:rsidRDefault="00E9529E">
            <w:pPr>
              <w:spacing w:before="180"/>
              <w:jc w:val="center"/>
            </w:pPr>
            <w:r>
              <w:rPr>
                <w:rFonts w:ascii="Arial" w:hAnsi="Arial"/>
                <w:color w:val="000000"/>
                <w:sz w:val="18"/>
              </w:rPr>
              <w:t>37.400</w:t>
            </w:r>
          </w:p>
        </w:tc>
        <w:tc>
          <w:tcPr>
            <w:tcW w:w="395" w:type="dxa"/>
            <w:tcBorders>
              <w:bottom w:val="single" w:sz="4" w:space="0" w:color="000000"/>
              <w:right w:val="single" w:sz="4" w:space="0" w:color="000000"/>
            </w:tcBorders>
            <w:tcMar>
              <w:top w:w="40" w:type="dxa"/>
              <w:left w:w="40" w:type="dxa"/>
              <w:bottom w:w="40" w:type="dxa"/>
              <w:right w:w="40" w:type="dxa"/>
            </w:tcMar>
          </w:tcPr>
          <w:p w14:paraId="1608E749"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6E9D9536" w14:textId="77777777" w:rsidR="009B20AC" w:rsidRDefault="00E9529E">
            <w:pPr>
              <w:spacing w:before="180"/>
              <w:jc w:val="center"/>
            </w:pPr>
            <w:r>
              <w:rPr>
                <w:rFonts w:ascii="Arial" w:hAnsi="Arial"/>
                <w:color w:val="000000"/>
                <w:sz w:val="18"/>
              </w:rPr>
              <w:t>186</w:t>
            </w:r>
          </w:p>
        </w:tc>
        <w:tc>
          <w:tcPr>
            <w:tcW w:w="1445" w:type="dxa"/>
            <w:tcBorders>
              <w:bottom w:val="single" w:sz="4" w:space="0" w:color="000000"/>
              <w:right w:val="single" w:sz="4" w:space="0" w:color="000000"/>
            </w:tcBorders>
            <w:tcMar>
              <w:top w:w="40" w:type="dxa"/>
              <w:left w:w="40" w:type="dxa"/>
              <w:bottom w:w="40" w:type="dxa"/>
              <w:right w:w="40" w:type="dxa"/>
            </w:tcMar>
          </w:tcPr>
          <w:p w14:paraId="2E723393" w14:textId="77777777" w:rsidR="009B20AC" w:rsidRDefault="00E9529E">
            <w:pPr>
              <w:spacing w:before="180"/>
              <w:jc w:val="center"/>
            </w:pPr>
            <w:r>
              <w:rPr>
                <w:rFonts w:ascii="Arial" w:hAnsi="Arial"/>
                <w:color w:val="000000"/>
                <w:sz w:val="18"/>
              </w:rPr>
              <w:t>38.300</w:t>
            </w:r>
          </w:p>
        </w:tc>
        <w:tc>
          <w:tcPr>
            <w:tcW w:w="395" w:type="dxa"/>
            <w:tcBorders>
              <w:bottom w:val="single" w:sz="4" w:space="0" w:color="000000"/>
              <w:right w:val="single" w:sz="4" w:space="0" w:color="000000"/>
            </w:tcBorders>
            <w:tcMar>
              <w:top w:w="40" w:type="dxa"/>
              <w:left w:w="40" w:type="dxa"/>
              <w:bottom w:w="40" w:type="dxa"/>
              <w:right w:w="40" w:type="dxa"/>
            </w:tcMar>
          </w:tcPr>
          <w:p w14:paraId="6E316B16"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78E61F47" w14:textId="77777777" w:rsidR="009B20AC" w:rsidRDefault="00E9529E">
            <w:pPr>
              <w:spacing w:before="180"/>
              <w:jc w:val="center"/>
            </w:pPr>
            <w:r>
              <w:rPr>
                <w:rFonts w:ascii="Arial" w:hAnsi="Arial"/>
                <w:color w:val="000000"/>
                <w:sz w:val="18"/>
              </w:rPr>
              <w:t>187</w:t>
            </w:r>
          </w:p>
        </w:tc>
        <w:tc>
          <w:tcPr>
            <w:tcW w:w="1450" w:type="dxa"/>
            <w:tcBorders>
              <w:bottom w:val="single" w:sz="4" w:space="0" w:color="000000"/>
              <w:right w:val="single" w:sz="4" w:space="0" w:color="000000"/>
            </w:tcBorders>
            <w:tcMar>
              <w:top w:w="40" w:type="dxa"/>
              <w:left w:w="40" w:type="dxa"/>
              <w:bottom w:w="40" w:type="dxa"/>
              <w:right w:w="40" w:type="dxa"/>
            </w:tcMar>
          </w:tcPr>
          <w:p w14:paraId="2F4AE366" w14:textId="77777777" w:rsidR="009B20AC" w:rsidRDefault="00E9529E">
            <w:pPr>
              <w:spacing w:before="180"/>
              <w:jc w:val="center"/>
            </w:pPr>
            <w:r>
              <w:rPr>
                <w:rFonts w:ascii="Arial" w:hAnsi="Arial"/>
                <w:color w:val="000000"/>
                <w:sz w:val="18"/>
              </w:rPr>
              <w:t>38.420</w:t>
            </w:r>
          </w:p>
        </w:tc>
      </w:tr>
      <w:tr w:rsidR="009B20AC" w14:paraId="4847FA0F"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6A3E3335" w14:textId="77777777" w:rsidR="009B20AC" w:rsidRDefault="00E9529E">
            <w:pPr>
              <w:spacing w:before="180"/>
              <w:jc w:val="center"/>
            </w:pPr>
            <w:r>
              <w:rPr>
                <w:rFonts w:ascii="Arial" w:hAnsi="Arial"/>
                <w:color w:val="000000"/>
                <w:sz w:val="18"/>
              </w:rPr>
              <w:t>188</w:t>
            </w:r>
          </w:p>
        </w:tc>
        <w:tc>
          <w:tcPr>
            <w:tcW w:w="1445" w:type="dxa"/>
            <w:tcBorders>
              <w:bottom w:val="single" w:sz="4" w:space="0" w:color="000000"/>
              <w:right w:val="single" w:sz="4" w:space="0" w:color="000000"/>
            </w:tcBorders>
            <w:tcMar>
              <w:top w:w="40" w:type="dxa"/>
              <w:left w:w="40" w:type="dxa"/>
              <w:bottom w:w="40" w:type="dxa"/>
              <w:right w:w="40" w:type="dxa"/>
            </w:tcMar>
          </w:tcPr>
          <w:p w14:paraId="6F3F56BC" w14:textId="77777777" w:rsidR="009B20AC" w:rsidRDefault="00E9529E">
            <w:pPr>
              <w:spacing w:before="180"/>
              <w:jc w:val="center"/>
            </w:pPr>
            <w:r>
              <w:rPr>
                <w:rFonts w:ascii="Arial" w:hAnsi="Arial"/>
                <w:color w:val="000000"/>
                <w:sz w:val="18"/>
              </w:rPr>
              <w:t>39.160</w:t>
            </w:r>
          </w:p>
        </w:tc>
        <w:tc>
          <w:tcPr>
            <w:tcW w:w="395" w:type="dxa"/>
            <w:tcBorders>
              <w:bottom w:val="single" w:sz="4" w:space="0" w:color="000000"/>
              <w:right w:val="single" w:sz="4" w:space="0" w:color="000000"/>
            </w:tcBorders>
            <w:tcMar>
              <w:top w:w="40" w:type="dxa"/>
              <w:left w:w="40" w:type="dxa"/>
              <w:bottom w:w="40" w:type="dxa"/>
              <w:right w:w="40" w:type="dxa"/>
            </w:tcMar>
          </w:tcPr>
          <w:p w14:paraId="6BEF6C5F"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5B1D5EF0" w14:textId="77777777" w:rsidR="009B20AC" w:rsidRDefault="00E9529E">
            <w:pPr>
              <w:spacing w:before="180"/>
              <w:jc w:val="center"/>
            </w:pPr>
            <w:r>
              <w:rPr>
                <w:rFonts w:ascii="Arial" w:hAnsi="Arial"/>
                <w:color w:val="000000"/>
                <w:sz w:val="18"/>
              </w:rPr>
              <w:t>189</w:t>
            </w:r>
          </w:p>
        </w:tc>
        <w:tc>
          <w:tcPr>
            <w:tcW w:w="1445" w:type="dxa"/>
            <w:tcBorders>
              <w:bottom w:val="single" w:sz="4" w:space="0" w:color="000000"/>
              <w:right w:val="single" w:sz="4" w:space="0" w:color="000000"/>
            </w:tcBorders>
            <w:tcMar>
              <w:top w:w="40" w:type="dxa"/>
              <w:left w:w="40" w:type="dxa"/>
              <w:bottom w:w="40" w:type="dxa"/>
              <w:right w:w="40" w:type="dxa"/>
            </w:tcMar>
          </w:tcPr>
          <w:p w14:paraId="10D002B8" w14:textId="77777777" w:rsidR="009B20AC" w:rsidRDefault="00E9529E">
            <w:pPr>
              <w:spacing w:before="180"/>
              <w:jc w:val="center"/>
            </w:pPr>
            <w:r>
              <w:rPr>
                <w:rFonts w:ascii="Arial" w:hAnsi="Arial"/>
                <w:color w:val="000000"/>
                <w:sz w:val="18"/>
              </w:rPr>
              <w:t>39.760</w:t>
            </w:r>
          </w:p>
        </w:tc>
        <w:tc>
          <w:tcPr>
            <w:tcW w:w="395" w:type="dxa"/>
            <w:tcBorders>
              <w:bottom w:val="single" w:sz="4" w:space="0" w:color="000000"/>
              <w:right w:val="single" w:sz="4" w:space="0" w:color="000000"/>
            </w:tcBorders>
            <w:tcMar>
              <w:top w:w="40" w:type="dxa"/>
              <w:left w:w="40" w:type="dxa"/>
              <w:bottom w:w="40" w:type="dxa"/>
              <w:right w:w="40" w:type="dxa"/>
            </w:tcMar>
          </w:tcPr>
          <w:p w14:paraId="1705050B"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369F3350" w14:textId="77777777" w:rsidR="009B20AC" w:rsidRDefault="00E9529E">
            <w:pPr>
              <w:spacing w:before="180"/>
              <w:jc w:val="center"/>
            </w:pPr>
            <w:r>
              <w:rPr>
                <w:rFonts w:ascii="Arial" w:hAnsi="Arial"/>
                <w:color w:val="000000"/>
                <w:sz w:val="18"/>
              </w:rPr>
              <w:t>190</w:t>
            </w:r>
          </w:p>
        </w:tc>
        <w:tc>
          <w:tcPr>
            <w:tcW w:w="1445" w:type="dxa"/>
            <w:tcBorders>
              <w:bottom w:val="single" w:sz="4" w:space="0" w:color="000000"/>
              <w:right w:val="single" w:sz="4" w:space="0" w:color="000000"/>
            </w:tcBorders>
            <w:tcMar>
              <w:top w:w="40" w:type="dxa"/>
              <w:left w:w="40" w:type="dxa"/>
              <w:bottom w:w="40" w:type="dxa"/>
              <w:right w:w="40" w:type="dxa"/>
            </w:tcMar>
          </w:tcPr>
          <w:p w14:paraId="1480665F" w14:textId="77777777" w:rsidR="009B20AC" w:rsidRDefault="00E9529E">
            <w:pPr>
              <w:spacing w:before="180"/>
              <w:jc w:val="center"/>
            </w:pPr>
            <w:r>
              <w:rPr>
                <w:rFonts w:ascii="Arial" w:hAnsi="Arial"/>
                <w:color w:val="000000"/>
                <w:sz w:val="18"/>
              </w:rPr>
              <w:t>39.980</w:t>
            </w:r>
          </w:p>
        </w:tc>
        <w:tc>
          <w:tcPr>
            <w:tcW w:w="395" w:type="dxa"/>
            <w:tcBorders>
              <w:bottom w:val="single" w:sz="4" w:space="0" w:color="000000"/>
              <w:right w:val="single" w:sz="4" w:space="0" w:color="000000"/>
            </w:tcBorders>
            <w:tcMar>
              <w:top w:w="40" w:type="dxa"/>
              <w:left w:w="40" w:type="dxa"/>
              <w:bottom w:w="40" w:type="dxa"/>
              <w:right w:w="40" w:type="dxa"/>
            </w:tcMar>
          </w:tcPr>
          <w:p w14:paraId="1CE409FA"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735F8FE3" w14:textId="77777777" w:rsidR="009B20AC" w:rsidRDefault="00E9529E">
            <w:pPr>
              <w:spacing w:before="180"/>
              <w:jc w:val="center"/>
            </w:pPr>
            <w:r>
              <w:rPr>
                <w:rFonts w:ascii="Arial" w:hAnsi="Arial"/>
                <w:color w:val="000000"/>
                <w:sz w:val="18"/>
              </w:rPr>
              <w:t>191</w:t>
            </w:r>
          </w:p>
        </w:tc>
        <w:tc>
          <w:tcPr>
            <w:tcW w:w="1450" w:type="dxa"/>
            <w:tcBorders>
              <w:bottom w:val="single" w:sz="4" w:space="0" w:color="000000"/>
              <w:right w:val="single" w:sz="4" w:space="0" w:color="000000"/>
            </w:tcBorders>
            <w:tcMar>
              <w:top w:w="40" w:type="dxa"/>
              <w:left w:w="40" w:type="dxa"/>
              <w:bottom w:w="40" w:type="dxa"/>
              <w:right w:w="40" w:type="dxa"/>
            </w:tcMar>
          </w:tcPr>
          <w:p w14:paraId="341FF007" w14:textId="77777777" w:rsidR="009B20AC" w:rsidRDefault="00E9529E">
            <w:pPr>
              <w:spacing w:before="180"/>
              <w:jc w:val="center"/>
            </w:pPr>
            <w:r>
              <w:rPr>
                <w:rFonts w:ascii="Arial" w:hAnsi="Arial"/>
                <w:color w:val="000000"/>
                <w:sz w:val="18"/>
              </w:rPr>
              <w:t>40.840</w:t>
            </w:r>
          </w:p>
        </w:tc>
      </w:tr>
      <w:tr w:rsidR="009B20AC" w14:paraId="63A498AB"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0C50F029" w14:textId="77777777" w:rsidR="009B20AC" w:rsidRDefault="00E9529E">
            <w:pPr>
              <w:spacing w:before="180"/>
              <w:jc w:val="center"/>
            </w:pPr>
            <w:r>
              <w:rPr>
                <w:rFonts w:ascii="Arial" w:hAnsi="Arial"/>
                <w:color w:val="000000"/>
                <w:sz w:val="18"/>
              </w:rPr>
              <w:t>192</w:t>
            </w:r>
          </w:p>
        </w:tc>
        <w:tc>
          <w:tcPr>
            <w:tcW w:w="1445" w:type="dxa"/>
            <w:tcBorders>
              <w:bottom w:val="single" w:sz="4" w:space="0" w:color="000000"/>
              <w:right w:val="single" w:sz="4" w:space="0" w:color="000000"/>
            </w:tcBorders>
            <w:tcMar>
              <w:top w:w="40" w:type="dxa"/>
              <w:left w:w="40" w:type="dxa"/>
              <w:bottom w:w="40" w:type="dxa"/>
              <w:right w:w="40" w:type="dxa"/>
            </w:tcMar>
          </w:tcPr>
          <w:p w14:paraId="181A1F27" w14:textId="77777777" w:rsidR="009B20AC" w:rsidRDefault="00E9529E">
            <w:pPr>
              <w:spacing w:before="180"/>
              <w:jc w:val="center"/>
            </w:pPr>
            <w:r>
              <w:rPr>
                <w:rFonts w:ascii="Arial" w:hAnsi="Arial"/>
                <w:color w:val="000000"/>
                <w:sz w:val="18"/>
              </w:rPr>
              <w:t>41.540</w:t>
            </w:r>
          </w:p>
        </w:tc>
        <w:tc>
          <w:tcPr>
            <w:tcW w:w="395" w:type="dxa"/>
            <w:tcBorders>
              <w:bottom w:val="single" w:sz="4" w:space="0" w:color="000000"/>
              <w:right w:val="single" w:sz="4" w:space="0" w:color="000000"/>
            </w:tcBorders>
            <w:tcMar>
              <w:top w:w="40" w:type="dxa"/>
              <w:left w:w="40" w:type="dxa"/>
              <w:bottom w:w="40" w:type="dxa"/>
              <w:right w:w="40" w:type="dxa"/>
            </w:tcMar>
          </w:tcPr>
          <w:p w14:paraId="3D29CEDE"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07F2013B" w14:textId="77777777" w:rsidR="009B20AC" w:rsidRDefault="00E9529E">
            <w:pPr>
              <w:spacing w:before="180"/>
              <w:jc w:val="center"/>
            </w:pPr>
            <w:r>
              <w:rPr>
                <w:rFonts w:ascii="Arial" w:hAnsi="Arial"/>
                <w:color w:val="000000"/>
                <w:sz w:val="18"/>
              </w:rPr>
              <w:t>193</w:t>
            </w:r>
          </w:p>
        </w:tc>
        <w:tc>
          <w:tcPr>
            <w:tcW w:w="1445" w:type="dxa"/>
            <w:tcBorders>
              <w:bottom w:val="single" w:sz="4" w:space="0" w:color="000000"/>
              <w:right w:val="single" w:sz="4" w:space="0" w:color="000000"/>
            </w:tcBorders>
            <w:tcMar>
              <w:top w:w="40" w:type="dxa"/>
              <w:left w:w="40" w:type="dxa"/>
              <w:bottom w:w="40" w:type="dxa"/>
              <w:right w:w="40" w:type="dxa"/>
            </w:tcMar>
          </w:tcPr>
          <w:p w14:paraId="6A25DB18" w14:textId="77777777" w:rsidR="009B20AC" w:rsidRDefault="00E9529E">
            <w:pPr>
              <w:spacing w:before="180"/>
              <w:jc w:val="center"/>
            </w:pPr>
            <w:r>
              <w:rPr>
                <w:rFonts w:ascii="Arial" w:hAnsi="Arial"/>
                <w:color w:val="000000"/>
                <w:sz w:val="18"/>
              </w:rPr>
              <w:t>41.900</w:t>
            </w:r>
          </w:p>
        </w:tc>
        <w:tc>
          <w:tcPr>
            <w:tcW w:w="395" w:type="dxa"/>
            <w:tcBorders>
              <w:bottom w:val="single" w:sz="4" w:space="0" w:color="000000"/>
              <w:right w:val="single" w:sz="4" w:space="0" w:color="000000"/>
            </w:tcBorders>
            <w:tcMar>
              <w:top w:w="40" w:type="dxa"/>
              <w:left w:w="40" w:type="dxa"/>
              <w:bottom w:w="40" w:type="dxa"/>
              <w:right w:w="40" w:type="dxa"/>
            </w:tcMar>
          </w:tcPr>
          <w:p w14:paraId="49531D6E"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149CEC84" w14:textId="77777777" w:rsidR="009B20AC" w:rsidRDefault="00E9529E">
            <w:pPr>
              <w:spacing w:before="180"/>
              <w:jc w:val="center"/>
            </w:pPr>
            <w:r>
              <w:rPr>
                <w:rFonts w:ascii="Arial" w:hAnsi="Arial"/>
                <w:color w:val="000000"/>
                <w:sz w:val="18"/>
              </w:rPr>
              <w:t>194</w:t>
            </w:r>
          </w:p>
        </w:tc>
        <w:tc>
          <w:tcPr>
            <w:tcW w:w="1445" w:type="dxa"/>
            <w:tcBorders>
              <w:bottom w:val="single" w:sz="4" w:space="0" w:color="000000"/>
              <w:right w:val="single" w:sz="4" w:space="0" w:color="000000"/>
            </w:tcBorders>
            <w:tcMar>
              <w:top w:w="40" w:type="dxa"/>
              <w:left w:w="40" w:type="dxa"/>
              <w:bottom w:w="40" w:type="dxa"/>
              <w:right w:w="40" w:type="dxa"/>
            </w:tcMar>
          </w:tcPr>
          <w:p w14:paraId="632A387A" w14:textId="77777777" w:rsidR="009B20AC" w:rsidRDefault="00E9529E">
            <w:pPr>
              <w:spacing w:before="180"/>
              <w:jc w:val="center"/>
            </w:pPr>
            <w:r>
              <w:rPr>
                <w:rFonts w:ascii="Arial" w:hAnsi="Arial"/>
                <w:color w:val="000000"/>
                <w:sz w:val="18"/>
              </w:rPr>
              <w:t>42.800</w:t>
            </w:r>
          </w:p>
        </w:tc>
        <w:tc>
          <w:tcPr>
            <w:tcW w:w="395" w:type="dxa"/>
            <w:tcBorders>
              <w:bottom w:val="single" w:sz="4" w:space="0" w:color="000000"/>
              <w:right w:val="single" w:sz="4" w:space="0" w:color="000000"/>
            </w:tcBorders>
            <w:tcMar>
              <w:top w:w="40" w:type="dxa"/>
              <w:left w:w="40" w:type="dxa"/>
              <w:bottom w:w="40" w:type="dxa"/>
              <w:right w:w="40" w:type="dxa"/>
            </w:tcMar>
          </w:tcPr>
          <w:p w14:paraId="65C586D2"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65D212B5" w14:textId="77777777" w:rsidR="009B20AC" w:rsidRDefault="00E9529E">
            <w:pPr>
              <w:spacing w:before="180"/>
              <w:jc w:val="center"/>
            </w:pPr>
            <w:r>
              <w:rPr>
                <w:rFonts w:ascii="Arial" w:hAnsi="Arial"/>
                <w:color w:val="000000"/>
                <w:sz w:val="18"/>
              </w:rPr>
              <w:t>195</w:t>
            </w:r>
          </w:p>
        </w:tc>
        <w:tc>
          <w:tcPr>
            <w:tcW w:w="1450" w:type="dxa"/>
            <w:tcBorders>
              <w:bottom w:val="single" w:sz="4" w:space="0" w:color="000000"/>
              <w:right w:val="single" w:sz="4" w:space="0" w:color="000000"/>
            </w:tcBorders>
            <w:tcMar>
              <w:top w:w="40" w:type="dxa"/>
              <w:left w:w="40" w:type="dxa"/>
              <w:bottom w:w="40" w:type="dxa"/>
              <w:right w:w="40" w:type="dxa"/>
            </w:tcMar>
          </w:tcPr>
          <w:p w14:paraId="4724A396" w14:textId="77777777" w:rsidR="009B20AC" w:rsidRDefault="00E9529E">
            <w:pPr>
              <w:spacing w:before="180"/>
              <w:jc w:val="center"/>
            </w:pPr>
            <w:r>
              <w:rPr>
                <w:rFonts w:ascii="Arial" w:hAnsi="Arial"/>
                <w:color w:val="000000"/>
                <w:sz w:val="18"/>
              </w:rPr>
              <w:t>43.060</w:t>
            </w:r>
          </w:p>
        </w:tc>
      </w:tr>
      <w:tr w:rsidR="009B20AC" w14:paraId="7036BB41"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3C81B688" w14:textId="77777777" w:rsidR="009B20AC" w:rsidRDefault="00E9529E">
            <w:pPr>
              <w:spacing w:before="180"/>
              <w:jc w:val="center"/>
            </w:pPr>
            <w:r>
              <w:rPr>
                <w:rFonts w:ascii="Arial" w:hAnsi="Arial"/>
                <w:color w:val="000000"/>
                <w:sz w:val="18"/>
              </w:rPr>
              <w:t>196</w:t>
            </w:r>
          </w:p>
        </w:tc>
        <w:tc>
          <w:tcPr>
            <w:tcW w:w="1445" w:type="dxa"/>
            <w:tcBorders>
              <w:bottom w:val="single" w:sz="4" w:space="0" w:color="000000"/>
              <w:right w:val="single" w:sz="4" w:space="0" w:color="000000"/>
            </w:tcBorders>
            <w:tcMar>
              <w:top w:w="40" w:type="dxa"/>
              <w:left w:w="40" w:type="dxa"/>
              <w:bottom w:w="40" w:type="dxa"/>
              <w:right w:w="40" w:type="dxa"/>
            </w:tcMar>
          </w:tcPr>
          <w:p w14:paraId="57445426" w14:textId="77777777" w:rsidR="009B20AC" w:rsidRDefault="00E9529E">
            <w:pPr>
              <w:spacing w:before="180"/>
              <w:jc w:val="center"/>
            </w:pPr>
            <w:r>
              <w:rPr>
                <w:rFonts w:ascii="Arial" w:hAnsi="Arial"/>
                <w:color w:val="000000"/>
                <w:sz w:val="18"/>
              </w:rPr>
              <w:t>43.620</w:t>
            </w:r>
          </w:p>
        </w:tc>
        <w:tc>
          <w:tcPr>
            <w:tcW w:w="395" w:type="dxa"/>
            <w:tcBorders>
              <w:bottom w:val="single" w:sz="4" w:space="0" w:color="000000"/>
              <w:right w:val="single" w:sz="4" w:space="0" w:color="000000"/>
            </w:tcBorders>
            <w:tcMar>
              <w:top w:w="40" w:type="dxa"/>
              <w:left w:w="40" w:type="dxa"/>
              <w:bottom w:w="40" w:type="dxa"/>
              <w:right w:w="40" w:type="dxa"/>
            </w:tcMar>
          </w:tcPr>
          <w:p w14:paraId="735D205A"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56AF01C6" w14:textId="77777777" w:rsidR="009B20AC" w:rsidRDefault="00E9529E">
            <w:pPr>
              <w:spacing w:before="180"/>
              <w:jc w:val="center"/>
            </w:pPr>
            <w:r>
              <w:rPr>
                <w:rFonts w:ascii="Arial" w:hAnsi="Arial"/>
                <w:color w:val="000000"/>
                <w:sz w:val="18"/>
              </w:rPr>
              <w:t>197</w:t>
            </w:r>
          </w:p>
        </w:tc>
        <w:tc>
          <w:tcPr>
            <w:tcW w:w="1445" w:type="dxa"/>
            <w:tcBorders>
              <w:bottom w:val="single" w:sz="4" w:space="0" w:color="000000"/>
              <w:right w:val="single" w:sz="4" w:space="0" w:color="000000"/>
            </w:tcBorders>
            <w:tcMar>
              <w:top w:w="40" w:type="dxa"/>
              <w:left w:w="40" w:type="dxa"/>
              <w:bottom w:w="40" w:type="dxa"/>
              <w:right w:w="40" w:type="dxa"/>
            </w:tcMar>
          </w:tcPr>
          <w:p w14:paraId="12E3E41F" w14:textId="77777777" w:rsidR="009B20AC" w:rsidRDefault="00E9529E">
            <w:pPr>
              <w:spacing w:before="180"/>
              <w:jc w:val="center"/>
            </w:pPr>
            <w:r>
              <w:rPr>
                <w:rFonts w:ascii="Arial" w:hAnsi="Arial"/>
                <w:color w:val="000000"/>
                <w:sz w:val="18"/>
              </w:rPr>
              <w:t>44.520</w:t>
            </w:r>
          </w:p>
        </w:tc>
        <w:tc>
          <w:tcPr>
            <w:tcW w:w="395" w:type="dxa"/>
            <w:tcBorders>
              <w:bottom w:val="single" w:sz="4" w:space="0" w:color="000000"/>
              <w:right w:val="single" w:sz="4" w:space="0" w:color="000000"/>
            </w:tcBorders>
            <w:tcMar>
              <w:top w:w="40" w:type="dxa"/>
              <w:left w:w="40" w:type="dxa"/>
              <w:bottom w:w="40" w:type="dxa"/>
              <w:right w:w="40" w:type="dxa"/>
            </w:tcMar>
          </w:tcPr>
          <w:p w14:paraId="4BB32EE9"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341B7C95" w14:textId="77777777" w:rsidR="009B20AC" w:rsidRDefault="00E9529E">
            <w:pPr>
              <w:spacing w:before="180"/>
              <w:jc w:val="center"/>
            </w:pPr>
            <w:r>
              <w:rPr>
                <w:rFonts w:ascii="Arial" w:hAnsi="Arial"/>
                <w:color w:val="000000"/>
                <w:sz w:val="18"/>
              </w:rPr>
              <w:t>198</w:t>
            </w:r>
          </w:p>
        </w:tc>
        <w:tc>
          <w:tcPr>
            <w:tcW w:w="1445" w:type="dxa"/>
            <w:tcBorders>
              <w:bottom w:val="single" w:sz="4" w:space="0" w:color="000000"/>
              <w:right w:val="single" w:sz="4" w:space="0" w:color="000000"/>
            </w:tcBorders>
            <w:tcMar>
              <w:top w:w="40" w:type="dxa"/>
              <w:left w:w="40" w:type="dxa"/>
              <w:bottom w:w="40" w:type="dxa"/>
              <w:right w:w="40" w:type="dxa"/>
            </w:tcMar>
          </w:tcPr>
          <w:p w14:paraId="1D87351A" w14:textId="77777777" w:rsidR="009B20AC" w:rsidRDefault="00E9529E">
            <w:pPr>
              <w:spacing w:before="180"/>
              <w:jc w:val="center"/>
            </w:pPr>
            <w:r>
              <w:rPr>
                <w:rFonts w:ascii="Arial" w:hAnsi="Arial"/>
                <w:color w:val="000000"/>
                <w:sz w:val="18"/>
              </w:rPr>
              <w:t>44.620</w:t>
            </w:r>
          </w:p>
        </w:tc>
        <w:tc>
          <w:tcPr>
            <w:tcW w:w="395" w:type="dxa"/>
            <w:tcBorders>
              <w:bottom w:val="single" w:sz="4" w:space="0" w:color="000000"/>
              <w:right w:val="single" w:sz="4" w:space="0" w:color="000000"/>
            </w:tcBorders>
            <w:tcMar>
              <w:top w:w="40" w:type="dxa"/>
              <w:left w:w="40" w:type="dxa"/>
              <w:bottom w:w="40" w:type="dxa"/>
              <w:right w:w="40" w:type="dxa"/>
            </w:tcMar>
          </w:tcPr>
          <w:p w14:paraId="670CD92B"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72F445B2" w14:textId="77777777" w:rsidR="009B20AC" w:rsidRDefault="00E9529E">
            <w:pPr>
              <w:spacing w:before="180"/>
              <w:jc w:val="center"/>
            </w:pPr>
            <w:r>
              <w:rPr>
                <w:rFonts w:ascii="Arial" w:hAnsi="Arial"/>
                <w:color w:val="000000"/>
                <w:sz w:val="18"/>
              </w:rPr>
              <w:t>199</w:t>
            </w:r>
          </w:p>
        </w:tc>
        <w:tc>
          <w:tcPr>
            <w:tcW w:w="1450" w:type="dxa"/>
            <w:tcBorders>
              <w:bottom w:val="single" w:sz="4" w:space="0" w:color="000000"/>
              <w:right w:val="single" w:sz="4" w:space="0" w:color="000000"/>
            </w:tcBorders>
            <w:tcMar>
              <w:top w:w="40" w:type="dxa"/>
              <w:left w:w="40" w:type="dxa"/>
              <w:bottom w:w="40" w:type="dxa"/>
              <w:right w:w="40" w:type="dxa"/>
            </w:tcMar>
          </w:tcPr>
          <w:p w14:paraId="2022C044" w14:textId="77777777" w:rsidR="009B20AC" w:rsidRDefault="00E9529E">
            <w:pPr>
              <w:spacing w:before="180"/>
              <w:jc w:val="center"/>
            </w:pPr>
            <w:r>
              <w:rPr>
                <w:rFonts w:ascii="Arial" w:hAnsi="Arial"/>
                <w:color w:val="000000"/>
                <w:sz w:val="18"/>
              </w:rPr>
              <w:t>45.500</w:t>
            </w:r>
          </w:p>
        </w:tc>
      </w:tr>
      <w:tr w:rsidR="009B20AC" w14:paraId="2A92BABC"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7EBAA28C" w14:textId="77777777" w:rsidR="009B20AC" w:rsidRDefault="00E9529E">
            <w:pPr>
              <w:spacing w:before="180"/>
              <w:jc w:val="center"/>
            </w:pPr>
            <w:r>
              <w:rPr>
                <w:rFonts w:ascii="Arial" w:hAnsi="Arial"/>
                <w:color w:val="000000"/>
                <w:sz w:val="18"/>
              </w:rPr>
              <w:t>200</w:t>
            </w:r>
          </w:p>
        </w:tc>
        <w:tc>
          <w:tcPr>
            <w:tcW w:w="1445" w:type="dxa"/>
            <w:tcBorders>
              <w:bottom w:val="single" w:sz="4" w:space="0" w:color="000000"/>
              <w:right w:val="single" w:sz="4" w:space="0" w:color="000000"/>
            </w:tcBorders>
            <w:tcMar>
              <w:top w:w="40" w:type="dxa"/>
              <w:left w:w="40" w:type="dxa"/>
              <w:bottom w:w="40" w:type="dxa"/>
              <w:right w:w="40" w:type="dxa"/>
            </w:tcMar>
          </w:tcPr>
          <w:p w14:paraId="58FAD177" w14:textId="77777777" w:rsidR="009B20AC" w:rsidRDefault="00E9529E">
            <w:pPr>
              <w:spacing w:before="180"/>
              <w:jc w:val="center"/>
            </w:pPr>
            <w:r>
              <w:rPr>
                <w:rFonts w:ascii="Arial" w:hAnsi="Arial"/>
                <w:color w:val="000000"/>
                <w:sz w:val="18"/>
              </w:rPr>
              <w:t>46.100</w:t>
            </w:r>
          </w:p>
        </w:tc>
        <w:tc>
          <w:tcPr>
            <w:tcW w:w="395" w:type="dxa"/>
            <w:tcBorders>
              <w:bottom w:val="single" w:sz="4" w:space="0" w:color="000000"/>
              <w:right w:val="single" w:sz="4" w:space="0" w:color="000000"/>
            </w:tcBorders>
            <w:tcMar>
              <w:top w:w="40" w:type="dxa"/>
              <w:left w:w="40" w:type="dxa"/>
              <w:bottom w:w="40" w:type="dxa"/>
              <w:right w:w="40" w:type="dxa"/>
            </w:tcMar>
          </w:tcPr>
          <w:p w14:paraId="29429EC5"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7BD1AB8D" w14:textId="77777777" w:rsidR="009B20AC" w:rsidRDefault="00E9529E">
            <w:pPr>
              <w:spacing w:before="180"/>
              <w:jc w:val="center"/>
            </w:pPr>
            <w:r>
              <w:rPr>
                <w:rFonts w:ascii="Arial" w:hAnsi="Arial"/>
                <w:color w:val="000000"/>
                <w:sz w:val="18"/>
              </w:rPr>
              <w:t>201</w:t>
            </w:r>
          </w:p>
        </w:tc>
        <w:tc>
          <w:tcPr>
            <w:tcW w:w="1445" w:type="dxa"/>
            <w:tcBorders>
              <w:bottom w:val="single" w:sz="4" w:space="0" w:color="000000"/>
              <w:right w:val="single" w:sz="4" w:space="0" w:color="000000"/>
            </w:tcBorders>
            <w:tcMar>
              <w:top w:w="40" w:type="dxa"/>
              <w:left w:w="40" w:type="dxa"/>
              <w:bottom w:w="40" w:type="dxa"/>
              <w:right w:w="40" w:type="dxa"/>
            </w:tcMar>
          </w:tcPr>
          <w:p w14:paraId="35AF4512" w14:textId="77777777" w:rsidR="009B20AC" w:rsidRDefault="00E9529E">
            <w:pPr>
              <w:spacing w:before="180"/>
              <w:jc w:val="center"/>
            </w:pPr>
            <w:r>
              <w:rPr>
                <w:rFonts w:ascii="Arial" w:hAnsi="Arial"/>
                <w:color w:val="000000"/>
                <w:sz w:val="18"/>
              </w:rPr>
              <w:t>46.380</w:t>
            </w:r>
          </w:p>
        </w:tc>
        <w:tc>
          <w:tcPr>
            <w:tcW w:w="395" w:type="dxa"/>
            <w:tcBorders>
              <w:bottom w:val="single" w:sz="4" w:space="0" w:color="000000"/>
              <w:right w:val="single" w:sz="4" w:space="0" w:color="000000"/>
            </w:tcBorders>
            <w:tcMar>
              <w:top w:w="40" w:type="dxa"/>
              <w:left w:w="40" w:type="dxa"/>
              <w:bottom w:w="40" w:type="dxa"/>
              <w:right w:w="40" w:type="dxa"/>
            </w:tcMar>
          </w:tcPr>
          <w:p w14:paraId="1FF99F54"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4662208C" w14:textId="77777777" w:rsidR="009B20AC" w:rsidRDefault="00E9529E">
            <w:pPr>
              <w:spacing w:before="180"/>
              <w:jc w:val="center"/>
            </w:pPr>
            <w:r>
              <w:rPr>
                <w:rFonts w:ascii="Arial" w:hAnsi="Arial"/>
                <w:color w:val="000000"/>
                <w:sz w:val="18"/>
              </w:rPr>
              <w:t>202</w:t>
            </w:r>
          </w:p>
        </w:tc>
        <w:tc>
          <w:tcPr>
            <w:tcW w:w="1445" w:type="dxa"/>
            <w:tcBorders>
              <w:bottom w:val="single" w:sz="4" w:space="0" w:color="000000"/>
              <w:right w:val="single" w:sz="4" w:space="0" w:color="000000"/>
            </w:tcBorders>
            <w:tcMar>
              <w:top w:w="40" w:type="dxa"/>
              <w:left w:w="40" w:type="dxa"/>
              <w:bottom w:w="40" w:type="dxa"/>
              <w:right w:w="40" w:type="dxa"/>
            </w:tcMar>
          </w:tcPr>
          <w:p w14:paraId="3D877C31" w14:textId="77777777" w:rsidR="009B20AC" w:rsidRDefault="00E9529E">
            <w:pPr>
              <w:spacing w:before="180"/>
              <w:jc w:val="center"/>
            </w:pPr>
            <w:r>
              <w:rPr>
                <w:rFonts w:ascii="Arial" w:hAnsi="Arial"/>
                <w:color w:val="000000"/>
                <w:sz w:val="18"/>
              </w:rPr>
              <w:t>47.400</w:t>
            </w:r>
          </w:p>
        </w:tc>
        <w:tc>
          <w:tcPr>
            <w:tcW w:w="395" w:type="dxa"/>
            <w:tcBorders>
              <w:bottom w:val="single" w:sz="4" w:space="0" w:color="000000"/>
              <w:right w:val="single" w:sz="4" w:space="0" w:color="000000"/>
            </w:tcBorders>
            <w:tcMar>
              <w:top w:w="40" w:type="dxa"/>
              <w:left w:w="40" w:type="dxa"/>
              <w:bottom w:w="40" w:type="dxa"/>
              <w:right w:w="40" w:type="dxa"/>
            </w:tcMar>
          </w:tcPr>
          <w:p w14:paraId="11B43BC5"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4A65B17C" w14:textId="77777777" w:rsidR="009B20AC" w:rsidRDefault="00E9529E">
            <w:pPr>
              <w:spacing w:before="180"/>
              <w:jc w:val="center"/>
            </w:pPr>
            <w:r>
              <w:rPr>
                <w:rFonts w:ascii="Arial" w:hAnsi="Arial"/>
                <w:color w:val="000000"/>
                <w:sz w:val="18"/>
              </w:rPr>
              <w:t>203</w:t>
            </w:r>
          </w:p>
        </w:tc>
        <w:tc>
          <w:tcPr>
            <w:tcW w:w="1450" w:type="dxa"/>
            <w:tcBorders>
              <w:bottom w:val="single" w:sz="4" w:space="0" w:color="000000"/>
              <w:right w:val="single" w:sz="4" w:space="0" w:color="000000"/>
            </w:tcBorders>
            <w:tcMar>
              <w:top w:w="40" w:type="dxa"/>
              <w:left w:w="40" w:type="dxa"/>
              <w:bottom w:w="40" w:type="dxa"/>
              <w:right w:w="40" w:type="dxa"/>
            </w:tcMar>
          </w:tcPr>
          <w:p w14:paraId="3A56AF60" w14:textId="77777777" w:rsidR="009B20AC" w:rsidRDefault="00E9529E">
            <w:pPr>
              <w:spacing w:before="180"/>
              <w:jc w:val="center"/>
            </w:pPr>
            <w:r>
              <w:rPr>
                <w:rFonts w:ascii="Arial" w:hAnsi="Arial"/>
                <w:color w:val="000000"/>
                <w:sz w:val="18"/>
              </w:rPr>
              <w:t>47.600</w:t>
            </w:r>
          </w:p>
        </w:tc>
      </w:tr>
      <w:tr w:rsidR="009B20AC" w14:paraId="0A4338AD"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5A12955D" w14:textId="77777777" w:rsidR="009B20AC" w:rsidRDefault="00E9529E">
            <w:pPr>
              <w:spacing w:before="180"/>
              <w:jc w:val="center"/>
            </w:pPr>
            <w:r>
              <w:rPr>
                <w:rFonts w:ascii="Arial" w:hAnsi="Arial"/>
                <w:color w:val="000000"/>
                <w:sz w:val="18"/>
              </w:rPr>
              <w:t>204</w:t>
            </w:r>
          </w:p>
        </w:tc>
        <w:tc>
          <w:tcPr>
            <w:tcW w:w="1445" w:type="dxa"/>
            <w:tcBorders>
              <w:bottom w:val="single" w:sz="4" w:space="0" w:color="000000"/>
              <w:right w:val="single" w:sz="4" w:space="0" w:color="000000"/>
            </w:tcBorders>
            <w:tcMar>
              <w:top w:w="40" w:type="dxa"/>
              <w:left w:w="40" w:type="dxa"/>
              <w:bottom w:w="40" w:type="dxa"/>
              <w:right w:w="40" w:type="dxa"/>
            </w:tcMar>
          </w:tcPr>
          <w:p w14:paraId="15F8ED2D" w14:textId="77777777" w:rsidR="009B20AC" w:rsidRDefault="00E9529E">
            <w:pPr>
              <w:spacing w:before="180"/>
              <w:jc w:val="center"/>
            </w:pPr>
            <w:r>
              <w:rPr>
                <w:rFonts w:ascii="Arial" w:hAnsi="Arial"/>
                <w:color w:val="000000"/>
                <w:sz w:val="18"/>
              </w:rPr>
              <w:t>48.320</w:t>
            </w:r>
          </w:p>
        </w:tc>
        <w:tc>
          <w:tcPr>
            <w:tcW w:w="395" w:type="dxa"/>
            <w:tcBorders>
              <w:bottom w:val="single" w:sz="4" w:space="0" w:color="000000"/>
              <w:right w:val="single" w:sz="4" w:space="0" w:color="000000"/>
            </w:tcBorders>
            <w:tcMar>
              <w:top w:w="40" w:type="dxa"/>
              <w:left w:w="40" w:type="dxa"/>
              <w:bottom w:w="40" w:type="dxa"/>
              <w:right w:w="40" w:type="dxa"/>
            </w:tcMar>
          </w:tcPr>
          <w:p w14:paraId="09AF8967"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2E36F4C8" w14:textId="77777777" w:rsidR="009B20AC" w:rsidRDefault="00E9529E">
            <w:pPr>
              <w:spacing w:before="180"/>
              <w:jc w:val="center"/>
            </w:pPr>
            <w:r>
              <w:rPr>
                <w:rFonts w:ascii="Arial" w:hAnsi="Arial"/>
                <w:color w:val="000000"/>
                <w:sz w:val="18"/>
              </w:rPr>
              <w:t>205</w:t>
            </w:r>
          </w:p>
        </w:tc>
        <w:tc>
          <w:tcPr>
            <w:tcW w:w="1445" w:type="dxa"/>
            <w:tcBorders>
              <w:bottom w:val="single" w:sz="4" w:space="0" w:color="000000"/>
              <w:right w:val="single" w:sz="4" w:space="0" w:color="000000"/>
            </w:tcBorders>
            <w:tcMar>
              <w:top w:w="40" w:type="dxa"/>
              <w:left w:w="40" w:type="dxa"/>
              <w:bottom w:w="40" w:type="dxa"/>
              <w:right w:w="40" w:type="dxa"/>
            </w:tcMar>
          </w:tcPr>
          <w:p w14:paraId="0D59779F" w14:textId="77777777" w:rsidR="009B20AC" w:rsidRDefault="00E9529E">
            <w:pPr>
              <w:spacing w:before="180"/>
              <w:jc w:val="center"/>
            </w:pPr>
            <w:r>
              <w:rPr>
                <w:rFonts w:ascii="Arial" w:hAnsi="Arial"/>
                <w:color w:val="000000"/>
                <w:sz w:val="18"/>
              </w:rPr>
              <w:t>49.060</w:t>
            </w:r>
          </w:p>
        </w:tc>
        <w:tc>
          <w:tcPr>
            <w:tcW w:w="395" w:type="dxa"/>
            <w:tcBorders>
              <w:bottom w:val="single" w:sz="4" w:space="0" w:color="000000"/>
              <w:right w:val="single" w:sz="4" w:space="0" w:color="000000"/>
            </w:tcBorders>
            <w:tcMar>
              <w:top w:w="40" w:type="dxa"/>
              <w:left w:w="40" w:type="dxa"/>
              <w:bottom w:w="40" w:type="dxa"/>
              <w:right w:w="40" w:type="dxa"/>
            </w:tcMar>
          </w:tcPr>
          <w:p w14:paraId="3C4ED5DF"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376F8DF3" w14:textId="77777777" w:rsidR="009B20AC" w:rsidRDefault="00E9529E">
            <w:pPr>
              <w:spacing w:before="180"/>
              <w:jc w:val="center"/>
            </w:pPr>
            <w:r>
              <w:rPr>
                <w:rFonts w:ascii="Arial" w:hAnsi="Arial"/>
                <w:color w:val="000000"/>
                <w:sz w:val="18"/>
              </w:rPr>
              <w:t>206</w:t>
            </w:r>
          </w:p>
        </w:tc>
        <w:tc>
          <w:tcPr>
            <w:tcW w:w="1445" w:type="dxa"/>
            <w:tcBorders>
              <w:bottom w:val="single" w:sz="4" w:space="0" w:color="000000"/>
              <w:right w:val="single" w:sz="4" w:space="0" w:color="000000"/>
            </w:tcBorders>
            <w:tcMar>
              <w:top w:w="40" w:type="dxa"/>
              <w:left w:w="40" w:type="dxa"/>
              <w:bottom w:w="40" w:type="dxa"/>
              <w:right w:w="40" w:type="dxa"/>
            </w:tcMar>
          </w:tcPr>
          <w:p w14:paraId="4DA5771F" w14:textId="77777777" w:rsidR="009B20AC" w:rsidRDefault="00E9529E">
            <w:pPr>
              <w:spacing w:before="180"/>
              <w:jc w:val="center"/>
            </w:pPr>
            <w:r>
              <w:rPr>
                <w:rFonts w:ascii="Arial" w:hAnsi="Arial"/>
                <w:color w:val="000000"/>
                <w:sz w:val="18"/>
              </w:rPr>
              <w:t>49.380</w:t>
            </w:r>
          </w:p>
        </w:tc>
        <w:tc>
          <w:tcPr>
            <w:tcW w:w="395" w:type="dxa"/>
            <w:tcBorders>
              <w:bottom w:val="single" w:sz="4" w:space="0" w:color="000000"/>
              <w:right w:val="single" w:sz="4" w:space="0" w:color="000000"/>
            </w:tcBorders>
            <w:tcMar>
              <w:top w:w="40" w:type="dxa"/>
              <w:left w:w="40" w:type="dxa"/>
              <w:bottom w:w="40" w:type="dxa"/>
              <w:right w:w="40" w:type="dxa"/>
            </w:tcMar>
          </w:tcPr>
          <w:p w14:paraId="5FD7C3EA"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7383D82C" w14:textId="77777777" w:rsidR="009B20AC" w:rsidRDefault="00E9529E">
            <w:pPr>
              <w:spacing w:before="180"/>
              <w:jc w:val="center"/>
            </w:pPr>
            <w:r>
              <w:rPr>
                <w:rFonts w:ascii="Arial" w:hAnsi="Arial"/>
                <w:color w:val="000000"/>
                <w:sz w:val="18"/>
              </w:rPr>
              <w:t>207</w:t>
            </w:r>
          </w:p>
        </w:tc>
        <w:tc>
          <w:tcPr>
            <w:tcW w:w="1450" w:type="dxa"/>
            <w:tcBorders>
              <w:bottom w:val="single" w:sz="4" w:space="0" w:color="000000"/>
              <w:right w:val="single" w:sz="4" w:space="0" w:color="000000"/>
            </w:tcBorders>
            <w:tcMar>
              <w:top w:w="40" w:type="dxa"/>
              <w:left w:w="40" w:type="dxa"/>
              <w:bottom w:w="40" w:type="dxa"/>
              <w:right w:w="40" w:type="dxa"/>
            </w:tcMar>
          </w:tcPr>
          <w:p w14:paraId="24090CF7" w14:textId="77777777" w:rsidR="009B20AC" w:rsidRDefault="00E9529E">
            <w:pPr>
              <w:spacing w:before="180"/>
              <w:jc w:val="center"/>
            </w:pPr>
            <w:r>
              <w:rPr>
                <w:rFonts w:ascii="Arial" w:hAnsi="Arial"/>
                <w:color w:val="000000"/>
                <w:sz w:val="18"/>
              </w:rPr>
              <w:t>50.320</w:t>
            </w:r>
          </w:p>
        </w:tc>
      </w:tr>
      <w:tr w:rsidR="009B20AC" w14:paraId="02CB9794"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4FE1E943" w14:textId="77777777" w:rsidR="009B20AC" w:rsidRDefault="00E9529E">
            <w:pPr>
              <w:spacing w:before="180"/>
              <w:jc w:val="center"/>
            </w:pPr>
            <w:r>
              <w:rPr>
                <w:rFonts w:ascii="Arial" w:hAnsi="Arial"/>
                <w:color w:val="000000"/>
                <w:sz w:val="18"/>
              </w:rPr>
              <w:t>208</w:t>
            </w:r>
          </w:p>
        </w:tc>
        <w:tc>
          <w:tcPr>
            <w:tcW w:w="1445" w:type="dxa"/>
            <w:tcBorders>
              <w:bottom w:val="single" w:sz="4" w:space="0" w:color="000000"/>
              <w:right w:val="single" w:sz="4" w:space="0" w:color="000000"/>
            </w:tcBorders>
            <w:tcMar>
              <w:top w:w="40" w:type="dxa"/>
              <w:left w:w="40" w:type="dxa"/>
              <w:bottom w:w="40" w:type="dxa"/>
              <w:right w:w="40" w:type="dxa"/>
            </w:tcMar>
          </w:tcPr>
          <w:p w14:paraId="28BE93D2" w14:textId="77777777" w:rsidR="009B20AC" w:rsidRDefault="00E9529E">
            <w:pPr>
              <w:spacing w:before="180"/>
              <w:jc w:val="center"/>
            </w:pPr>
            <w:r>
              <w:rPr>
                <w:rFonts w:ascii="Arial" w:hAnsi="Arial"/>
                <w:color w:val="000000"/>
                <w:sz w:val="18"/>
              </w:rPr>
              <w:t>50.920</w:t>
            </w:r>
          </w:p>
        </w:tc>
        <w:tc>
          <w:tcPr>
            <w:tcW w:w="395" w:type="dxa"/>
            <w:tcBorders>
              <w:bottom w:val="single" w:sz="4" w:space="0" w:color="000000"/>
              <w:right w:val="single" w:sz="4" w:space="0" w:color="000000"/>
            </w:tcBorders>
            <w:tcMar>
              <w:top w:w="40" w:type="dxa"/>
              <w:left w:w="40" w:type="dxa"/>
              <w:bottom w:w="40" w:type="dxa"/>
              <w:right w:w="40" w:type="dxa"/>
            </w:tcMar>
          </w:tcPr>
          <w:p w14:paraId="3239A905"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6915F477" w14:textId="77777777" w:rsidR="009B20AC" w:rsidRDefault="00E9529E">
            <w:pPr>
              <w:spacing w:before="180"/>
              <w:jc w:val="center"/>
            </w:pPr>
            <w:r>
              <w:rPr>
                <w:rFonts w:ascii="Arial" w:hAnsi="Arial"/>
                <w:color w:val="000000"/>
                <w:sz w:val="18"/>
              </w:rPr>
              <w:t>209</w:t>
            </w:r>
          </w:p>
        </w:tc>
        <w:tc>
          <w:tcPr>
            <w:tcW w:w="1445" w:type="dxa"/>
            <w:tcBorders>
              <w:bottom w:val="single" w:sz="4" w:space="0" w:color="000000"/>
              <w:right w:val="single" w:sz="4" w:space="0" w:color="000000"/>
            </w:tcBorders>
            <w:tcMar>
              <w:top w:w="40" w:type="dxa"/>
              <w:left w:w="40" w:type="dxa"/>
              <w:bottom w:w="40" w:type="dxa"/>
              <w:right w:w="40" w:type="dxa"/>
            </w:tcMar>
          </w:tcPr>
          <w:p w14:paraId="0A50564C" w14:textId="77777777" w:rsidR="009B20AC" w:rsidRDefault="00E9529E">
            <w:pPr>
              <w:spacing w:before="180"/>
              <w:jc w:val="center"/>
            </w:pPr>
            <w:r>
              <w:rPr>
                <w:rFonts w:ascii="Arial" w:hAnsi="Arial"/>
                <w:color w:val="000000"/>
                <w:sz w:val="18"/>
              </w:rPr>
              <w:t>51.600</w:t>
            </w:r>
          </w:p>
        </w:tc>
        <w:tc>
          <w:tcPr>
            <w:tcW w:w="395" w:type="dxa"/>
            <w:tcBorders>
              <w:bottom w:val="single" w:sz="4" w:space="0" w:color="000000"/>
              <w:right w:val="single" w:sz="4" w:space="0" w:color="000000"/>
            </w:tcBorders>
            <w:tcMar>
              <w:top w:w="40" w:type="dxa"/>
              <w:left w:w="40" w:type="dxa"/>
              <w:bottom w:w="40" w:type="dxa"/>
              <w:right w:w="40" w:type="dxa"/>
            </w:tcMar>
          </w:tcPr>
          <w:p w14:paraId="470B45A6"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167BD94F" w14:textId="77777777" w:rsidR="009B20AC" w:rsidRDefault="00E9529E">
            <w:pPr>
              <w:spacing w:before="180"/>
              <w:jc w:val="center"/>
            </w:pPr>
            <w:r>
              <w:rPr>
                <w:rFonts w:ascii="Arial" w:hAnsi="Arial"/>
                <w:color w:val="000000"/>
                <w:sz w:val="18"/>
              </w:rPr>
              <w:t>210</w:t>
            </w:r>
          </w:p>
        </w:tc>
        <w:tc>
          <w:tcPr>
            <w:tcW w:w="1445" w:type="dxa"/>
            <w:tcBorders>
              <w:bottom w:val="single" w:sz="4" w:space="0" w:color="000000"/>
              <w:right w:val="single" w:sz="4" w:space="0" w:color="000000"/>
            </w:tcBorders>
            <w:tcMar>
              <w:top w:w="40" w:type="dxa"/>
              <w:left w:w="40" w:type="dxa"/>
              <w:bottom w:w="40" w:type="dxa"/>
              <w:right w:w="40" w:type="dxa"/>
            </w:tcMar>
          </w:tcPr>
          <w:p w14:paraId="284C63AC" w14:textId="77777777" w:rsidR="009B20AC" w:rsidRDefault="00E9529E">
            <w:pPr>
              <w:spacing w:before="180"/>
              <w:jc w:val="center"/>
            </w:pPr>
            <w:r>
              <w:rPr>
                <w:rFonts w:ascii="Arial" w:hAnsi="Arial"/>
                <w:color w:val="000000"/>
                <w:sz w:val="18"/>
              </w:rPr>
              <w:t>52.420</w:t>
            </w:r>
          </w:p>
        </w:tc>
        <w:tc>
          <w:tcPr>
            <w:tcW w:w="395" w:type="dxa"/>
            <w:tcBorders>
              <w:bottom w:val="single" w:sz="4" w:space="0" w:color="000000"/>
              <w:right w:val="single" w:sz="4" w:space="0" w:color="000000"/>
            </w:tcBorders>
            <w:tcMar>
              <w:top w:w="40" w:type="dxa"/>
              <w:left w:w="40" w:type="dxa"/>
              <w:bottom w:w="40" w:type="dxa"/>
              <w:right w:w="40" w:type="dxa"/>
            </w:tcMar>
          </w:tcPr>
          <w:p w14:paraId="15988B43"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182351A6" w14:textId="77777777" w:rsidR="009B20AC" w:rsidRDefault="00E9529E">
            <w:pPr>
              <w:spacing w:before="180"/>
              <w:jc w:val="center"/>
            </w:pPr>
            <w:r>
              <w:rPr>
                <w:rFonts w:ascii="Arial" w:hAnsi="Arial"/>
                <w:color w:val="000000"/>
                <w:sz w:val="18"/>
              </w:rPr>
              <w:t>211</w:t>
            </w:r>
          </w:p>
        </w:tc>
        <w:tc>
          <w:tcPr>
            <w:tcW w:w="1450" w:type="dxa"/>
            <w:tcBorders>
              <w:bottom w:val="single" w:sz="4" w:space="0" w:color="000000"/>
              <w:right w:val="single" w:sz="4" w:space="0" w:color="000000"/>
            </w:tcBorders>
            <w:tcMar>
              <w:top w:w="40" w:type="dxa"/>
              <w:left w:w="40" w:type="dxa"/>
              <w:bottom w:w="40" w:type="dxa"/>
              <w:right w:w="40" w:type="dxa"/>
            </w:tcMar>
          </w:tcPr>
          <w:p w14:paraId="1E000BA6" w14:textId="77777777" w:rsidR="009B20AC" w:rsidRDefault="00E9529E">
            <w:pPr>
              <w:spacing w:before="180"/>
              <w:jc w:val="center"/>
            </w:pPr>
            <w:r>
              <w:rPr>
                <w:rFonts w:ascii="Arial" w:hAnsi="Arial"/>
                <w:color w:val="000000"/>
                <w:sz w:val="18"/>
              </w:rPr>
              <w:t>52.680</w:t>
            </w:r>
          </w:p>
        </w:tc>
      </w:tr>
      <w:tr w:rsidR="009B20AC" w14:paraId="4AFD5E3B"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5782CC0D" w14:textId="77777777" w:rsidR="009B20AC" w:rsidRDefault="00E9529E">
            <w:pPr>
              <w:spacing w:before="180"/>
              <w:jc w:val="center"/>
            </w:pPr>
            <w:r>
              <w:rPr>
                <w:rFonts w:ascii="Arial" w:hAnsi="Arial"/>
                <w:color w:val="000000"/>
                <w:sz w:val="18"/>
              </w:rPr>
              <w:t>212</w:t>
            </w:r>
          </w:p>
        </w:tc>
        <w:tc>
          <w:tcPr>
            <w:tcW w:w="1445" w:type="dxa"/>
            <w:tcBorders>
              <w:bottom w:val="single" w:sz="4" w:space="0" w:color="000000"/>
              <w:right w:val="single" w:sz="4" w:space="0" w:color="000000"/>
            </w:tcBorders>
            <w:tcMar>
              <w:top w:w="40" w:type="dxa"/>
              <w:left w:w="40" w:type="dxa"/>
              <w:bottom w:w="40" w:type="dxa"/>
              <w:right w:w="40" w:type="dxa"/>
            </w:tcMar>
          </w:tcPr>
          <w:p w14:paraId="4FDAECE9" w14:textId="77777777" w:rsidR="009B20AC" w:rsidRDefault="00E9529E">
            <w:pPr>
              <w:spacing w:before="180"/>
              <w:jc w:val="center"/>
            </w:pPr>
            <w:r>
              <w:rPr>
                <w:rFonts w:ascii="Arial" w:hAnsi="Arial"/>
                <w:color w:val="000000"/>
                <w:sz w:val="18"/>
              </w:rPr>
              <w:t>53.520</w:t>
            </w:r>
          </w:p>
        </w:tc>
        <w:tc>
          <w:tcPr>
            <w:tcW w:w="395" w:type="dxa"/>
            <w:tcBorders>
              <w:bottom w:val="single" w:sz="4" w:space="0" w:color="000000"/>
              <w:right w:val="single" w:sz="4" w:space="0" w:color="000000"/>
            </w:tcBorders>
            <w:tcMar>
              <w:top w:w="40" w:type="dxa"/>
              <w:left w:w="40" w:type="dxa"/>
              <w:bottom w:w="40" w:type="dxa"/>
              <w:right w:w="40" w:type="dxa"/>
            </w:tcMar>
          </w:tcPr>
          <w:p w14:paraId="1CBF7D7D"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793DEBE3" w14:textId="77777777" w:rsidR="009B20AC" w:rsidRDefault="00E9529E">
            <w:pPr>
              <w:spacing w:before="180"/>
              <w:jc w:val="center"/>
            </w:pPr>
            <w:r>
              <w:rPr>
                <w:rFonts w:ascii="Arial" w:hAnsi="Arial"/>
                <w:color w:val="000000"/>
                <w:sz w:val="18"/>
              </w:rPr>
              <w:t>213</w:t>
            </w:r>
          </w:p>
        </w:tc>
        <w:tc>
          <w:tcPr>
            <w:tcW w:w="1445" w:type="dxa"/>
            <w:tcBorders>
              <w:bottom w:val="single" w:sz="4" w:space="0" w:color="000000"/>
              <w:right w:val="single" w:sz="4" w:space="0" w:color="000000"/>
            </w:tcBorders>
            <w:tcMar>
              <w:top w:w="40" w:type="dxa"/>
              <w:left w:w="40" w:type="dxa"/>
              <w:bottom w:w="40" w:type="dxa"/>
              <w:right w:w="40" w:type="dxa"/>
            </w:tcMar>
          </w:tcPr>
          <w:p w14:paraId="578F6E9B" w14:textId="77777777" w:rsidR="009B20AC" w:rsidRDefault="00E9529E">
            <w:pPr>
              <w:spacing w:before="180"/>
              <w:jc w:val="center"/>
            </w:pPr>
            <w:r>
              <w:rPr>
                <w:rFonts w:ascii="Arial" w:hAnsi="Arial"/>
                <w:color w:val="000000"/>
                <w:sz w:val="18"/>
              </w:rPr>
              <w:t>54.220</w:t>
            </w:r>
          </w:p>
        </w:tc>
        <w:tc>
          <w:tcPr>
            <w:tcW w:w="395" w:type="dxa"/>
            <w:tcBorders>
              <w:bottom w:val="single" w:sz="4" w:space="0" w:color="000000"/>
              <w:right w:val="single" w:sz="4" w:space="0" w:color="000000"/>
            </w:tcBorders>
            <w:tcMar>
              <w:top w:w="40" w:type="dxa"/>
              <w:left w:w="40" w:type="dxa"/>
              <w:bottom w:w="40" w:type="dxa"/>
              <w:right w:w="40" w:type="dxa"/>
            </w:tcMar>
          </w:tcPr>
          <w:p w14:paraId="349315FD"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09BF510C" w14:textId="77777777" w:rsidR="009B20AC" w:rsidRDefault="00E9529E">
            <w:pPr>
              <w:spacing w:before="180"/>
              <w:jc w:val="center"/>
            </w:pPr>
            <w:r>
              <w:rPr>
                <w:rFonts w:ascii="Arial" w:hAnsi="Arial"/>
                <w:color w:val="000000"/>
                <w:sz w:val="18"/>
              </w:rPr>
              <w:t>214</w:t>
            </w:r>
          </w:p>
        </w:tc>
        <w:tc>
          <w:tcPr>
            <w:tcW w:w="1445" w:type="dxa"/>
            <w:tcBorders>
              <w:bottom w:val="single" w:sz="4" w:space="0" w:color="000000"/>
              <w:right w:val="single" w:sz="4" w:space="0" w:color="000000"/>
            </w:tcBorders>
            <w:tcMar>
              <w:top w:w="40" w:type="dxa"/>
              <w:left w:w="40" w:type="dxa"/>
              <w:bottom w:w="40" w:type="dxa"/>
              <w:right w:w="40" w:type="dxa"/>
            </w:tcMar>
          </w:tcPr>
          <w:p w14:paraId="0B94ED70" w14:textId="77777777" w:rsidR="009B20AC" w:rsidRDefault="00E9529E">
            <w:pPr>
              <w:spacing w:before="180"/>
              <w:jc w:val="center"/>
            </w:pPr>
            <w:r>
              <w:rPr>
                <w:rFonts w:ascii="Arial" w:hAnsi="Arial"/>
                <w:color w:val="000000"/>
                <w:sz w:val="18"/>
              </w:rPr>
              <w:t>54.620</w:t>
            </w:r>
          </w:p>
        </w:tc>
        <w:tc>
          <w:tcPr>
            <w:tcW w:w="395" w:type="dxa"/>
            <w:tcBorders>
              <w:bottom w:val="single" w:sz="4" w:space="0" w:color="000000"/>
              <w:right w:val="single" w:sz="4" w:space="0" w:color="000000"/>
            </w:tcBorders>
            <w:tcMar>
              <w:top w:w="40" w:type="dxa"/>
              <w:left w:w="40" w:type="dxa"/>
              <w:bottom w:w="40" w:type="dxa"/>
              <w:right w:w="40" w:type="dxa"/>
            </w:tcMar>
          </w:tcPr>
          <w:p w14:paraId="6B659E61"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3479CE06" w14:textId="77777777" w:rsidR="009B20AC" w:rsidRDefault="00E9529E">
            <w:pPr>
              <w:spacing w:before="180"/>
              <w:jc w:val="center"/>
            </w:pPr>
            <w:r>
              <w:rPr>
                <w:rFonts w:ascii="Arial" w:hAnsi="Arial"/>
                <w:color w:val="000000"/>
                <w:sz w:val="18"/>
              </w:rPr>
              <w:t>215</w:t>
            </w:r>
          </w:p>
        </w:tc>
        <w:tc>
          <w:tcPr>
            <w:tcW w:w="1450" w:type="dxa"/>
            <w:tcBorders>
              <w:bottom w:val="single" w:sz="4" w:space="0" w:color="000000"/>
              <w:right w:val="single" w:sz="4" w:space="0" w:color="000000"/>
            </w:tcBorders>
            <w:tcMar>
              <w:top w:w="40" w:type="dxa"/>
              <w:left w:w="40" w:type="dxa"/>
              <w:bottom w:w="40" w:type="dxa"/>
              <w:right w:w="40" w:type="dxa"/>
            </w:tcMar>
          </w:tcPr>
          <w:p w14:paraId="3FE18D7A" w14:textId="77777777" w:rsidR="009B20AC" w:rsidRDefault="00E9529E">
            <w:pPr>
              <w:spacing w:before="180"/>
              <w:jc w:val="center"/>
            </w:pPr>
            <w:r>
              <w:rPr>
                <w:rFonts w:ascii="Arial" w:hAnsi="Arial"/>
                <w:color w:val="000000"/>
                <w:sz w:val="18"/>
              </w:rPr>
              <w:t>55.420</w:t>
            </w:r>
          </w:p>
        </w:tc>
      </w:tr>
      <w:tr w:rsidR="009B20AC" w14:paraId="7A89E361"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7514E043" w14:textId="77777777" w:rsidR="009B20AC" w:rsidRDefault="00E9529E">
            <w:pPr>
              <w:spacing w:before="180"/>
              <w:jc w:val="center"/>
            </w:pPr>
            <w:r>
              <w:rPr>
                <w:rFonts w:ascii="Arial" w:hAnsi="Arial"/>
                <w:color w:val="000000"/>
                <w:sz w:val="18"/>
              </w:rPr>
              <w:t>216</w:t>
            </w:r>
          </w:p>
        </w:tc>
        <w:tc>
          <w:tcPr>
            <w:tcW w:w="1445" w:type="dxa"/>
            <w:tcBorders>
              <w:bottom w:val="single" w:sz="4" w:space="0" w:color="000000"/>
              <w:right w:val="single" w:sz="4" w:space="0" w:color="000000"/>
            </w:tcBorders>
            <w:tcMar>
              <w:top w:w="40" w:type="dxa"/>
              <w:left w:w="40" w:type="dxa"/>
              <w:bottom w:w="40" w:type="dxa"/>
              <w:right w:w="40" w:type="dxa"/>
            </w:tcMar>
          </w:tcPr>
          <w:p w14:paraId="3CEC5A95" w14:textId="77777777" w:rsidR="009B20AC" w:rsidRDefault="00E9529E">
            <w:pPr>
              <w:spacing w:before="180"/>
              <w:jc w:val="center"/>
            </w:pPr>
            <w:r>
              <w:rPr>
                <w:rFonts w:ascii="Arial" w:hAnsi="Arial"/>
                <w:color w:val="000000"/>
                <w:sz w:val="18"/>
              </w:rPr>
              <w:t>56.100</w:t>
            </w:r>
          </w:p>
        </w:tc>
        <w:tc>
          <w:tcPr>
            <w:tcW w:w="395" w:type="dxa"/>
            <w:tcBorders>
              <w:bottom w:val="single" w:sz="4" w:space="0" w:color="000000"/>
              <w:right w:val="single" w:sz="4" w:space="0" w:color="000000"/>
            </w:tcBorders>
            <w:tcMar>
              <w:top w:w="40" w:type="dxa"/>
              <w:left w:w="40" w:type="dxa"/>
              <w:bottom w:w="40" w:type="dxa"/>
              <w:right w:w="40" w:type="dxa"/>
            </w:tcMar>
          </w:tcPr>
          <w:p w14:paraId="525BE3DD"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2A41780B" w14:textId="77777777" w:rsidR="009B20AC" w:rsidRDefault="00E9529E">
            <w:pPr>
              <w:spacing w:before="180"/>
              <w:jc w:val="center"/>
            </w:pPr>
            <w:r>
              <w:rPr>
                <w:rFonts w:ascii="Arial" w:hAnsi="Arial"/>
                <w:color w:val="000000"/>
                <w:sz w:val="18"/>
              </w:rPr>
              <w:t>217</w:t>
            </w:r>
          </w:p>
        </w:tc>
        <w:tc>
          <w:tcPr>
            <w:tcW w:w="1445" w:type="dxa"/>
            <w:tcBorders>
              <w:bottom w:val="single" w:sz="4" w:space="0" w:color="000000"/>
              <w:right w:val="single" w:sz="4" w:space="0" w:color="000000"/>
            </w:tcBorders>
            <w:tcMar>
              <w:top w:w="40" w:type="dxa"/>
              <w:left w:w="40" w:type="dxa"/>
              <w:bottom w:w="40" w:type="dxa"/>
              <w:right w:w="40" w:type="dxa"/>
            </w:tcMar>
          </w:tcPr>
          <w:p w14:paraId="2CA700E9" w14:textId="77777777" w:rsidR="009B20AC" w:rsidRDefault="00E9529E">
            <w:pPr>
              <w:spacing w:before="180"/>
              <w:jc w:val="center"/>
            </w:pPr>
            <w:r>
              <w:rPr>
                <w:rFonts w:ascii="Arial" w:hAnsi="Arial"/>
                <w:color w:val="000000"/>
                <w:sz w:val="18"/>
              </w:rPr>
              <w:t>56.600</w:t>
            </w:r>
          </w:p>
        </w:tc>
        <w:tc>
          <w:tcPr>
            <w:tcW w:w="395" w:type="dxa"/>
            <w:tcBorders>
              <w:bottom w:val="single" w:sz="4" w:space="0" w:color="000000"/>
              <w:right w:val="single" w:sz="4" w:space="0" w:color="000000"/>
            </w:tcBorders>
            <w:tcMar>
              <w:top w:w="40" w:type="dxa"/>
              <w:left w:w="40" w:type="dxa"/>
              <w:bottom w:w="40" w:type="dxa"/>
              <w:right w:w="40" w:type="dxa"/>
            </w:tcMar>
          </w:tcPr>
          <w:p w14:paraId="1DDAA5FD"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681EAF5A" w14:textId="77777777" w:rsidR="009B20AC" w:rsidRDefault="00E9529E">
            <w:pPr>
              <w:spacing w:before="180"/>
              <w:jc w:val="center"/>
            </w:pPr>
            <w:r>
              <w:rPr>
                <w:rFonts w:ascii="Arial" w:hAnsi="Arial"/>
                <w:color w:val="000000"/>
                <w:sz w:val="18"/>
              </w:rPr>
              <w:t>218</w:t>
            </w:r>
          </w:p>
        </w:tc>
        <w:tc>
          <w:tcPr>
            <w:tcW w:w="1445" w:type="dxa"/>
            <w:tcBorders>
              <w:bottom w:val="single" w:sz="4" w:space="0" w:color="000000"/>
              <w:right w:val="single" w:sz="4" w:space="0" w:color="000000"/>
            </w:tcBorders>
            <w:tcMar>
              <w:top w:w="40" w:type="dxa"/>
              <w:left w:w="40" w:type="dxa"/>
              <w:bottom w:w="40" w:type="dxa"/>
              <w:right w:w="40" w:type="dxa"/>
            </w:tcMar>
          </w:tcPr>
          <w:p w14:paraId="7C3A04BB" w14:textId="77777777" w:rsidR="009B20AC" w:rsidRDefault="00E9529E">
            <w:pPr>
              <w:spacing w:before="180"/>
              <w:jc w:val="center"/>
            </w:pPr>
            <w:r>
              <w:rPr>
                <w:rFonts w:ascii="Arial" w:hAnsi="Arial"/>
                <w:color w:val="000000"/>
                <w:sz w:val="18"/>
              </w:rPr>
              <w:t>57.400</w:t>
            </w:r>
          </w:p>
        </w:tc>
        <w:tc>
          <w:tcPr>
            <w:tcW w:w="395" w:type="dxa"/>
            <w:tcBorders>
              <w:bottom w:val="single" w:sz="4" w:space="0" w:color="000000"/>
              <w:right w:val="single" w:sz="4" w:space="0" w:color="000000"/>
            </w:tcBorders>
            <w:tcMar>
              <w:top w:w="40" w:type="dxa"/>
              <w:left w:w="40" w:type="dxa"/>
              <w:bottom w:w="40" w:type="dxa"/>
              <w:right w:w="40" w:type="dxa"/>
            </w:tcMar>
          </w:tcPr>
          <w:p w14:paraId="58D46F7F"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68C634D3" w14:textId="77777777" w:rsidR="009B20AC" w:rsidRDefault="00E9529E">
            <w:pPr>
              <w:spacing w:before="180"/>
              <w:jc w:val="center"/>
            </w:pPr>
            <w:r>
              <w:rPr>
                <w:rFonts w:ascii="Arial" w:hAnsi="Arial"/>
                <w:color w:val="000000"/>
                <w:sz w:val="18"/>
              </w:rPr>
              <w:t>219</w:t>
            </w:r>
          </w:p>
        </w:tc>
        <w:tc>
          <w:tcPr>
            <w:tcW w:w="1450" w:type="dxa"/>
            <w:tcBorders>
              <w:bottom w:val="single" w:sz="4" w:space="0" w:color="000000"/>
              <w:right w:val="single" w:sz="4" w:space="0" w:color="000000"/>
            </w:tcBorders>
            <w:tcMar>
              <w:top w:w="40" w:type="dxa"/>
              <w:left w:w="40" w:type="dxa"/>
              <w:bottom w:w="40" w:type="dxa"/>
              <w:right w:w="40" w:type="dxa"/>
            </w:tcMar>
          </w:tcPr>
          <w:p w14:paraId="16E56CC1" w14:textId="77777777" w:rsidR="009B20AC" w:rsidRDefault="00E9529E">
            <w:pPr>
              <w:spacing w:before="180"/>
              <w:jc w:val="center"/>
            </w:pPr>
            <w:r>
              <w:rPr>
                <w:rFonts w:ascii="Arial" w:hAnsi="Arial"/>
                <w:color w:val="000000"/>
                <w:sz w:val="18"/>
              </w:rPr>
              <w:t>57.820</w:t>
            </w:r>
          </w:p>
        </w:tc>
      </w:tr>
      <w:tr w:rsidR="009B20AC" w14:paraId="490B8FA0"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16E4F415" w14:textId="77777777" w:rsidR="009B20AC" w:rsidRDefault="00E9529E">
            <w:pPr>
              <w:spacing w:before="180"/>
              <w:jc w:val="center"/>
            </w:pPr>
            <w:r>
              <w:rPr>
                <w:rFonts w:ascii="Arial" w:hAnsi="Arial"/>
                <w:color w:val="000000"/>
                <w:sz w:val="18"/>
              </w:rPr>
              <w:t>220</w:t>
            </w:r>
          </w:p>
        </w:tc>
        <w:tc>
          <w:tcPr>
            <w:tcW w:w="1445" w:type="dxa"/>
            <w:tcBorders>
              <w:bottom w:val="single" w:sz="4" w:space="0" w:color="000000"/>
              <w:right w:val="single" w:sz="4" w:space="0" w:color="000000"/>
            </w:tcBorders>
            <w:tcMar>
              <w:top w:w="40" w:type="dxa"/>
              <w:left w:w="40" w:type="dxa"/>
              <w:bottom w:w="40" w:type="dxa"/>
              <w:right w:w="40" w:type="dxa"/>
            </w:tcMar>
          </w:tcPr>
          <w:p w14:paraId="68747636" w14:textId="77777777" w:rsidR="009B20AC" w:rsidRDefault="00E9529E">
            <w:pPr>
              <w:spacing w:before="180"/>
              <w:jc w:val="center"/>
            </w:pPr>
            <w:r>
              <w:rPr>
                <w:rFonts w:ascii="Arial" w:hAnsi="Arial"/>
                <w:color w:val="000000"/>
                <w:sz w:val="18"/>
              </w:rPr>
              <w:t>58.660</w:t>
            </w:r>
          </w:p>
        </w:tc>
        <w:tc>
          <w:tcPr>
            <w:tcW w:w="395" w:type="dxa"/>
            <w:tcBorders>
              <w:bottom w:val="single" w:sz="4" w:space="0" w:color="000000"/>
              <w:right w:val="single" w:sz="4" w:space="0" w:color="000000"/>
            </w:tcBorders>
            <w:tcMar>
              <w:top w:w="40" w:type="dxa"/>
              <w:left w:w="40" w:type="dxa"/>
              <w:bottom w:w="40" w:type="dxa"/>
              <w:right w:w="40" w:type="dxa"/>
            </w:tcMar>
          </w:tcPr>
          <w:p w14:paraId="56E7D261"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167EA823" w14:textId="77777777" w:rsidR="009B20AC" w:rsidRDefault="00E9529E">
            <w:pPr>
              <w:spacing w:before="180"/>
              <w:jc w:val="center"/>
            </w:pPr>
            <w:r>
              <w:rPr>
                <w:rFonts w:ascii="Arial" w:hAnsi="Arial"/>
                <w:color w:val="000000"/>
                <w:sz w:val="18"/>
              </w:rPr>
              <w:t>221</w:t>
            </w:r>
          </w:p>
        </w:tc>
        <w:tc>
          <w:tcPr>
            <w:tcW w:w="1445" w:type="dxa"/>
            <w:tcBorders>
              <w:bottom w:val="single" w:sz="4" w:space="0" w:color="000000"/>
              <w:right w:val="single" w:sz="4" w:space="0" w:color="000000"/>
            </w:tcBorders>
            <w:tcMar>
              <w:top w:w="40" w:type="dxa"/>
              <w:left w:w="40" w:type="dxa"/>
              <w:bottom w:w="40" w:type="dxa"/>
              <w:right w:w="40" w:type="dxa"/>
            </w:tcMar>
          </w:tcPr>
          <w:p w14:paraId="1404F27A" w14:textId="77777777" w:rsidR="009B20AC" w:rsidRDefault="00E9529E">
            <w:pPr>
              <w:spacing w:before="180"/>
              <w:jc w:val="center"/>
            </w:pPr>
            <w:r>
              <w:rPr>
                <w:rFonts w:ascii="Arial" w:hAnsi="Arial"/>
                <w:color w:val="000000"/>
                <w:sz w:val="18"/>
              </w:rPr>
              <w:t>59.320</w:t>
            </w:r>
          </w:p>
        </w:tc>
        <w:tc>
          <w:tcPr>
            <w:tcW w:w="395" w:type="dxa"/>
            <w:tcBorders>
              <w:bottom w:val="single" w:sz="4" w:space="0" w:color="000000"/>
              <w:right w:val="single" w:sz="4" w:space="0" w:color="000000"/>
            </w:tcBorders>
            <w:tcMar>
              <w:top w:w="40" w:type="dxa"/>
              <w:left w:w="40" w:type="dxa"/>
              <w:bottom w:w="40" w:type="dxa"/>
              <w:right w:w="40" w:type="dxa"/>
            </w:tcMar>
          </w:tcPr>
          <w:p w14:paraId="1CD6E8CC"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7BAD8F9B" w14:textId="77777777" w:rsidR="009B20AC" w:rsidRDefault="00E9529E">
            <w:pPr>
              <w:spacing w:before="180"/>
              <w:jc w:val="center"/>
            </w:pPr>
            <w:r>
              <w:rPr>
                <w:rFonts w:ascii="Arial" w:hAnsi="Arial"/>
                <w:color w:val="000000"/>
                <w:sz w:val="18"/>
              </w:rPr>
              <w:t>222</w:t>
            </w:r>
          </w:p>
        </w:tc>
        <w:tc>
          <w:tcPr>
            <w:tcW w:w="1445" w:type="dxa"/>
            <w:tcBorders>
              <w:bottom w:val="single" w:sz="4" w:space="0" w:color="000000"/>
              <w:right w:val="single" w:sz="4" w:space="0" w:color="000000"/>
            </w:tcBorders>
            <w:tcMar>
              <w:top w:w="40" w:type="dxa"/>
              <w:left w:w="40" w:type="dxa"/>
              <w:bottom w:w="40" w:type="dxa"/>
              <w:right w:w="40" w:type="dxa"/>
            </w:tcMar>
          </w:tcPr>
          <w:p w14:paraId="4C6B21AC" w14:textId="77777777" w:rsidR="009B20AC" w:rsidRDefault="00E9529E">
            <w:pPr>
              <w:spacing w:before="180"/>
              <w:jc w:val="center"/>
            </w:pPr>
            <w:r>
              <w:rPr>
                <w:rFonts w:ascii="Arial" w:hAnsi="Arial"/>
                <w:color w:val="000000"/>
                <w:sz w:val="18"/>
              </w:rPr>
              <w:t>59.800</w:t>
            </w:r>
          </w:p>
        </w:tc>
        <w:tc>
          <w:tcPr>
            <w:tcW w:w="395" w:type="dxa"/>
            <w:tcBorders>
              <w:bottom w:val="single" w:sz="4" w:space="0" w:color="000000"/>
              <w:right w:val="single" w:sz="4" w:space="0" w:color="000000"/>
            </w:tcBorders>
            <w:tcMar>
              <w:top w:w="40" w:type="dxa"/>
              <w:left w:w="40" w:type="dxa"/>
              <w:bottom w:w="40" w:type="dxa"/>
              <w:right w:w="40" w:type="dxa"/>
            </w:tcMar>
          </w:tcPr>
          <w:p w14:paraId="44F7A0C5"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6ADF84DF" w14:textId="77777777" w:rsidR="009B20AC" w:rsidRDefault="00E9529E">
            <w:pPr>
              <w:spacing w:before="180"/>
              <w:jc w:val="center"/>
            </w:pPr>
            <w:r>
              <w:rPr>
                <w:rFonts w:ascii="Arial" w:hAnsi="Arial"/>
                <w:color w:val="000000"/>
                <w:sz w:val="18"/>
              </w:rPr>
              <w:t>223</w:t>
            </w:r>
          </w:p>
        </w:tc>
        <w:tc>
          <w:tcPr>
            <w:tcW w:w="1450" w:type="dxa"/>
            <w:tcBorders>
              <w:bottom w:val="single" w:sz="4" w:space="0" w:color="000000"/>
              <w:right w:val="single" w:sz="4" w:space="0" w:color="000000"/>
            </w:tcBorders>
            <w:tcMar>
              <w:top w:w="40" w:type="dxa"/>
              <w:left w:w="40" w:type="dxa"/>
              <w:bottom w:w="40" w:type="dxa"/>
              <w:right w:w="40" w:type="dxa"/>
            </w:tcMar>
          </w:tcPr>
          <w:p w14:paraId="1BF96104" w14:textId="77777777" w:rsidR="009B20AC" w:rsidRDefault="00E9529E">
            <w:pPr>
              <w:spacing w:before="180"/>
              <w:jc w:val="center"/>
            </w:pPr>
            <w:r>
              <w:rPr>
                <w:rFonts w:ascii="Arial" w:hAnsi="Arial"/>
                <w:color w:val="000000"/>
                <w:sz w:val="18"/>
              </w:rPr>
              <w:t>60.720</w:t>
            </w:r>
          </w:p>
        </w:tc>
      </w:tr>
      <w:tr w:rsidR="009B20AC" w14:paraId="597ECCC9"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5B91B74D" w14:textId="77777777" w:rsidR="009B20AC" w:rsidRDefault="00E9529E">
            <w:pPr>
              <w:spacing w:before="180"/>
              <w:jc w:val="center"/>
            </w:pPr>
            <w:r>
              <w:rPr>
                <w:rFonts w:ascii="Arial" w:hAnsi="Arial"/>
                <w:color w:val="000000"/>
                <w:sz w:val="18"/>
              </w:rPr>
              <w:t>224</w:t>
            </w:r>
          </w:p>
        </w:tc>
        <w:tc>
          <w:tcPr>
            <w:tcW w:w="1445" w:type="dxa"/>
            <w:tcBorders>
              <w:bottom w:val="single" w:sz="4" w:space="0" w:color="000000"/>
              <w:right w:val="single" w:sz="4" w:space="0" w:color="000000"/>
            </w:tcBorders>
            <w:tcMar>
              <w:top w:w="40" w:type="dxa"/>
              <w:left w:w="40" w:type="dxa"/>
              <w:bottom w:w="40" w:type="dxa"/>
              <w:right w:w="40" w:type="dxa"/>
            </w:tcMar>
          </w:tcPr>
          <w:p w14:paraId="0031FE70" w14:textId="77777777" w:rsidR="009B20AC" w:rsidRDefault="00E9529E">
            <w:pPr>
              <w:spacing w:before="180"/>
              <w:jc w:val="center"/>
            </w:pPr>
            <w:r>
              <w:rPr>
                <w:rFonts w:ascii="Arial" w:hAnsi="Arial"/>
                <w:color w:val="000000"/>
                <w:sz w:val="18"/>
              </w:rPr>
              <w:t>61.520</w:t>
            </w:r>
          </w:p>
        </w:tc>
        <w:tc>
          <w:tcPr>
            <w:tcW w:w="395" w:type="dxa"/>
            <w:tcBorders>
              <w:bottom w:val="single" w:sz="4" w:space="0" w:color="000000"/>
              <w:right w:val="single" w:sz="4" w:space="0" w:color="000000"/>
            </w:tcBorders>
            <w:tcMar>
              <w:top w:w="40" w:type="dxa"/>
              <w:left w:w="40" w:type="dxa"/>
              <w:bottom w:w="40" w:type="dxa"/>
              <w:right w:w="40" w:type="dxa"/>
            </w:tcMar>
          </w:tcPr>
          <w:p w14:paraId="18FAACA9"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63BE9C0C" w14:textId="77777777" w:rsidR="009B20AC" w:rsidRDefault="00E9529E">
            <w:pPr>
              <w:spacing w:before="180"/>
              <w:jc w:val="center"/>
            </w:pPr>
            <w:r>
              <w:rPr>
                <w:rFonts w:ascii="Arial" w:hAnsi="Arial"/>
                <w:color w:val="000000"/>
                <w:sz w:val="18"/>
              </w:rPr>
              <w:t>225</w:t>
            </w:r>
          </w:p>
        </w:tc>
        <w:tc>
          <w:tcPr>
            <w:tcW w:w="1445" w:type="dxa"/>
            <w:tcBorders>
              <w:bottom w:val="single" w:sz="4" w:space="0" w:color="000000"/>
              <w:right w:val="single" w:sz="4" w:space="0" w:color="000000"/>
            </w:tcBorders>
            <w:tcMar>
              <w:top w:w="40" w:type="dxa"/>
              <w:left w:w="40" w:type="dxa"/>
              <w:bottom w:w="40" w:type="dxa"/>
              <w:right w:w="40" w:type="dxa"/>
            </w:tcMar>
          </w:tcPr>
          <w:p w14:paraId="2275599A" w14:textId="77777777" w:rsidR="009B20AC" w:rsidRDefault="00E9529E">
            <w:pPr>
              <w:spacing w:before="180"/>
              <w:jc w:val="center"/>
            </w:pPr>
            <w:r>
              <w:rPr>
                <w:rFonts w:ascii="Arial" w:hAnsi="Arial"/>
                <w:color w:val="000000"/>
                <w:sz w:val="18"/>
              </w:rPr>
              <w:t>62.240</w:t>
            </w:r>
          </w:p>
        </w:tc>
        <w:tc>
          <w:tcPr>
            <w:tcW w:w="395" w:type="dxa"/>
            <w:tcBorders>
              <w:bottom w:val="single" w:sz="4" w:space="0" w:color="000000"/>
              <w:right w:val="single" w:sz="4" w:space="0" w:color="000000"/>
            </w:tcBorders>
            <w:tcMar>
              <w:top w:w="40" w:type="dxa"/>
              <w:left w:w="40" w:type="dxa"/>
              <w:bottom w:w="40" w:type="dxa"/>
              <w:right w:w="40" w:type="dxa"/>
            </w:tcMar>
          </w:tcPr>
          <w:p w14:paraId="0AFB1B73"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5E58CE96" w14:textId="77777777" w:rsidR="009B20AC" w:rsidRDefault="00E9529E">
            <w:pPr>
              <w:spacing w:before="180"/>
              <w:jc w:val="center"/>
            </w:pPr>
            <w:r>
              <w:rPr>
                <w:rFonts w:ascii="Arial" w:hAnsi="Arial"/>
                <w:color w:val="000000"/>
                <w:sz w:val="18"/>
              </w:rPr>
              <w:t>226</w:t>
            </w:r>
          </w:p>
        </w:tc>
        <w:tc>
          <w:tcPr>
            <w:tcW w:w="1445" w:type="dxa"/>
            <w:tcBorders>
              <w:bottom w:val="single" w:sz="4" w:space="0" w:color="000000"/>
              <w:right w:val="single" w:sz="4" w:space="0" w:color="000000"/>
            </w:tcBorders>
            <w:tcMar>
              <w:top w:w="40" w:type="dxa"/>
              <w:left w:w="40" w:type="dxa"/>
              <w:bottom w:w="40" w:type="dxa"/>
              <w:right w:w="40" w:type="dxa"/>
            </w:tcMar>
          </w:tcPr>
          <w:p w14:paraId="0FFA3918" w14:textId="77777777" w:rsidR="009B20AC" w:rsidRDefault="00E9529E">
            <w:pPr>
              <w:spacing w:before="180"/>
              <w:jc w:val="center"/>
            </w:pPr>
            <w:r>
              <w:rPr>
                <w:rFonts w:ascii="Arial" w:hAnsi="Arial"/>
                <w:color w:val="000000"/>
                <w:sz w:val="18"/>
              </w:rPr>
              <w:t>63.040</w:t>
            </w:r>
          </w:p>
        </w:tc>
        <w:tc>
          <w:tcPr>
            <w:tcW w:w="395" w:type="dxa"/>
            <w:tcBorders>
              <w:bottom w:val="single" w:sz="4" w:space="0" w:color="000000"/>
              <w:right w:val="single" w:sz="4" w:space="0" w:color="000000"/>
            </w:tcBorders>
            <w:tcMar>
              <w:top w:w="40" w:type="dxa"/>
              <w:left w:w="40" w:type="dxa"/>
              <w:bottom w:w="40" w:type="dxa"/>
              <w:right w:w="40" w:type="dxa"/>
            </w:tcMar>
          </w:tcPr>
          <w:p w14:paraId="0D6D1714"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2D1B0713" w14:textId="77777777" w:rsidR="009B20AC" w:rsidRDefault="00E9529E">
            <w:pPr>
              <w:spacing w:before="180"/>
              <w:jc w:val="center"/>
            </w:pPr>
            <w:r>
              <w:rPr>
                <w:rFonts w:ascii="Arial" w:hAnsi="Arial"/>
                <w:color w:val="000000"/>
                <w:sz w:val="18"/>
              </w:rPr>
              <w:t>227</w:t>
            </w:r>
          </w:p>
        </w:tc>
        <w:tc>
          <w:tcPr>
            <w:tcW w:w="1450" w:type="dxa"/>
            <w:tcBorders>
              <w:bottom w:val="single" w:sz="4" w:space="0" w:color="000000"/>
              <w:right w:val="single" w:sz="4" w:space="0" w:color="000000"/>
            </w:tcBorders>
            <w:tcMar>
              <w:top w:w="40" w:type="dxa"/>
              <w:left w:w="40" w:type="dxa"/>
              <w:bottom w:w="40" w:type="dxa"/>
              <w:right w:w="40" w:type="dxa"/>
            </w:tcMar>
          </w:tcPr>
          <w:p w14:paraId="00EB2F36" w14:textId="77777777" w:rsidR="009B20AC" w:rsidRDefault="00E9529E">
            <w:pPr>
              <w:spacing w:before="180"/>
              <w:jc w:val="center"/>
            </w:pPr>
            <w:r>
              <w:rPr>
                <w:rFonts w:ascii="Arial" w:hAnsi="Arial"/>
                <w:color w:val="000000"/>
                <w:sz w:val="18"/>
              </w:rPr>
              <w:t>63.480</w:t>
            </w:r>
          </w:p>
        </w:tc>
      </w:tr>
      <w:tr w:rsidR="009B20AC" w14:paraId="2544A1B9"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70830E43" w14:textId="77777777" w:rsidR="009B20AC" w:rsidRDefault="00E9529E">
            <w:pPr>
              <w:spacing w:before="180"/>
              <w:jc w:val="center"/>
            </w:pPr>
            <w:r>
              <w:rPr>
                <w:rFonts w:ascii="Arial" w:hAnsi="Arial"/>
                <w:color w:val="000000"/>
                <w:sz w:val="18"/>
              </w:rPr>
              <w:t>228</w:t>
            </w:r>
          </w:p>
        </w:tc>
        <w:tc>
          <w:tcPr>
            <w:tcW w:w="1445" w:type="dxa"/>
            <w:tcBorders>
              <w:bottom w:val="single" w:sz="4" w:space="0" w:color="000000"/>
              <w:right w:val="single" w:sz="4" w:space="0" w:color="000000"/>
            </w:tcBorders>
            <w:tcMar>
              <w:top w:w="40" w:type="dxa"/>
              <w:left w:w="40" w:type="dxa"/>
              <w:bottom w:w="40" w:type="dxa"/>
              <w:right w:w="40" w:type="dxa"/>
            </w:tcMar>
          </w:tcPr>
          <w:p w14:paraId="6EC72470" w14:textId="77777777" w:rsidR="009B20AC" w:rsidRDefault="00E9529E">
            <w:pPr>
              <w:spacing w:before="180"/>
              <w:jc w:val="center"/>
            </w:pPr>
            <w:r>
              <w:rPr>
                <w:rFonts w:ascii="Arial" w:hAnsi="Arial"/>
                <w:color w:val="000000"/>
                <w:sz w:val="18"/>
              </w:rPr>
              <w:t>64.460</w:t>
            </w:r>
          </w:p>
        </w:tc>
        <w:tc>
          <w:tcPr>
            <w:tcW w:w="395" w:type="dxa"/>
            <w:tcBorders>
              <w:bottom w:val="single" w:sz="4" w:space="0" w:color="000000"/>
              <w:right w:val="single" w:sz="4" w:space="0" w:color="000000"/>
            </w:tcBorders>
            <w:tcMar>
              <w:top w:w="40" w:type="dxa"/>
              <w:left w:w="40" w:type="dxa"/>
              <w:bottom w:w="40" w:type="dxa"/>
              <w:right w:w="40" w:type="dxa"/>
            </w:tcMar>
          </w:tcPr>
          <w:p w14:paraId="68CDBF84"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38391B45" w14:textId="77777777" w:rsidR="009B20AC" w:rsidRDefault="00E9529E">
            <w:pPr>
              <w:spacing w:before="180"/>
              <w:jc w:val="center"/>
            </w:pPr>
            <w:r>
              <w:rPr>
                <w:rFonts w:ascii="Arial" w:hAnsi="Arial"/>
                <w:color w:val="000000"/>
                <w:sz w:val="18"/>
              </w:rPr>
              <w:t>229</w:t>
            </w:r>
          </w:p>
        </w:tc>
        <w:tc>
          <w:tcPr>
            <w:tcW w:w="1445" w:type="dxa"/>
            <w:tcBorders>
              <w:bottom w:val="single" w:sz="4" w:space="0" w:color="000000"/>
              <w:right w:val="single" w:sz="4" w:space="0" w:color="000000"/>
            </w:tcBorders>
            <w:tcMar>
              <w:top w:w="40" w:type="dxa"/>
              <w:left w:w="40" w:type="dxa"/>
              <w:bottom w:w="40" w:type="dxa"/>
              <w:right w:w="40" w:type="dxa"/>
            </w:tcMar>
          </w:tcPr>
          <w:p w14:paraId="01D80AA0" w14:textId="77777777" w:rsidR="009B20AC" w:rsidRDefault="00E9529E">
            <w:pPr>
              <w:spacing w:before="180"/>
              <w:jc w:val="center"/>
            </w:pPr>
            <w:r>
              <w:rPr>
                <w:rFonts w:ascii="Arial" w:hAnsi="Arial"/>
                <w:color w:val="000000"/>
                <w:sz w:val="18"/>
              </w:rPr>
              <w:t>65.020</w:t>
            </w:r>
          </w:p>
        </w:tc>
        <w:tc>
          <w:tcPr>
            <w:tcW w:w="395" w:type="dxa"/>
            <w:tcBorders>
              <w:bottom w:val="single" w:sz="4" w:space="0" w:color="000000"/>
              <w:right w:val="single" w:sz="4" w:space="0" w:color="000000"/>
            </w:tcBorders>
            <w:tcMar>
              <w:top w:w="40" w:type="dxa"/>
              <w:left w:w="40" w:type="dxa"/>
              <w:bottom w:w="40" w:type="dxa"/>
              <w:right w:w="40" w:type="dxa"/>
            </w:tcMar>
          </w:tcPr>
          <w:p w14:paraId="581C4675"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4FC7E866" w14:textId="77777777" w:rsidR="009B20AC" w:rsidRDefault="00E9529E">
            <w:pPr>
              <w:spacing w:before="180"/>
              <w:jc w:val="center"/>
            </w:pPr>
            <w:r>
              <w:rPr>
                <w:rFonts w:ascii="Arial" w:hAnsi="Arial"/>
                <w:color w:val="000000"/>
                <w:sz w:val="18"/>
              </w:rPr>
              <w:t>230</w:t>
            </w:r>
          </w:p>
        </w:tc>
        <w:tc>
          <w:tcPr>
            <w:tcW w:w="1445" w:type="dxa"/>
            <w:tcBorders>
              <w:bottom w:val="single" w:sz="4" w:space="0" w:color="000000"/>
              <w:right w:val="single" w:sz="4" w:space="0" w:color="000000"/>
            </w:tcBorders>
            <w:tcMar>
              <w:top w:w="40" w:type="dxa"/>
              <w:left w:w="40" w:type="dxa"/>
              <w:bottom w:w="40" w:type="dxa"/>
              <w:right w:w="40" w:type="dxa"/>
            </w:tcMar>
          </w:tcPr>
          <w:p w14:paraId="432B5F21" w14:textId="77777777" w:rsidR="009B20AC" w:rsidRDefault="00E9529E">
            <w:pPr>
              <w:spacing w:before="180"/>
              <w:jc w:val="center"/>
            </w:pPr>
            <w:r>
              <w:rPr>
                <w:rFonts w:ascii="Arial" w:hAnsi="Arial"/>
                <w:color w:val="000000"/>
                <w:sz w:val="18"/>
              </w:rPr>
              <w:t>65.500</w:t>
            </w:r>
          </w:p>
        </w:tc>
        <w:tc>
          <w:tcPr>
            <w:tcW w:w="395" w:type="dxa"/>
            <w:tcBorders>
              <w:bottom w:val="single" w:sz="4" w:space="0" w:color="000000"/>
              <w:right w:val="single" w:sz="4" w:space="0" w:color="000000"/>
            </w:tcBorders>
            <w:tcMar>
              <w:top w:w="40" w:type="dxa"/>
              <w:left w:w="40" w:type="dxa"/>
              <w:bottom w:w="40" w:type="dxa"/>
              <w:right w:w="40" w:type="dxa"/>
            </w:tcMar>
          </w:tcPr>
          <w:p w14:paraId="71ED592A"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39829AD7" w14:textId="77777777" w:rsidR="009B20AC" w:rsidRDefault="00E9529E">
            <w:pPr>
              <w:spacing w:before="180"/>
              <w:jc w:val="center"/>
            </w:pPr>
            <w:r>
              <w:rPr>
                <w:rFonts w:ascii="Arial" w:hAnsi="Arial"/>
                <w:color w:val="000000"/>
                <w:sz w:val="18"/>
              </w:rPr>
              <w:t>231</w:t>
            </w:r>
          </w:p>
        </w:tc>
        <w:tc>
          <w:tcPr>
            <w:tcW w:w="1450" w:type="dxa"/>
            <w:tcBorders>
              <w:bottom w:val="single" w:sz="4" w:space="0" w:color="000000"/>
              <w:right w:val="single" w:sz="4" w:space="0" w:color="000000"/>
            </w:tcBorders>
            <w:tcMar>
              <w:top w:w="40" w:type="dxa"/>
              <w:left w:w="40" w:type="dxa"/>
              <w:bottom w:w="40" w:type="dxa"/>
              <w:right w:w="40" w:type="dxa"/>
            </w:tcMar>
          </w:tcPr>
          <w:p w14:paraId="627B0A3D" w14:textId="77777777" w:rsidR="009B20AC" w:rsidRDefault="00E9529E">
            <w:pPr>
              <w:spacing w:before="180"/>
              <w:jc w:val="center"/>
            </w:pPr>
            <w:r>
              <w:rPr>
                <w:rFonts w:ascii="Arial" w:hAnsi="Arial"/>
                <w:color w:val="000000"/>
                <w:sz w:val="18"/>
              </w:rPr>
              <w:t>66.500</w:t>
            </w:r>
          </w:p>
        </w:tc>
      </w:tr>
      <w:tr w:rsidR="009B20AC" w14:paraId="28021160"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54FD0EB2" w14:textId="77777777" w:rsidR="009B20AC" w:rsidRDefault="00E9529E">
            <w:pPr>
              <w:spacing w:before="180"/>
              <w:jc w:val="center"/>
            </w:pPr>
            <w:r>
              <w:rPr>
                <w:rFonts w:ascii="Arial" w:hAnsi="Arial"/>
                <w:color w:val="000000"/>
                <w:sz w:val="18"/>
              </w:rPr>
              <w:t>232</w:t>
            </w:r>
          </w:p>
        </w:tc>
        <w:tc>
          <w:tcPr>
            <w:tcW w:w="1445" w:type="dxa"/>
            <w:tcBorders>
              <w:bottom w:val="single" w:sz="4" w:space="0" w:color="000000"/>
              <w:right w:val="single" w:sz="4" w:space="0" w:color="000000"/>
            </w:tcBorders>
            <w:tcMar>
              <w:top w:w="40" w:type="dxa"/>
              <w:left w:w="40" w:type="dxa"/>
              <w:bottom w:w="40" w:type="dxa"/>
              <w:right w:w="40" w:type="dxa"/>
            </w:tcMar>
          </w:tcPr>
          <w:p w14:paraId="0B29B05D" w14:textId="77777777" w:rsidR="009B20AC" w:rsidRDefault="00E9529E">
            <w:pPr>
              <w:spacing w:before="180"/>
              <w:jc w:val="center"/>
            </w:pPr>
            <w:r>
              <w:rPr>
                <w:rFonts w:ascii="Arial" w:hAnsi="Arial"/>
                <w:color w:val="000000"/>
                <w:sz w:val="18"/>
              </w:rPr>
              <w:t>66.960</w:t>
            </w:r>
          </w:p>
        </w:tc>
        <w:tc>
          <w:tcPr>
            <w:tcW w:w="395" w:type="dxa"/>
            <w:tcBorders>
              <w:bottom w:val="single" w:sz="4" w:space="0" w:color="000000"/>
              <w:right w:val="single" w:sz="4" w:space="0" w:color="000000"/>
            </w:tcBorders>
            <w:tcMar>
              <w:top w:w="40" w:type="dxa"/>
              <w:left w:w="40" w:type="dxa"/>
              <w:bottom w:w="40" w:type="dxa"/>
              <w:right w:w="40" w:type="dxa"/>
            </w:tcMar>
          </w:tcPr>
          <w:p w14:paraId="595F9043"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422E482F" w14:textId="77777777" w:rsidR="009B20AC" w:rsidRDefault="00E9529E">
            <w:pPr>
              <w:spacing w:before="180"/>
              <w:jc w:val="center"/>
            </w:pPr>
            <w:r>
              <w:rPr>
                <w:rFonts w:ascii="Arial" w:hAnsi="Arial"/>
                <w:color w:val="000000"/>
                <w:sz w:val="18"/>
              </w:rPr>
              <w:t>233</w:t>
            </w:r>
          </w:p>
        </w:tc>
        <w:tc>
          <w:tcPr>
            <w:tcW w:w="1445" w:type="dxa"/>
            <w:tcBorders>
              <w:bottom w:val="single" w:sz="4" w:space="0" w:color="000000"/>
              <w:right w:val="single" w:sz="4" w:space="0" w:color="000000"/>
            </w:tcBorders>
            <w:tcMar>
              <w:top w:w="40" w:type="dxa"/>
              <w:left w:w="40" w:type="dxa"/>
              <w:bottom w:w="40" w:type="dxa"/>
              <w:right w:w="40" w:type="dxa"/>
            </w:tcMar>
          </w:tcPr>
          <w:p w14:paraId="049417DB" w14:textId="77777777" w:rsidR="009B20AC" w:rsidRDefault="00E9529E">
            <w:pPr>
              <w:spacing w:before="180"/>
              <w:jc w:val="center"/>
            </w:pPr>
            <w:r>
              <w:rPr>
                <w:rFonts w:ascii="Arial" w:hAnsi="Arial"/>
                <w:color w:val="000000"/>
                <w:sz w:val="18"/>
              </w:rPr>
              <w:t>67.840</w:t>
            </w:r>
          </w:p>
        </w:tc>
        <w:tc>
          <w:tcPr>
            <w:tcW w:w="395" w:type="dxa"/>
            <w:tcBorders>
              <w:bottom w:val="single" w:sz="4" w:space="0" w:color="000000"/>
              <w:right w:val="single" w:sz="4" w:space="0" w:color="000000"/>
            </w:tcBorders>
            <w:tcMar>
              <w:top w:w="40" w:type="dxa"/>
              <w:left w:w="40" w:type="dxa"/>
              <w:bottom w:w="40" w:type="dxa"/>
              <w:right w:w="40" w:type="dxa"/>
            </w:tcMar>
          </w:tcPr>
          <w:p w14:paraId="4063EBCC"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5459D6A3" w14:textId="77777777" w:rsidR="009B20AC" w:rsidRDefault="00E9529E">
            <w:pPr>
              <w:spacing w:before="180"/>
              <w:jc w:val="center"/>
            </w:pPr>
            <w:r>
              <w:rPr>
                <w:rFonts w:ascii="Arial" w:hAnsi="Arial"/>
                <w:color w:val="000000"/>
                <w:sz w:val="18"/>
              </w:rPr>
              <w:t>234</w:t>
            </w:r>
          </w:p>
        </w:tc>
        <w:tc>
          <w:tcPr>
            <w:tcW w:w="1445" w:type="dxa"/>
            <w:tcBorders>
              <w:bottom w:val="single" w:sz="4" w:space="0" w:color="000000"/>
              <w:right w:val="single" w:sz="4" w:space="0" w:color="000000"/>
            </w:tcBorders>
            <w:tcMar>
              <w:top w:w="40" w:type="dxa"/>
              <w:left w:w="40" w:type="dxa"/>
              <w:bottom w:w="40" w:type="dxa"/>
              <w:right w:w="40" w:type="dxa"/>
            </w:tcMar>
          </w:tcPr>
          <w:p w14:paraId="158C09C7" w14:textId="77777777" w:rsidR="009B20AC" w:rsidRDefault="00E9529E">
            <w:pPr>
              <w:spacing w:before="180"/>
              <w:jc w:val="center"/>
            </w:pPr>
            <w:r>
              <w:rPr>
                <w:rFonts w:ascii="Arial" w:hAnsi="Arial"/>
                <w:color w:val="000000"/>
                <w:sz w:val="18"/>
              </w:rPr>
              <w:t>68.600</w:t>
            </w:r>
          </w:p>
        </w:tc>
        <w:tc>
          <w:tcPr>
            <w:tcW w:w="395" w:type="dxa"/>
            <w:tcBorders>
              <w:bottom w:val="single" w:sz="4" w:space="0" w:color="000000"/>
              <w:right w:val="single" w:sz="4" w:space="0" w:color="000000"/>
            </w:tcBorders>
            <w:tcMar>
              <w:top w:w="40" w:type="dxa"/>
              <w:left w:w="40" w:type="dxa"/>
              <w:bottom w:w="40" w:type="dxa"/>
              <w:right w:w="40" w:type="dxa"/>
            </w:tcMar>
          </w:tcPr>
          <w:p w14:paraId="385FD39C"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4F45E9FA" w14:textId="77777777" w:rsidR="009B20AC" w:rsidRDefault="00E9529E">
            <w:pPr>
              <w:spacing w:before="180"/>
              <w:jc w:val="center"/>
            </w:pPr>
            <w:r>
              <w:rPr>
                <w:rFonts w:ascii="Arial" w:hAnsi="Arial"/>
                <w:color w:val="000000"/>
                <w:sz w:val="18"/>
              </w:rPr>
              <w:t>235</w:t>
            </w:r>
          </w:p>
        </w:tc>
        <w:tc>
          <w:tcPr>
            <w:tcW w:w="1450" w:type="dxa"/>
            <w:tcBorders>
              <w:bottom w:val="single" w:sz="4" w:space="0" w:color="000000"/>
              <w:right w:val="single" w:sz="4" w:space="0" w:color="000000"/>
            </w:tcBorders>
            <w:tcMar>
              <w:top w:w="40" w:type="dxa"/>
              <w:left w:w="40" w:type="dxa"/>
              <w:bottom w:w="40" w:type="dxa"/>
              <w:right w:w="40" w:type="dxa"/>
            </w:tcMar>
          </w:tcPr>
          <w:p w14:paraId="482E01A6" w14:textId="77777777" w:rsidR="009B20AC" w:rsidRDefault="00E9529E">
            <w:pPr>
              <w:spacing w:before="180"/>
              <w:jc w:val="center"/>
            </w:pPr>
            <w:r>
              <w:rPr>
                <w:rFonts w:ascii="Arial" w:hAnsi="Arial"/>
                <w:color w:val="000000"/>
                <w:sz w:val="18"/>
              </w:rPr>
              <w:t>68.980</w:t>
            </w:r>
          </w:p>
        </w:tc>
      </w:tr>
      <w:tr w:rsidR="009B20AC" w14:paraId="16C25971"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72616212" w14:textId="77777777" w:rsidR="009B20AC" w:rsidRDefault="00E9529E">
            <w:pPr>
              <w:spacing w:before="180"/>
              <w:jc w:val="center"/>
            </w:pPr>
            <w:r>
              <w:rPr>
                <w:rFonts w:ascii="Arial" w:hAnsi="Arial"/>
                <w:color w:val="000000"/>
                <w:sz w:val="18"/>
              </w:rPr>
              <w:t>236</w:t>
            </w:r>
          </w:p>
        </w:tc>
        <w:tc>
          <w:tcPr>
            <w:tcW w:w="1445" w:type="dxa"/>
            <w:tcBorders>
              <w:bottom w:val="single" w:sz="4" w:space="0" w:color="000000"/>
              <w:right w:val="single" w:sz="4" w:space="0" w:color="000000"/>
            </w:tcBorders>
            <w:tcMar>
              <w:top w:w="40" w:type="dxa"/>
              <w:left w:w="40" w:type="dxa"/>
              <w:bottom w:w="40" w:type="dxa"/>
              <w:right w:w="40" w:type="dxa"/>
            </w:tcMar>
          </w:tcPr>
          <w:p w14:paraId="1CFC3059" w14:textId="77777777" w:rsidR="009B20AC" w:rsidRDefault="00E9529E">
            <w:pPr>
              <w:spacing w:before="180"/>
              <w:jc w:val="center"/>
            </w:pPr>
            <w:r>
              <w:rPr>
                <w:rFonts w:ascii="Arial" w:hAnsi="Arial"/>
                <w:color w:val="000000"/>
                <w:sz w:val="18"/>
              </w:rPr>
              <w:t>70.040</w:t>
            </w:r>
          </w:p>
        </w:tc>
        <w:tc>
          <w:tcPr>
            <w:tcW w:w="395" w:type="dxa"/>
            <w:tcBorders>
              <w:bottom w:val="single" w:sz="4" w:space="0" w:color="000000"/>
              <w:right w:val="single" w:sz="4" w:space="0" w:color="000000"/>
            </w:tcBorders>
            <w:tcMar>
              <w:top w:w="40" w:type="dxa"/>
              <w:left w:w="40" w:type="dxa"/>
              <w:bottom w:w="40" w:type="dxa"/>
              <w:right w:w="40" w:type="dxa"/>
            </w:tcMar>
          </w:tcPr>
          <w:p w14:paraId="11D777B7"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12184F7F" w14:textId="77777777" w:rsidR="009B20AC" w:rsidRDefault="00E9529E">
            <w:pPr>
              <w:spacing w:before="180"/>
              <w:jc w:val="center"/>
            </w:pPr>
            <w:r>
              <w:rPr>
                <w:rFonts w:ascii="Arial" w:hAnsi="Arial"/>
                <w:color w:val="000000"/>
                <w:sz w:val="18"/>
              </w:rPr>
              <w:t>237</w:t>
            </w:r>
          </w:p>
        </w:tc>
        <w:tc>
          <w:tcPr>
            <w:tcW w:w="1445" w:type="dxa"/>
            <w:tcBorders>
              <w:bottom w:val="single" w:sz="4" w:space="0" w:color="000000"/>
              <w:right w:val="single" w:sz="4" w:space="0" w:color="000000"/>
            </w:tcBorders>
            <w:tcMar>
              <w:top w:w="40" w:type="dxa"/>
              <w:left w:w="40" w:type="dxa"/>
              <w:bottom w:w="40" w:type="dxa"/>
              <w:right w:w="40" w:type="dxa"/>
            </w:tcMar>
          </w:tcPr>
          <w:p w14:paraId="49AE6E76" w14:textId="77777777" w:rsidR="009B20AC" w:rsidRDefault="00E9529E">
            <w:pPr>
              <w:spacing w:before="180"/>
              <w:jc w:val="center"/>
            </w:pPr>
            <w:r>
              <w:rPr>
                <w:rFonts w:ascii="Arial" w:hAnsi="Arial"/>
                <w:color w:val="000000"/>
                <w:sz w:val="18"/>
              </w:rPr>
              <w:t>70.520</w:t>
            </w:r>
          </w:p>
        </w:tc>
        <w:tc>
          <w:tcPr>
            <w:tcW w:w="395" w:type="dxa"/>
            <w:tcBorders>
              <w:bottom w:val="single" w:sz="4" w:space="0" w:color="000000"/>
              <w:right w:val="single" w:sz="4" w:space="0" w:color="000000"/>
            </w:tcBorders>
            <w:tcMar>
              <w:top w:w="40" w:type="dxa"/>
              <w:left w:w="40" w:type="dxa"/>
              <w:bottom w:w="40" w:type="dxa"/>
              <w:right w:w="40" w:type="dxa"/>
            </w:tcMar>
          </w:tcPr>
          <w:p w14:paraId="43D08EF7"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33097B5D" w14:textId="77777777" w:rsidR="009B20AC" w:rsidRDefault="00E9529E">
            <w:pPr>
              <w:spacing w:before="180"/>
              <w:jc w:val="center"/>
            </w:pPr>
            <w:r>
              <w:rPr>
                <w:rFonts w:ascii="Arial" w:hAnsi="Arial"/>
                <w:color w:val="000000"/>
                <w:sz w:val="18"/>
              </w:rPr>
              <w:t>238</w:t>
            </w:r>
          </w:p>
        </w:tc>
        <w:tc>
          <w:tcPr>
            <w:tcW w:w="1445" w:type="dxa"/>
            <w:tcBorders>
              <w:bottom w:val="single" w:sz="4" w:space="0" w:color="000000"/>
              <w:right w:val="single" w:sz="4" w:space="0" w:color="000000"/>
            </w:tcBorders>
            <w:tcMar>
              <w:top w:w="40" w:type="dxa"/>
              <w:left w:w="40" w:type="dxa"/>
              <w:bottom w:w="40" w:type="dxa"/>
              <w:right w:w="40" w:type="dxa"/>
            </w:tcMar>
          </w:tcPr>
          <w:p w14:paraId="0DCE6C44" w14:textId="77777777" w:rsidR="009B20AC" w:rsidRDefault="00E9529E">
            <w:pPr>
              <w:spacing w:before="180"/>
              <w:jc w:val="center"/>
            </w:pPr>
            <w:r>
              <w:rPr>
                <w:rFonts w:ascii="Arial" w:hAnsi="Arial"/>
                <w:color w:val="000000"/>
                <w:sz w:val="18"/>
              </w:rPr>
              <w:t>71.420</w:t>
            </w:r>
          </w:p>
        </w:tc>
        <w:tc>
          <w:tcPr>
            <w:tcW w:w="395" w:type="dxa"/>
            <w:tcBorders>
              <w:bottom w:val="single" w:sz="4" w:space="0" w:color="000000"/>
              <w:right w:val="single" w:sz="4" w:space="0" w:color="000000"/>
            </w:tcBorders>
            <w:tcMar>
              <w:top w:w="40" w:type="dxa"/>
              <w:left w:w="40" w:type="dxa"/>
              <w:bottom w:w="40" w:type="dxa"/>
              <w:right w:w="40" w:type="dxa"/>
            </w:tcMar>
          </w:tcPr>
          <w:p w14:paraId="431C1923"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27FD228B" w14:textId="77777777" w:rsidR="009B20AC" w:rsidRDefault="00E9529E">
            <w:pPr>
              <w:spacing w:before="180"/>
              <w:jc w:val="center"/>
            </w:pPr>
            <w:r>
              <w:rPr>
                <w:rFonts w:ascii="Arial" w:hAnsi="Arial"/>
                <w:color w:val="000000"/>
                <w:sz w:val="18"/>
              </w:rPr>
              <w:t>239</w:t>
            </w:r>
          </w:p>
        </w:tc>
        <w:tc>
          <w:tcPr>
            <w:tcW w:w="1450" w:type="dxa"/>
            <w:tcBorders>
              <w:bottom w:val="single" w:sz="4" w:space="0" w:color="000000"/>
              <w:right w:val="single" w:sz="4" w:space="0" w:color="000000"/>
            </w:tcBorders>
            <w:tcMar>
              <w:top w:w="40" w:type="dxa"/>
              <w:left w:w="40" w:type="dxa"/>
              <w:bottom w:w="40" w:type="dxa"/>
              <w:right w:w="40" w:type="dxa"/>
            </w:tcMar>
          </w:tcPr>
          <w:p w14:paraId="3522E545" w14:textId="77777777" w:rsidR="009B20AC" w:rsidRDefault="00E9529E">
            <w:pPr>
              <w:spacing w:before="180"/>
              <w:jc w:val="center"/>
            </w:pPr>
            <w:r>
              <w:rPr>
                <w:rFonts w:ascii="Arial" w:hAnsi="Arial"/>
                <w:color w:val="000000"/>
                <w:sz w:val="18"/>
              </w:rPr>
              <w:t>72.180</w:t>
            </w:r>
          </w:p>
        </w:tc>
      </w:tr>
      <w:tr w:rsidR="009B20AC" w14:paraId="00B2FF89"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38EE0191" w14:textId="77777777" w:rsidR="009B20AC" w:rsidRDefault="00E9529E">
            <w:pPr>
              <w:spacing w:before="180"/>
              <w:jc w:val="center"/>
            </w:pPr>
            <w:r>
              <w:rPr>
                <w:rFonts w:ascii="Arial" w:hAnsi="Arial"/>
                <w:color w:val="000000"/>
                <w:sz w:val="18"/>
              </w:rPr>
              <w:t>240</w:t>
            </w:r>
          </w:p>
        </w:tc>
        <w:tc>
          <w:tcPr>
            <w:tcW w:w="1445" w:type="dxa"/>
            <w:tcBorders>
              <w:bottom w:val="single" w:sz="4" w:space="0" w:color="000000"/>
              <w:right w:val="single" w:sz="4" w:space="0" w:color="000000"/>
            </w:tcBorders>
            <w:tcMar>
              <w:top w:w="40" w:type="dxa"/>
              <w:left w:w="40" w:type="dxa"/>
              <w:bottom w:w="40" w:type="dxa"/>
              <w:right w:w="40" w:type="dxa"/>
            </w:tcMar>
          </w:tcPr>
          <w:p w14:paraId="1DBEF663" w14:textId="77777777" w:rsidR="009B20AC" w:rsidRDefault="00E9529E">
            <w:pPr>
              <w:spacing w:before="180"/>
              <w:jc w:val="center"/>
            </w:pPr>
            <w:r>
              <w:rPr>
                <w:rFonts w:ascii="Arial" w:hAnsi="Arial"/>
                <w:color w:val="000000"/>
                <w:sz w:val="18"/>
              </w:rPr>
              <w:t>72.900</w:t>
            </w:r>
          </w:p>
        </w:tc>
        <w:tc>
          <w:tcPr>
            <w:tcW w:w="395" w:type="dxa"/>
            <w:tcBorders>
              <w:bottom w:val="single" w:sz="4" w:space="0" w:color="000000"/>
              <w:right w:val="single" w:sz="4" w:space="0" w:color="000000"/>
            </w:tcBorders>
            <w:tcMar>
              <w:top w:w="40" w:type="dxa"/>
              <w:left w:w="40" w:type="dxa"/>
              <w:bottom w:w="40" w:type="dxa"/>
              <w:right w:w="40" w:type="dxa"/>
            </w:tcMar>
          </w:tcPr>
          <w:p w14:paraId="41FEFE38"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6E6B8468" w14:textId="77777777" w:rsidR="009B20AC" w:rsidRDefault="00E9529E">
            <w:pPr>
              <w:spacing w:before="180"/>
              <w:jc w:val="center"/>
            </w:pPr>
            <w:r>
              <w:rPr>
                <w:rFonts w:ascii="Arial" w:hAnsi="Arial"/>
                <w:color w:val="000000"/>
                <w:sz w:val="18"/>
              </w:rPr>
              <w:t>241</w:t>
            </w:r>
          </w:p>
        </w:tc>
        <w:tc>
          <w:tcPr>
            <w:tcW w:w="1445" w:type="dxa"/>
            <w:tcBorders>
              <w:bottom w:val="single" w:sz="4" w:space="0" w:color="000000"/>
              <w:right w:val="single" w:sz="4" w:space="0" w:color="000000"/>
            </w:tcBorders>
            <w:tcMar>
              <w:top w:w="40" w:type="dxa"/>
              <w:left w:w="40" w:type="dxa"/>
              <w:bottom w:w="40" w:type="dxa"/>
              <w:right w:w="40" w:type="dxa"/>
            </w:tcMar>
          </w:tcPr>
          <w:p w14:paraId="2DC3705C" w14:textId="77777777" w:rsidR="009B20AC" w:rsidRDefault="00E9529E">
            <w:pPr>
              <w:spacing w:before="180"/>
              <w:jc w:val="center"/>
            </w:pPr>
            <w:r>
              <w:rPr>
                <w:rFonts w:ascii="Arial" w:hAnsi="Arial"/>
                <w:color w:val="000000"/>
                <w:sz w:val="18"/>
              </w:rPr>
              <w:t>73.980</w:t>
            </w:r>
          </w:p>
        </w:tc>
        <w:tc>
          <w:tcPr>
            <w:tcW w:w="395" w:type="dxa"/>
            <w:tcBorders>
              <w:bottom w:val="single" w:sz="4" w:space="0" w:color="000000"/>
              <w:right w:val="single" w:sz="4" w:space="0" w:color="000000"/>
            </w:tcBorders>
            <w:tcMar>
              <w:top w:w="40" w:type="dxa"/>
              <w:left w:w="40" w:type="dxa"/>
              <w:bottom w:w="40" w:type="dxa"/>
              <w:right w:w="40" w:type="dxa"/>
            </w:tcMar>
          </w:tcPr>
          <w:p w14:paraId="3DBA4686"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2E305900" w14:textId="77777777" w:rsidR="009B20AC" w:rsidRDefault="00E9529E">
            <w:pPr>
              <w:spacing w:before="180"/>
              <w:jc w:val="center"/>
            </w:pPr>
            <w:r>
              <w:rPr>
                <w:rFonts w:ascii="Arial" w:hAnsi="Arial"/>
                <w:color w:val="000000"/>
                <w:sz w:val="18"/>
              </w:rPr>
              <w:t>242</w:t>
            </w:r>
          </w:p>
        </w:tc>
        <w:tc>
          <w:tcPr>
            <w:tcW w:w="1445" w:type="dxa"/>
            <w:tcBorders>
              <w:bottom w:val="single" w:sz="4" w:space="0" w:color="000000"/>
              <w:right w:val="single" w:sz="4" w:space="0" w:color="000000"/>
            </w:tcBorders>
            <w:tcMar>
              <w:top w:w="40" w:type="dxa"/>
              <w:left w:w="40" w:type="dxa"/>
              <w:bottom w:w="40" w:type="dxa"/>
              <w:right w:w="40" w:type="dxa"/>
            </w:tcMar>
          </w:tcPr>
          <w:p w14:paraId="0FD31212" w14:textId="77777777" w:rsidR="009B20AC" w:rsidRDefault="00E9529E">
            <w:pPr>
              <w:spacing w:before="180"/>
              <w:jc w:val="center"/>
            </w:pPr>
            <w:r>
              <w:rPr>
                <w:rFonts w:ascii="Arial" w:hAnsi="Arial"/>
                <w:color w:val="000000"/>
                <w:sz w:val="18"/>
              </w:rPr>
              <w:t>74.580</w:t>
            </w:r>
          </w:p>
        </w:tc>
        <w:tc>
          <w:tcPr>
            <w:tcW w:w="395" w:type="dxa"/>
            <w:tcBorders>
              <w:bottom w:val="single" w:sz="4" w:space="0" w:color="000000"/>
              <w:right w:val="single" w:sz="4" w:space="0" w:color="000000"/>
            </w:tcBorders>
            <w:tcMar>
              <w:top w:w="40" w:type="dxa"/>
              <w:left w:w="40" w:type="dxa"/>
              <w:bottom w:w="40" w:type="dxa"/>
              <w:right w:w="40" w:type="dxa"/>
            </w:tcMar>
          </w:tcPr>
          <w:p w14:paraId="2F68F171"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680338AA" w14:textId="77777777" w:rsidR="009B20AC" w:rsidRDefault="00E9529E">
            <w:pPr>
              <w:spacing w:before="180"/>
              <w:jc w:val="center"/>
            </w:pPr>
            <w:r>
              <w:rPr>
                <w:rFonts w:ascii="Arial" w:hAnsi="Arial"/>
                <w:color w:val="000000"/>
                <w:sz w:val="18"/>
              </w:rPr>
              <w:t>243</w:t>
            </w:r>
          </w:p>
        </w:tc>
        <w:tc>
          <w:tcPr>
            <w:tcW w:w="1450" w:type="dxa"/>
            <w:tcBorders>
              <w:bottom w:val="single" w:sz="4" w:space="0" w:color="000000"/>
              <w:right w:val="single" w:sz="4" w:space="0" w:color="000000"/>
            </w:tcBorders>
            <w:tcMar>
              <w:top w:w="40" w:type="dxa"/>
              <w:left w:w="40" w:type="dxa"/>
              <w:bottom w:w="40" w:type="dxa"/>
              <w:right w:w="40" w:type="dxa"/>
            </w:tcMar>
          </w:tcPr>
          <w:p w14:paraId="5EA1CFEF" w14:textId="77777777" w:rsidR="009B20AC" w:rsidRDefault="00E9529E">
            <w:pPr>
              <w:spacing w:before="180"/>
              <w:jc w:val="center"/>
            </w:pPr>
            <w:r>
              <w:rPr>
                <w:rFonts w:ascii="Arial" w:hAnsi="Arial"/>
                <w:color w:val="000000"/>
                <w:sz w:val="18"/>
              </w:rPr>
              <w:t>75.320</w:t>
            </w:r>
          </w:p>
        </w:tc>
      </w:tr>
      <w:tr w:rsidR="009B20AC" w14:paraId="0A6C5050"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6E01D9F9" w14:textId="77777777" w:rsidR="009B20AC" w:rsidRDefault="00E9529E">
            <w:pPr>
              <w:spacing w:before="180"/>
              <w:jc w:val="center"/>
            </w:pPr>
            <w:r>
              <w:rPr>
                <w:rFonts w:ascii="Arial" w:hAnsi="Arial"/>
                <w:color w:val="000000"/>
                <w:sz w:val="18"/>
              </w:rPr>
              <w:t>244</w:t>
            </w:r>
          </w:p>
        </w:tc>
        <w:tc>
          <w:tcPr>
            <w:tcW w:w="1445" w:type="dxa"/>
            <w:tcBorders>
              <w:bottom w:val="single" w:sz="4" w:space="0" w:color="000000"/>
              <w:right w:val="single" w:sz="4" w:space="0" w:color="000000"/>
            </w:tcBorders>
            <w:tcMar>
              <w:top w:w="40" w:type="dxa"/>
              <w:left w:w="40" w:type="dxa"/>
              <w:bottom w:w="40" w:type="dxa"/>
              <w:right w:w="40" w:type="dxa"/>
            </w:tcMar>
          </w:tcPr>
          <w:p w14:paraId="58140FEE" w14:textId="77777777" w:rsidR="009B20AC" w:rsidRDefault="00E9529E">
            <w:pPr>
              <w:spacing w:before="180"/>
              <w:jc w:val="center"/>
            </w:pPr>
            <w:r>
              <w:rPr>
                <w:rFonts w:ascii="Arial" w:hAnsi="Arial"/>
                <w:color w:val="000000"/>
                <w:sz w:val="18"/>
              </w:rPr>
              <w:t>76.200</w:t>
            </w:r>
          </w:p>
        </w:tc>
        <w:tc>
          <w:tcPr>
            <w:tcW w:w="395" w:type="dxa"/>
            <w:tcBorders>
              <w:bottom w:val="single" w:sz="4" w:space="0" w:color="000000"/>
              <w:right w:val="single" w:sz="4" w:space="0" w:color="000000"/>
            </w:tcBorders>
            <w:tcMar>
              <w:top w:w="40" w:type="dxa"/>
              <w:left w:w="40" w:type="dxa"/>
              <w:bottom w:w="40" w:type="dxa"/>
              <w:right w:w="40" w:type="dxa"/>
            </w:tcMar>
          </w:tcPr>
          <w:p w14:paraId="14B40730"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59847B3A" w14:textId="77777777" w:rsidR="009B20AC" w:rsidRDefault="00E9529E">
            <w:pPr>
              <w:spacing w:before="180"/>
              <w:jc w:val="center"/>
            </w:pPr>
            <w:r>
              <w:rPr>
                <w:rFonts w:ascii="Arial" w:hAnsi="Arial"/>
                <w:color w:val="000000"/>
                <w:sz w:val="18"/>
              </w:rPr>
              <w:t>245</w:t>
            </w:r>
          </w:p>
        </w:tc>
        <w:tc>
          <w:tcPr>
            <w:tcW w:w="1445" w:type="dxa"/>
            <w:tcBorders>
              <w:bottom w:val="single" w:sz="4" w:space="0" w:color="000000"/>
              <w:right w:val="single" w:sz="4" w:space="0" w:color="000000"/>
            </w:tcBorders>
            <w:tcMar>
              <w:top w:w="40" w:type="dxa"/>
              <w:left w:w="40" w:type="dxa"/>
              <w:bottom w:w="40" w:type="dxa"/>
              <w:right w:w="40" w:type="dxa"/>
            </w:tcMar>
          </w:tcPr>
          <w:p w14:paraId="4A784227" w14:textId="77777777" w:rsidR="009B20AC" w:rsidRDefault="00E9529E">
            <w:pPr>
              <w:spacing w:before="180"/>
              <w:jc w:val="center"/>
            </w:pPr>
            <w:r>
              <w:rPr>
                <w:rFonts w:ascii="Arial" w:hAnsi="Arial"/>
                <w:color w:val="000000"/>
                <w:sz w:val="18"/>
              </w:rPr>
              <w:t>76.540</w:t>
            </w:r>
          </w:p>
        </w:tc>
        <w:tc>
          <w:tcPr>
            <w:tcW w:w="395" w:type="dxa"/>
            <w:tcBorders>
              <w:bottom w:val="single" w:sz="4" w:space="0" w:color="000000"/>
              <w:right w:val="single" w:sz="4" w:space="0" w:color="000000"/>
            </w:tcBorders>
            <w:tcMar>
              <w:top w:w="40" w:type="dxa"/>
              <w:left w:w="40" w:type="dxa"/>
              <w:bottom w:w="40" w:type="dxa"/>
              <w:right w:w="40" w:type="dxa"/>
            </w:tcMar>
          </w:tcPr>
          <w:p w14:paraId="028EA318"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351389CA" w14:textId="77777777" w:rsidR="009B20AC" w:rsidRDefault="00E9529E">
            <w:pPr>
              <w:spacing w:before="180"/>
              <w:jc w:val="center"/>
            </w:pPr>
            <w:r>
              <w:rPr>
                <w:rFonts w:ascii="Arial" w:hAnsi="Arial"/>
                <w:color w:val="000000"/>
                <w:sz w:val="18"/>
              </w:rPr>
              <w:t>246</w:t>
            </w:r>
          </w:p>
        </w:tc>
        <w:tc>
          <w:tcPr>
            <w:tcW w:w="1445" w:type="dxa"/>
            <w:tcBorders>
              <w:bottom w:val="single" w:sz="4" w:space="0" w:color="000000"/>
              <w:right w:val="single" w:sz="4" w:space="0" w:color="000000"/>
            </w:tcBorders>
            <w:tcMar>
              <w:top w:w="40" w:type="dxa"/>
              <w:left w:w="40" w:type="dxa"/>
              <w:bottom w:w="40" w:type="dxa"/>
              <w:right w:w="40" w:type="dxa"/>
            </w:tcMar>
          </w:tcPr>
          <w:p w14:paraId="4999DB75" w14:textId="77777777" w:rsidR="009B20AC" w:rsidRDefault="00E9529E">
            <w:pPr>
              <w:spacing w:before="180"/>
              <w:jc w:val="center"/>
            </w:pPr>
            <w:r>
              <w:rPr>
                <w:rFonts w:ascii="Arial" w:hAnsi="Arial"/>
                <w:color w:val="000000"/>
                <w:sz w:val="18"/>
              </w:rPr>
              <w:t>77.720</w:t>
            </w:r>
          </w:p>
        </w:tc>
        <w:tc>
          <w:tcPr>
            <w:tcW w:w="395" w:type="dxa"/>
            <w:tcBorders>
              <w:bottom w:val="single" w:sz="4" w:space="0" w:color="000000"/>
              <w:right w:val="single" w:sz="4" w:space="0" w:color="000000"/>
            </w:tcBorders>
            <w:tcMar>
              <w:top w:w="40" w:type="dxa"/>
              <w:left w:w="40" w:type="dxa"/>
              <w:bottom w:w="40" w:type="dxa"/>
              <w:right w:w="40" w:type="dxa"/>
            </w:tcMar>
          </w:tcPr>
          <w:p w14:paraId="2E84F684"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3DF1E5B8" w14:textId="77777777" w:rsidR="009B20AC" w:rsidRDefault="00E9529E">
            <w:pPr>
              <w:spacing w:before="180"/>
              <w:jc w:val="center"/>
            </w:pPr>
            <w:r>
              <w:rPr>
                <w:rFonts w:ascii="Arial" w:hAnsi="Arial"/>
                <w:color w:val="000000"/>
                <w:sz w:val="18"/>
              </w:rPr>
              <w:t>247</w:t>
            </w:r>
          </w:p>
        </w:tc>
        <w:tc>
          <w:tcPr>
            <w:tcW w:w="1450" w:type="dxa"/>
            <w:tcBorders>
              <w:bottom w:val="single" w:sz="4" w:space="0" w:color="000000"/>
              <w:right w:val="single" w:sz="4" w:space="0" w:color="000000"/>
            </w:tcBorders>
            <w:tcMar>
              <w:top w:w="40" w:type="dxa"/>
              <w:left w:w="40" w:type="dxa"/>
              <w:bottom w:w="40" w:type="dxa"/>
              <w:right w:w="40" w:type="dxa"/>
            </w:tcMar>
          </w:tcPr>
          <w:p w14:paraId="04068D6D" w14:textId="77777777" w:rsidR="009B20AC" w:rsidRDefault="00E9529E">
            <w:pPr>
              <w:spacing w:before="180"/>
              <w:jc w:val="center"/>
            </w:pPr>
            <w:r>
              <w:rPr>
                <w:rFonts w:ascii="Arial" w:hAnsi="Arial"/>
                <w:color w:val="000000"/>
                <w:sz w:val="18"/>
              </w:rPr>
              <w:t>78.220</w:t>
            </w:r>
          </w:p>
        </w:tc>
      </w:tr>
      <w:tr w:rsidR="009B20AC" w14:paraId="62B88B34"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7851CC00" w14:textId="77777777" w:rsidR="009B20AC" w:rsidRDefault="00E9529E">
            <w:pPr>
              <w:spacing w:before="180"/>
              <w:jc w:val="center"/>
            </w:pPr>
            <w:r>
              <w:rPr>
                <w:rFonts w:ascii="Arial" w:hAnsi="Arial"/>
                <w:color w:val="000000"/>
                <w:sz w:val="18"/>
              </w:rPr>
              <w:t>248</w:t>
            </w:r>
          </w:p>
        </w:tc>
        <w:tc>
          <w:tcPr>
            <w:tcW w:w="1445" w:type="dxa"/>
            <w:tcBorders>
              <w:bottom w:val="single" w:sz="4" w:space="0" w:color="000000"/>
              <w:right w:val="single" w:sz="4" w:space="0" w:color="000000"/>
            </w:tcBorders>
            <w:tcMar>
              <w:top w:w="40" w:type="dxa"/>
              <w:left w:w="40" w:type="dxa"/>
              <w:bottom w:w="40" w:type="dxa"/>
              <w:right w:w="40" w:type="dxa"/>
            </w:tcMar>
          </w:tcPr>
          <w:p w14:paraId="750C0C04" w14:textId="77777777" w:rsidR="009B20AC" w:rsidRDefault="00E9529E">
            <w:pPr>
              <w:spacing w:before="180"/>
              <w:jc w:val="center"/>
            </w:pPr>
            <w:r>
              <w:rPr>
                <w:rFonts w:ascii="Arial" w:hAnsi="Arial"/>
                <w:color w:val="000000"/>
                <w:sz w:val="18"/>
              </w:rPr>
              <w:t>79.200</w:t>
            </w:r>
          </w:p>
        </w:tc>
        <w:tc>
          <w:tcPr>
            <w:tcW w:w="395" w:type="dxa"/>
            <w:tcBorders>
              <w:bottom w:val="single" w:sz="4" w:space="0" w:color="000000"/>
              <w:right w:val="single" w:sz="4" w:space="0" w:color="000000"/>
            </w:tcBorders>
            <w:tcMar>
              <w:top w:w="40" w:type="dxa"/>
              <w:left w:w="40" w:type="dxa"/>
              <w:bottom w:w="40" w:type="dxa"/>
              <w:right w:w="40" w:type="dxa"/>
            </w:tcMar>
          </w:tcPr>
          <w:p w14:paraId="6A35E492"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308E9D44" w14:textId="77777777" w:rsidR="009B20AC" w:rsidRDefault="00E9529E">
            <w:pPr>
              <w:spacing w:before="180"/>
              <w:jc w:val="center"/>
            </w:pPr>
            <w:r>
              <w:rPr>
                <w:rFonts w:ascii="Arial" w:hAnsi="Arial"/>
                <w:color w:val="000000"/>
                <w:sz w:val="18"/>
              </w:rPr>
              <w:t>249</w:t>
            </w:r>
          </w:p>
        </w:tc>
        <w:tc>
          <w:tcPr>
            <w:tcW w:w="1445" w:type="dxa"/>
            <w:tcBorders>
              <w:bottom w:val="single" w:sz="4" w:space="0" w:color="000000"/>
              <w:right w:val="single" w:sz="4" w:space="0" w:color="000000"/>
            </w:tcBorders>
            <w:tcMar>
              <w:top w:w="40" w:type="dxa"/>
              <w:left w:w="40" w:type="dxa"/>
              <w:bottom w:w="40" w:type="dxa"/>
              <w:right w:w="40" w:type="dxa"/>
            </w:tcMar>
          </w:tcPr>
          <w:p w14:paraId="6A340694" w14:textId="77777777" w:rsidR="009B20AC" w:rsidRDefault="00E9529E">
            <w:pPr>
              <w:spacing w:before="180"/>
              <w:jc w:val="center"/>
            </w:pPr>
            <w:r>
              <w:rPr>
                <w:rFonts w:ascii="Arial" w:hAnsi="Arial"/>
                <w:color w:val="000000"/>
                <w:sz w:val="18"/>
              </w:rPr>
              <w:t>79.880</w:t>
            </w:r>
          </w:p>
        </w:tc>
        <w:tc>
          <w:tcPr>
            <w:tcW w:w="395" w:type="dxa"/>
            <w:tcBorders>
              <w:bottom w:val="single" w:sz="4" w:space="0" w:color="000000"/>
              <w:right w:val="single" w:sz="4" w:space="0" w:color="000000"/>
            </w:tcBorders>
            <w:tcMar>
              <w:top w:w="40" w:type="dxa"/>
              <w:left w:w="40" w:type="dxa"/>
              <w:bottom w:w="40" w:type="dxa"/>
              <w:right w:w="40" w:type="dxa"/>
            </w:tcMar>
          </w:tcPr>
          <w:p w14:paraId="68ED438A"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7144F4EC" w14:textId="77777777" w:rsidR="009B20AC" w:rsidRDefault="00E9529E">
            <w:pPr>
              <w:spacing w:before="180"/>
              <w:jc w:val="center"/>
            </w:pPr>
            <w:r>
              <w:rPr>
                <w:rFonts w:ascii="Arial" w:hAnsi="Arial"/>
                <w:color w:val="000000"/>
                <w:sz w:val="18"/>
              </w:rPr>
              <w:t>250</w:t>
            </w:r>
          </w:p>
        </w:tc>
        <w:tc>
          <w:tcPr>
            <w:tcW w:w="1445" w:type="dxa"/>
            <w:tcBorders>
              <w:bottom w:val="single" w:sz="4" w:space="0" w:color="000000"/>
              <w:right w:val="single" w:sz="4" w:space="0" w:color="000000"/>
            </w:tcBorders>
            <w:tcMar>
              <w:top w:w="40" w:type="dxa"/>
              <w:left w:w="40" w:type="dxa"/>
              <w:bottom w:w="40" w:type="dxa"/>
              <w:right w:w="40" w:type="dxa"/>
            </w:tcMar>
          </w:tcPr>
          <w:p w14:paraId="7D75023C" w14:textId="77777777" w:rsidR="009B20AC" w:rsidRDefault="00E9529E">
            <w:pPr>
              <w:spacing w:before="180"/>
              <w:jc w:val="center"/>
            </w:pPr>
            <w:r>
              <w:rPr>
                <w:rFonts w:ascii="Arial" w:hAnsi="Arial"/>
                <w:color w:val="000000"/>
                <w:sz w:val="18"/>
              </w:rPr>
              <w:t>80.420</w:t>
            </w:r>
          </w:p>
        </w:tc>
        <w:tc>
          <w:tcPr>
            <w:tcW w:w="395" w:type="dxa"/>
            <w:tcBorders>
              <w:bottom w:val="single" w:sz="4" w:space="0" w:color="000000"/>
              <w:right w:val="single" w:sz="4" w:space="0" w:color="000000"/>
            </w:tcBorders>
            <w:tcMar>
              <w:top w:w="40" w:type="dxa"/>
              <w:left w:w="40" w:type="dxa"/>
              <w:bottom w:w="40" w:type="dxa"/>
              <w:right w:w="40" w:type="dxa"/>
            </w:tcMar>
          </w:tcPr>
          <w:p w14:paraId="0CE3A56C"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144DC9D3" w14:textId="77777777" w:rsidR="009B20AC" w:rsidRDefault="00E9529E">
            <w:pPr>
              <w:spacing w:before="180"/>
              <w:jc w:val="center"/>
            </w:pPr>
            <w:r>
              <w:rPr>
                <w:rFonts w:ascii="Arial" w:hAnsi="Arial"/>
                <w:color w:val="000000"/>
                <w:sz w:val="18"/>
              </w:rPr>
              <w:t>251</w:t>
            </w:r>
          </w:p>
        </w:tc>
        <w:tc>
          <w:tcPr>
            <w:tcW w:w="1450" w:type="dxa"/>
            <w:tcBorders>
              <w:bottom w:val="single" w:sz="4" w:space="0" w:color="000000"/>
              <w:right w:val="single" w:sz="4" w:space="0" w:color="000000"/>
            </w:tcBorders>
            <w:tcMar>
              <w:top w:w="40" w:type="dxa"/>
              <w:left w:w="40" w:type="dxa"/>
              <w:bottom w:w="40" w:type="dxa"/>
              <w:right w:w="40" w:type="dxa"/>
            </w:tcMar>
          </w:tcPr>
          <w:p w14:paraId="07444FDD" w14:textId="77777777" w:rsidR="009B20AC" w:rsidRDefault="00E9529E">
            <w:pPr>
              <w:spacing w:before="180"/>
              <w:jc w:val="center"/>
            </w:pPr>
            <w:r>
              <w:rPr>
                <w:rFonts w:ascii="Arial" w:hAnsi="Arial"/>
                <w:color w:val="000000"/>
                <w:sz w:val="18"/>
              </w:rPr>
              <w:t>81.560</w:t>
            </w:r>
          </w:p>
        </w:tc>
      </w:tr>
      <w:tr w:rsidR="009B20AC" w14:paraId="7C9D1D97" w14:textId="77777777">
        <w:tblPrEx>
          <w:tblCellMar>
            <w:top w:w="0" w:type="dxa"/>
            <w:bottom w:w="0" w:type="dxa"/>
          </w:tblCellMar>
        </w:tblPrEx>
        <w:tc>
          <w:tcPr>
            <w:tcW w:w="870" w:type="dxa"/>
            <w:tcBorders>
              <w:left w:val="single" w:sz="4" w:space="0" w:color="000000"/>
              <w:bottom w:val="single" w:sz="4" w:space="0" w:color="000000"/>
              <w:right w:val="single" w:sz="4" w:space="0" w:color="000000"/>
            </w:tcBorders>
            <w:tcMar>
              <w:top w:w="40" w:type="dxa"/>
              <w:left w:w="40" w:type="dxa"/>
              <w:bottom w:w="40" w:type="dxa"/>
              <w:right w:w="40" w:type="dxa"/>
            </w:tcMar>
          </w:tcPr>
          <w:p w14:paraId="5CC13363" w14:textId="77777777" w:rsidR="009B20AC" w:rsidRDefault="00E9529E">
            <w:pPr>
              <w:spacing w:before="180"/>
              <w:jc w:val="center"/>
            </w:pPr>
            <w:r>
              <w:rPr>
                <w:rFonts w:ascii="Arial" w:hAnsi="Arial"/>
                <w:color w:val="000000"/>
                <w:sz w:val="18"/>
              </w:rPr>
              <w:lastRenderedPageBreak/>
              <w:t>252</w:t>
            </w:r>
          </w:p>
        </w:tc>
        <w:tc>
          <w:tcPr>
            <w:tcW w:w="1445" w:type="dxa"/>
            <w:tcBorders>
              <w:bottom w:val="single" w:sz="4" w:space="0" w:color="000000"/>
              <w:right w:val="single" w:sz="4" w:space="0" w:color="000000"/>
            </w:tcBorders>
            <w:tcMar>
              <w:top w:w="40" w:type="dxa"/>
              <w:left w:w="40" w:type="dxa"/>
              <w:bottom w:w="40" w:type="dxa"/>
              <w:right w:w="40" w:type="dxa"/>
            </w:tcMar>
          </w:tcPr>
          <w:p w14:paraId="7ADD5393" w14:textId="77777777" w:rsidR="009B20AC" w:rsidRDefault="00E9529E">
            <w:pPr>
              <w:spacing w:before="180"/>
              <w:jc w:val="center"/>
            </w:pPr>
            <w:r>
              <w:rPr>
                <w:rFonts w:ascii="Arial" w:hAnsi="Arial"/>
                <w:color w:val="000000"/>
                <w:sz w:val="18"/>
              </w:rPr>
              <w:t>81.960</w:t>
            </w:r>
          </w:p>
        </w:tc>
        <w:tc>
          <w:tcPr>
            <w:tcW w:w="395" w:type="dxa"/>
            <w:tcBorders>
              <w:bottom w:val="single" w:sz="4" w:space="0" w:color="000000"/>
              <w:right w:val="single" w:sz="4" w:space="0" w:color="000000"/>
            </w:tcBorders>
            <w:tcMar>
              <w:top w:w="40" w:type="dxa"/>
              <w:left w:w="40" w:type="dxa"/>
              <w:bottom w:w="40" w:type="dxa"/>
              <w:right w:w="40" w:type="dxa"/>
            </w:tcMar>
          </w:tcPr>
          <w:p w14:paraId="17DC1CD9"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724B80C7" w14:textId="77777777" w:rsidR="009B20AC" w:rsidRDefault="00E9529E">
            <w:pPr>
              <w:spacing w:before="180"/>
              <w:jc w:val="center"/>
            </w:pPr>
            <w:r>
              <w:rPr>
                <w:rFonts w:ascii="Arial" w:hAnsi="Arial"/>
                <w:color w:val="000000"/>
                <w:sz w:val="18"/>
              </w:rPr>
              <w:t>253</w:t>
            </w:r>
          </w:p>
        </w:tc>
        <w:tc>
          <w:tcPr>
            <w:tcW w:w="1445" w:type="dxa"/>
            <w:tcBorders>
              <w:bottom w:val="single" w:sz="4" w:space="0" w:color="000000"/>
              <w:right w:val="single" w:sz="4" w:space="0" w:color="000000"/>
            </w:tcBorders>
            <w:tcMar>
              <w:top w:w="40" w:type="dxa"/>
              <w:left w:w="40" w:type="dxa"/>
              <w:bottom w:w="40" w:type="dxa"/>
              <w:right w:w="40" w:type="dxa"/>
            </w:tcMar>
          </w:tcPr>
          <w:p w14:paraId="55984B3A" w14:textId="77777777" w:rsidR="009B20AC" w:rsidRDefault="00E9529E">
            <w:pPr>
              <w:spacing w:before="180"/>
              <w:jc w:val="center"/>
            </w:pPr>
            <w:r>
              <w:rPr>
                <w:rFonts w:ascii="Arial" w:hAnsi="Arial"/>
                <w:color w:val="000000"/>
                <w:sz w:val="18"/>
              </w:rPr>
              <w:t>83.140</w:t>
            </w:r>
          </w:p>
        </w:tc>
        <w:tc>
          <w:tcPr>
            <w:tcW w:w="395" w:type="dxa"/>
            <w:tcBorders>
              <w:bottom w:val="single" w:sz="4" w:space="0" w:color="000000"/>
              <w:right w:val="single" w:sz="4" w:space="0" w:color="000000"/>
            </w:tcBorders>
            <w:tcMar>
              <w:top w:w="40" w:type="dxa"/>
              <w:left w:w="40" w:type="dxa"/>
              <w:bottom w:w="40" w:type="dxa"/>
              <w:right w:w="40" w:type="dxa"/>
            </w:tcMar>
          </w:tcPr>
          <w:p w14:paraId="4E8AD081"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3E6DB5F0" w14:textId="77777777" w:rsidR="009B20AC" w:rsidRDefault="00E9529E">
            <w:pPr>
              <w:spacing w:before="180"/>
              <w:jc w:val="center"/>
            </w:pPr>
            <w:r>
              <w:rPr>
                <w:rFonts w:ascii="Arial" w:hAnsi="Arial"/>
                <w:color w:val="000000"/>
                <w:sz w:val="18"/>
              </w:rPr>
              <w:t>254</w:t>
            </w:r>
          </w:p>
        </w:tc>
        <w:tc>
          <w:tcPr>
            <w:tcW w:w="1445" w:type="dxa"/>
            <w:tcBorders>
              <w:bottom w:val="single" w:sz="4" w:space="0" w:color="000000"/>
              <w:right w:val="single" w:sz="4" w:space="0" w:color="000000"/>
            </w:tcBorders>
            <w:tcMar>
              <w:top w:w="40" w:type="dxa"/>
              <w:left w:w="40" w:type="dxa"/>
              <w:bottom w:w="40" w:type="dxa"/>
              <w:right w:w="40" w:type="dxa"/>
            </w:tcMar>
          </w:tcPr>
          <w:p w14:paraId="11E98032" w14:textId="77777777" w:rsidR="009B20AC" w:rsidRDefault="00E9529E">
            <w:pPr>
              <w:spacing w:before="180"/>
              <w:jc w:val="center"/>
            </w:pPr>
            <w:r>
              <w:rPr>
                <w:rFonts w:ascii="Arial" w:hAnsi="Arial"/>
                <w:color w:val="000000"/>
                <w:sz w:val="18"/>
              </w:rPr>
              <w:t>83.720</w:t>
            </w:r>
          </w:p>
        </w:tc>
        <w:tc>
          <w:tcPr>
            <w:tcW w:w="395" w:type="dxa"/>
            <w:tcBorders>
              <w:bottom w:val="single" w:sz="4" w:space="0" w:color="000000"/>
              <w:right w:val="single" w:sz="4" w:space="0" w:color="000000"/>
            </w:tcBorders>
            <w:tcMar>
              <w:top w:w="40" w:type="dxa"/>
              <w:left w:w="40" w:type="dxa"/>
              <w:bottom w:w="40" w:type="dxa"/>
              <w:right w:w="40" w:type="dxa"/>
            </w:tcMar>
          </w:tcPr>
          <w:p w14:paraId="45E7C6FF" w14:textId="77777777" w:rsidR="009B20AC" w:rsidRDefault="009B20AC"/>
        </w:tc>
        <w:tc>
          <w:tcPr>
            <w:tcW w:w="865" w:type="dxa"/>
            <w:tcBorders>
              <w:bottom w:val="single" w:sz="4" w:space="0" w:color="000000"/>
              <w:right w:val="single" w:sz="4" w:space="0" w:color="000000"/>
            </w:tcBorders>
            <w:tcMar>
              <w:top w:w="40" w:type="dxa"/>
              <w:left w:w="40" w:type="dxa"/>
              <w:bottom w:w="40" w:type="dxa"/>
              <w:right w:w="40" w:type="dxa"/>
            </w:tcMar>
          </w:tcPr>
          <w:p w14:paraId="67C9ED64" w14:textId="77777777" w:rsidR="009B20AC" w:rsidRDefault="00E9529E">
            <w:pPr>
              <w:spacing w:before="180"/>
              <w:jc w:val="center"/>
            </w:pPr>
            <w:r>
              <w:rPr>
                <w:rFonts w:ascii="Arial" w:hAnsi="Arial"/>
                <w:color w:val="000000"/>
                <w:sz w:val="18"/>
              </w:rPr>
              <w:t>255</w:t>
            </w:r>
          </w:p>
        </w:tc>
        <w:tc>
          <w:tcPr>
            <w:tcW w:w="1450" w:type="dxa"/>
            <w:tcBorders>
              <w:bottom w:val="single" w:sz="4" w:space="0" w:color="000000"/>
              <w:right w:val="single" w:sz="4" w:space="0" w:color="000000"/>
            </w:tcBorders>
            <w:tcMar>
              <w:top w:w="40" w:type="dxa"/>
              <w:left w:w="40" w:type="dxa"/>
              <w:bottom w:w="40" w:type="dxa"/>
              <w:right w:w="40" w:type="dxa"/>
            </w:tcMar>
          </w:tcPr>
          <w:p w14:paraId="48A4FD7A" w14:textId="77777777" w:rsidR="009B20AC" w:rsidRDefault="00E9529E">
            <w:pPr>
              <w:spacing w:before="180"/>
              <w:jc w:val="center"/>
            </w:pPr>
            <w:r>
              <w:rPr>
                <w:rFonts w:ascii="Arial" w:hAnsi="Arial"/>
                <w:color w:val="000000"/>
                <w:sz w:val="18"/>
              </w:rPr>
              <w:t>84.340</w:t>
            </w:r>
          </w:p>
        </w:tc>
      </w:tr>
    </w:tbl>
    <w:p w14:paraId="328515C1" w14:textId="77777777" w:rsidR="009B20AC" w:rsidRDefault="00E9529E">
      <w:pPr>
        <w:spacing w:before="180"/>
      </w:pPr>
      <w:bookmarkStart w:id="201" w:name="sect_D_1_2"/>
      <w:r>
        <w:rPr>
          <w:rFonts w:ascii="Arial" w:hAnsi="Arial"/>
          <w:b/>
          <w:color w:val="000000"/>
          <w:sz w:val="24"/>
        </w:rPr>
        <w:t>D.1.2 Application of the Standard Formula</w:t>
      </w:r>
    </w:p>
    <w:bookmarkEnd w:id="201"/>
    <w:p w14:paraId="36A0562B" w14:textId="77777777" w:rsidR="009B20AC" w:rsidRDefault="00E9529E">
      <w:pPr>
        <w:spacing w:before="180"/>
        <w:jc w:val="both"/>
      </w:pPr>
      <w:r>
        <w:rPr>
          <w:rFonts w:ascii="Arial" w:hAnsi="Arial"/>
          <w:color w:val="000000"/>
          <w:sz w:val="18"/>
        </w:rPr>
        <w:t xml:space="preserve">The section of the Grayscale Standard Display Function for the Luminance Range of the CRT monitor Display System is shown in </w:t>
      </w:r>
      <w:hyperlink w:anchor="figure_D_1_3">
        <w:r>
          <w:rPr>
            <w:rFonts w:ascii="Arial" w:hAnsi="Arial"/>
            <w:color w:val="000000"/>
            <w:sz w:val="18"/>
          </w:rPr>
          <w:t>Figure D.1-3</w:t>
        </w:r>
      </w:hyperlink>
      <w:r>
        <w:rPr>
          <w:rFonts w:ascii="Arial" w:hAnsi="Arial"/>
          <w:color w:val="000000"/>
          <w:sz w:val="18"/>
        </w:rPr>
        <w:t>. Minimum and maximum Luminance levels correspond to JND indices of JND</w:t>
      </w:r>
      <w:r>
        <w:rPr>
          <w:rFonts w:ascii="Arial" w:hAnsi="Arial"/>
          <w:color w:val="000000"/>
          <w:sz w:val="14"/>
          <w:vertAlign w:val="subscript"/>
        </w:rPr>
        <w:t>min</w:t>
      </w:r>
      <w:r>
        <w:rPr>
          <w:rFonts w:ascii="Arial" w:hAnsi="Arial"/>
          <w:color w:val="000000"/>
          <w:sz w:val="18"/>
        </w:rPr>
        <w:t xml:space="preserve"> = 32.54 and JND</w:t>
      </w:r>
      <w:r>
        <w:rPr>
          <w:rFonts w:ascii="Arial" w:hAnsi="Arial"/>
          <w:color w:val="000000"/>
          <w:sz w:val="14"/>
          <w:vertAlign w:val="subscript"/>
        </w:rPr>
        <w:t>max</w:t>
      </w:r>
      <w:r>
        <w:rPr>
          <w:rFonts w:ascii="Arial" w:hAnsi="Arial"/>
          <w:color w:val="000000"/>
          <w:sz w:val="18"/>
        </w:rPr>
        <w:t xml:space="preserve"> = 453.85, respectively. Thus, there are theoretically about 420 just-noticeable Luminance differences for the Standar</w:t>
      </w:r>
      <w:r>
        <w:rPr>
          <w:rFonts w:ascii="Arial" w:hAnsi="Arial"/>
          <w:color w:val="000000"/>
          <w:sz w:val="18"/>
        </w:rPr>
        <w:t xml:space="preserve">d Target (see Normative </w:t>
      </w:r>
      <w:hyperlink w:anchor="chapter_6">
        <w:r>
          <w:rPr>
            <w:rFonts w:ascii="Arial" w:hAnsi="Arial"/>
            <w:color w:val="000000"/>
            <w:sz w:val="18"/>
          </w:rPr>
          <w:t>Section 6</w:t>
        </w:r>
      </w:hyperlink>
      <w:r>
        <w:rPr>
          <w:rFonts w:ascii="Arial" w:hAnsi="Arial"/>
          <w:color w:val="000000"/>
          <w:sz w:val="18"/>
        </w:rPr>
        <w:t>). Obviously, with 8-bit input digitization resolution, at best 256 noticeable Luminance increments can be realized.</w:t>
      </w:r>
    </w:p>
    <w:p w14:paraId="40168D48" w14:textId="77777777" w:rsidR="009B20AC" w:rsidRDefault="00E9529E">
      <w:pPr>
        <w:spacing w:before="180"/>
      </w:pPr>
      <w:bookmarkStart w:id="202" w:name="sect_D_1_3"/>
      <w:r>
        <w:rPr>
          <w:rFonts w:ascii="Arial" w:hAnsi="Arial"/>
          <w:b/>
          <w:color w:val="000000"/>
          <w:sz w:val="24"/>
        </w:rPr>
        <w:t>D.1.3 Implementation of the Standard</w:t>
      </w:r>
    </w:p>
    <w:bookmarkEnd w:id="202"/>
    <w:p w14:paraId="3C36DEF2" w14:textId="77777777" w:rsidR="009B20AC" w:rsidRDefault="00E9529E">
      <w:pPr>
        <w:spacing w:before="180"/>
        <w:jc w:val="both"/>
      </w:pPr>
      <w:r>
        <w:rPr>
          <w:rFonts w:ascii="Arial" w:hAnsi="Arial"/>
          <w:color w:val="000000"/>
          <w:sz w:val="18"/>
        </w:rPr>
        <w:t xml:space="preserve">The measured Characteristic Curve is </w:t>
      </w:r>
      <w:r>
        <w:rPr>
          <w:rFonts w:ascii="Arial" w:hAnsi="Arial"/>
          <w:color w:val="000000"/>
          <w:sz w:val="18"/>
        </w:rPr>
        <w:t>interpolated for the available output levels D</w:t>
      </w:r>
      <w:r>
        <w:rPr>
          <w:rFonts w:ascii="Arial" w:hAnsi="Arial"/>
          <w:color w:val="000000"/>
          <w:sz w:val="14"/>
          <w:vertAlign w:val="subscript"/>
        </w:rPr>
        <w:t>output</w:t>
      </w:r>
      <w:r>
        <w:rPr>
          <w:rFonts w:ascii="Arial" w:hAnsi="Arial"/>
          <w:color w:val="000000"/>
          <w:sz w:val="18"/>
        </w:rPr>
        <w:t>, in this case, yielding 1024 Luminance levels L</w:t>
      </w:r>
      <w:r>
        <w:rPr>
          <w:rFonts w:ascii="Arial" w:hAnsi="Arial"/>
          <w:color w:val="000000"/>
          <w:sz w:val="14"/>
          <w:vertAlign w:val="subscript"/>
        </w:rPr>
        <w:t>I,m</w:t>
      </w:r>
      <w:r>
        <w:rPr>
          <w:rFonts w:ascii="Arial" w:hAnsi="Arial"/>
          <w:color w:val="000000"/>
          <w:sz w:val="18"/>
        </w:rPr>
        <w:t>. The Grayscale Standard Display Function is also interpolated between JND</w:t>
      </w:r>
      <w:r>
        <w:rPr>
          <w:rFonts w:ascii="Arial" w:hAnsi="Arial"/>
          <w:color w:val="000000"/>
          <w:sz w:val="14"/>
          <w:vertAlign w:val="subscript"/>
        </w:rPr>
        <w:t>min</w:t>
      </w:r>
      <w:r>
        <w:rPr>
          <w:rFonts w:ascii="Arial" w:hAnsi="Arial"/>
          <w:color w:val="000000"/>
          <w:sz w:val="18"/>
        </w:rPr>
        <w:t xml:space="preserve"> and JND</w:t>
      </w:r>
      <w:r>
        <w:rPr>
          <w:rFonts w:ascii="Arial" w:hAnsi="Arial"/>
          <w:color w:val="000000"/>
          <w:sz w:val="14"/>
          <w:vertAlign w:val="subscript"/>
        </w:rPr>
        <w:t>max</w:t>
      </w:r>
      <w:r>
        <w:rPr>
          <w:rFonts w:ascii="Arial" w:hAnsi="Arial"/>
          <w:color w:val="000000"/>
          <w:sz w:val="18"/>
        </w:rPr>
        <w:t xml:space="preserve"> ((JND= [JND</w:t>
      </w:r>
      <w:r>
        <w:rPr>
          <w:rFonts w:ascii="Arial" w:hAnsi="Arial"/>
          <w:color w:val="000000"/>
          <w:sz w:val="14"/>
          <w:vertAlign w:val="subscript"/>
        </w:rPr>
        <w:t>max</w:t>
      </w:r>
      <w:r>
        <w:rPr>
          <w:rFonts w:ascii="Arial" w:hAnsi="Arial"/>
          <w:color w:val="000000"/>
          <w:sz w:val="18"/>
        </w:rPr>
        <w:t xml:space="preserve"> - JND</w:t>
      </w:r>
      <w:r>
        <w:rPr>
          <w:rFonts w:ascii="Arial" w:hAnsi="Arial"/>
          <w:color w:val="000000"/>
          <w:sz w:val="14"/>
          <w:vertAlign w:val="subscript"/>
        </w:rPr>
        <w:t>min</w:t>
      </w:r>
      <w:r>
        <w:rPr>
          <w:rFonts w:ascii="Arial" w:hAnsi="Arial"/>
          <w:color w:val="000000"/>
          <w:sz w:val="18"/>
        </w:rPr>
        <w:t xml:space="preserve">]/1023 = [453.85 - 32.54]/1023) yielding </w:t>
      </w:r>
      <w:r>
        <w:rPr>
          <w:rFonts w:ascii="Arial" w:hAnsi="Arial"/>
          <w:color w:val="000000"/>
          <w:sz w:val="18"/>
        </w:rPr>
        <w:t>1024 Standard Luminance levels L</w:t>
      </w:r>
      <w:r>
        <w:rPr>
          <w:rFonts w:ascii="Arial" w:hAnsi="Arial"/>
          <w:color w:val="000000"/>
          <w:sz w:val="14"/>
          <w:vertAlign w:val="subscript"/>
        </w:rPr>
        <w:t>I,STD</w:t>
      </w:r>
      <w:r>
        <w:rPr>
          <w:rFonts w:ascii="Arial" w:hAnsi="Arial"/>
          <w:color w:val="000000"/>
          <w:sz w:val="18"/>
        </w:rPr>
        <w:t>. Interpolations can be performed by a variety of techniques. Here, a cubic spline technique was employed.</w:t>
      </w:r>
    </w:p>
    <w:p w14:paraId="2013B0F3" w14:textId="77777777" w:rsidR="009B20AC" w:rsidRDefault="00E9529E">
      <w:pPr>
        <w:spacing w:before="180"/>
        <w:jc w:val="both"/>
      </w:pPr>
      <w:r>
        <w:rPr>
          <w:rFonts w:ascii="Arial" w:hAnsi="Arial"/>
          <w:color w:val="000000"/>
          <w:sz w:val="18"/>
        </w:rPr>
        <w:t>For every L</w:t>
      </w:r>
      <w:r>
        <w:rPr>
          <w:rFonts w:ascii="Arial" w:hAnsi="Arial"/>
          <w:color w:val="000000"/>
          <w:sz w:val="14"/>
          <w:vertAlign w:val="subscript"/>
        </w:rPr>
        <w:t>I,STD</w:t>
      </w:r>
      <w:r>
        <w:rPr>
          <w:rFonts w:ascii="Arial" w:hAnsi="Arial"/>
          <w:color w:val="000000"/>
          <w:sz w:val="18"/>
        </w:rPr>
        <w:t>, the closest L</w:t>
      </w:r>
      <w:r>
        <w:rPr>
          <w:rFonts w:ascii="Arial" w:hAnsi="Arial"/>
          <w:color w:val="000000"/>
          <w:sz w:val="14"/>
          <w:vertAlign w:val="subscript"/>
        </w:rPr>
        <w:t>J,m</w:t>
      </w:r>
      <w:r>
        <w:rPr>
          <w:rFonts w:ascii="Arial" w:hAnsi="Arial"/>
          <w:color w:val="000000"/>
          <w:sz w:val="18"/>
        </w:rPr>
        <w:t xml:space="preserve"> is determined. The data pair I,J defines the transformation between D</w:t>
      </w:r>
      <w:r>
        <w:rPr>
          <w:rFonts w:ascii="Arial" w:hAnsi="Arial"/>
          <w:color w:val="000000"/>
          <w:sz w:val="14"/>
          <w:vertAlign w:val="subscript"/>
        </w:rPr>
        <w:t>input</w:t>
      </w:r>
      <w:r>
        <w:rPr>
          <w:rFonts w:ascii="Arial" w:hAnsi="Arial"/>
          <w:color w:val="000000"/>
          <w:sz w:val="18"/>
        </w:rPr>
        <w:t xml:space="preserve"> an</w:t>
      </w:r>
      <w:r>
        <w:rPr>
          <w:rFonts w:ascii="Arial" w:hAnsi="Arial"/>
          <w:color w:val="000000"/>
          <w:sz w:val="18"/>
        </w:rPr>
        <w:t>d D</w:t>
      </w:r>
      <w:r>
        <w:rPr>
          <w:rFonts w:ascii="Arial" w:hAnsi="Arial"/>
          <w:color w:val="000000"/>
          <w:sz w:val="14"/>
          <w:vertAlign w:val="subscript"/>
        </w:rPr>
        <w:t>output</w:t>
      </w:r>
      <w:r>
        <w:rPr>
          <w:rFonts w:ascii="Arial" w:hAnsi="Arial"/>
          <w:color w:val="000000"/>
          <w:sz w:val="18"/>
        </w:rPr>
        <w:t xml:space="preserve"> (</w:t>
      </w:r>
      <w:hyperlink w:anchor="table_D_1_2">
        <w:r>
          <w:rPr>
            <w:rFonts w:ascii="Arial" w:hAnsi="Arial"/>
            <w:color w:val="000000"/>
            <w:sz w:val="18"/>
          </w:rPr>
          <w:t>Table D.1-2</w:t>
        </w:r>
      </w:hyperlink>
      <w:r>
        <w:rPr>
          <w:rFonts w:ascii="Arial" w:hAnsi="Arial"/>
          <w:color w:val="000000"/>
          <w:sz w:val="18"/>
        </w:rPr>
        <w:t>) by which the Luminance response of the Display System is made to approximate the Grayscale Standard Display Function.</w:t>
      </w:r>
    </w:p>
    <w:p w14:paraId="2E78153F" w14:textId="77777777" w:rsidR="009B20AC" w:rsidRDefault="00E9529E">
      <w:pPr>
        <w:keepNext/>
        <w:spacing w:before="216"/>
        <w:jc w:val="center"/>
      </w:pPr>
      <w:bookmarkStart w:id="203" w:name="table_D_1_2"/>
      <w:r>
        <w:rPr>
          <w:rFonts w:ascii="Arial" w:hAnsi="Arial"/>
          <w:b/>
          <w:color w:val="000000"/>
          <w:sz w:val="22"/>
        </w:rPr>
        <w:t>Table D.1-2. Look-Up Table for Calibrating Display System</w:t>
      </w:r>
    </w:p>
    <w:bookmarkEnd w:id="203"/>
    <w:p w14:paraId="4FD3E9DA" w14:textId="77777777" w:rsidR="009B20AC" w:rsidRDefault="009B20AC">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1046"/>
        <w:gridCol w:w="1191"/>
        <w:gridCol w:w="501"/>
        <w:gridCol w:w="1041"/>
        <w:gridCol w:w="1191"/>
        <w:gridCol w:w="501"/>
        <w:gridCol w:w="1041"/>
        <w:gridCol w:w="1191"/>
        <w:gridCol w:w="501"/>
        <w:gridCol w:w="1041"/>
        <w:gridCol w:w="1196"/>
      </w:tblGrid>
      <w:tr w:rsidR="009B20AC" w14:paraId="08E987A2" w14:textId="77777777">
        <w:tblPrEx>
          <w:tblCellMar>
            <w:top w:w="0" w:type="dxa"/>
            <w:bottom w:w="0" w:type="dxa"/>
          </w:tblCellMar>
        </w:tblPrEx>
        <w:trPr>
          <w:tblHeader/>
        </w:trPr>
        <w:tc>
          <w:tcPr>
            <w:tcW w:w="104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FBF337B" w14:textId="77777777" w:rsidR="009B20AC" w:rsidRDefault="00E9529E">
            <w:pPr>
              <w:keepNext/>
              <w:spacing w:before="180"/>
              <w:jc w:val="center"/>
            </w:pPr>
            <w:r>
              <w:rPr>
                <w:rFonts w:ascii="Arial" w:hAnsi="Arial"/>
                <w:b/>
                <w:color w:val="000000"/>
                <w:sz w:val="18"/>
              </w:rPr>
              <w:t>Input</w:t>
            </w:r>
          </w:p>
        </w:tc>
        <w:tc>
          <w:tcPr>
            <w:tcW w:w="1191" w:type="dxa"/>
            <w:tcBorders>
              <w:top w:val="single" w:sz="4" w:space="0" w:color="000000"/>
              <w:bottom w:val="single" w:sz="4" w:space="0" w:color="000000"/>
              <w:right w:val="single" w:sz="4" w:space="0" w:color="000000"/>
            </w:tcBorders>
            <w:tcMar>
              <w:top w:w="40" w:type="dxa"/>
              <w:left w:w="40" w:type="dxa"/>
              <w:bottom w:w="40" w:type="dxa"/>
              <w:right w:w="40" w:type="dxa"/>
            </w:tcMar>
          </w:tcPr>
          <w:p w14:paraId="35269CA6" w14:textId="77777777" w:rsidR="009B20AC" w:rsidRDefault="00E9529E">
            <w:pPr>
              <w:spacing w:before="180"/>
              <w:jc w:val="center"/>
            </w:pPr>
            <w:r>
              <w:rPr>
                <w:rFonts w:ascii="Arial" w:hAnsi="Arial"/>
                <w:b/>
                <w:color w:val="000000"/>
                <w:sz w:val="18"/>
              </w:rPr>
              <w:t>Output</w:t>
            </w:r>
          </w:p>
        </w:tc>
        <w:tc>
          <w:tcPr>
            <w:tcW w:w="501" w:type="dxa"/>
            <w:tcBorders>
              <w:top w:val="single" w:sz="4" w:space="0" w:color="000000"/>
              <w:bottom w:val="single" w:sz="4" w:space="0" w:color="000000"/>
              <w:right w:val="single" w:sz="4" w:space="0" w:color="000000"/>
            </w:tcBorders>
            <w:tcMar>
              <w:top w:w="40" w:type="dxa"/>
              <w:left w:w="40" w:type="dxa"/>
              <w:bottom w:w="40" w:type="dxa"/>
              <w:right w:w="40" w:type="dxa"/>
            </w:tcMar>
          </w:tcPr>
          <w:p w14:paraId="2554512A" w14:textId="77777777" w:rsidR="009B20AC" w:rsidRDefault="009B20AC"/>
        </w:tc>
        <w:tc>
          <w:tcPr>
            <w:tcW w:w="1041" w:type="dxa"/>
            <w:tcBorders>
              <w:top w:val="single" w:sz="4" w:space="0" w:color="000000"/>
              <w:bottom w:val="single" w:sz="4" w:space="0" w:color="000000"/>
              <w:right w:val="single" w:sz="4" w:space="0" w:color="000000"/>
            </w:tcBorders>
            <w:tcMar>
              <w:top w:w="40" w:type="dxa"/>
              <w:left w:w="40" w:type="dxa"/>
              <w:bottom w:w="40" w:type="dxa"/>
              <w:right w:w="40" w:type="dxa"/>
            </w:tcMar>
          </w:tcPr>
          <w:p w14:paraId="2EBA8F53" w14:textId="77777777" w:rsidR="009B20AC" w:rsidRDefault="00E9529E">
            <w:pPr>
              <w:spacing w:before="180"/>
              <w:jc w:val="center"/>
            </w:pPr>
            <w:r>
              <w:rPr>
                <w:rFonts w:ascii="Arial" w:hAnsi="Arial"/>
                <w:b/>
                <w:color w:val="000000"/>
                <w:sz w:val="18"/>
              </w:rPr>
              <w:t>Input</w:t>
            </w:r>
          </w:p>
        </w:tc>
        <w:tc>
          <w:tcPr>
            <w:tcW w:w="1191" w:type="dxa"/>
            <w:tcBorders>
              <w:top w:val="single" w:sz="4" w:space="0" w:color="000000"/>
              <w:bottom w:val="single" w:sz="4" w:space="0" w:color="000000"/>
              <w:right w:val="single" w:sz="4" w:space="0" w:color="000000"/>
            </w:tcBorders>
            <w:tcMar>
              <w:top w:w="40" w:type="dxa"/>
              <w:left w:w="40" w:type="dxa"/>
              <w:bottom w:w="40" w:type="dxa"/>
              <w:right w:w="40" w:type="dxa"/>
            </w:tcMar>
          </w:tcPr>
          <w:p w14:paraId="46193F8A" w14:textId="77777777" w:rsidR="009B20AC" w:rsidRDefault="00E9529E">
            <w:pPr>
              <w:spacing w:before="180"/>
              <w:jc w:val="center"/>
            </w:pPr>
            <w:r>
              <w:rPr>
                <w:rFonts w:ascii="Arial" w:hAnsi="Arial"/>
                <w:b/>
                <w:color w:val="000000"/>
                <w:sz w:val="18"/>
              </w:rPr>
              <w:t>Output</w:t>
            </w:r>
          </w:p>
        </w:tc>
        <w:tc>
          <w:tcPr>
            <w:tcW w:w="501" w:type="dxa"/>
            <w:tcBorders>
              <w:top w:val="single" w:sz="4" w:space="0" w:color="000000"/>
              <w:bottom w:val="single" w:sz="4" w:space="0" w:color="000000"/>
              <w:right w:val="single" w:sz="4" w:space="0" w:color="000000"/>
            </w:tcBorders>
            <w:tcMar>
              <w:top w:w="40" w:type="dxa"/>
              <w:left w:w="40" w:type="dxa"/>
              <w:bottom w:w="40" w:type="dxa"/>
              <w:right w:w="40" w:type="dxa"/>
            </w:tcMar>
          </w:tcPr>
          <w:p w14:paraId="51A7698C" w14:textId="77777777" w:rsidR="009B20AC" w:rsidRDefault="009B20AC"/>
        </w:tc>
        <w:tc>
          <w:tcPr>
            <w:tcW w:w="1041" w:type="dxa"/>
            <w:tcBorders>
              <w:top w:val="single" w:sz="4" w:space="0" w:color="000000"/>
              <w:bottom w:val="single" w:sz="4" w:space="0" w:color="000000"/>
              <w:right w:val="single" w:sz="4" w:space="0" w:color="000000"/>
            </w:tcBorders>
            <w:tcMar>
              <w:top w:w="40" w:type="dxa"/>
              <w:left w:w="40" w:type="dxa"/>
              <w:bottom w:w="40" w:type="dxa"/>
              <w:right w:w="40" w:type="dxa"/>
            </w:tcMar>
          </w:tcPr>
          <w:p w14:paraId="1E890697" w14:textId="77777777" w:rsidR="009B20AC" w:rsidRDefault="00E9529E">
            <w:pPr>
              <w:spacing w:before="180"/>
              <w:jc w:val="center"/>
            </w:pPr>
            <w:r>
              <w:rPr>
                <w:rFonts w:ascii="Arial" w:hAnsi="Arial"/>
                <w:b/>
                <w:color w:val="000000"/>
                <w:sz w:val="18"/>
              </w:rPr>
              <w:t>Input</w:t>
            </w:r>
          </w:p>
        </w:tc>
        <w:tc>
          <w:tcPr>
            <w:tcW w:w="1191" w:type="dxa"/>
            <w:tcBorders>
              <w:top w:val="single" w:sz="4" w:space="0" w:color="000000"/>
              <w:bottom w:val="single" w:sz="4" w:space="0" w:color="000000"/>
              <w:right w:val="single" w:sz="4" w:space="0" w:color="000000"/>
            </w:tcBorders>
            <w:tcMar>
              <w:top w:w="40" w:type="dxa"/>
              <w:left w:w="40" w:type="dxa"/>
              <w:bottom w:w="40" w:type="dxa"/>
              <w:right w:w="40" w:type="dxa"/>
            </w:tcMar>
          </w:tcPr>
          <w:p w14:paraId="09CE8375" w14:textId="77777777" w:rsidR="009B20AC" w:rsidRDefault="00E9529E">
            <w:pPr>
              <w:spacing w:before="180"/>
              <w:jc w:val="center"/>
            </w:pPr>
            <w:r>
              <w:rPr>
                <w:rFonts w:ascii="Arial" w:hAnsi="Arial"/>
                <w:b/>
                <w:color w:val="000000"/>
                <w:sz w:val="18"/>
              </w:rPr>
              <w:t>Output</w:t>
            </w:r>
          </w:p>
        </w:tc>
        <w:tc>
          <w:tcPr>
            <w:tcW w:w="501" w:type="dxa"/>
            <w:tcBorders>
              <w:top w:val="single" w:sz="4" w:space="0" w:color="000000"/>
              <w:bottom w:val="single" w:sz="4" w:space="0" w:color="000000"/>
              <w:right w:val="single" w:sz="4" w:space="0" w:color="000000"/>
            </w:tcBorders>
            <w:tcMar>
              <w:top w:w="40" w:type="dxa"/>
              <w:left w:w="40" w:type="dxa"/>
              <w:bottom w:w="40" w:type="dxa"/>
              <w:right w:w="40" w:type="dxa"/>
            </w:tcMar>
          </w:tcPr>
          <w:p w14:paraId="5295E69C" w14:textId="77777777" w:rsidR="009B20AC" w:rsidRDefault="009B20AC"/>
        </w:tc>
        <w:tc>
          <w:tcPr>
            <w:tcW w:w="1041" w:type="dxa"/>
            <w:tcBorders>
              <w:top w:val="single" w:sz="4" w:space="0" w:color="000000"/>
              <w:bottom w:val="single" w:sz="4" w:space="0" w:color="000000"/>
              <w:right w:val="single" w:sz="4" w:space="0" w:color="000000"/>
            </w:tcBorders>
            <w:tcMar>
              <w:top w:w="40" w:type="dxa"/>
              <w:left w:w="40" w:type="dxa"/>
              <w:bottom w:w="40" w:type="dxa"/>
              <w:right w:w="40" w:type="dxa"/>
            </w:tcMar>
          </w:tcPr>
          <w:p w14:paraId="5BBCD6F8" w14:textId="77777777" w:rsidR="009B20AC" w:rsidRDefault="00E9529E">
            <w:pPr>
              <w:spacing w:before="180"/>
              <w:jc w:val="center"/>
            </w:pPr>
            <w:r>
              <w:rPr>
                <w:rFonts w:ascii="Arial" w:hAnsi="Arial"/>
                <w:b/>
                <w:color w:val="000000"/>
                <w:sz w:val="18"/>
              </w:rPr>
              <w:t>Input</w:t>
            </w:r>
          </w:p>
        </w:tc>
        <w:tc>
          <w:tcPr>
            <w:tcW w:w="1196" w:type="dxa"/>
            <w:tcBorders>
              <w:top w:val="single" w:sz="4" w:space="0" w:color="000000"/>
              <w:bottom w:val="single" w:sz="4" w:space="0" w:color="000000"/>
              <w:right w:val="single" w:sz="4" w:space="0" w:color="000000"/>
            </w:tcBorders>
            <w:tcMar>
              <w:top w:w="40" w:type="dxa"/>
              <w:left w:w="40" w:type="dxa"/>
              <w:bottom w:w="40" w:type="dxa"/>
              <w:right w:w="40" w:type="dxa"/>
            </w:tcMar>
          </w:tcPr>
          <w:p w14:paraId="768FE24C" w14:textId="77777777" w:rsidR="009B20AC" w:rsidRDefault="00E9529E">
            <w:pPr>
              <w:spacing w:before="180"/>
              <w:jc w:val="center"/>
            </w:pPr>
            <w:r>
              <w:rPr>
                <w:rFonts w:ascii="Arial" w:hAnsi="Arial"/>
                <w:b/>
                <w:color w:val="000000"/>
                <w:sz w:val="18"/>
              </w:rPr>
              <w:t>Output</w:t>
            </w:r>
          </w:p>
        </w:tc>
      </w:tr>
      <w:tr w:rsidR="009B20AC" w14:paraId="0EEDE7FB"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204F572" w14:textId="77777777" w:rsidR="009B20AC" w:rsidRDefault="00E9529E">
            <w:pPr>
              <w:spacing w:before="180"/>
              <w:jc w:val="center"/>
            </w:pPr>
            <w:r>
              <w:rPr>
                <w:rFonts w:ascii="Arial" w:hAnsi="Arial"/>
                <w:color w:val="000000"/>
                <w:sz w:val="18"/>
              </w:rPr>
              <w:t>0</w:t>
            </w:r>
          </w:p>
        </w:tc>
        <w:tc>
          <w:tcPr>
            <w:tcW w:w="1191" w:type="dxa"/>
            <w:tcBorders>
              <w:bottom w:val="single" w:sz="4" w:space="0" w:color="000000"/>
              <w:right w:val="single" w:sz="4" w:space="0" w:color="000000"/>
            </w:tcBorders>
            <w:tcMar>
              <w:top w:w="40" w:type="dxa"/>
              <w:left w:w="40" w:type="dxa"/>
              <w:bottom w:w="40" w:type="dxa"/>
              <w:right w:w="40" w:type="dxa"/>
            </w:tcMar>
          </w:tcPr>
          <w:p w14:paraId="1348D49C" w14:textId="77777777" w:rsidR="009B20AC" w:rsidRDefault="00E9529E">
            <w:pPr>
              <w:spacing w:before="180"/>
              <w:jc w:val="center"/>
            </w:pPr>
            <w:r>
              <w:rPr>
                <w:rFonts w:ascii="Arial" w:hAnsi="Arial"/>
                <w:color w:val="000000"/>
                <w:sz w:val="18"/>
              </w:rPr>
              <w:t>0</w:t>
            </w:r>
          </w:p>
        </w:tc>
        <w:tc>
          <w:tcPr>
            <w:tcW w:w="501" w:type="dxa"/>
            <w:tcBorders>
              <w:bottom w:val="single" w:sz="4" w:space="0" w:color="000000"/>
              <w:right w:val="single" w:sz="4" w:space="0" w:color="000000"/>
            </w:tcBorders>
            <w:tcMar>
              <w:top w:w="40" w:type="dxa"/>
              <w:left w:w="40" w:type="dxa"/>
              <w:bottom w:w="40" w:type="dxa"/>
              <w:right w:w="40" w:type="dxa"/>
            </w:tcMar>
          </w:tcPr>
          <w:p w14:paraId="6C110F02"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6579A241" w14:textId="77777777" w:rsidR="009B20AC" w:rsidRDefault="00E9529E">
            <w:pPr>
              <w:spacing w:before="180"/>
              <w:jc w:val="center"/>
            </w:pPr>
            <w:r>
              <w:rPr>
                <w:rFonts w:ascii="Arial" w:hAnsi="Arial"/>
                <w:color w:val="000000"/>
                <w:sz w:val="18"/>
              </w:rPr>
              <w:t>1</w:t>
            </w:r>
          </w:p>
        </w:tc>
        <w:tc>
          <w:tcPr>
            <w:tcW w:w="1191" w:type="dxa"/>
            <w:tcBorders>
              <w:bottom w:val="single" w:sz="4" w:space="0" w:color="000000"/>
              <w:right w:val="single" w:sz="4" w:space="0" w:color="000000"/>
            </w:tcBorders>
            <w:tcMar>
              <w:top w:w="40" w:type="dxa"/>
              <w:left w:w="40" w:type="dxa"/>
              <w:bottom w:w="40" w:type="dxa"/>
              <w:right w:w="40" w:type="dxa"/>
            </w:tcMar>
          </w:tcPr>
          <w:p w14:paraId="0652926D" w14:textId="77777777" w:rsidR="009B20AC" w:rsidRDefault="00E9529E">
            <w:pPr>
              <w:spacing w:before="180"/>
              <w:jc w:val="center"/>
            </w:pPr>
            <w:r>
              <w:rPr>
                <w:rFonts w:ascii="Arial" w:hAnsi="Arial"/>
                <w:color w:val="000000"/>
                <w:sz w:val="18"/>
              </w:rPr>
              <w:t>118</w:t>
            </w:r>
          </w:p>
        </w:tc>
        <w:tc>
          <w:tcPr>
            <w:tcW w:w="501" w:type="dxa"/>
            <w:tcBorders>
              <w:bottom w:val="single" w:sz="4" w:space="0" w:color="000000"/>
              <w:right w:val="single" w:sz="4" w:space="0" w:color="000000"/>
            </w:tcBorders>
            <w:tcMar>
              <w:top w:w="40" w:type="dxa"/>
              <w:left w:w="40" w:type="dxa"/>
              <w:bottom w:w="40" w:type="dxa"/>
              <w:right w:w="40" w:type="dxa"/>
            </w:tcMar>
          </w:tcPr>
          <w:p w14:paraId="28C807E9"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1CE444D9" w14:textId="77777777" w:rsidR="009B20AC" w:rsidRDefault="00E9529E">
            <w:pPr>
              <w:spacing w:before="180"/>
              <w:jc w:val="center"/>
            </w:pPr>
            <w:r>
              <w:rPr>
                <w:rFonts w:ascii="Arial" w:hAnsi="Arial"/>
                <w:color w:val="000000"/>
                <w:sz w:val="18"/>
              </w:rPr>
              <w:t>2</w:t>
            </w:r>
          </w:p>
        </w:tc>
        <w:tc>
          <w:tcPr>
            <w:tcW w:w="1191" w:type="dxa"/>
            <w:tcBorders>
              <w:bottom w:val="single" w:sz="4" w:space="0" w:color="000000"/>
              <w:right w:val="single" w:sz="4" w:space="0" w:color="000000"/>
            </w:tcBorders>
            <w:tcMar>
              <w:top w:w="40" w:type="dxa"/>
              <w:left w:w="40" w:type="dxa"/>
              <w:bottom w:w="40" w:type="dxa"/>
              <w:right w:w="40" w:type="dxa"/>
            </w:tcMar>
          </w:tcPr>
          <w:p w14:paraId="7C31EC14" w14:textId="77777777" w:rsidR="009B20AC" w:rsidRDefault="00E9529E">
            <w:pPr>
              <w:spacing w:before="180"/>
              <w:jc w:val="center"/>
            </w:pPr>
            <w:r>
              <w:rPr>
                <w:rFonts w:ascii="Arial" w:hAnsi="Arial"/>
                <w:color w:val="000000"/>
                <w:sz w:val="18"/>
              </w:rPr>
              <w:t>131</w:t>
            </w:r>
          </w:p>
        </w:tc>
        <w:tc>
          <w:tcPr>
            <w:tcW w:w="501" w:type="dxa"/>
            <w:tcBorders>
              <w:bottom w:val="single" w:sz="4" w:space="0" w:color="000000"/>
              <w:right w:val="single" w:sz="4" w:space="0" w:color="000000"/>
            </w:tcBorders>
            <w:tcMar>
              <w:top w:w="40" w:type="dxa"/>
              <w:left w:w="40" w:type="dxa"/>
              <w:bottom w:w="40" w:type="dxa"/>
              <w:right w:w="40" w:type="dxa"/>
            </w:tcMar>
          </w:tcPr>
          <w:p w14:paraId="223AC4C3"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439B2C4E" w14:textId="77777777" w:rsidR="009B20AC" w:rsidRDefault="00E9529E">
            <w:pPr>
              <w:spacing w:before="180"/>
              <w:jc w:val="center"/>
            </w:pPr>
            <w:r>
              <w:rPr>
                <w:rFonts w:ascii="Arial" w:hAnsi="Arial"/>
                <w:color w:val="000000"/>
                <w:sz w:val="18"/>
              </w:rPr>
              <w:t>3</w:t>
            </w:r>
          </w:p>
        </w:tc>
        <w:tc>
          <w:tcPr>
            <w:tcW w:w="1196" w:type="dxa"/>
            <w:tcBorders>
              <w:bottom w:val="single" w:sz="4" w:space="0" w:color="000000"/>
              <w:right w:val="single" w:sz="4" w:space="0" w:color="000000"/>
            </w:tcBorders>
            <w:tcMar>
              <w:top w:w="40" w:type="dxa"/>
              <w:left w:w="40" w:type="dxa"/>
              <w:bottom w:w="40" w:type="dxa"/>
              <w:right w:w="40" w:type="dxa"/>
            </w:tcMar>
          </w:tcPr>
          <w:p w14:paraId="32FF8068" w14:textId="77777777" w:rsidR="009B20AC" w:rsidRDefault="00E9529E">
            <w:pPr>
              <w:spacing w:before="180"/>
              <w:jc w:val="center"/>
            </w:pPr>
            <w:r>
              <w:rPr>
                <w:rFonts w:ascii="Arial" w:hAnsi="Arial"/>
                <w:color w:val="000000"/>
                <w:sz w:val="18"/>
              </w:rPr>
              <w:t>140</w:t>
            </w:r>
          </w:p>
        </w:tc>
      </w:tr>
      <w:tr w:rsidR="009B20AC" w14:paraId="0081ECFA"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7E945A0" w14:textId="77777777" w:rsidR="009B20AC" w:rsidRDefault="00E9529E">
            <w:pPr>
              <w:spacing w:before="180"/>
              <w:jc w:val="center"/>
            </w:pPr>
            <w:r>
              <w:rPr>
                <w:rFonts w:ascii="Arial" w:hAnsi="Arial"/>
                <w:color w:val="000000"/>
                <w:sz w:val="18"/>
              </w:rPr>
              <w:t>4</w:t>
            </w:r>
          </w:p>
        </w:tc>
        <w:tc>
          <w:tcPr>
            <w:tcW w:w="1191" w:type="dxa"/>
            <w:tcBorders>
              <w:bottom w:val="single" w:sz="4" w:space="0" w:color="000000"/>
              <w:right w:val="single" w:sz="4" w:space="0" w:color="000000"/>
            </w:tcBorders>
            <w:tcMar>
              <w:top w:w="40" w:type="dxa"/>
              <w:left w:w="40" w:type="dxa"/>
              <w:bottom w:w="40" w:type="dxa"/>
              <w:right w:w="40" w:type="dxa"/>
            </w:tcMar>
          </w:tcPr>
          <w:p w14:paraId="2B20E2DE" w14:textId="77777777" w:rsidR="009B20AC" w:rsidRDefault="00E9529E">
            <w:pPr>
              <w:spacing w:before="180"/>
              <w:jc w:val="center"/>
            </w:pPr>
            <w:r>
              <w:rPr>
                <w:rFonts w:ascii="Arial" w:hAnsi="Arial"/>
                <w:color w:val="000000"/>
                <w:sz w:val="18"/>
              </w:rPr>
              <w:t>148</w:t>
            </w:r>
          </w:p>
        </w:tc>
        <w:tc>
          <w:tcPr>
            <w:tcW w:w="501" w:type="dxa"/>
            <w:tcBorders>
              <w:bottom w:val="single" w:sz="4" w:space="0" w:color="000000"/>
              <w:right w:val="single" w:sz="4" w:space="0" w:color="000000"/>
            </w:tcBorders>
            <w:tcMar>
              <w:top w:w="40" w:type="dxa"/>
              <w:left w:w="40" w:type="dxa"/>
              <w:bottom w:w="40" w:type="dxa"/>
              <w:right w:w="40" w:type="dxa"/>
            </w:tcMar>
          </w:tcPr>
          <w:p w14:paraId="27AC2D06"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134818DF" w14:textId="77777777" w:rsidR="009B20AC" w:rsidRDefault="00E9529E">
            <w:pPr>
              <w:spacing w:before="180"/>
              <w:jc w:val="center"/>
            </w:pPr>
            <w:r>
              <w:rPr>
                <w:rFonts w:ascii="Arial" w:hAnsi="Arial"/>
                <w:color w:val="000000"/>
                <w:sz w:val="18"/>
              </w:rPr>
              <w:t>5</w:t>
            </w:r>
          </w:p>
        </w:tc>
        <w:tc>
          <w:tcPr>
            <w:tcW w:w="1191" w:type="dxa"/>
            <w:tcBorders>
              <w:bottom w:val="single" w:sz="4" w:space="0" w:color="000000"/>
              <w:right w:val="single" w:sz="4" w:space="0" w:color="000000"/>
            </w:tcBorders>
            <w:tcMar>
              <w:top w:w="40" w:type="dxa"/>
              <w:left w:w="40" w:type="dxa"/>
              <w:bottom w:w="40" w:type="dxa"/>
              <w:right w:w="40" w:type="dxa"/>
            </w:tcMar>
          </w:tcPr>
          <w:p w14:paraId="4FEEE6BF" w14:textId="77777777" w:rsidR="009B20AC" w:rsidRDefault="00E9529E">
            <w:pPr>
              <w:spacing w:before="180"/>
              <w:jc w:val="center"/>
            </w:pPr>
            <w:r>
              <w:rPr>
                <w:rFonts w:ascii="Arial" w:hAnsi="Arial"/>
                <w:color w:val="000000"/>
                <w:sz w:val="18"/>
              </w:rPr>
              <w:t>153</w:t>
            </w:r>
          </w:p>
        </w:tc>
        <w:tc>
          <w:tcPr>
            <w:tcW w:w="501" w:type="dxa"/>
            <w:tcBorders>
              <w:bottom w:val="single" w:sz="4" w:space="0" w:color="000000"/>
              <w:right w:val="single" w:sz="4" w:space="0" w:color="000000"/>
            </w:tcBorders>
            <w:tcMar>
              <w:top w:w="40" w:type="dxa"/>
              <w:left w:w="40" w:type="dxa"/>
              <w:bottom w:w="40" w:type="dxa"/>
              <w:right w:w="40" w:type="dxa"/>
            </w:tcMar>
          </w:tcPr>
          <w:p w14:paraId="1B170F05"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5EA8004A" w14:textId="77777777" w:rsidR="009B20AC" w:rsidRDefault="00E9529E">
            <w:pPr>
              <w:spacing w:before="180"/>
              <w:jc w:val="center"/>
            </w:pPr>
            <w:r>
              <w:rPr>
                <w:rFonts w:ascii="Arial" w:hAnsi="Arial"/>
                <w:color w:val="000000"/>
                <w:sz w:val="18"/>
              </w:rPr>
              <w:t>6</w:t>
            </w:r>
          </w:p>
        </w:tc>
        <w:tc>
          <w:tcPr>
            <w:tcW w:w="1191" w:type="dxa"/>
            <w:tcBorders>
              <w:bottom w:val="single" w:sz="4" w:space="0" w:color="000000"/>
              <w:right w:val="single" w:sz="4" w:space="0" w:color="000000"/>
            </w:tcBorders>
            <w:tcMar>
              <w:top w:w="40" w:type="dxa"/>
              <w:left w:w="40" w:type="dxa"/>
              <w:bottom w:w="40" w:type="dxa"/>
              <w:right w:w="40" w:type="dxa"/>
            </w:tcMar>
          </w:tcPr>
          <w:p w14:paraId="6E20100A" w14:textId="77777777" w:rsidR="009B20AC" w:rsidRDefault="00E9529E">
            <w:pPr>
              <w:spacing w:before="180"/>
              <w:jc w:val="center"/>
            </w:pPr>
            <w:r>
              <w:rPr>
                <w:rFonts w:ascii="Arial" w:hAnsi="Arial"/>
                <w:color w:val="000000"/>
                <w:sz w:val="18"/>
              </w:rPr>
              <w:t>160</w:t>
            </w:r>
          </w:p>
        </w:tc>
        <w:tc>
          <w:tcPr>
            <w:tcW w:w="501" w:type="dxa"/>
            <w:tcBorders>
              <w:bottom w:val="single" w:sz="4" w:space="0" w:color="000000"/>
              <w:right w:val="single" w:sz="4" w:space="0" w:color="000000"/>
            </w:tcBorders>
            <w:tcMar>
              <w:top w:w="40" w:type="dxa"/>
              <w:left w:w="40" w:type="dxa"/>
              <w:bottom w:w="40" w:type="dxa"/>
              <w:right w:w="40" w:type="dxa"/>
            </w:tcMar>
          </w:tcPr>
          <w:p w14:paraId="5F1444D2"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27A1096D" w14:textId="77777777" w:rsidR="009B20AC" w:rsidRDefault="00E9529E">
            <w:pPr>
              <w:spacing w:before="180"/>
              <w:jc w:val="center"/>
            </w:pPr>
            <w:r>
              <w:rPr>
                <w:rFonts w:ascii="Arial" w:hAnsi="Arial"/>
                <w:color w:val="000000"/>
                <w:sz w:val="18"/>
              </w:rPr>
              <w:t>7</w:t>
            </w:r>
          </w:p>
        </w:tc>
        <w:tc>
          <w:tcPr>
            <w:tcW w:w="1196" w:type="dxa"/>
            <w:tcBorders>
              <w:bottom w:val="single" w:sz="4" w:space="0" w:color="000000"/>
              <w:right w:val="single" w:sz="4" w:space="0" w:color="000000"/>
            </w:tcBorders>
            <w:tcMar>
              <w:top w:w="40" w:type="dxa"/>
              <w:left w:w="40" w:type="dxa"/>
              <w:bottom w:w="40" w:type="dxa"/>
              <w:right w:w="40" w:type="dxa"/>
            </w:tcMar>
          </w:tcPr>
          <w:p w14:paraId="67F36BF8" w14:textId="77777777" w:rsidR="009B20AC" w:rsidRDefault="00E9529E">
            <w:pPr>
              <w:spacing w:before="180"/>
              <w:jc w:val="center"/>
            </w:pPr>
            <w:r>
              <w:rPr>
                <w:rFonts w:ascii="Arial" w:hAnsi="Arial"/>
                <w:color w:val="000000"/>
                <w:sz w:val="18"/>
              </w:rPr>
              <w:t>164</w:t>
            </w:r>
          </w:p>
        </w:tc>
      </w:tr>
      <w:tr w:rsidR="009B20AC" w14:paraId="46218E1C"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36CEB2B" w14:textId="77777777" w:rsidR="009B20AC" w:rsidRDefault="00E9529E">
            <w:pPr>
              <w:spacing w:before="180"/>
              <w:jc w:val="center"/>
            </w:pPr>
            <w:r>
              <w:rPr>
                <w:rFonts w:ascii="Arial" w:hAnsi="Arial"/>
                <w:color w:val="000000"/>
                <w:sz w:val="18"/>
              </w:rPr>
              <w:t>8</w:t>
            </w:r>
          </w:p>
        </w:tc>
        <w:tc>
          <w:tcPr>
            <w:tcW w:w="1191" w:type="dxa"/>
            <w:tcBorders>
              <w:bottom w:val="single" w:sz="4" w:space="0" w:color="000000"/>
              <w:right w:val="single" w:sz="4" w:space="0" w:color="000000"/>
            </w:tcBorders>
            <w:tcMar>
              <w:top w:w="40" w:type="dxa"/>
              <w:left w:w="40" w:type="dxa"/>
              <w:bottom w:w="40" w:type="dxa"/>
              <w:right w:w="40" w:type="dxa"/>
            </w:tcMar>
          </w:tcPr>
          <w:p w14:paraId="54869AE0" w14:textId="77777777" w:rsidR="009B20AC" w:rsidRDefault="00E9529E">
            <w:pPr>
              <w:spacing w:before="180"/>
              <w:jc w:val="center"/>
            </w:pPr>
            <w:r>
              <w:rPr>
                <w:rFonts w:ascii="Arial" w:hAnsi="Arial"/>
                <w:color w:val="000000"/>
                <w:sz w:val="18"/>
              </w:rPr>
              <w:t>169</w:t>
            </w:r>
          </w:p>
        </w:tc>
        <w:tc>
          <w:tcPr>
            <w:tcW w:w="501" w:type="dxa"/>
            <w:tcBorders>
              <w:bottom w:val="single" w:sz="4" w:space="0" w:color="000000"/>
              <w:right w:val="single" w:sz="4" w:space="0" w:color="000000"/>
            </w:tcBorders>
            <w:tcMar>
              <w:top w:w="40" w:type="dxa"/>
              <w:left w:w="40" w:type="dxa"/>
              <w:bottom w:w="40" w:type="dxa"/>
              <w:right w:w="40" w:type="dxa"/>
            </w:tcMar>
          </w:tcPr>
          <w:p w14:paraId="4AF068F1"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03F6B461" w14:textId="77777777" w:rsidR="009B20AC" w:rsidRDefault="00E9529E">
            <w:pPr>
              <w:spacing w:before="180"/>
              <w:jc w:val="center"/>
            </w:pPr>
            <w:r>
              <w:rPr>
                <w:rFonts w:ascii="Arial" w:hAnsi="Arial"/>
                <w:color w:val="000000"/>
                <w:sz w:val="18"/>
              </w:rPr>
              <w:t>9</w:t>
            </w:r>
          </w:p>
        </w:tc>
        <w:tc>
          <w:tcPr>
            <w:tcW w:w="1191" w:type="dxa"/>
            <w:tcBorders>
              <w:bottom w:val="single" w:sz="4" w:space="0" w:color="000000"/>
              <w:right w:val="single" w:sz="4" w:space="0" w:color="000000"/>
            </w:tcBorders>
            <w:tcMar>
              <w:top w:w="40" w:type="dxa"/>
              <w:left w:w="40" w:type="dxa"/>
              <w:bottom w:w="40" w:type="dxa"/>
              <w:right w:w="40" w:type="dxa"/>
            </w:tcMar>
          </w:tcPr>
          <w:p w14:paraId="2A72A403" w14:textId="77777777" w:rsidR="009B20AC" w:rsidRDefault="00E9529E">
            <w:pPr>
              <w:spacing w:before="180"/>
              <w:jc w:val="center"/>
            </w:pPr>
            <w:r>
              <w:rPr>
                <w:rFonts w:ascii="Arial" w:hAnsi="Arial"/>
                <w:color w:val="000000"/>
                <w:sz w:val="18"/>
              </w:rPr>
              <w:t>173</w:t>
            </w:r>
          </w:p>
        </w:tc>
        <w:tc>
          <w:tcPr>
            <w:tcW w:w="501" w:type="dxa"/>
            <w:tcBorders>
              <w:bottom w:val="single" w:sz="4" w:space="0" w:color="000000"/>
              <w:right w:val="single" w:sz="4" w:space="0" w:color="000000"/>
            </w:tcBorders>
            <w:tcMar>
              <w:top w:w="40" w:type="dxa"/>
              <w:left w:w="40" w:type="dxa"/>
              <w:bottom w:w="40" w:type="dxa"/>
              <w:right w:w="40" w:type="dxa"/>
            </w:tcMar>
          </w:tcPr>
          <w:p w14:paraId="0B0AD877"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3A1F0ABF" w14:textId="77777777" w:rsidR="009B20AC" w:rsidRDefault="00E9529E">
            <w:pPr>
              <w:spacing w:before="180"/>
              <w:jc w:val="center"/>
            </w:pPr>
            <w:r>
              <w:rPr>
                <w:rFonts w:ascii="Arial" w:hAnsi="Arial"/>
                <w:color w:val="000000"/>
                <w:sz w:val="18"/>
              </w:rPr>
              <w:t>10</w:t>
            </w:r>
          </w:p>
        </w:tc>
        <w:tc>
          <w:tcPr>
            <w:tcW w:w="1191" w:type="dxa"/>
            <w:tcBorders>
              <w:bottom w:val="single" w:sz="4" w:space="0" w:color="000000"/>
              <w:right w:val="single" w:sz="4" w:space="0" w:color="000000"/>
            </w:tcBorders>
            <w:tcMar>
              <w:top w:w="40" w:type="dxa"/>
              <w:left w:w="40" w:type="dxa"/>
              <w:bottom w:w="40" w:type="dxa"/>
              <w:right w:w="40" w:type="dxa"/>
            </w:tcMar>
          </w:tcPr>
          <w:p w14:paraId="53EC2018" w14:textId="77777777" w:rsidR="009B20AC" w:rsidRDefault="00E9529E">
            <w:pPr>
              <w:spacing w:before="180"/>
              <w:jc w:val="center"/>
            </w:pPr>
            <w:r>
              <w:rPr>
                <w:rFonts w:ascii="Arial" w:hAnsi="Arial"/>
                <w:color w:val="000000"/>
                <w:sz w:val="18"/>
              </w:rPr>
              <w:t>178</w:t>
            </w:r>
          </w:p>
        </w:tc>
        <w:tc>
          <w:tcPr>
            <w:tcW w:w="501" w:type="dxa"/>
            <w:tcBorders>
              <w:bottom w:val="single" w:sz="4" w:space="0" w:color="000000"/>
              <w:right w:val="single" w:sz="4" w:space="0" w:color="000000"/>
            </w:tcBorders>
            <w:tcMar>
              <w:top w:w="40" w:type="dxa"/>
              <w:left w:w="40" w:type="dxa"/>
              <w:bottom w:w="40" w:type="dxa"/>
              <w:right w:w="40" w:type="dxa"/>
            </w:tcMar>
          </w:tcPr>
          <w:p w14:paraId="24982957"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7C76A24D" w14:textId="77777777" w:rsidR="009B20AC" w:rsidRDefault="00E9529E">
            <w:pPr>
              <w:spacing w:before="180"/>
              <w:jc w:val="center"/>
            </w:pPr>
            <w:r>
              <w:rPr>
                <w:rFonts w:ascii="Arial" w:hAnsi="Arial"/>
                <w:color w:val="000000"/>
                <w:sz w:val="18"/>
              </w:rPr>
              <w:t>11</w:t>
            </w:r>
          </w:p>
        </w:tc>
        <w:tc>
          <w:tcPr>
            <w:tcW w:w="1196" w:type="dxa"/>
            <w:tcBorders>
              <w:bottom w:val="single" w:sz="4" w:space="0" w:color="000000"/>
              <w:right w:val="single" w:sz="4" w:space="0" w:color="000000"/>
            </w:tcBorders>
            <w:tcMar>
              <w:top w:w="40" w:type="dxa"/>
              <w:left w:w="40" w:type="dxa"/>
              <w:bottom w:w="40" w:type="dxa"/>
              <w:right w:w="40" w:type="dxa"/>
            </w:tcMar>
          </w:tcPr>
          <w:p w14:paraId="6E3D70E9" w14:textId="77777777" w:rsidR="009B20AC" w:rsidRDefault="00E9529E">
            <w:pPr>
              <w:spacing w:before="180"/>
              <w:jc w:val="center"/>
            </w:pPr>
            <w:r>
              <w:rPr>
                <w:rFonts w:ascii="Arial" w:hAnsi="Arial"/>
                <w:color w:val="000000"/>
                <w:sz w:val="18"/>
              </w:rPr>
              <w:t>182</w:t>
            </w:r>
          </w:p>
        </w:tc>
      </w:tr>
      <w:tr w:rsidR="009B20AC" w14:paraId="549747D8"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0559E91" w14:textId="77777777" w:rsidR="009B20AC" w:rsidRDefault="00E9529E">
            <w:pPr>
              <w:spacing w:before="180"/>
              <w:jc w:val="center"/>
            </w:pPr>
            <w:r>
              <w:rPr>
                <w:rFonts w:ascii="Arial" w:hAnsi="Arial"/>
                <w:color w:val="000000"/>
                <w:sz w:val="18"/>
              </w:rPr>
              <w:t>12</w:t>
            </w:r>
          </w:p>
        </w:tc>
        <w:tc>
          <w:tcPr>
            <w:tcW w:w="1191" w:type="dxa"/>
            <w:tcBorders>
              <w:bottom w:val="single" w:sz="4" w:space="0" w:color="000000"/>
              <w:right w:val="single" w:sz="4" w:space="0" w:color="000000"/>
            </w:tcBorders>
            <w:tcMar>
              <w:top w:w="40" w:type="dxa"/>
              <w:left w:w="40" w:type="dxa"/>
              <w:bottom w:w="40" w:type="dxa"/>
              <w:right w:w="40" w:type="dxa"/>
            </w:tcMar>
          </w:tcPr>
          <w:p w14:paraId="3FB0E4B6" w14:textId="77777777" w:rsidR="009B20AC" w:rsidRDefault="00E9529E">
            <w:pPr>
              <w:spacing w:before="180"/>
              <w:jc w:val="center"/>
            </w:pPr>
            <w:r>
              <w:rPr>
                <w:rFonts w:ascii="Arial" w:hAnsi="Arial"/>
                <w:color w:val="000000"/>
                <w:sz w:val="18"/>
              </w:rPr>
              <w:t>185</w:t>
            </w:r>
          </w:p>
        </w:tc>
        <w:tc>
          <w:tcPr>
            <w:tcW w:w="501" w:type="dxa"/>
            <w:tcBorders>
              <w:bottom w:val="single" w:sz="4" w:space="0" w:color="000000"/>
              <w:right w:val="single" w:sz="4" w:space="0" w:color="000000"/>
            </w:tcBorders>
            <w:tcMar>
              <w:top w:w="40" w:type="dxa"/>
              <w:left w:w="40" w:type="dxa"/>
              <w:bottom w:w="40" w:type="dxa"/>
              <w:right w:w="40" w:type="dxa"/>
            </w:tcMar>
          </w:tcPr>
          <w:p w14:paraId="0042F143"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232E5455" w14:textId="77777777" w:rsidR="009B20AC" w:rsidRDefault="00E9529E">
            <w:pPr>
              <w:spacing w:before="180"/>
              <w:jc w:val="center"/>
            </w:pPr>
            <w:r>
              <w:rPr>
                <w:rFonts w:ascii="Arial" w:hAnsi="Arial"/>
                <w:color w:val="000000"/>
                <w:sz w:val="18"/>
              </w:rPr>
              <w:t>13</w:t>
            </w:r>
          </w:p>
        </w:tc>
        <w:tc>
          <w:tcPr>
            <w:tcW w:w="1191" w:type="dxa"/>
            <w:tcBorders>
              <w:bottom w:val="single" w:sz="4" w:space="0" w:color="000000"/>
              <w:right w:val="single" w:sz="4" w:space="0" w:color="000000"/>
            </w:tcBorders>
            <w:tcMar>
              <w:top w:w="40" w:type="dxa"/>
              <w:left w:w="40" w:type="dxa"/>
              <w:bottom w:w="40" w:type="dxa"/>
              <w:right w:w="40" w:type="dxa"/>
            </w:tcMar>
          </w:tcPr>
          <w:p w14:paraId="4366152D" w14:textId="77777777" w:rsidR="009B20AC" w:rsidRDefault="00E9529E">
            <w:pPr>
              <w:spacing w:before="180"/>
              <w:jc w:val="center"/>
            </w:pPr>
            <w:r>
              <w:rPr>
                <w:rFonts w:ascii="Arial" w:hAnsi="Arial"/>
                <w:color w:val="000000"/>
                <w:sz w:val="18"/>
              </w:rPr>
              <w:t>189</w:t>
            </w:r>
          </w:p>
        </w:tc>
        <w:tc>
          <w:tcPr>
            <w:tcW w:w="501" w:type="dxa"/>
            <w:tcBorders>
              <w:bottom w:val="single" w:sz="4" w:space="0" w:color="000000"/>
              <w:right w:val="single" w:sz="4" w:space="0" w:color="000000"/>
            </w:tcBorders>
            <w:tcMar>
              <w:top w:w="40" w:type="dxa"/>
              <w:left w:w="40" w:type="dxa"/>
              <w:bottom w:w="40" w:type="dxa"/>
              <w:right w:w="40" w:type="dxa"/>
            </w:tcMar>
          </w:tcPr>
          <w:p w14:paraId="3E472E79"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4BCEAA9A" w14:textId="77777777" w:rsidR="009B20AC" w:rsidRDefault="00E9529E">
            <w:pPr>
              <w:spacing w:before="180"/>
              <w:jc w:val="center"/>
            </w:pPr>
            <w:r>
              <w:rPr>
                <w:rFonts w:ascii="Arial" w:hAnsi="Arial"/>
                <w:color w:val="000000"/>
                <w:sz w:val="18"/>
              </w:rPr>
              <w:t>14</w:t>
            </w:r>
          </w:p>
        </w:tc>
        <w:tc>
          <w:tcPr>
            <w:tcW w:w="1191" w:type="dxa"/>
            <w:tcBorders>
              <w:bottom w:val="single" w:sz="4" w:space="0" w:color="000000"/>
              <w:right w:val="single" w:sz="4" w:space="0" w:color="000000"/>
            </w:tcBorders>
            <w:tcMar>
              <w:top w:w="40" w:type="dxa"/>
              <w:left w:w="40" w:type="dxa"/>
              <w:bottom w:w="40" w:type="dxa"/>
              <w:right w:w="40" w:type="dxa"/>
            </w:tcMar>
          </w:tcPr>
          <w:p w14:paraId="5273BD32" w14:textId="77777777" w:rsidR="009B20AC" w:rsidRDefault="00E9529E">
            <w:pPr>
              <w:spacing w:before="180"/>
              <w:jc w:val="center"/>
            </w:pPr>
            <w:r>
              <w:rPr>
                <w:rFonts w:ascii="Arial" w:hAnsi="Arial"/>
                <w:color w:val="000000"/>
                <w:sz w:val="18"/>
              </w:rPr>
              <w:t>191</w:t>
            </w:r>
          </w:p>
        </w:tc>
        <w:tc>
          <w:tcPr>
            <w:tcW w:w="501" w:type="dxa"/>
            <w:tcBorders>
              <w:bottom w:val="single" w:sz="4" w:space="0" w:color="000000"/>
              <w:right w:val="single" w:sz="4" w:space="0" w:color="000000"/>
            </w:tcBorders>
            <w:tcMar>
              <w:top w:w="40" w:type="dxa"/>
              <w:left w:w="40" w:type="dxa"/>
              <w:bottom w:w="40" w:type="dxa"/>
              <w:right w:w="40" w:type="dxa"/>
            </w:tcMar>
          </w:tcPr>
          <w:p w14:paraId="3D2E0C8B"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2AA4011F" w14:textId="77777777" w:rsidR="009B20AC" w:rsidRDefault="00E9529E">
            <w:pPr>
              <w:spacing w:before="180"/>
              <w:jc w:val="center"/>
            </w:pPr>
            <w:r>
              <w:rPr>
                <w:rFonts w:ascii="Arial" w:hAnsi="Arial"/>
                <w:color w:val="000000"/>
                <w:sz w:val="18"/>
              </w:rPr>
              <w:t>15</w:t>
            </w:r>
          </w:p>
        </w:tc>
        <w:tc>
          <w:tcPr>
            <w:tcW w:w="1196" w:type="dxa"/>
            <w:tcBorders>
              <w:bottom w:val="single" w:sz="4" w:space="0" w:color="000000"/>
              <w:right w:val="single" w:sz="4" w:space="0" w:color="000000"/>
            </w:tcBorders>
            <w:tcMar>
              <w:top w:w="40" w:type="dxa"/>
              <w:left w:w="40" w:type="dxa"/>
              <w:bottom w:w="40" w:type="dxa"/>
              <w:right w:w="40" w:type="dxa"/>
            </w:tcMar>
          </w:tcPr>
          <w:p w14:paraId="70CBC6D2" w14:textId="77777777" w:rsidR="009B20AC" w:rsidRDefault="00E9529E">
            <w:pPr>
              <w:spacing w:before="180"/>
              <w:jc w:val="center"/>
            </w:pPr>
            <w:r>
              <w:rPr>
                <w:rFonts w:ascii="Arial" w:hAnsi="Arial"/>
                <w:color w:val="000000"/>
                <w:sz w:val="18"/>
              </w:rPr>
              <w:t>194</w:t>
            </w:r>
          </w:p>
        </w:tc>
      </w:tr>
      <w:tr w:rsidR="009B20AC" w14:paraId="6126F5E1"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AAC167D" w14:textId="77777777" w:rsidR="009B20AC" w:rsidRDefault="00E9529E">
            <w:pPr>
              <w:spacing w:before="180"/>
              <w:jc w:val="center"/>
            </w:pPr>
            <w:r>
              <w:rPr>
                <w:rFonts w:ascii="Arial" w:hAnsi="Arial"/>
                <w:color w:val="000000"/>
                <w:sz w:val="18"/>
              </w:rPr>
              <w:t>16</w:t>
            </w:r>
          </w:p>
        </w:tc>
        <w:tc>
          <w:tcPr>
            <w:tcW w:w="1191" w:type="dxa"/>
            <w:tcBorders>
              <w:bottom w:val="single" w:sz="4" w:space="0" w:color="000000"/>
              <w:right w:val="single" w:sz="4" w:space="0" w:color="000000"/>
            </w:tcBorders>
            <w:tcMar>
              <w:top w:w="40" w:type="dxa"/>
              <w:left w:w="40" w:type="dxa"/>
              <w:bottom w:w="40" w:type="dxa"/>
              <w:right w:w="40" w:type="dxa"/>
            </w:tcMar>
          </w:tcPr>
          <w:p w14:paraId="46E79E43" w14:textId="77777777" w:rsidR="009B20AC" w:rsidRDefault="00E9529E">
            <w:pPr>
              <w:spacing w:before="180"/>
              <w:jc w:val="center"/>
            </w:pPr>
            <w:r>
              <w:rPr>
                <w:rFonts w:ascii="Arial" w:hAnsi="Arial"/>
                <w:color w:val="000000"/>
                <w:sz w:val="18"/>
              </w:rPr>
              <w:t>198</w:t>
            </w:r>
          </w:p>
        </w:tc>
        <w:tc>
          <w:tcPr>
            <w:tcW w:w="501" w:type="dxa"/>
            <w:tcBorders>
              <w:bottom w:val="single" w:sz="4" w:space="0" w:color="000000"/>
              <w:right w:val="single" w:sz="4" w:space="0" w:color="000000"/>
            </w:tcBorders>
            <w:tcMar>
              <w:top w:w="40" w:type="dxa"/>
              <w:left w:w="40" w:type="dxa"/>
              <w:bottom w:w="40" w:type="dxa"/>
              <w:right w:w="40" w:type="dxa"/>
            </w:tcMar>
          </w:tcPr>
          <w:p w14:paraId="3EAF5CE9"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688C380D" w14:textId="77777777" w:rsidR="009B20AC" w:rsidRDefault="00E9529E">
            <w:pPr>
              <w:spacing w:before="180"/>
              <w:jc w:val="center"/>
            </w:pPr>
            <w:r>
              <w:rPr>
                <w:rFonts w:ascii="Arial" w:hAnsi="Arial"/>
                <w:color w:val="000000"/>
                <w:sz w:val="18"/>
              </w:rPr>
              <w:t>17</w:t>
            </w:r>
          </w:p>
        </w:tc>
        <w:tc>
          <w:tcPr>
            <w:tcW w:w="1191" w:type="dxa"/>
            <w:tcBorders>
              <w:bottom w:val="single" w:sz="4" w:space="0" w:color="000000"/>
              <w:right w:val="single" w:sz="4" w:space="0" w:color="000000"/>
            </w:tcBorders>
            <w:tcMar>
              <w:top w:w="40" w:type="dxa"/>
              <w:left w:w="40" w:type="dxa"/>
              <w:bottom w:w="40" w:type="dxa"/>
              <w:right w:w="40" w:type="dxa"/>
            </w:tcMar>
          </w:tcPr>
          <w:p w14:paraId="664F29A8" w14:textId="77777777" w:rsidR="009B20AC" w:rsidRDefault="00E9529E">
            <w:pPr>
              <w:spacing w:before="180"/>
              <w:jc w:val="center"/>
            </w:pPr>
            <w:r>
              <w:rPr>
                <w:rFonts w:ascii="Arial" w:hAnsi="Arial"/>
                <w:color w:val="000000"/>
                <w:sz w:val="18"/>
              </w:rPr>
              <w:t>201</w:t>
            </w:r>
          </w:p>
        </w:tc>
        <w:tc>
          <w:tcPr>
            <w:tcW w:w="501" w:type="dxa"/>
            <w:tcBorders>
              <w:bottom w:val="single" w:sz="4" w:space="0" w:color="000000"/>
              <w:right w:val="single" w:sz="4" w:space="0" w:color="000000"/>
            </w:tcBorders>
            <w:tcMar>
              <w:top w:w="40" w:type="dxa"/>
              <w:left w:w="40" w:type="dxa"/>
              <w:bottom w:w="40" w:type="dxa"/>
              <w:right w:w="40" w:type="dxa"/>
            </w:tcMar>
          </w:tcPr>
          <w:p w14:paraId="05FDF132"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7A1AB280" w14:textId="77777777" w:rsidR="009B20AC" w:rsidRDefault="00E9529E">
            <w:pPr>
              <w:spacing w:before="180"/>
              <w:jc w:val="center"/>
            </w:pPr>
            <w:r>
              <w:rPr>
                <w:rFonts w:ascii="Arial" w:hAnsi="Arial"/>
                <w:color w:val="000000"/>
                <w:sz w:val="18"/>
              </w:rPr>
              <w:t>18</w:t>
            </w:r>
          </w:p>
        </w:tc>
        <w:tc>
          <w:tcPr>
            <w:tcW w:w="1191" w:type="dxa"/>
            <w:tcBorders>
              <w:bottom w:val="single" w:sz="4" w:space="0" w:color="000000"/>
              <w:right w:val="single" w:sz="4" w:space="0" w:color="000000"/>
            </w:tcBorders>
            <w:tcMar>
              <w:top w:w="40" w:type="dxa"/>
              <w:left w:w="40" w:type="dxa"/>
              <w:bottom w:w="40" w:type="dxa"/>
              <w:right w:w="40" w:type="dxa"/>
            </w:tcMar>
          </w:tcPr>
          <w:p w14:paraId="6D3EC033" w14:textId="77777777" w:rsidR="009B20AC" w:rsidRDefault="00E9529E">
            <w:pPr>
              <w:spacing w:before="180"/>
              <w:jc w:val="center"/>
            </w:pPr>
            <w:r>
              <w:rPr>
                <w:rFonts w:ascii="Arial" w:hAnsi="Arial"/>
                <w:color w:val="000000"/>
                <w:sz w:val="18"/>
              </w:rPr>
              <w:t>204</w:t>
            </w:r>
          </w:p>
        </w:tc>
        <w:tc>
          <w:tcPr>
            <w:tcW w:w="501" w:type="dxa"/>
            <w:tcBorders>
              <w:bottom w:val="single" w:sz="4" w:space="0" w:color="000000"/>
              <w:right w:val="single" w:sz="4" w:space="0" w:color="000000"/>
            </w:tcBorders>
            <w:tcMar>
              <w:top w:w="40" w:type="dxa"/>
              <w:left w:w="40" w:type="dxa"/>
              <w:bottom w:w="40" w:type="dxa"/>
              <w:right w:w="40" w:type="dxa"/>
            </w:tcMar>
          </w:tcPr>
          <w:p w14:paraId="1B604D5B"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58845407" w14:textId="77777777" w:rsidR="009B20AC" w:rsidRDefault="00E9529E">
            <w:pPr>
              <w:spacing w:before="180"/>
              <w:jc w:val="center"/>
            </w:pPr>
            <w:r>
              <w:rPr>
                <w:rFonts w:ascii="Arial" w:hAnsi="Arial"/>
                <w:color w:val="000000"/>
                <w:sz w:val="18"/>
              </w:rPr>
              <w:t>19</w:t>
            </w:r>
          </w:p>
        </w:tc>
        <w:tc>
          <w:tcPr>
            <w:tcW w:w="1196" w:type="dxa"/>
            <w:tcBorders>
              <w:bottom w:val="single" w:sz="4" w:space="0" w:color="000000"/>
              <w:right w:val="single" w:sz="4" w:space="0" w:color="000000"/>
            </w:tcBorders>
            <w:tcMar>
              <w:top w:w="40" w:type="dxa"/>
              <w:left w:w="40" w:type="dxa"/>
              <w:bottom w:w="40" w:type="dxa"/>
              <w:right w:w="40" w:type="dxa"/>
            </w:tcMar>
          </w:tcPr>
          <w:p w14:paraId="679884AE" w14:textId="77777777" w:rsidR="009B20AC" w:rsidRDefault="00E9529E">
            <w:pPr>
              <w:spacing w:before="180"/>
              <w:jc w:val="center"/>
            </w:pPr>
            <w:r>
              <w:rPr>
                <w:rFonts w:ascii="Arial" w:hAnsi="Arial"/>
                <w:color w:val="000000"/>
                <w:sz w:val="18"/>
              </w:rPr>
              <w:t>207</w:t>
            </w:r>
          </w:p>
        </w:tc>
      </w:tr>
      <w:tr w:rsidR="009B20AC" w14:paraId="59DA5DF2"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EB39D71" w14:textId="77777777" w:rsidR="009B20AC" w:rsidRDefault="00E9529E">
            <w:pPr>
              <w:spacing w:before="180"/>
              <w:jc w:val="center"/>
            </w:pPr>
            <w:r>
              <w:rPr>
                <w:rFonts w:ascii="Arial" w:hAnsi="Arial"/>
                <w:color w:val="000000"/>
                <w:sz w:val="18"/>
              </w:rPr>
              <w:t>20</w:t>
            </w:r>
          </w:p>
        </w:tc>
        <w:tc>
          <w:tcPr>
            <w:tcW w:w="1191" w:type="dxa"/>
            <w:tcBorders>
              <w:bottom w:val="single" w:sz="4" w:space="0" w:color="000000"/>
              <w:right w:val="single" w:sz="4" w:space="0" w:color="000000"/>
            </w:tcBorders>
            <w:tcMar>
              <w:top w:w="40" w:type="dxa"/>
              <w:left w:w="40" w:type="dxa"/>
              <w:bottom w:w="40" w:type="dxa"/>
              <w:right w:w="40" w:type="dxa"/>
            </w:tcMar>
          </w:tcPr>
          <w:p w14:paraId="3BABD6B0" w14:textId="77777777" w:rsidR="009B20AC" w:rsidRDefault="00E9529E">
            <w:pPr>
              <w:spacing w:before="180"/>
              <w:jc w:val="center"/>
            </w:pPr>
            <w:r>
              <w:rPr>
                <w:rFonts w:ascii="Arial" w:hAnsi="Arial"/>
                <w:color w:val="000000"/>
                <w:sz w:val="18"/>
              </w:rPr>
              <w:t>210</w:t>
            </w:r>
          </w:p>
        </w:tc>
        <w:tc>
          <w:tcPr>
            <w:tcW w:w="501" w:type="dxa"/>
            <w:tcBorders>
              <w:bottom w:val="single" w:sz="4" w:space="0" w:color="000000"/>
              <w:right w:val="single" w:sz="4" w:space="0" w:color="000000"/>
            </w:tcBorders>
            <w:tcMar>
              <w:top w:w="40" w:type="dxa"/>
              <w:left w:w="40" w:type="dxa"/>
              <w:bottom w:w="40" w:type="dxa"/>
              <w:right w:w="40" w:type="dxa"/>
            </w:tcMar>
          </w:tcPr>
          <w:p w14:paraId="4A57E139"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286825E5" w14:textId="77777777" w:rsidR="009B20AC" w:rsidRDefault="00E9529E">
            <w:pPr>
              <w:spacing w:before="180"/>
              <w:jc w:val="center"/>
            </w:pPr>
            <w:r>
              <w:rPr>
                <w:rFonts w:ascii="Arial" w:hAnsi="Arial"/>
                <w:color w:val="000000"/>
                <w:sz w:val="18"/>
              </w:rPr>
              <w:t>21</w:t>
            </w:r>
          </w:p>
        </w:tc>
        <w:tc>
          <w:tcPr>
            <w:tcW w:w="1191" w:type="dxa"/>
            <w:tcBorders>
              <w:bottom w:val="single" w:sz="4" w:space="0" w:color="000000"/>
              <w:right w:val="single" w:sz="4" w:space="0" w:color="000000"/>
            </w:tcBorders>
            <w:tcMar>
              <w:top w:w="40" w:type="dxa"/>
              <w:left w:w="40" w:type="dxa"/>
              <w:bottom w:w="40" w:type="dxa"/>
              <w:right w:w="40" w:type="dxa"/>
            </w:tcMar>
          </w:tcPr>
          <w:p w14:paraId="3E828208" w14:textId="77777777" w:rsidR="009B20AC" w:rsidRDefault="00E9529E">
            <w:pPr>
              <w:spacing w:before="180"/>
              <w:jc w:val="center"/>
            </w:pPr>
            <w:r>
              <w:rPr>
                <w:rFonts w:ascii="Arial" w:hAnsi="Arial"/>
                <w:color w:val="000000"/>
                <w:sz w:val="18"/>
              </w:rPr>
              <w:t>214</w:t>
            </w:r>
          </w:p>
        </w:tc>
        <w:tc>
          <w:tcPr>
            <w:tcW w:w="501" w:type="dxa"/>
            <w:tcBorders>
              <w:bottom w:val="single" w:sz="4" w:space="0" w:color="000000"/>
              <w:right w:val="single" w:sz="4" w:space="0" w:color="000000"/>
            </w:tcBorders>
            <w:tcMar>
              <w:top w:w="40" w:type="dxa"/>
              <w:left w:w="40" w:type="dxa"/>
              <w:bottom w:w="40" w:type="dxa"/>
              <w:right w:w="40" w:type="dxa"/>
            </w:tcMar>
          </w:tcPr>
          <w:p w14:paraId="2FC33D75"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70196F18" w14:textId="77777777" w:rsidR="009B20AC" w:rsidRDefault="00E9529E">
            <w:pPr>
              <w:spacing w:before="180"/>
              <w:jc w:val="center"/>
            </w:pPr>
            <w:r>
              <w:rPr>
                <w:rFonts w:ascii="Arial" w:hAnsi="Arial"/>
                <w:color w:val="000000"/>
                <w:sz w:val="18"/>
              </w:rPr>
              <w:t>22</w:t>
            </w:r>
          </w:p>
        </w:tc>
        <w:tc>
          <w:tcPr>
            <w:tcW w:w="1191" w:type="dxa"/>
            <w:tcBorders>
              <w:bottom w:val="single" w:sz="4" w:space="0" w:color="000000"/>
              <w:right w:val="single" w:sz="4" w:space="0" w:color="000000"/>
            </w:tcBorders>
            <w:tcMar>
              <w:top w:w="40" w:type="dxa"/>
              <w:left w:w="40" w:type="dxa"/>
              <w:bottom w:w="40" w:type="dxa"/>
              <w:right w:w="40" w:type="dxa"/>
            </w:tcMar>
          </w:tcPr>
          <w:p w14:paraId="1AC7D166" w14:textId="77777777" w:rsidR="009B20AC" w:rsidRDefault="00E9529E">
            <w:pPr>
              <w:spacing w:before="180"/>
              <w:jc w:val="center"/>
            </w:pPr>
            <w:r>
              <w:rPr>
                <w:rFonts w:ascii="Arial" w:hAnsi="Arial"/>
                <w:color w:val="000000"/>
                <w:sz w:val="18"/>
              </w:rPr>
              <w:t>217</w:t>
            </w:r>
          </w:p>
        </w:tc>
        <w:tc>
          <w:tcPr>
            <w:tcW w:w="501" w:type="dxa"/>
            <w:tcBorders>
              <w:bottom w:val="single" w:sz="4" w:space="0" w:color="000000"/>
              <w:right w:val="single" w:sz="4" w:space="0" w:color="000000"/>
            </w:tcBorders>
            <w:tcMar>
              <w:top w:w="40" w:type="dxa"/>
              <w:left w:w="40" w:type="dxa"/>
              <w:bottom w:w="40" w:type="dxa"/>
              <w:right w:w="40" w:type="dxa"/>
            </w:tcMar>
          </w:tcPr>
          <w:p w14:paraId="7EB8FC42"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19B277C0" w14:textId="77777777" w:rsidR="009B20AC" w:rsidRDefault="00E9529E">
            <w:pPr>
              <w:spacing w:before="180"/>
              <w:jc w:val="center"/>
            </w:pPr>
            <w:r>
              <w:rPr>
                <w:rFonts w:ascii="Arial" w:hAnsi="Arial"/>
                <w:color w:val="000000"/>
                <w:sz w:val="18"/>
              </w:rPr>
              <w:t>23</w:t>
            </w:r>
          </w:p>
        </w:tc>
        <w:tc>
          <w:tcPr>
            <w:tcW w:w="1196" w:type="dxa"/>
            <w:tcBorders>
              <w:bottom w:val="single" w:sz="4" w:space="0" w:color="000000"/>
              <w:right w:val="single" w:sz="4" w:space="0" w:color="000000"/>
            </w:tcBorders>
            <w:tcMar>
              <w:top w:w="40" w:type="dxa"/>
              <w:left w:w="40" w:type="dxa"/>
              <w:bottom w:w="40" w:type="dxa"/>
              <w:right w:w="40" w:type="dxa"/>
            </w:tcMar>
          </w:tcPr>
          <w:p w14:paraId="6EA8B951" w14:textId="77777777" w:rsidR="009B20AC" w:rsidRDefault="00E9529E">
            <w:pPr>
              <w:spacing w:before="180"/>
              <w:jc w:val="center"/>
            </w:pPr>
            <w:r>
              <w:rPr>
                <w:rFonts w:ascii="Arial" w:hAnsi="Arial"/>
                <w:color w:val="000000"/>
                <w:sz w:val="18"/>
              </w:rPr>
              <w:t>219</w:t>
            </w:r>
          </w:p>
        </w:tc>
      </w:tr>
      <w:tr w:rsidR="009B20AC" w14:paraId="15AD75ED"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9530121" w14:textId="77777777" w:rsidR="009B20AC" w:rsidRDefault="00E9529E">
            <w:pPr>
              <w:spacing w:before="180"/>
              <w:jc w:val="center"/>
            </w:pPr>
            <w:r>
              <w:rPr>
                <w:rFonts w:ascii="Arial" w:hAnsi="Arial"/>
                <w:color w:val="000000"/>
                <w:sz w:val="18"/>
              </w:rPr>
              <w:t>24</w:t>
            </w:r>
          </w:p>
        </w:tc>
        <w:tc>
          <w:tcPr>
            <w:tcW w:w="1191" w:type="dxa"/>
            <w:tcBorders>
              <w:bottom w:val="single" w:sz="4" w:space="0" w:color="000000"/>
              <w:right w:val="single" w:sz="4" w:space="0" w:color="000000"/>
            </w:tcBorders>
            <w:tcMar>
              <w:top w:w="40" w:type="dxa"/>
              <w:left w:w="40" w:type="dxa"/>
              <w:bottom w:w="40" w:type="dxa"/>
              <w:right w:w="40" w:type="dxa"/>
            </w:tcMar>
          </w:tcPr>
          <w:p w14:paraId="705F1E43" w14:textId="77777777" w:rsidR="009B20AC" w:rsidRDefault="00E9529E">
            <w:pPr>
              <w:spacing w:before="180"/>
              <w:jc w:val="center"/>
            </w:pPr>
            <w:r>
              <w:rPr>
                <w:rFonts w:ascii="Arial" w:hAnsi="Arial"/>
                <w:color w:val="000000"/>
                <w:sz w:val="18"/>
              </w:rPr>
              <w:t>222</w:t>
            </w:r>
          </w:p>
        </w:tc>
        <w:tc>
          <w:tcPr>
            <w:tcW w:w="501" w:type="dxa"/>
            <w:tcBorders>
              <w:bottom w:val="single" w:sz="4" w:space="0" w:color="000000"/>
              <w:right w:val="single" w:sz="4" w:space="0" w:color="000000"/>
            </w:tcBorders>
            <w:tcMar>
              <w:top w:w="40" w:type="dxa"/>
              <w:left w:w="40" w:type="dxa"/>
              <w:bottom w:w="40" w:type="dxa"/>
              <w:right w:w="40" w:type="dxa"/>
            </w:tcMar>
          </w:tcPr>
          <w:p w14:paraId="0C18D0ED"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2F13CCD2" w14:textId="77777777" w:rsidR="009B20AC" w:rsidRDefault="00E9529E">
            <w:pPr>
              <w:spacing w:before="180"/>
              <w:jc w:val="center"/>
            </w:pPr>
            <w:r>
              <w:rPr>
                <w:rFonts w:ascii="Arial" w:hAnsi="Arial"/>
                <w:color w:val="000000"/>
                <w:sz w:val="18"/>
              </w:rPr>
              <w:t>25</w:t>
            </w:r>
          </w:p>
        </w:tc>
        <w:tc>
          <w:tcPr>
            <w:tcW w:w="1191" w:type="dxa"/>
            <w:tcBorders>
              <w:bottom w:val="single" w:sz="4" w:space="0" w:color="000000"/>
              <w:right w:val="single" w:sz="4" w:space="0" w:color="000000"/>
            </w:tcBorders>
            <w:tcMar>
              <w:top w:w="40" w:type="dxa"/>
              <w:left w:w="40" w:type="dxa"/>
              <w:bottom w:w="40" w:type="dxa"/>
              <w:right w:w="40" w:type="dxa"/>
            </w:tcMar>
          </w:tcPr>
          <w:p w14:paraId="25A55B06" w14:textId="77777777" w:rsidR="009B20AC" w:rsidRDefault="00E9529E">
            <w:pPr>
              <w:spacing w:before="180"/>
              <w:jc w:val="center"/>
            </w:pPr>
            <w:r>
              <w:rPr>
                <w:rFonts w:ascii="Arial" w:hAnsi="Arial"/>
                <w:color w:val="000000"/>
                <w:sz w:val="18"/>
              </w:rPr>
              <w:t>225</w:t>
            </w:r>
          </w:p>
        </w:tc>
        <w:tc>
          <w:tcPr>
            <w:tcW w:w="501" w:type="dxa"/>
            <w:tcBorders>
              <w:bottom w:val="single" w:sz="4" w:space="0" w:color="000000"/>
              <w:right w:val="single" w:sz="4" w:space="0" w:color="000000"/>
            </w:tcBorders>
            <w:tcMar>
              <w:top w:w="40" w:type="dxa"/>
              <w:left w:w="40" w:type="dxa"/>
              <w:bottom w:w="40" w:type="dxa"/>
              <w:right w:w="40" w:type="dxa"/>
            </w:tcMar>
          </w:tcPr>
          <w:p w14:paraId="53A1BAA3"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7E81E7A9" w14:textId="77777777" w:rsidR="009B20AC" w:rsidRDefault="00E9529E">
            <w:pPr>
              <w:spacing w:before="180"/>
              <w:jc w:val="center"/>
            </w:pPr>
            <w:r>
              <w:rPr>
                <w:rFonts w:ascii="Arial" w:hAnsi="Arial"/>
                <w:color w:val="000000"/>
                <w:sz w:val="18"/>
              </w:rPr>
              <w:t>26</w:t>
            </w:r>
          </w:p>
        </w:tc>
        <w:tc>
          <w:tcPr>
            <w:tcW w:w="1191" w:type="dxa"/>
            <w:tcBorders>
              <w:bottom w:val="single" w:sz="4" w:space="0" w:color="000000"/>
              <w:right w:val="single" w:sz="4" w:space="0" w:color="000000"/>
            </w:tcBorders>
            <w:tcMar>
              <w:top w:w="40" w:type="dxa"/>
              <w:left w:w="40" w:type="dxa"/>
              <w:bottom w:w="40" w:type="dxa"/>
              <w:right w:w="40" w:type="dxa"/>
            </w:tcMar>
          </w:tcPr>
          <w:p w14:paraId="58A1468A" w14:textId="77777777" w:rsidR="009B20AC" w:rsidRDefault="00E9529E">
            <w:pPr>
              <w:spacing w:before="180"/>
              <w:jc w:val="center"/>
            </w:pPr>
            <w:r>
              <w:rPr>
                <w:rFonts w:ascii="Arial" w:hAnsi="Arial"/>
                <w:color w:val="000000"/>
                <w:sz w:val="18"/>
              </w:rPr>
              <w:t>228</w:t>
            </w:r>
          </w:p>
        </w:tc>
        <w:tc>
          <w:tcPr>
            <w:tcW w:w="501" w:type="dxa"/>
            <w:tcBorders>
              <w:bottom w:val="single" w:sz="4" w:space="0" w:color="000000"/>
              <w:right w:val="single" w:sz="4" w:space="0" w:color="000000"/>
            </w:tcBorders>
            <w:tcMar>
              <w:top w:w="40" w:type="dxa"/>
              <w:left w:w="40" w:type="dxa"/>
              <w:bottom w:w="40" w:type="dxa"/>
              <w:right w:w="40" w:type="dxa"/>
            </w:tcMar>
          </w:tcPr>
          <w:p w14:paraId="3E1BF79F"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51F76048" w14:textId="77777777" w:rsidR="009B20AC" w:rsidRDefault="00E9529E">
            <w:pPr>
              <w:spacing w:before="180"/>
              <w:jc w:val="center"/>
            </w:pPr>
            <w:r>
              <w:rPr>
                <w:rFonts w:ascii="Arial" w:hAnsi="Arial"/>
                <w:color w:val="000000"/>
                <w:sz w:val="18"/>
              </w:rPr>
              <w:t>27</w:t>
            </w:r>
          </w:p>
        </w:tc>
        <w:tc>
          <w:tcPr>
            <w:tcW w:w="1196" w:type="dxa"/>
            <w:tcBorders>
              <w:bottom w:val="single" w:sz="4" w:space="0" w:color="000000"/>
              <w:right w:val="single" w:sz="4" w:space="0" w:color="000000"/>
            </w:tcBorders>
            <w:tcMar>
              <w:top w:w="40" w:type="dxa"/>
              <w:left w:w="40" w:type="dxa"/>
              <w:bottom w:w="40" w:type="dxa"/>
              <w:right w:w="40" w:type="dxa"/>
            </w:tcMar>
          </w:tcPr>
          <w:p w14:paraId="1A359BFA" w14:textId="77777777" w:rsidR="009B20AC" w:rsidRDefault="00E9529E">
            <w:pPr>
              <w:spacing w:before="180"/>
              <w:jc w:val="center"/>
            </w:pPr>
            <w:r>
              <w:rPr>
                <w:rFonts w:ascii="Arial" w:hAnsi="Arial"/>
                <w:color w:val="000000"/>
                <w:sz w:val="18"/>
              </w:rPr>
              <w:t>231</w:t>
            </w:r>
          </w:p>
        </w:tc>
      </w:tr>
      <w:tr w:rsidR="009B20AC" w14:paraId="7BAE7737"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A91D01A" w14:textId="77777777" w:rsidR="009B20AC" w:rsidRDefault="00E9529E">
            <w:pPr>
              <w:spacing w:before="180"/>
              <w:jc w:val="center"/>
            </w:pPr>
            <w:r>
              <w:rPr>
                <w:rFonts w:ascii="Arial" w:hAnsi="Arial"/>
                <w:color w:val="000000"/>
                <w:sz w:val="18"/>
              </w:rPr>
              <w:t>28</w:t>
            </w:r>
          </w:p>
        </w:tc>
        <w:tc>
          <w:tcPr>
            <w:tcW w:w="1191" w:type="dxa"/>
            <w:tcBorders>
              <w:bottom w:val="single" w:sz="4" w:space="0" w:color="000000"/>
              <w:right w:val="single" w:sz="4" w:space="0" w:color="000000"/>
            </w:tcBorders>
            <w:tcMar>
              <w:top w:w="40" w:type="dxa"/>
              <w:left w:w="40" w:type="dxa"/>
              <w:bottom w:w="40" w:type="dxa"/>
              <w:right w:w="40" w:type="dxa"/>
            </w:tcMar>
          </w:tcPr>
          <w:p w14:paraId="06E94878" w14:textId="77777777" w:rsidR="009B20AC" w:rsidRDefault="00E9529E">
            <w:pPr>
              <w:spacing w:before="180"/>
              <w:jc w:val="center"/>
            </w:pPr>
            <w:r>
              <w:rPr>
                <w:rFonts w:ascii="Arial" w:hAnsi="Arial"/>
                <w:color w:val="000000"/>
                <w:sz w:val="18"/>
              </w:rPr>
              <w:t>234</w:t>
            </w:r>
          </w:p>
        </w:tc>
        <w:tc>
          <w:tcPr>
            <w:tcW w:w="501" w:type="dxa"/>
            <w:tcBorders>
              <w:bottom w:val="single" w:sz="4" w:space="0" w:color="000000"/>
              <w:right w:val="single" w:sz="4" w:space="0" w:color="000000"/>
            </w:tcBorders>
            <w:tcMar>
              <w:top w:w="40" w:type="dxa"/>
              <w:left w:w="40" w:type="dxa"/>
              <w:bottom w:w="40" w:type="dxa"/>
              <w:right w:w="40" w:type="dxa"/>
            </w:tcMar>
          </w:tcPr>
          <w:p w14:paraId="3E8DE0F6"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63FC0E23" w14:textId="77777777" w:rsidR="009B20AC" w:rsidRDefault="00E9529E">
            <w:pPr>
              <w:spacing w:before="180"/>
              <w:jc w:val="center"/>
            </w:pPr>
            <w:r>
              <w:rPr>
                <w:rFonts w:ascii="Arial" w:hAnsi="Arial"/>
                <w:color w:val="000000"/>
                <w:sz w:val="18"/>
              </w:rPr>
              <w:t>29</w:t>
            </w:r>
          </w:p>
        </w:tc>
        <w:tc>
          <w:tcPr>
            <w:tcW w:w="1191" w:type="dxa"/>
            <w:tcBorders>
              <w:bottom w:val="single" w:sz="4" w:space="0" w:color="000000"/>
              <w:right w:val="single" w:sz="4" w:space="0" w:color="000000"/>
            </w:tcBorders>
            <w:tcMar>
              <w:top w:w="40" w:type="dxa"/>
              <w:left w:w="40" w:type="dxa"/>
              <w:bottom w:w="40" w:type="dxa"/>
              <w:right w:w="40" w:type="dxa"/>
            </w:tcMar>
          </w:tcPr>
          <w:p w14:paraId="57B74D93" w14:textId="77777777" w:rsidR="009B20AC" w:rsidRDefault="00E9529E">
            <w:pPr>
              <w:spacing w:before="180"/>
              <w:jc w:val="center"/>
            </w:pPr>
            <w:r>
              <w:rPr>
                <w:rFonts w:ascii="Arial" w:hAnsi="Arial"/>
                <w:color w:val="000000"/>
                <w:sz w:val="18"/>
              </w:rPr>
              <w:t>237</w:t>
            </w:r>
          </w:p>
        </w:tc>
        <w:tc>
          <w:tcPr>
            <w:tcW w:w="501" w:type="dxa"/>
            <w:tcBorders>
              <w:bottom w:val="single" w:sz="4" w:space="0" w:color="000000"/>
              <w:right w:val="single" w:sz="4" w:space="0" w:color="000000"/>
            </w:tcBorders>
            <w:tcMar>
              <w:top w:w="40" w:type="dxa"/>
              <w:left w:w="40" w:type="dxa"/>
              <w:bottom w:w="40" w:type="dxa"/>
              <w:right w:w="40" w:type="dxa"/>
            </w:tcMar>
          </w:tcPr>
          <w:p w14:paraId="2E27D9B8"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49D82F1A" w14:textId="77777777" w:rsidR="009B20AC" w:rsidRDefault="00E9529E">
            <w:pPr>
              <w:spacing w:before="180"/>
              <w:jc w:val="center"/>
            </w:pPr>
            <w:r>
              <w:rPr>
                <w:rFonts w:ascii="Arial" w:hAnsi="Arial"/>
                <w:color w:val="000000"/>
                <w:sz w:val="18"/>
              </w:rPr>
              <w:t>30</w:t>
            </w:r>
          </w:p>
        </w:tc>
        <w:tc>
          <w:tcPr>
            <w:tcW w:w="1191" w:type="dxa"/>
            <w:tcBorders>
              <w:bottom w:val="single" w:sz="4" w:space="0" w:color="000000"/>
              <w:right w:val="single" w:sz="4" w:space="0" w:color="000000"/>
            </w:tcBorders>
            <w:tcMar>
              <w:top w:w="40" w:type="dxa"/>
              <w:left w:w="40" w:type="dxa"/>
              <w:bottom w:w="40" w:type="dxa"/>
              <w:right w:w="40" w:type="dxa"/>
            </w:tcMar>
          </w:tcPr>
          <w:p w14:paraId="0593C853" w14:textId="77777777" w:rsidR="009B20AC" w:rsidRDefault="00E9529E">
            <w:pPr>
              <w:spacing w:before="180"/>
              <w:jc w:val="center"/>
            </w:pPr>
            <w:r>
              <w:rPr>
                <w:rFonts w:ascii="Arial" w:hAnsi="Arial"/>
                <w:color w:val="000000"/>
                <w:sz w:val="18"/>
              </w:rPr>
              <w:t>240</w:t>
            </w:r>
          </w:p>
        </w:tc>
        <w:tc>
          <w:tcPr>
            <w:tcW w:w="501" w:type="dxa"/>
            <w:tcBorders>
              <w:bottom w:val="single" w:sz="4" w:space="0" w:color="000000"/>
              <w:right w:val="single" w:sz="4" w:space="0" w:color="000000"/>
            </w:tcBorders>
            <w:tcMar>
              <w:top w:w="40" w:type="dxa"/>
              <w:left w:w="40" w:type="dxa"/>
              <w:bottom w:w="40" w:type="dxa"/>
              <w:right w:w="40" w:type="dxa"/>
            </w:tcMar>
          </w:tcPr>
          <w:p w14:paraId="1178BD65"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600689BB" w14:textId="77777777" w:rsidR="009B20AC" w:rsidRDefault="00E9529E">
            <w:pPr>
              <w:spacing w:before="180"/>
              <w:jc w:val="center"/>
            </w:pPr>
            <w:r>
              <w:rPr>
                <w:rFonts w:ascii="Arial" w:hAnsi="Arial"/>
                <w:color w:val="000000"/>
                <w:sz w:val="18"/>
              </w:rPr>
              <w:t>31</w:t>
            </w:r>
          </w:p>
        </w:tc>
        <w:tc>
          <w:tcPr>
            <w:tcW w:w="1196" w:type="dxa"/>
            <w:tcBorders>
              <w:bottom w:val="single" w:sz="4" w:space="0" w:color="000000"/>
              <w:right w:val="single" w:sz="4" w:space="0" w:color="000000"/>
            </w:tcBorders>
            <w:tcMar>
              <w:top w:w="40" w:type="dxa"/>
              <w:left w:w="40" w:type="dxa"/>
              <w:bottom w:w="40" w:type="dxa"/>
              <w:right w:w="40" w:type="dxa"/>
            </w:tcMar>
          </w:tcPr>
          <w:p w14:paraId="75DEB40E" w14:textId="77777777" w:rsidR="009B20AC" w:rsidRDefault="00E9529E">
            <w:pPr>
              <w:spacing w:before="180"/>
              <w:jc w:val="center"/>
            </w:pPr>
            <w:r>
              <w:rPr>
                <w:rFonts w:ascii="Arial" w:hAnsi="Arial"/>
                <w:color w:val="000000"/>
                <w:sz w:val="18"/>
              </w:rPr>
              <w:t>243</w:t>
            </w:r>
          </w:p>
        </w:tc>
      </w:tr>
      <w:tr w:rsidR="009B20AC" w14:paraId="3AF3BE51"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F207C2D" w14:textId="77777777" w:rsidR="009B20AC" w:rsidRDefault="00E9529E">
            <w:pPr>
              <w:spacing w:before="180"/>
              <w:jc w:val="center"/>
            </w:pPr>
            <w:r>
              <w:rPr>
                <w:rFonts w:ascii="Arial" w:hAnsi="Arial"/>
                <w:color w:val="000000"/>
                <w:sz w:val="18"/>
              </w:rPr>
              <w:t>32</w:t>
            </w:r>
          </w:p>
        </w:tc>
        <w:tc>
          <w:tcPr>
            <w:tcW w:w="1191" w:type="dxa"/>
            <w:tcBorders>
              <w:bottom w:val="single" w:sz="4" w:space="0" w:color="000000"/>
              <w:right w:val="single" w:sz="4" w:space="0" w:color="000000"/>
            </w:tcBorders>
            <w:tcMar>
              <w:top w:w="40" w:type="dxa"/>
              <w:left w:w="40" w:type="dxa"/>
              <w:bottom w:w="40" w:type="dxa"/>
              <w:right w:w="40" w:type="dxa"/>
            </w:tcMar>
          </w:tcPr>
          <w:p w14:paraId="4C48CCA6" w14:textId="77777777" w:rsidR="009B20AC" w:rsidRDefault="00E9529E">
            <w:pPr>
              <w:spacing w:before="180"/>
              <w:jc w:val="center"/>
            </w:pPr>
            <w:r>
              <w:rPr>
                <w:rFonts w:ascii="Arial" w:hAnsi="Arial"/>
                <w:color w:val="000000"/>
                <w:sz w:val="18"/>
              </w:rPr>
              <w:t>245</w:t>
            </w:r>
          </w:p>
        </w:tc>
        <w:tc>
          <w:tcPr>
            <w:tcW w:w="501" w:type="dxa"/>
            <w:tcBorders>
              <w:bottom w:val="single" w:sz="4" w:space="0" w:color="000000"/>
              <w:right w:val="single" w:sz="4" w:space="0" w:color="000000"/>
            </w:tcBorders>
            <w:tcMar>
              <w:top w:w="40" w:type="dxa"/>
              <w:left w:w="40" w:type="dxa"/>
              <w:bottom w:w="40" w:type="dxa"/>
              <w:right w:w="40" w:type="dxa"/>
            </w:tcMar>
          </w:tcPr>
          <w:p w14:paraId="1FDFD15A"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686F2363" w14:textId="77777777" w:rsidR="009B20AC" w:rsidRDefault="00E9529E">
            <w:pPr>
              <w:spacing w:before="180"/>
              <w:jc w:val="center"/>
            </w:pPr>
            <w:r>
              <w:rPr>
                <w:rFonts w:ascii="Arial" w:hAnsi="Arial"/>
                <w:color w:val="000000"/>
                <w:sz w:val="18"/>
              </w:rPr>
              <w:t>33</w:t>
            </w:r>
          </w:p>
        </w:tc>
        <w:tc>
          <w:tcPr>
            <w:tcW w:w="1191" w:type="dxa"/>
            <w:tcBorders>
              <w:bottom w:val="single" w:sz="4" w:space="0" w:color="000000"/>
              <w:right w:val="single" w:sz="4" w:space="0" w:color="000000"/>
            </w:tcBorders>
            <w:tcMar>
              <w:top w:w="40" w:type="dxa"/>
              <w:left w:w="40" w:type="dxa"/>
              <w:bottom w:w="40" w:type="dxa"/>
              <w:right w:w="40" w:type="dxa"/>
            </w:tcMar>
          </w:tcPr>
          <w:p w14:paraId="0AAD87ED" w14:textId="77777777" w:rsidR="009B20AC" w:rsidRDefault="00E9529E">
            <w:pPr>
              <w:spacing w:before="180"/>
              <w:jc w:val="center"/>
            </w:pPr>
            <w:r>
              <w:rPr>
                <w:rFonts w:ascii="Arial" w:hAnsi="Arial"/>
                <w:color w:val="000000"/>
                <w:sz w:val="18"/>
              </w:rPr>
              <w:t>248</w:t>
            </w:r>
          </w:p>
        </w:tc>
        <w:tc>
          <w:tcPr>
            <w:tcW w:w="501" w:type="dxa"/>
            <w:tcBorders>
              <w:bottom w:val="single" w:sz="4" w:space="0" w:color="000000"/>
              <w:right w:val="single" w:sz="4" w:space="0" w:color="000000"/>
            </w:tcBorders>
            <w:tcMar>
              <w:top w:w="40" w:type="dxa"/>
              <w:left w:w="40" w:type="dxa"/>
              <w:bottom w:w="40" w:type="dxa"/>
              <w:right w:w="40" w:type="dxa"/>
            </w:tcMar>
          </w:tcPr>
          <w:p w14:paraId="3E444559"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5C252E4A" w14:textId="77777777" w:rsidR="009B20AC" w:rsidRDefault="00E9529E">
            <w:pPr>
              <w:spacing w:before="180"/>
              <w:jc w:val="center"/>
            </w:pPr>
            <w:r>
              <w:rPr>
                <w:rFonts w:ascii="Arial" w:hAnsi="Arial"/>
                <w:color w:val="000000"/>
                <w:sz w:val="18"/>
              </w:rPr>
              <w:t>34</w:t>
            </w:r>
          </w:p>
        </w:tc>
        <w:tc>
          <w:tcPr>
            <w:tcW w:w="1191" w:type="dxa"/>
            <w:tcBorders>
              <w:bottom w:val="single" w:sz="4" w:space="0" w:color="000000"/>
              <w:right w:val="single" w:sz="4" w:space="0" w:color="000000"/>
            </w:tcBorders>
            <w:tcMar>
              <w:top w:w="40" w:type="dxa"/>
              <w:left w:w="40" w:type="dxa"/>
              <w:bottom w:w="40" w:type="dxa"/>
              <w:right w:w="40" w:type="dxa"/>
            </w:tcMar>
          </w:tcPr>
          <w:p w14:paraId="196DA740" w14:textId="77777777" w:rsidR="009B20AC" w:rsidRDefault="00E9529E">
            <w:pPr>
              <w:spacing w:before="180"/>
              <w:jc w:val="center"/>
            </w:pPr>
            <w:r>
              <w:rPr>
                <w:rFonts w:ascii="Arial" w:hAnsi="Arial"/>
                <w:color w:val="000000"/>
                <w:sz w:val="18"/>
              </w:rPr>
              <w:t>251</w:t>
            </w:r>
          </w:p>
        </w:tc>
        <w:tc>
          <w:tcPr>
            <w:tcW w:w="501" w:type="dxa"/>
            <w:tcBorders>
              <w:bottom w:val="single" w:sz="4" w:space="0" w:color="000000"/>
              <w:right w:val="single" w:sz="4" w:space="0" w:color="000000"/>
            </w:tcBorders>
            <w:tcMar>
              <w:top w:w="40" w:type="dxa"/>
              <w:left w:w="40" w:type="dxa"/>
              <w:bottom w:w="40" w:type="dxa"/>
              <w:right w:w="40" w:type="dxa"/>
            </w:tcMar>
          </w:tcPr>
          <w:p w14:paraId="1EB5F7FA"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45F6EE5D" w14:textId="77777777" w:rsidR="009B20AC" w:rsidRDefault="00E9529E">
            <w:pPr>
              <w:spacing w:before="180"/>
              <w:jc w:val="center"/>
            </w:pPr>
            <w:r>
              <w:rPr>
                <w:rFonts w:ascii="Arial" w:hAnsi="Arial"/>
                <w:color w:val="000000"/>
                <w:sz w:val="18"/>
              </w:rPr>
              <w:t>35</w:t>
            </w:r>
          </w:p>
        </w:tc>
        <w:tc>
          <w:tcPr>
            <w:tcW w:w="1196" w:type="dxa"/>
            <w:tcBorders>
              <w:bottom w:val="single" w:sz="4" w:space="0" w:color="000000"/>
              <w:right w:val="single" w:sz="4" w:space="0" w:color="000000"/>
            </w:tcBorders>
            <w:tcMar>
              <w:top w:w="40" w:type="dxa"/>
              <w:left w:w="40" w:type="dxa"/>
              <w:bottom w:w="40" w:type="dxa"/>
              <w:right w:w="40" w:type="dxa"/>
            </w:tcMar>
          </w:tcPr>
          <w:p w14:paraId="2D2336A2" w14:textId="77777777" w:rsidR="009B20AC" w:rsidRDefault="00E9529E">
            <w:pPr>
              <w:spacing w:before="180"/>
              <w:jc w:val="center"/>
            </w:pPr>
            <w:r>
              <w:rPr>
                <w:rFonts w:ascii="Arial" w:hAnsi="Arial"/>
                <w:color w:val="000000"/>
                <w:sz w:val="18"/>
              </w:rPr>
              <w:t>253</w:t>
            </w:r>
          </w:p>
        </w:tc>
      </w:tr>
      <w:tr w:rsidR="009B20AC" w14:paraId="6395A6A9"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3D8FE9F" w14:textId="77777777" w:rsidR="009B20AC" w:rsidRDefault="00E9529E">
            <w:pPr>
              <w:spacing w:before="180"/>
              <w:jc w:val="center"/>
            </w:pPr>
            <w:r>
              <w:rPr>
                <w:rFonts w:ascii="Arial" w:hAnsi="Arial"/>
                <w:color w:val="000000"/>
                <w:sz w:val="18"/>
              </w:rPr>
              <w:t>36</w:t>
            </w:r>
          </w:p>
        </w:tc>
        <w:tc>
          <w:tcPr>
            <w:tcW w:w="1191" w:type="dxa"/>
            <w:tcBorders>
              <w:bottom w:val="single" w:sz="4" w:space="0" w:color="000000"/>
              <w:right w:val="single" w:sz="4" w:space="0" w:color="000000"/>
            </w:tcBorders>
            <w:tcMar>
              <w:top w:w="40" w:type="dxa"/>
              <w:left w:w="40" w:type="dxa"/>
              <w:bottom w:w="40" w:type="dxa"/>
              <w:right w:w="40" w:type="dxa"/>
            </w:tcMar>
          </w:tcPr>
          <w:p w14:paraId="26ACE165" w14:textId="77777777" w:rsidR="009B20AC" w:rsidRDefault="00E9529E">
            <w:pPr>
              <w:spacing w:before="180"/>
              <w:jc w:val="center"/>
            </w:pPr>
            <w:r>
              <w:rPr>
                <w:rFonts w:ascii="Arial" w:hAnsi="Arial"/>
                <w:color w:val="000000"/>
                <w:sz w:val="18"/>
              </w:rPr>
              <w:t>255</w:t>
            </w:r>
          </w:p>
        </w:tc>
        <w:tc>
          <w:tcPr>
            <w:tcW w:w="501" w:type="dxa"/>
            <w:tcBorders>
              <w:bottom w:val="single" w:sz="4" w:space="0" w:color="000000"/>
              <w:right w:val="single" w:sz="4" w:space="0" w:color="000000"/>
            </w:tcBorders>
            <w:tcMar>
              <w:top w:w="40" w:type="dxa"/>
              <w:left w:w="40" w:type="dxa"/>
              <w:bottom w:w="40" w:type="dxa"/>
              <w:right w:w="40" w:type="dxa"/>
            </w:tcMar>
          </w:tcPr>
          <w:p w14:paraId="514FAC0B"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7887FF5B" w14:textId="77777777" w:rsidR="009B20AC" w:rsidRDefault="00E9529E">
            <w:pPr>
              <w:spacing w:before="180"/>
              <w:jc w:val="center"/>
            </w:pPr>
            <w:r>
              <w:rPr>
                <w:rFonts w:ascii="Arial" w:hAnsi="Arial"/>
                <w:color w:val="000000"/>
                <w:sz w:val="18"/>
              </w:rPr>
              <w:t>37</w:t>
            </w:r>
          </w:p>
        </w:tc>
        <w:tc>
          <w:tcPr>
            <w:tcW w:w="1191" w:type="dxa"/>
            <w:tcBorders>
              <w:bottom w:val="single" w:sz="4" w:space="0" w:color="000000"/>
              <w:right w:val="single" w:sz="4" w:space="0" w:color="000000"/>
            </w:tcBorders>
            <w:tcMar>
              <w:top w:w="40" w:type="dxa"/>
              <w:left w:w="40" w:type="dxa"/>
              <w:bottom w:w="40" w:type="dxa"/>
              <w:right w:w="40" w:type="dxa"/>
            </w:tcMar>
          </w:tcPr>
          <w:p w14:paraId="145C2C57" w14:textId="77777777" w:rsidR="009B20AC" w:rsidRDefault="00E9529E">
            <w:pPr>
              <w:spacing w:before="180"/>
              <w:jc w:val="center"/>
            </w:pPr>
            <w:r>
              <w:rPr>
                <w:rFonts w:ascii="Arial" w:hAnsi="Arial"/>
                <w:color w:val="000000"/>
                <w:sz w:val="18"/>
              </w:rPr>
              <w:t>257</w:t>
            </w:r>
          </w:p>
        </w:tc>
        <w:tc>
          <w:tcPr>
            <w:tcW w:w="501" w:type="dxa"/>
            <w:tcBorders>
              <w:bottom w:val="single" w:sz="4" w:space="0" w:color="000000"/>
              <w:right w:val="single" w:sz="4" w:space="0" w:color="000000"/>
            </w:tcBorders>
            <w:tcMar>
              <w:top w:w="40" w:type="dxa"/>
              <w:left w:w="40" w:type="dxa"/>
              <w:bottom w:w="40" w:type="dxa"/>
              <w:right w:w="40" w:type="dxa"/>
            </w:tcMar>
          </w:tcPr>
          <w:p w14:paraId="2F1DB6D6"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21FBF02F" w14:textId="77777777" w:rsidR="009B20AC" w:rsidRDefault="00E9529E">
            <w:pPr>
              <w:spacing w:before="180"/>
              <w:jc w:val="center"/>
            </w:pPr>
            <w:r>
              <w:rPr>
                <w:rFonts w:ascii="Arial" w:hAnsi="Arial"/>
                <w:color w:val="000000"/>
                <w:sz w:val="18"/>
              </w:rPr>
              <w:t>38</w:t>
            </w:r>
          </w:p>
        </w:tc>
        <w:tc>
          <w:tcPr>
            <w:tcW w:w="1191" w:type="dxa"/>
            <w:tcBorders>
              <w:bottom w:val="single" w:sz="4" w:space="0" w:color="000000"/>
              <w:right w:val="single" w:sz="4" w:space="0" w:color="000000"/>
            </w:tcBorders>
            <w:tcMar>
              <w:top w:w="40" w:type="dxa"/>
              <w:left w:w="40" w:type="dxa"/>
              <w:bottom w:w="40" w:type="dxa"/>
              <w:right w:w="40" w:type="dxa"/>
            </w:tcMar>
          </w:tcPr>
          <w:p w14:paraId="5939F6A4" w14:textId="77777777" w:rsidR="009B20AC" w:rsidRDefault="00E9529E">
            <w:pPr>
              <w:spacing w:before="180"/>
              <w:jc w:val="center"/>
            </w:pPr>
            <w:r>
              <w:rPr>
                <w:rFonts w:ascii="Arial" w:hAnsi="Arial"/>
                <w:color w:val="000000"/>
                <w:sz w:val="18"/>
              </w:rPr>
              <w:t>260</w:t>
            </w:r>
          </w:p>
        </w:tc>
        <w:tc>
          <w:tcPr>
            <w:tcW w:w="501" w:type="dxa"/>
            <w:tcBorders>
              <w:bottom w:val="single" w:sz="4" w:space="0" w:color="000000"/>
              <w:right w:val="single" w:sz="4" w:space="0" w:color="000000"/>
            </w:tcBorders>
            <w:tcMar>
              <w:top w:w="40" w:type="dxa"/>
              <w:left w:w="40" w:type="dxa"/>
              <w:bottom w:w="40" w:type="dxa"/>
              <w:right w:w="40" w:type="dxa"/>
            </w:tcMar>
          </w:tcPr>
          <w:p w14:paraId="1FB7DAEE"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6B569EC5" w14:textId="77777777" w:rsidR="009B20AC" w:rsidRDefault="00E9529E">
            <w:pPr>
              <w:spacing w:before="180"/>
              <w:jc w:val="center"/>
            </w:pPr>
            <w:r>
              <w:rPr>
                <w:rFonts w:ascii="Arial" w:hAnsi="Arial"/>
                <w:color w:val="000000"/>
                <w:sz w:val="18"/>
              </w:rPr>
              <w:t>39</w:t>
            </w:r>
          </w:p>
        </w:tc>
        <w:tc>
          <w:tcPr>
            <w:tcW w:w="1196" w:type="dxa"/>
            <w:tcBorders>
              <w:bottom w:val="single" w:sz="4" w:space="0" w:color="000000"/>
              <w:right w:val="single" w:sz="4" w:space="0" w:color="000000"/>
            </w:tcBorders>
            <w:tcMar>
              <w:top w:w="40" w:type="dxa"/>
              <w:left w:w="40" w:type="dxa"/>
              <w:bottom w:w="40" w:type="dxa"/>
              <w:right w:w="40" w:type="dxa"/>
            </w:tcMar>
          </w:tcPr>
          <w:p w14:paraId="7515E240" w14:textId="77777777" w:rsidR="009B20AC" w:rsidRDefault="00E9529E">
            <w:pPr>
              <w:spacing w:before="180"/>
              <w:jc w:val="center"/>
            </w:pPr>
            <w:r>
              <w:rPr>
                <w:rFonts w:ascii="Arial" w:hAnsi="Arial"/>
                <w:color w:val="000000"/>
                <w:sz w:val="18"/>
              </w:rPr>
              <w:t>263</w:t>
            </w:r>
          </w:p>
        </w:tc>
      </w:tr>
      <w:tr w:rsidR="009B20AC" w14:paraId="4DE3B266"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F279382" w14:textId="77777777" w:rsidR="009B20AC" w:rsidRDefault="00E9529E">
            <w:pPr>
              <w:spacing w:before="180"/>
              <w:jc w:val="center"/>
            </w:pPr>
            <w:r>
              <w:rPr>
                <w:rFonts w:ascii="Arial" w:hAnsi="Arial"/>
                <w:color w:val="000000"/>
                <w:sz w:val="18"/>
              </w:rPr>
              <w:t>40</w:t>
            </w:r>
          </w:p>
        </w:tc>
        <w:tc>
          <w:tcPr>
            <w:tcW w:w="1191" w:type="dxa"/>
            <w:tcBorders>
              <w:bottom w:val="single" w:sz="4" w:space="0" w:color="000000"/>
              <w:right w:val="single" w:sz="4" w:space="0" w:color="000000"/>
            </w:tcBorders>
            <w:tcMar>
              <w:top w:w="40" w:type="dxa"/>
              <w:left w:w="40" w:type="dxa"/>
              <w:bottom w:w="40" w:type="dxa"/>
              <w:right w:w="40" w:type="dxa"/>
            </w:tcMar>
          </w:tcPr>
          <w:p w14:paraId="2C52D492" w14:textId="77777777" w:rsidR="009B20AC" w:rsidRDefault="00E9529E">
            <w:pPr>
              <w:spacing w:before="180"/>
              <w:jc w:val="center"/>
            </w:pPr>
            <w:r>
              <w:rPr>
                <w:rFonts w:ascii="Arial" w:hAnsi="Arial"/>
                <w:color w:val="000000"/>
                <w:sz w:val="18"/>
              </w:rPr>
              <w:t>265</w:t>
            </w:r>
          </w:p>
        </w:tc>
        <w:tc>
          <w:tcPr>
            <w:tcW w:w="501" w:type="dxa"/>
            <w:tcBorders>
              <w:bottom w:val="single" w:sz="4" w:space="0" w:color="000000"/>
              <w:right w:val="single" w:sz="4" w:space="0" w:color="000000"/>
            </w:tcBorders>
            <w:tcMar>
              <w:top w:w="40" w:type="dxa"/>
              <w:left w:w="40" w:type="dxa"/>
              <w:bottom w:w="40" w:type="dxa"/>
              <w:right w:w="40" w:type="dxa"/>
            </w:tcMar>
          </w:tcPr>
          <w:p w14:paraId="00B19FB6"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3948C536" w14:textId="77777777" w:rsidR="009B20AC" w:rsidRDefault="00E9529E">
            <w:pPr>
              <w:spacing w:before="180"/>
              <w:jc w:val="center"/>
            </w:pPr>
            <w:r>
              <w:rPr>
                <w:rFonts w:ascii="Arial" w:hAnsi="Arial"/>
                <w:color w:val="000000"/>
                <w:sz w:val="18"/>
              </w:rPr>
              <w:t>41</w:t>
            </w:r>
          </w:p>
        </w:tc>
        <w:tc>
          <w:tcPr>
            <w:tcW w:w="1191" w:type="dxa"/>
            <w:tcBorders>
              <w:bottom w:val="single" w:sz="4" w:space="0" w:color="000000"/>
              <w:right w:val="single" w:sz="4" w:space="0" w:color="000000"/>
            </w:tcBorders>
            <w:tcMar>
              <w:top w:w="40" w:type="dxa"/>
              <w:left w:w="40" w:type="dxa"/>
              <w:bottom w:w="40" w:type="dxa"/>
              <w:right w:w="40" w:type="dxa"/>
            </w:tcMar>
          </w:tcPr>
          <w:p w14:paraId="37C27605" w14:textId="77777777" w:rsidR="009B20AC" w:rsidRDefault="00E9529E">
            <w:pPr>
              <w:spacing w:before="180"/>
              <w:jc w:val="center"/>
            </w:pPr>
            <w:r>
              <w:rPr>
                <w:rFonts w:ascii="Arial" w:hAnsi="Arial"/>
                <w:color w:val="000000"/>
                <w:sz w:val="18"/>
              </w:rPr>
              <w:t>268</w:t>
            </w:r>
          </w:p>
        </w:tc>
        <w:tc>
          <w:tcPr>
            <w:tcW w:w="501" w:type="dxa"/>
            <w:tcBorders>
              <w:bottom w:val="single" w:sz="4" w:space="0" w:color="000000"/>
              <w:right w:val="single" w:sz="4" w:space="0" w:color="000000"/>
            </w:tcBorders>
            <w:tcMar>
              <w:top w:w="40" w:type="dxa"/>
              <w:left w:w="40" w:type="dxa"/>
              <w:bottom w:w="40" w:type="dxa"/>
              <w:right w:w="40" w:type="dxa"/>
            </w:tcMar>
          </w:tcPr>
          <w:p w14:paraId="3A36751C"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56377E19" w14:textId="77777777" w:rsidR="009B20AC" w:rsidRDefault="00E9529E">
            <w:pPr>
              <w:spacing w:before="180"/>
              <w:jc w:val="center"/>
            </w:pPr>
            <w:r>
              <w:rPr>
                <w:rFonts w:ascii="Arial" w:hAnsi="Arial"/>
                <w:color w:val="000000"/>
                <w:sz w:val="18"/>
              </w:rPr>
              <w:t>42</w:t>
            </w:r>
          </w:p>
        </w:tc>
        <w:tc>
          <w:tcPr>
            <w:tcW w:w="1191" w:type="dxa"/>
            <w:tcBorders>
              <w:bottom w:val="single" w:sz="4" w:space="0" w:color="000000"/>
              <w:right w:val="single" w:sz="4" w:space="0" w:color="000000"/>
            </w:tcBorders>
            <w:tcMar>
              <w:top w:w="40" w:type="dxa"/>
              <w:left w:w="40" w:type="dxa"/>
              <w:bottom w:w="40" w:type="dxa"/>
              <w:right w:w="40" w:type="dxa"/>
            </w:tcMar>
          </w:tcPr>
          <w:p w14:paraId="29ED7780" w14:textId="77777777" w:rsidR="009B20AC" w:rsidRDefault="00E9529E">
            <w:pPr>
              <w:spacing w:before="180"/>
              <w:jc w:val="center"/>
            </w:pPr>
            <w:r>
              <w:rPr>
                <w:rFonts w:ascii="Arial" w:hAnsi="Arial"/>
                <w:color w:val="000000"/>
                <w:sz w:val="18"/>
              </w:rPr>
              <w:t>271</w:t>
            </w:r>
          </w:p>
        </w:tc>
        <w:tc>
          <w:tcPr>
            <w:tcW w:w="501" w:type="dxa"/>
            <w:tcBorders>
              <w:bottom w:val="single" w:sz="4" w:space="0" w:color="000000"/>
              <w:right w:val="single" w:sz="4" w:space="0" w:color="000000"/>
            </w:tcBorders>
            <w:tcMar>
              <w:top w:w="40" w:type="dxa"/>
              <w:left w:w="40" w:type="dxa"/>
              <w:bottom w:w="40" w:type="dxa"/>
              <w:right w:w="40" w:type="dxa"/>
            </w:tcMar>
          </w:tcPr>
          <w:p w14:paraId="160E2AFD"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3893FC4F" w14:textId="77777777" w:rsidR="009B20AC" w:rsidRDefault="00E9529E">
            <w:pPr>
              <w:spacing w:before="180"/>
              <w:jc w:val="center"/>
            </w:pPr>
            <w:r>
              <w:rPr>
                <w:rFonts w:ascii="Arial" w:hAnsi="Arial"/>
                <w:color w:val="000000"/>
                <w:sz w:val="18"/>
              </w:rPr>
              <w:t>43</w:t>
            </w:r>
          </w:p>
        </w:tc>
        <w:tc>
          <w:tcPr>
            <w:tcW w:w="1196" w:type="dxa"/>
            <w:tcBorders>
              <w:bottom w:val="single" w:sz="4" w:space="0" w:color="000000"/>
              <w:right w:val="single" w:sz="4" w:space="0" w:color="000000"/>
            </w:tcBorders>
            <w:tcMar>
              <w:top w:w="40" w:type="dxa"/>
              <w:left w:w="40" w:type="dxa"/>
              <w:bottom w:w="40" w:type="dxa"/>
              <w:right w:w="40" w:type="dxa"/>
            </w:tcMar>
          </w:tcPr>
          <w:p w14:paraId="204338B8" w14:textId="77777777" w:rsidR="009B20AC" w:rsidRDefault="00E9529E">
            <w:pPr>
              <w:spacing w:before="180"/>
              <w:jc w:val="center"/>
            </w:pPr>
            <w:r>
              <w:rPr>
                <w:rFonts w:ascii="Arial" w:hAnsi="Arial"/>
                <w:color w:val="000000"/>
                <w:sz w:val="18"/>
              </w:rPr>
              <w:t>274</w:t>
            </w:r>
          </w:p>
        </w:tc>
      </w:tr>
      <w:tr w:rsidR="009B20AC" w14:paraId="4884E117"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33FDECD" w14:textId="77777777" w:rsidR="009B20AC" w:rsidRDefault="00E9529E">
            <w:pPr>
              <w:spacing w:before="180"/>
              <w:jc w:val="center"/>
            </w:pPr>
            <w:r>
              <w:rPr>
                <w:rFonts w:ascii="Arial" w:hAnsi="Arial"/>
                <w:color w:val="000000"/>
                <w:sz w:val="18"/>
              </w:rPr>
              <w:t>44</w:t>
            </w:r>
          </w:p>
        </w:tc>
        <w:tc>
          <w:tcPr>
            <w:tcW w:w="1191" w:type="dxa"/>
            <w:tcBorders>
              <w:bottom w:val="single" w:sz="4" w:space="0" w:color="000000"/>
              <w:right w:val="single" w:sz="4" w:space="0" w:color="000000"/>
            </w:tcBorders>
            <w:tcMar>
              <w:top w:w="40" w:type="dxa"/>
              <w:left w:w="40" w:type="dxa"/>
              <w:bottom w:w="40" w:type="dxa"/>
              <w:right w:w="40" w:type="dxa"/>
            </w:tcMar>
          </w:tcPr>
          <w:p w14:paraId="34533FF5" w14:textId="77777777" w:rsidR="009B20AC" w:rsidRDefault="00E9529E">
            <w:pPr>
              <w:spacing w:before="180"/>
              <w:jc w:val="center"/>
            </w:pPr>
            <w:r>
              <w:rPr>
                <w:rFonts w:ascii="Arial" w:hAnsi="Arial"/>
                <w:color w:val="000000"/>
                <w:sz w:val="18"/>
              </w:rPr>
              <w:t>276</w:t>
            </w:r>
          </w:p>
        </w:tc>
        <w:tc>
          <w:tcPr>
            <w:tcW w:w="501" w:type="dxa"/>
            <w:tcBorders>
              <w:bottom w:val="single" w:sz="4" w:space="0" w:color="000000"/>
              <w:right w:val="single" w:sz="4" w:space="0" w:color="000000"/>
            </w:tcBorders>
            <w:tcMar>
              <w:top w:w="40" w:type="dxa"/>
              <w:left w:w="40" w:type="dxa"/>
              <w:bottom w:w="40" w:type="dxa"/>
              <w:right w:w="40" w:type="dxa"/>
            </w:tcMar>
          </w:tcPr>
          <w:p w14:paraId="78C9598A"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5F7D0488" w14:textId="77777777" w:rsidR="009B20AC" w:rsidRDefault="00E9529E">
            <w:pPr>
              <w:spacing w:before="180"/>
              <w:jc w:val="center"/>
            </w:pPr>
            <w:r>
              <w:rPr>
                <w:rFonts w:ascii="Arial" w:hAnsi="Arial"/>
                <w:color w:val="000000"/>
                <w:sz w:val="18"/>
              </w:rPr>
              <w:t>45</w:t>
            </w:r>
          </w:p>
        </w:tc>
        <w:tc>
          <w:tcPr>
            <w:tcW w:w="1191" w:type="dxa"/>
            <w:tcBorders>
              <w:bottom w:val="single" w:sz="4" w:space="0" w:color="000000"/>
              <w:right w:val="single" w:sz="4" w:space="0" w:color="000000"/>
            </w:tcBorders>
            <w:tcMar>
              <w:top w:w="40" w:type="dxa"/>
              <w:left w:w="40" w:type="dxa"/>
              <w:bottom w:w="40" w:type="dxa"/>
              <w:right w:w="40" w:type="dxa"/>
            </w:tcMar>
          </w:tcPr>
          <w:p w14:paraId="5A23C9EB" w14:textId="77777777" w:rsidR="009B20AC" w:rsidRDefault="00E9529E">
            <w:pPr>
              <w:spacing w:before="180"/>
              <w:jc w:val="center"/>
            </w:pPr>
            <w:r>
              <w:rPr>
                <w:rFonts w:ascii="Arial" w:hAnsi="Arial"/>
                <w:color w:val="000000"/>
                <w:sz w:val="18"/>
              </w:rPr>
              <w:t>279</w:t>
            </w:r>
          </w:p>
        </w:tc>
        <w:tc>
          <w:tcPr>
            <w:tcW w:w="501" w:type="dxa"/>
            <w:tcBorders>
              <w:bottom w:val="single" w:sz="4" w:space="0" w:color="000000"/>
              <w:right w:val="single" w:sz="4" w:space="0" w:color="000000"/>
            </w:tcBorders>
            <w:tcMar>
              <w:top w:w="40" w:type="dxa"/>
              <w:left w:w="40" w:type="dxa"/>
              <w:bottom w:w="40" w:type="dxa"/>
              <w:right w:w="40" w:type="dxa"/>
            </w:tcMar>
          </w:tcPr>
          <w:p w14:paraId="2A062785"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4926E96A" w14:textId="77777777" w:rsidR="009B20AC" w:rsidRDefault="00E9529E">
            <w:pPr>
              <w:spacing w:before="180"/>
              <w:jc w:val="center"/>
            </w:pPr>
            <w:r>
              <w:rPr>
                <w:rFonts w:ascii="Arial" w:hAnsi="Arial"/>
                <w:color w:val="000000"/>
                <w:sz w:val="18"/>
              </w:rPr>
              <w:t>46</w:t>
            </w:r>
          </w:p>
        </w:tc>
        <w:tc>
          <w:tcPr>
            <w:tcW w:w="1191" w:type="dxa"/>
            <w:tcBorders>
              <w:bottom w:val="single" w:sz="4" w:space="0" w:color="000000"/>
              <w:right w:val="single" w:sz="4" w:space="0" w:color="000000"/>
            </w:tcBorders>
            <w:tcMar>
              <w:top w:w="40" w:type="dxa"/>
              <w:left w:w="40" w:type="dxa"/>
              <w:bottom w:w="40" w:type="dxa"/>
              <w:right w:w="40" w:type="dxa"/>
            </w:tcMar>
          </w:tcPr>
          <w:p w14:paraId="74D56803" w14:textId="77777777" w:rsidR="009B20AC" w:rsidRDefault="00E9529E">
            <w:pPr>
              <w:spacing w:before="180"/>
              <w:jc w:val="center"/>
            </w:pPr>
            <w:r>
              <w:rPr>
                <w:rFonts w:ascii="Arial" w:hAnsi="Arial"/>
                <w:color w:val="000000"/>
                <w:sz w:val="18"/>
              </w:rPr>
              <w:t>282</w:t>
            </w:r>
          </w:p>
        </w:tc>
        <w:tc>
          <w:tcPr>
            <w:tcW w:w="501" w:type="dxa"/>
            <w:tcBorders>
              <w:bottom w:val="single" w:sz="4" w:space="0" w:color="000000"/>
              <w:right w:val="single" w:sz="4" w:space="0" w:color="000000"/>
            </w:tcBorders>
            <w:tcMar>
              <w:top w:w="40" w:type="dxa"/>
              <w:left w:w="40" w:type="dxa"/>
              <w:bottom w:w="40" w:type="dxa"/>
              <w:right w:w="40" w:type="dxa"/>
            </w:tcMar>
          </w:tcPr>
          <w:p w14:paraId="3A04397F"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4F1E8119" w14:textId="77777777" w:rsidR="009B20AC" w:rsidRDefault="00E9529E">
            <w:pPr>
              <w:spacing w:before="180"/>
              <w:jc w:val="center"/>
            </w:pPr>
            <w:r>
              <w:rPr>
                <w:rFonts w:ascii="Arial" w:hAnsi="Arial"/>
                <w:color w:val="000000"/>
                <w:sz w:val="18"/>
              </w:rPr>
              <w:t>47</w:t>
            </w:r>
          </w:p>
        </w:tc>
        <w:tc>
          <w:tcPr>
            <w:tcW w:w="1196" w:type="dxa"/>
            <w:tcBorders>
              <w:bottom w:val="single" w:sz="4" w:space="0" w:color="000000"/>
              <w:right w:val="single" w:sz="4" w:space="0" w:color="000000"/>
            </w:tcBorders>
            <w:tcMar>
              <w:top w:w="40" w:type="dxa"/>
              <w:left w:w="40" w:type="dxa"/>
              <w:bottom w:w="40" w:type="dxa"/>
              <w:right w:w="40" w:type="dxa"/>
            </w:tcMar>
          </w:tcPr>
          <w:p w14:paraId="604B6C41" w14:textId="77777777" w:rsidR="009B20AC" w:rsidRDefault="00E9529E">
            <w:pPr>
              <w:spacing w:before="180"/>
              <w:jc w:val="center"/>
            </w:pPr>
            <w:r>
              <w:rPr>
                <w:rFonts w:ascii="Arial" w:hAnsi="Arial"/>
                <w:color w:val="000000"/>
                <w:sz w:val="18"/>
              </w:rPr>
              <w:t>284</w:t>
            </w:r>
          </w:p>
        </w:tc>
      </w:tr>
      <w:tr w:rsidR="009B20AC" w14:paraId="51FF2E37"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CBC0347" w14:textId="77777777" w:rsidR="009B20AC" w:rsidRDefault="00E9529E">
            <w:pPr>
              <w:spacing w:before="180"/>
              <w:jc w:val="center"/>
            </w:pPr>
            <w:r>
              <w:rPr>
                <w:rFonts w:ascii="Arial" w:hAnsi="Arial"/>
                <w:color w:val="000000"/>
                <w:sz w:val="18"/>
              </w:rPr>
              <w:t>48</w:t>
            </w:r>
          </w:p>
        </w:tc>
        <w:tc>
          <w:tcPr>
            <w:tcW w:w="1191" w:type="dxa"/>
            <w:tcBorders>
              <w:bottom w:val="single" w:sz="4" w:space="0" w:color="000000"/>
              <w:right w:val="single" w:sz="4" w:space="0" w:color="000000"/>
            </w:tcBorders>
            <w:tcMar>
              <w:top w:w="40" w:type="dxa"/>
              <w:left w:w="40" w:type="dxa"/>
              <w:bottom w:w="40" w:type="dxa"/>
              <w:right w:w="40" w:type="dxa"/>
            </w:tcMar>
          </w:tcPr>
          <w:p w14:paraId="43D67F0E" w14:textId="77777777" w:rsidR="009B20AC" w:rsidRDefault="00E9529E">
            <w:pPr>
              <w:spacing w:before="180"/>
              <w:jc w:val="center"/>
            </w:pPr>
            <w:r>
              <w:rPr>
                <w:rFonts w:ascii="Arial" w:hAnsi="Arial"/>
                <w:color w:val="000000"/>
                <w:sz w:val="18"/>
              </w:rPr>
              <w:t>287</w:t>
            </w:r>
          </w:p>
        </w:tc>
        <w:tc>
          <w:tcPr>
            <w:tcW w:w="501" w:type="dxa"/>
            <w:tcBorders>
              <w:bottom w:val="single" w:sz="4" w:space="0" w:color="000000"/>
              <w:right w:val="single" w:sz="4" w:space="0" w:color="000000"/>
            </w:tcBorders>
            <w:tcMar>
              <w:top w:w="40" w:type="dxa"/>
              <w:left w:w="40" w:type="dxa"/>
              <w:bottom w:w="40" w:type="dxa"/>
              <w:right w:w="40" w:type="dxa"/>
            </w:tcMar>
          </w:tcPr>
          <w:p w14:paraId="16D501C6"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04B1B990" w14:textId="77777777" w:rsidR="009B20AC" w:rsidRDefault="00E9529E">
            <w:pPr>
              <w:spacing w:before="180"/>
              <w:jc w:val="center"/>
            </w:pPr>
            <w:r>
              <w:rPr>
                <w:rFonts w:ascii="Arial" w:hAnsi="Arial"/>
                <w:color w:val="000000"/>
                <w:sz w:val="18"/>
              </w:rPr>
              <w:t>49</w:t>
            </w:r>
          </w:p>
        </w:tc>
        <w:tc>
          <w:tcPr>
            <w:tcW w:w="1191" w:type="dxa"/>
            <w:tcBorders>
              <w:bottom w:val="single" w:sz="4" w:space="0" w:color="000000"/>
              <w:right w:val="single" w:sz="4" w:space="0" w:color="000000"/>
            </w:tcBorders>
            <w:tcMar>
              <w:top w:w="40" w:type="dxa"/>
              <w:left w:w="40" w:type="dxa"/>
              <w:bottom w:w="40" w:type="dxa"/>
              <w:right w:w="40" w:type="dxa"/>
            </w:tcMar>
          </w:tcPr>
          <w:p w14:paraId="3128785E" w14:textId="77777777" w:rsidR="009B20AC" w:rsidRDefault="00E9529E">
            <w:pPr>
              <w:spacing w:before="180"/>
              <w:jc w:val="center"/>
            </w:pPr>
            <w:r>
              <w:rPr>
                <w:rFonts w:ascii="Arial" w:hAnsi="Arial"/>
                <w:color w:val="000000"/>
                <w:sz w:val="18"/>
              </w:rPr>
              <w:t>290</w:t>
            </w:r>
          </w:p>
        </w:tc>
        <w:tc>
          <w:tcPr>
            <w:tcW w:w="501" w:type="dxa"/>
            <w:tcBorders>
              <w:bottom w:val="single" w:sz="4" w:space="0" w:color="000000"/>
              <w:right w:val="single" w:sz="4" w:space="0" w:color="000000"/>
            </w:tcBorders>
            <w:tcMar>
              <w:top w:w="40" w:type="dxa"/>
              <w:left w:w="40" w:type="dxa"/>
              <w:bottom w:w="40" w:type="dxa"/>
              <w:right w:w="40" w:type="dxa"/>
            </w:tcMar>
          </w:tcPr>
          <w:p w14:paraId="789E8AAF"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753B41EC" w14:textId="77777777" w:rsidR="009B20AC" w:rsidRDefault="00E9529E">
            <w:pPr>
              <w:spacing w:before="180"/>
              <w:jc w:val="center"/>
            </w:pPr>
            <w:r>
              <w:rPr>
                <w:rFonts w:ascii="Arial" w:hAnsi="Arial"/>
                <w:color w:val="000000"/>
                <w:sz w:val="18"/>
              </w:rPr>
              <w:t>50</w:t>
            </w:r>
          </w:p>
        </w:tc>
        <w:tc>
          <w:tcPr>
            <w:tcW w:w="1191" w:type="dxa"/>
            <w:tcBorders>
              <w:bottom w:val="single" w:sz="4" w:space="0" w:color="000000"/>
              <w:right w:val="single" w:sz="4" w:space="0" w:color="000000"/>
            </w:tcBorders>
            <w:tcMar>
              <w:top w:w="40" w:type="dxa"/>
              <w:left w:w="40" w:type="dxa"/>
              <w:bottom w:w="40" w:type="dxa"/>
              <w:right w:w="40" w:type="dxa"/>
            </w:tcMar>
          </w:tcPr>
          <w:p w14:paraId="7D5CFFBB" w14:textId="77777777" w:rsidR="009B20AC" w:rsidRDefault="00E9529E">
            <w:pPr>
              <w:spacing w:before="180"/>
              <w:jc w:val="center"/>
            </w:pPr>
            <w:r>
              <w:rPr>
                <w:rFonts w:ascii="Arial" w:hAnsi="Arial"/>
                <w:color w:val="000000"/>
                <w:sz w:val="18"/>
              </w:rPr>
              <w:t>292</w:t>
            </w:r>
          </w:p>
        </w:tc>
        <w:tc>
          <w:tcPr>
            <w:tcW w:w="501" w:type="dxa"/>
            <w:tcBorders>
              <w:bottom w:val="single" w:sz="4" w:space="0" w:color="000000"/>
              <w:right w:val="single" w:sz="4" w:space="0" w:color="000000"/>
            </w:tcBorders>
            <w:tcMar>
              <w:top w:w="40" w:type="dxa"/>
              <w:left w:w="40" w:type="dxa"/>
              <w:bottom w:w="40" w:type="dxa"/>
              <w:right w:w="40" w:type="dxa"/>
            </w:tcMar>
          </w:tcPr>
          <w:p w14:paraId="73CB92A8"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63C61C42" w14:textId="77777777" w:rsidR="009B20AC" w:rsidRDefault="00E9529E">
            <w:pPr>
              <w:spacing w:before="180"/>
              <w:jc w:val="center"/>
            </w:pPr>
            <w:r>
              <w:rPr>
                <w:rFonts w:ascii="Arial" w:hAnsi="Arial"/>
                <w:color w:val="000000"/>
                <w:sz w:val="18"/>
              </w:rPr>
              <w:t>51</w:t>
            </w:r>
          </w:p>
        </w:tc>
        <w:tc>
          <w:tcPr>
            <w:tcW w:w="1196" w:type="dxa"/>
            <w:tcBorders>
              <w:bottom w:val="single" w:sz="4" w:space="0" w:color="000000"/>
              <w:right w:val="single" w:sz="4" w:space="0" w:color="000000"/>
            </w:tcBorders>
            <w:tcMar>
              <w:top w:w="40" w:type="dxa"/>
              <w:left w:w="40" w:type="dxa"/>
              <w:bottom w:w="40" w:type="dxa"/>
              <w:right w:w="40" w:type="dxa"/>
            </w:tcMar>
          </w:tcPr>
          <w:p w14:paraId="4236F91A" w14:textId="77777777" w:rsidR="009B20AC" w:rsidRDefault="00E9529E">
            <w:pPr>
              <w:spacing w:before="180"/>
              <w:jc w:val="center"/>
            </w:pPr>
            <w:r>
              <w:rPr>
                <w:rFonts w:ascii="Arial" w:hAnsi="Arial"/>
                <w:color w:val="000000"/>
                <w:sz w:val="18"/>
              </w:rPr>
              <w:t>295</w:t>
            </w:r>
          </w:p>
        </w:tc>
      </w:tr>
      <w:tr w:rsidR="009B20AC" w14:paraId="7D167220"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59CD0AB" w14:textId="77777777" w:rsidR="009B20AC" w:rsidRDefault="00E9529E">
            <w:pPr>
              <w:spacing w:before="180"/>
              <w:jc w:val="center"/>
            </w:pPr>
            <w:r>
              <w:rPr>
                <w:rFonts w:ascii="Arial" w:hAnsi="Arial"/>
                <w:color w:val="000000"/>
                <w:sz w:val="18"/>
              </w:rPr>
              <w:t>52</w:t>
            </w:r>
          </w:p>
        </w:tc>
        <w:tc>
          <w:tcPr>
            <w:tcW w:w="1191" w:type="dxa"/>
            <w:tcBorders>
              <w:bottom w:val="single" w:sz="4" w:space="0" w:color="000000"/>
              <w:right w:val="single" w:sz="4" w:space="0" w:color="000000"/>
            </w:tcBorders>
            <w:tcMar>
              <w:top w:w="40" w:type="dxa"/>
              <w:left w:w="40" w:type="dxa"/>
              <w:bottom w:w="40" w:type="dxa"/>
              <w:right w:w="40" w:type="dxa"/>
            </w:tcMar>
          </w:tcPr>
          <w:p w14:paraId="2BFDFE0C" w14:textId="77777777" w:rsidR="009B20AC" w:rsidRDefault="00E9529E">
            <w:pPr>
              <w:spacing w:before="180"/>
              <w:jc w:val="center"/>
            </w:pPr>
            <w:r>
              <w:rPr>
                <w:rFonts w:ascii="Arial" w:hAnsi="Arial"/>
                <w:color w:val="000000"/>
                <w:sz w:val="18"/>
              </w:rPr>
              <w:t>298</w:t>
            </w:r>
          </w:p>
        </w:tc>
        <w:tc>
          <w:tcPr>
            <w:tcW w:w="501" w:type="dxa"/>
            <w:tcBorders>
              <w:bottom w:val="single" w:sz="4" w:space="0" w:color="000000"/>
              <w:right w:val="single" w:sz="4" w:space="0" w:color="000000"/>
            </w:tcBorders>
            <w:tcMar>
              <w:top w:w="40" w:type="dxa"/>
              <w:left w:w="40" w:type="dxa"/>
              <w:bottom w:w="40" w:type="dxa"/>
              <w:right w:w="40" w:type="dxa"/>
            </w:tcMar>
          </w:tcPr>
          <w:p w14:paraId="4A07E89A"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2C733869" w14:textId="77777777" w:rsidR="009B20AC" w:rsidRDefault="00E9529E">
            <w:pPr>
              <w:spacing w:before="180"/>
              <w:jc w:val="center"/>
            </w:pPr>
            <w:r>
              <w:rPr>
                <w:rFonts w:ascii="Arial" w:hAnsi="Arial"/>
                <w:color w:val="000000"/>
                <w:sz w:val="18"/>
              </w:rPr>
              <w:t>53</w:t>
            </w:r>
          </w:p>
        </w:tc>
        <w:tc>
          <w:tcPr>
            <w:tcW w:w="1191" w:type="dxa"/>
            <w:tcBorders>
              <w:bottom w:val="single" w:sz="4" w:space="0" w:color="000000"/>
              <w:right w:val="single" w:sz="4" w:space="0" w:color="000000"/>
            </w:tcBorders>
            <w:tcMar>
              <w:top w:w="40" w:type="dxa"/>
              <w:left w:w="40" w:type="dxa"/>
              <w:bottom w:w="40" w:type="dxa"/>
              <w:right w:w="40" w:type="dxa"/>
            </w:tcMar>
          </w:tcPr>
          <w:p w14:paraId="5B47CD2A" w14:textId="77777777" w:rsidR="009B20AC" w:rsidRDefault="00E9529E">
            <w:pPr>
              <w:spacing w:before="180"/>
              <w:jc w:val="center"/>
            </w:pPr>
            <w:r>
              <w:rPr>
                <w:rFonts w:ascii="Arial" w:hAnsi="Arial"/>
                <w:color w:val="000000"/>
                <w:sz w:val="18"/>
              </w:rPr>
              <w:t>301</w:t>
            </w:r>
          </w:p>
        </w:tc>
        <w:tc>
          <w:tcPr>
            <w:tcW w:w="501" w:type="dxa"/>
            <w:tcBorders>
              <w:bottom w:val="single" w:sz="4" w:space="0" w:color="000000"/>
              <w:right w:val="single" w:sz="4" w:space="0" w:color="000000"/>
            </w:tcBorders>
            <w:tcMar>
              <w:top w:w="40" w:type="dxa"/>
              <w:left w:w="40" w:type="dxa"/>
              <w:bottom w:w="40" w:type="dxa"/>
              <w:right w:w="40" w:type="dxa"/>
            </w:tcMar>
          </w:tcPr>
          <w:p w14:paraId="6C96A6DC"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6A8C479F" w14:textId="77777777" w:rsidR="009B20AC" w:rsidRDefault="00E9529E">
            <w:pPr>
              <w:spacing w:before="180"/>
              <w:jc w:val="center"/>
            </w:pPr>
            <w:r>
              <w:rPr>
                <w:rFonts w:ascii="Arial" w:hAnsi="Arial"/>
                <w:color w:val="000000"/>
                <w:sz w:val="18"/>
              </w:rPr>
              <w:t>54</w:t>
            </w:r>
          </w:p>
        </w:tc>
        <w:tc>
          <w:tcPr>
            <w:tcW w:w="1191" w:type="dxa"/>
            <w:tcBorders>
              <w:bottom w:val="single" w:sz="4" w:space="0" w:color="000000"/>
              <w:right w:val="single" w:sz="4" w:space="0" w:color="000000"/>
            </w:tcBorders>
            <w:tcMar>
              <w:top w:w="40" w:type="dxa"/>
              <w:left w:w="40" w:type="dxa"/>
              <w:bottom w:w="40" w:type="dxa"/>
              <w:right w:w="40" w:type="dxa"/>
            </w:tcMar>
          </w:tcPr>
          <w:p w14:paraId="22A488CA" w14:textId="77777777" w:rsidR="009B20AC" w:rsidRDefault="00E9529E">
            <w:pPr>
              <w:spacing w:before="180"/>
              <w:jc w:val="center"/>
            </w:pPr>
            <w:r>
              <w:rPr>
                <w:rFonts w:ascii="Arial" w:hAnsi="Arial"/>
                <w:color w:val="000000"/>
                <w:sz w:val="18"/>
              </w:rPr>
              <w:t>303</w:t>
            </w:r>
          </w:p>
        </w:tc>
        <w:tc>
          <w:tcPr>
            <w:tcW w:w="501" w:type="dxa"/>
            <w:tcBorders>
              <w:bottom w:val="single" w:sz="4" w:space="0" w:color="000000"/>
              <w:right w:val="single" w:sz="4" w:space="0" w:color="000000"/>
            </w:tcBorders>
            <w:tcMar>
              <w:top w:w="40" w:type="dxa"/>
              <w:left w:w="40" w:type="dxa"/>
              <w:bottom w:w="40" w:type="dxa"/>
              <w:right w:w="40" w:type="dxa"/>
            </w:tcMar>
          </w:tcPr>
          <w:p w14:paraId="1D2061AF"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7E50482B" w14:textId="77777777" w:rsidR="009B20AC" w:rsidRDefault="00E9529E">
            <w:pPr>
              <w:spacing w:before="180"/>
              <w:jc w:val="center"/>
            </w:pPr>
            <w:r>
              <w:rPr>
                <w:rFonts w:ascii="Arial" w:hAnsi="Arial"/>
                <w:color w:val="000000"/>
                <w:sz w:val="18"/>
              </w:rPr>
              <w:t>55</w:t>
            </w:r>
          </w:p>
        </w:tc>
        <w:tc>
          <w:tcPr>
            <w:tcW w:w="1196" w:type="dxa"/>
            <w:tcBorders>
              <w:bottom w:val="single" w:sz="4" w:space="0" w:color="000000"/>
              <w:right w:val="single" w:sz="4" w:space="0" w:color="000000"/>
            </w:tcBorders>
            <w:tcMar>
              <w:top w:w="40" w:type="dxa"/>
              <w:left w:w="40" w:type="dxa"/>
              <w:bottom w:w="40" w:type="dxa"/>
              <w:right w:w="40" w:type="dxa"/>
            </w:tcMar>
          </w:tcPr>
          <w:p w14:paraId="68ED9267" w14:textId="77777777" w:rsidR="009B20AC" w:rsidRDefault="00E9529E">
            <w:pPr>
              <w:spacing w:before="180"/>
              <w:jc w:val="center"/>
            </w:pPr>
            <w:r>
              <w:rPr>
                <w:rFonts w:ascii="Arial" w:hAnsi="Arial"/>
                <w:color w:val="000000"/>
                <w:sz w:val="18"/>
              </w:rPr>
              <w:t>306</w:t>
            </w:r>
          </w:p>
        </w:tc>
      </w:tr>
      <w:tr w:rsidR="009B20AC" w14:paraId="672E8BCC"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125275D" w14:textId="77777777" w:rsidR="009B20AC" w:rsidRDefault="00E9529E">
            <w:pPr>
              <w:spacing w:before="180"/>
              <w:jc w:val="center"/>
            </w:pPr>
            <w:r>
              <w:rPr>
                <w:rFonts w:ascii="Arial" w:hAnsi="Arial"/>
                <w:color w:val="000000"/>
                <w:sz w:val="18"/>
              </w:rPr>
              <w:t>56</w:t>
            </w:r>
          </w:p>
        </w:tc>
        <w:tc>
          <w:tcPr>
            <w:tcW w:w="1191" w:type="dxa"/>
            <w:tcBorders>
              <w:bottom w:val="single" w:sz="4" w:space="0" w:color="000000"/>
              <w:right w:val="single" w:sz="4" w:space="0" w:color="000000"/>
            </w:tcBorders>
            <w:tcMar>
              <w:top w:w="40" w:type="dxa"/>
              <w:left w:w="40" w:type="dxa"/>
              <w:bottom w:w="40" w:type="dxa"/>
              <w:right w:w="40" w:type="dxa"/>
            </w:tcMar>
          </w:tcPr>
          <w:p w14:paraId="696410CC" w14:textId="77777777" w:rsidR="009B20AC" w:rsidRDefault="00E9529E">
            <w:pPr>
              <w:spacing w:before="180"/>
              <w:jc w:val="center"/>
            </w:pPr>
            <w:r>
              <w:rPr>
                <w:rFonts w:ascii="Arial" w:hAnsi="Arial"/>
                <w:color w:val="000000"/>
                <w:sz w:val="18"/>
              </w:rPr>
              <w:t>308</w:t>
            </w:r>
          </w:p>
        </w:tc>
        <w:tc>
          <w:tcPr>
            <w:tcW w:w="501" w:type="dxa"/>
            <w:tcBorders>
              <w:bottom w:val="single" w:sz="4" w:space="0" w:color="000000"/>
              <w:right w:val="single" w:sz="4" w:space="0" w:color="000000"/>
            </w:tcBorders>
            <w:tcMar>
              <w:top w:w="40" w:type="dxa"/>
              <w:left w:w="40" w:type="dxa"/>
              <w:bottom w:w="40" w:type="dxa"/>
              <w:right w:w="40" w:type="dxa"/>
            </w:tcMar>
          </w:tcPr>
          <w:p w14:paraId="3EE53F2C"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7BB54563" w14:textId="77777777" w:rsidR="009B20AC" w:rsidRDefault="00E9529E">
            <w:pPr>
              <w:spacing w:before="180"/>
              <w:jc w:val="center"/>
            </w:pPr>
            <w:r>
              <w:rPr>
                <w:rFonts w:ascii="Arial" w:hAnsi="Arial"/>
                <w:color w:val="000000"/>
                <w:sz w:val="18"/>
              </w:rPr>
              <w:t>57</w:t>
            </w:r>
          </w:p>
        </w:tc>
        <w:tc>
          <w:tcPr>
            <w:tcW w:w="1191" w:type="dxa"/>
            <w:tcBorders>
              <w:bottom w:val="single" w:sz="4" w:space="0" w:color="000000"/>
              <w:right w:val="single" w:sz="4" w:space="0" w:color="000000"/>
            </w:tcBorders>
            <w:tcMar>
              <w:top w:w="40" w:type="dxa"/>
              <w:left w:w="40" w:type="dxa"/>
              <w:bottom w:w="40" w:type="dxa"/>
              <w:right w:w="40" w:type="dxa"/>
            </w:tcMar>
          </w:tcPr>
          <w:p w14:paraId="7433CEF6" w14:textId="77777777" w:rsidR="009B20AC" w:rsidRDefault="00E9529E">
            <w:pPr>
              <w:spacing w:before="180"/>
              <w:jc w:val="center"/>
            </w:pPr>
            <w:r>
              <w:rPr>
                <w:rFonts w:ascii="Arial" w:hAnsi="Arial"/>
                <w:color w:val="000000"/>
                <w:sz w:val="18"/>
              </w:rPr>
              <w:t>311</w:t>
            </w:r>
          </w:p>
        </w:tc>
        <w:tc>
          <w:tcPr>
            <w:tcW w:w="501" w:type="dxa"/>
            <w:tcBorders>
              <w:bottom w:val="single" w:sz="4" w:space="0" w:color="000000"/>
              <w:right w:val="single" w:sz="4" w:space="0" w:color="000000"/>
            </w:tcBorders>
            <w:tcMar>
              <w:top w:w="40" w:type="dxa"/>
              <w:left w:w="40" w:type="dxa"/>
              <w:bottom w:w="40" w:type="dxa"/>
              <w:right w:w="40" w:type="dxa"/>
            </w:tcMar>
          </w:tcPr>
          <w:p w14:paraId="0297B812"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117D3208" w14:textId="77777777" w:rsidR="009B20AC" w:rsidRDefault="00E9529E">
            <w:pPr>
              <w:spacing w:before="180"/>
              <w:jc w:val="center"/>
            </w:pPr>
            <w:r>
              <w:rPr>
                <w:rFonts w:ascii="Arial" w:hAnsi="Arial"/>
                <w:color w:val="000000"/>
                <w:sz w:val="18"/>
              </w:rPr>
              <w:t>58</w:t>
            </w:r>
          </w:p>
        </w:tc>
        <w:tc>
          <w:tcPr>
            <w:tcW w:w="1191" w:type="dxa"/>
            <w:tcBorders>
              <w:bottom w:val="single" w:sz="4" w:space="0" w:color="000000"/>
              <w:right w:val="single" w:sz="4" w:space="0" w:color="000000"/>
            </w:tcBorders>
            <w:tcMar>
              <w:top w:w="40" w:type="dxa"/>
              <w:left w:w="40" w:type="dxa"/>
              <w:bottom w:w="40" w:type="dxa"/>
              <w:right w:w="40" w:type="dxa"/>
            </w:tcMar>
          </w:tcPr>
          <w:p w14:paraId="0AF505D3" w14:textId="77777777" w:rsidR="009B20AC" w:rsidRDefault="00E9529E">
            <w:pPr>
              <w:spacing w:before="180"/>
              <w:jc w:val="center"/>
            </w:pPr>
            <w:r>
              <w:rPr>
                <w:rFonts w:ascii="Arial" w:hAnsi="Arial"/>
                <w:color w:val="000000"/>
                <w:sz w:val="18"/>
              </w:rPr>
              <w:t>314</w:t>
            </w:r>
          </w:p>
        </w:tc>
        <w:tc>
          <w:tcPr>
            <w:tcW w:w="501" w:type="dxa"/>
            <w:tcBorders>
              <w:bottom w:val="single" w:sz="4" w:space="0" w:color="000000"/>
              <w:right w:val="single" w:sz="4" w:space="0" w:color="000000"/>
            </w:tcBorders>
            <w:tcMar>
              <w:top w:w="40" w:type="dxa"/>
              <w:left w:w="40" w:type="dxa"/>
              <w:bottom w:w="40" w:type="dxa"/>
              <w:right w:w="40" w:type="dxa"/>
            </w:tcMar>
          </w:tcPr>
          <w:p w14:paraId="74ED1A82"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471EE988" w14:textId="77777777" w:rsidR="009B20AC" w:rsidRDefault="00E9529E">
            <w:pPr>
              <w:spacing w:before="180"/>
              <w:jc w:val="center"/>
            </w:pPr>
            <w:r>
              <w:rPr>
                <w:rFonts w:ascii="Arial" w:hAnsi="Arial"/>
                <w:color w:val="000000"/>
                <w:sz w:val="18"/>
              </w:rPr>
              <w:t>59</w:t>
            </w:r>
          </w:p>
        </w:tc>
        <w:tc>
          <w:tcPr>
            <w:tcW w:w="1196" w:type="dxa"/>
            <w:tcBorders>
              <w:bottom w:val="single" w:sz="4" w:space="0" w:color="000000"/>
              <w:right w:val="single" w:sz="4" w:space="0" w:color="000000"/>
            </w:tcBorders>
            <w:tcMar>
              <w:top w:w="40" w:type="dxa"/>
              <w:left w:w="40" w:type="dxa"/>
              <w:bottom w:w="40" w:type="dxa"/>
              <w:right w:w="40" w:type="dxa"/>
            </w:tcMar>
          </w:tcPr>
          <w:p w14:paraId="07F1ED70" w14:textId="77777777" w:rsidR="009B20AC" w:rsidRDefault="00E9529E">
            <w:pPr>
              <w:spacing w:before="180"/>
              <w:jc w:val="center"/>
            </w:pPr>
            <w:r>
              <w:rPr>
                <w:rFonts w:ascii="Arial" w:hAnsi="Arial"/>
                <w:color w:val="000000"/>
                <w:sz w:val="18"/>
              </w:rPr>
              <w:t>317</w:t>
            </w:r>
          </w:p>
        </w:tc>
      </w:tr>
      <w:tr w:rsidR="009B20AC" w14:paraId="22D5D73F"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FB5EE18" w14:textId="77777777" w:rsidR="009B20AC" w:rsidRDefault="00E9529E">
            <w:pPr>
              <w:spacing w:before="180"/>
              <w:jc w:val="center"/>
            </w:pPr>
            <w:r>
              <w:rPr>
                <w:rFonts w:ascii="Arial" w:hAnsi="Arial"/>
                <w:color w:val="000000"/>
                <w:sz w:val="18"/>
              </w:rPr>
              <w:lastRenderedPageBreak/>
              <w:t>60</w:t>
            </w:r>
          </w:p>
        </w:tc>
        <w:tc>
          <w:tcPr>
            <w:tcW w:w="1191" w:type="dxa"/>
            <w:tcBorders>
              <w:bottom w:val="single" w:sz="4" w:space="0" w:color="000000"/>
              <w:right w:val="single" w:sz="4" w:space="0" w:color="000000"/>
            </w:tcBorders>
            <w:tcMar>
              <w:top w:w="40" w:type="dxa"/>
              <w:left w:w="40" w:type="dxa"/>
              <w:bottom w:w="40" w:type="dxa"/>
              <w:right w:w="40" w:type="dxa"/>
            </w:tcMar>
          </w:tcPr>
          <w:p w14:paraId="017BF886" w14:textId="77777777" w:rsidR="009B20AC" w:rsidRDefault="00E9529E">
            <w:pPr>
              <w:spacing w:before="180"/>
              <w:jc w:val="center"/>
            </w:pPr>
            <w:r>
              <w:rPr>
                <w:rFonts w:ascii="Arial" w:hAnsi="Arial"/>
                <w:color w:val="000000"/>
                <w:sz w:val="18"/>
              </w:rPr>
              <w:t>319</w:t>
            </w:r>
          </w:p>
        </w:tc>
        <w:tc>
          <w:tcPr>
            <w:tcW w:w="501" w:type="dxa"/>
            <w:tcBorders>
              <w:bottom w:val="single" w:sz="4" w:space="0" w:color="000000"/>
              <w:right w:val="single" w:sz="4" w:space="0" w:color="000000"/>
            </w:tcBorders>
            <w:tcMar>
              <w:top w:w="40" w:type="dxa"/>
              <w:left w:w="40" w:type="dxa"/>
              <w:bottom w:w="40" w:type="dxa"/>
              <w:right w:w="40" w:type="dxa"/>
            </w:tcMar>
          </w:tcPr>
          <w:p w14:paraId="0BF9CC14"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0916D2DE" w14:textId="77777777" w:rsidR="009B20AC" w:rsidRDefault="00E9529E">
            <w:pPr>
              <w:spacing w:before="180"/>
              <w:jc w:val="center"/>
            </w:pPr>
            <w:r>
              <w:rPr>
                <w:rFonts w:ascii="Arial" w:hAnsi="Arial"/>
                <w:color w:val="000000"/>
                <w:sz w:val="18"/>
              </w:rPr>
              <w:t>61</w:t>
            </w:r>
          </w:p>
        </w:tc>
        <w:tc>
          <w:tcPr>
            <w:tcW w:w="1191" w:type="dxa"/>
            <w:tcBorders>
              <w:bottom w:val="single" w:sz="4" w:space="0" w:color="000000"/>
              <w:right w:val="single" w:sz="4" w:space="0" w:color="000000"/>
            </w:tcBorders>
            <w:tcMar>
              <w:top w:w="40" w:type="dxa"/>
              <w:left w:w="40" w:type="dxa"/>
              <w:bottom w:w="40" w:type="dxa"/>
              <w:right w:w="40" w:type="dxa"/>
            </w:tcMar>
          </w:tcPr>
          <w:p w14:paraId="4BA44515" w14:textId="77777777" w:rsidR="009B20AC" w:rsidRDefault="00E9529E">
            <w:pPr>
              <w:spacing w:before="180"/>
              <w:jc w:val="center"/>
            </w:pPr>
            <w:r>
              <w:rPr>
                <w:rFonts w:ascii="Arial" w:hAnsi="Arial"/>
                <w:color w:val="000000"/>
                <w:sz w:val="18"/>
              </w:rPr>
              <w:t>320</w:t>
            </w:r>
          </w:p>
        </w:tc>
        <w:tc>
          <w:tcPr>
            <w:tcW w:w="501" w:type="dxa"/>
            <w:tcBorders>
              <w:bottom w:val="single" w:sz="4" w:space="0" w:color="000000"/>
              <w:right w:val="single" w:sz="4" w:space="0" w:color="000000"/>
            </w:tcBorders>
            <w:tcMar>
              <w:top w:w="40" w:type="dxa"/>
              <w:left w:w="40" w:type="dxa"/>
              <w:bottom w:w="40" w:type="dxa"/>
              <w:right w:w="40" w:type="dxa"/>
            </w:tcMar>
          </w:tcPr>
          <w:p w14:paraId="77FB222F"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785B6EA4" w14:textId="77777777" w:rsidR="009B20AC" w:rsidRDefault="00E9529E">
            <w:pPr>
              <w:spacing w:before="180"/>
              <w:jc w:val="center"/>
            </w:pPr>
            <w:r>
              <w:rPr>
                <w:rFonts w:ascii="Arial" w:hAnsi="Arial"/>
                <w:color w:val="000000"/>
                <w:sz w:val="18"/>
              </w:rPr>
              <w:t>62</w:t>
            </w:r>
          </w:p>
        </w:tc>
        <w:tc>
          <w:tcPr>
            <w:tcW w:w="1191" w:type="dxa"/>
            <w:tcBorders>
              <w:bottom w:val="single" w:sz="4" w:space="0" w:color="000000"/>
              <w:right w:val="single" w:sz="4" w:space="0" w:color="000000"/>
            </w:tcBorders>
            <w:tcMar>
              <w:top w:w="40" w:type="dxa"/>
              <w:left w:w="40" w:type="dxa"/>
              <w:bottom w:w="40" w:type="dxa"/>
              <w:right w:w="40" w:type="dxa"/>
            </w:tcMar>
          </w:tcPr>
          <w:p w14:paraId="66B0764C" w14:textId="77777777" w:rsidR="009B20AC" w:rsidRDefault="00E9529E">
            <w:pPr>
              <w:spacing w:before="180"/>
              <w:jc w:val="center"/>
            </w:pPr>
            <w:r>
              <w:rPr>
                <w:rFonts w:ascii="Arial" w:hAnsi="Arial"/>
                <w:color w:val="000000"/>
                <w:sz w:val="18"/>
              </w:rPr>
              <w:t>323</w:t>
            </w:r>
          </w:p>
        </w:tc>
        <w:tc>
          <w:tcPr>
            <w:tcW w:w="501" w:type="dxa"/>
            <w:tcBorders>
              <w:bottom w:val="single" w:sz="4" w:space="0" w:color="000000"/>
              <w:right w:val="single" w:sz="4" w:space="0" w:color="000000"/>
            </w:tcBorders>
            <w:tcMar>
              <w:top w:w="40" w:type="dxa"/>
              <w:left w:w="40" w:type="dxa"/>
              <w:bottom w:w="40" w:type="dxa"/>
              <w:right w:w="40" w:type="dxa"/>
            </w:tcMar>
          </w:tcPr>
          <w:p w14:paraId="1AB73108"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00E0B735" w14:textId="77777777" w:rsidR="009B20AC" w:rsidRDefault="00E9529E">
            <w:pPr>
              <w:spacing w:before="180"/>
              <w:jc w:val="center"/>
            </w:pPr>
            <w:r>
              <w:rPr>
                <w:rFonts w:ascii="Arial" w:hAnsi="Arial"/>
                <w:color w:val="000000"/>
                <w:sz w:val="18"/>
              </w:rPr>
              <w:t>63</w:t>
            </w:r>
          </w:p>
        </w:tc>
        <w:tc>
          <w:tcPr>
            <w:tcW w:w="1196" w:type="dxa"/>
            <w:tcBorders>
              <w:bottom w:val="single" w:sz="4" w:space="0" w:color="000000"/>
              <w:right w:val="single" w:sz="4" w:space="0" w:color="000000"/>
            </w:tcBorders>
            <w:tcMar>
              <w:top w:w="40" w:type="dxa"/>
              <w:left w:w="40" w:type="dxa"/>
              <w:bottom w:w="40" w:type="dxa"/>
              <w:right w:w="40" w:type="dxa"/>
            </w:tcMar>
          </w:tcPr>
          <w:p w14:paraId="47E121AD" w14:textId="77777777" w:rsidR="009B20AC" w:rsidRDefault="00E9529E">
            <w:pPr>
              <w:spacing w:before="180"/>
              <w:jc w:val="center"/>
            </w:pPr>
            <w:r>
              <w:rPr>
                <w:rFonts w:ascii="Arial" w:hAnsi="Arial"/>
                <w:color w:val="000000"/>
                <w:sz w:val="18"/>
              </w:rPr>
              <w:t>326</w:t>
            </w:r>
          </w:p>
        </w:tc>
      </w:tr>
      <w:tr w:rsidR="009B20AC" w14:paraId="19B50722"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0AF5253" w14:textId="77777777" w:rsidR="009B20AC" w:rsidRDefault="00E9529E">
            <w:pPr>
              <w:spacing w:before="180"/>
              <w:jc w:val="center"/>
            </w:pPr>
            <w:r>
              <w:rPr>
                <w:rFonts w:ascii="Arial" w:hAnsi="Arial"/>
                <w:color w:val="000000"/>
                <w:sz w:val="18"/>
              </w:rPr>
              <w:t>64</w:t>
            </w:r>
          </w:p>
        </w:tc>
        <w:tc>
          <w:tcPr>
            <w:tcW w:w="1191" w:type="dxa"/>
            <w:tcBorders>
              <w:bottom w:val="single" w:sz="4" w:space="0" w:color="000000"/>
              <w:right w:val="single" w:sz="4" w:space="0" w:color="000000"/>
            </w:tcBorders>
            <w:tcMar>
              <w:top w:w="40" w:type="dxa"/>
              <w:left w:w="40" w:type="dxa"/>
              <w:bottom w:w="40" w:type="dxa"/>
              <w:right w:w="40" w:type="dxa"/>
            </w:tcMar>
          </w:tcPr>
          <w:p w14:paraId="60F5E3BC" w14:textId="77777777" w:rsidR="009B20AC" w:rsidRDefault="00E9529E">
            <w:pPr>
              <w:spacing w:before="180"/>
              <w:jc w:val="center"/>
            </w:pPr>
            <w:r>
              <w:rPr>
                <w:rFonts w:ascii="Arial" w:hAnsi="Arial"/>
                <w:color w:val="000000"/>
                <w:sz w:val="18"/>
              </w:rPr>
              <w:t>329</w:t>
            </w:r>
          </w:p>
        </w:tc>
        <w:tc>
          <w:tcPr>
            <w:tcW w:w="501" w:type="dxa"/>
            <w:tcBorders>
              <w:bottom w:val="single" w:sz="4" w:space="0" w:color="000000"/>
              <w:right w:val="single" w:sz="4" w:space="0" w:color="000000"/>
            </w:tcBorders>
            <w:tcMar>
              <w:top w:w="40" w:type="dxa"/>
              <w:left w:w="40" w:type="dxa"/>
              <w:bottom w:w="40" w:type="dxa"/>
              <w:right w:w="40" w:type="dxa"/>
            </w:tcMar>
          </w:tcPr>
          <w:p w14:paraId="542E9C3B"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1B2C6F2F" w14:textId="77777777" w:rsidR="009B20AC" w:rsidRDefault="00E9529E">
            <w:pPr>
              <w:spacing w:before="180"/>
              <w:jc w:val="center"/>
            </w:pPr>
            <w:r>
              <w:rPr>
                <w:rFonts w:ascii="Arial" w:hAnsi="Arial"/>
                <w:color w:val="000000"/>
                <w:sz w:val="18"/>
              </w:rPr>
              <w:t>65</w:t>
            </w:r>
          </w:p>
        </w:tc>
        <w:tc>
          <w:tcPr>
            <w:tcW w:w="1191" w:type="dxa"/>
            <w:tcBorders>
              <w:bottom w:val="single" w:sz="4" w:space="0" w:color="000000"/>
              <w:right w:val="single" w:sz="4" w:space="0" w:color="000000"/>
            </w:tcBorders>
            <w:tcMar>
              <w:top w:w="40" w:type="dxa"/>
              <w:left w:w="40" w:type="dxa"/>
              <w:bottom w:w="40" w:type="dxa"/>
              <w:right w:w="40" w:type="dxa"/>
            </w:tcMar>
          </w:tcPr>
          <w:p w14:paraId="12B21932" w14:textId="77777777" w:rsidR="009B20AC" w:rsidRDefault="00E9529E">
            <w:pPr>
              <w:spacing w:before="180"/>
              <w:jc w:val="center"/>
            </w:pPr>
            <w:r>
              <w:rPr>
                <w:rFonts w:ascii="Arial" w:hAnsi="Arial"/>
                <w:color w:val="000000"/>
                <w:sz w:val="18"/>
              </w:rPr>
              <w:t>331</w:t>
            </w:r>
          </w:p>
        </w:tc>
        <w:tc>
          <w:tcPr>
            <w:tcW w:w="501" w:type="dxa"/>
            <w:tcBorders>
              <w:bottom w:val="single" w:sz="4" w:space="0" w:color="000000"/>
              <w:right w:val="single" w:sz="4" w:space="0" w:color="000000"/>
            </w:tcBorders>
            <w:tcMar>
              <w:top w:w="40" w:type="dxa"/>
              <w:left w:w="40" w:type="dxa"/>
              <w:bottom w:w="40" w:type="dxa"/>
              <w:right w:w="40" w:type="dxa"/>
            </w:tcMar>
          </w:tcPr>
          <w:p w14:paraId="557D52B4"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43DA9E6E" w14:textId="77777777" w:rsidR="009B20AC" w:rsidRDefault="00E9529E">
            <w:pPr>
              <w:spacing w:before="180"/>
              <w:jc w:val="center"/>
            </w:pPr>
            <w:r>
              <w:rPr>
                <w:rFonts w:ascii="Arial" w:hAnsi="Arial"/>
                <w:color w:val="000000"/>
                <w:sz w:val="18"/>
              </w:rPr>
              <w:t>66</w:t>
            </w:r>
          </w:p>
        </w:tc>
        <w:tc>
          <w:tcPr>
            <w:tcW w:w="1191" w:type="dxa"/>
            <w:tcBorders>
              <w:bottom w:val="single" w:sz="4" w:space="0" w:color="000000"/>
              <w:right w:val="single" w:sz="4" w:space="0" w:color="000000"/>
            </w:tcBorders>
            <w:tcMar>
              <w:top w:w="40" w:type="dxa"/>
              <w:left w:w="40" w:type="dxa"/>
              <w:bottom w:w="40" w:type="dxa"/>
              <w:right w:w="40" w:type="dxa"/>
            </w:tcMar>
          </w:tcPr>
          <w:p w14:paraId="34FCB00A" w14:textId="77777777" w:rsidR="009B20AC" w:rsidRDefault="00E9529E">
            <w:pPr>
              <w:spacing w:before="180"/>
              <w:jc w:val="center"/>
            </w:pPr>
            <w:r>
              <w:rPr>
                <w:rFonts w:ascii="Arial" w:hAnsi="Arial"/>
                <w:color w:val="000000"/>
                <w:sz w:val="18"/>
              </w:rPr>
              <w:t>334</w:t>
            </w:r>
          </w:p>
        </w:tc>
        <w:tc>
          <w:tcPr>
            <w:tcW w:w="501" w:type="dxa"/>
            <w:tcBorders>
              <w:bottom w:val="single" w:sz="4" w:space="0" w:color="000000"/>
              <w:right w:val="single" w:sz="4" w:space="0" w:color="000000"/>
            </w:tcBorders>
            <w:tcMar>
              <w:top w:w="40" w:type="dxa"/>
              <w:left w:w="40" w:type="dxa"/>
              <w:bottom w:w="40" w:type="dxa"/>
              <w:right w:w="40" w:type="dxa"/>
            </w:tcMar>
          </w:tcPr>
          <w:p w14:paraId="5CFA2D72"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04AE6900" w14:textId="77777777" w:rsidR="009B20AC" w:rsidRDefault="00E9529E">
            <w:pPr>
              <w:spacing w:before="180"/>
              <w:jc w:val="center"/>
            </w:pPr>
            <w:r>
              <w:rPr>
                <w:rFonts w:ascii="Arial" w:hAnsi="Arial"/>
                <w:color w:val="000000"/>
                <w:sz w:val="18"/>
              </w:rPr>
              <w:t>67</w:t>
            </w:r>
          </w:p>
        </w:tc>
        <w:tc>
          <w:tcPr>
            <w:tcW w:w="1196" w:type="dxa"/>
            <w:tcBorders>
              <w:bottom w:val="single" w:sz="4" w:space="0" w:color="000000"/>
              <w:right w:val="single" w:sz="4" w:space="0" w:color="000000"/>
            </w:tcBorders>
            <w:tcMar>
              <w:top w:w="40" w:type="dxa"/>
              <w:left w:w="40" w:type="dxa"/>
              <w:bottom w:w="40" w:type="dxa"/>
              <w:right w:w="40" w:type="dxa"/>
            </w:tcMar>
          </w:tcPr>
          <w:p w14:paraId="31FEDEC5" w14:textId="77777777" w:rsidR="009B20AC" w:rsidRDefault="00E9529E">
            <w:pPr>
              <w:spacing w:before="180"/>
              <w:jc w:val="center"/>
            </w:pPr>
            <w:r>
              <w:rPr>
                <w:rFonts w:ascii="Arial" w:hAnsi="Arial"/>
                <w:color w:val="000000"/>
                <w:sz w:val="18"/>
              </w:rPr>
              <w:t>336</w:t>
            </w:r>
          </w:p>
        </w:tc>
      </w:tr>
      <w:tr w:rsidR="009B20AC" w14:paraId="07C94D67"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0DF557A" w14:textId="77777777" w:rsidR="009B20AC" w:rsidRDefault="00E9529E">
            <w:pPr>
              <w:spacing w:before="180"/>
              <w:jc w:val="center"/>
            </w:pPr>
            <w:r>
              <w:rPr>
                <w:rFonts w:ascii="Arial" w:hAnsi="Arial"/>
                <w:color w:val="000000"/>
                <w:sz w:val="18"/>
              </w:rPr>
              <w:t>68</w:t>
            </w:r>
          </w:p>
        </w:tc>
        <w:tc>
          <w:tcPr>
            <w:tcW w:w="1191" w:type="dxa"/>
            <w:tcBorders>
              <w:bottom w:val="single" w:sz="4" w:space="0" w:color="000000"/>
              <w:right w:val="single" w:sz="4" w:space="0" w:color="000000"/>
            </w:tcBorders>
            <w:tcMar>
              <w:top w:w="40" w:type="dxa"/>
              <w:left w:w="40" w:type="dxa"/>
              <w:bottom w:w="40" w:type="dxa"/>
              <w:right w:w="40" w:type="dxa"/>
            </w:tcMar>
          </w:tcPr>
          <w:p w14:paraId="22DF1704" w14:textId="77777777" w:rsidR="009B20AC" w:rsidRDefault="00E9529E">
            <w:pPr>
              <w:spacing w:before="180"/>
              <w:jc w:val="center"/>
            </w:pPr>
            <w:r>
              <w:rPr>
                <w:rFonts w:ascii="Arial" w:hAnsi="Arial"/>
                <w:color w:val="000000"/>
                <w:sz w:val="18"/>
              </w:rPr>
              <w:t>339</w:t>
            </w:r>
          </w:p>
        </w:tc>
        <w:tc>
          <w:tcPr>
            <w:tcW w:w="501" w:type="dxa"/>
            <w:tcBorders>
              <w:bottom w:val="single" w:sz="4" w:space="0" w:color="000000"/>
              <w:right w:val="single" w:sz="4" w:space="0" w:color="000000"/>
            </w:tcBorders>
            <w:tcMar>
              <w:top w:w="40" w:type="dxa"/>
              <w:left w:w="40" w:type="dxa"/>
              <w:bottom w:w="40" w:type="dxa"/>
              <w:right w:w="40" w:type="dxa"/>
            </w:tcMar>
          </w:tcPr>
          <w:p w14:paraId="6382CB4B"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2BBDEA18" w14:textId="77777777" w:rsidR="009B20AC" w:rsidRDefault="00E9529E">
            <w:pPr>
              <w:spacing w:before="180"/>
              <w:jc w:val="center"/>
            </w:pPr>
            <w:r>
              <w:rPr>
                <w:rFonts w:ascii="Arial" w:hAnsi="Arial"/>
                <w:color w:val="000000"/>
                <w:sz w:val="18"/>
              </w:rPr>
              <w:t>69</w:t>
            </w:r>
          </w:p>
        </w:tc>
        <w:tc>
          <w:tcPr>
            <w:tcW w:w="1191" w:type="dxa"/>
            <w:tcBorders>
              <w:bottom w:val="single" w:sz="4" w:space="0" w:color="000000"/>
              <w:right w:val="single" w:sz="4" w:space="0" w:color="000000"/>
            </w:tcBorders>
            <w:tcMar>
              <w:top w:w="40" w:type="dxa"/>
              <w:left w:w="40" w:type="dxa"/>
              <w:bottom w:w="40" w:type="dxa"/>
              <w:right w:w="40" w:type="dxa"/>
            </w:tcMar>
          </w:tcPr>
          <w:p w14:paraId="2FCA5923" w14:textId="77777777" w:rsidR="009B20AC" w:rsidRDefault="00E9529E">
            <w:pPr>
              <w:spacing w:before="180"/>
              <w:jc w:val="center"/>
            </w:pPr>
            <w:r>
              <w:rPr>
                <w:rFonts w:ascii="Arial" w:hAnsi="Arial"/>
                <w:color w:val="000000"/>
                <w:sz w:val="18"/>
              </w:rPr>
              <w:t>342</w:t>
            </w:r>
          </w:p>
        </w:tc>
        <w:tc>
          <w:tcPr>
            <w:tcW w:w="501" w:type="dxa"/>
            <w:tcBorders>
              <w:bottom w:val="single" w:sz="4" w:space="0" w:color="000000"/>
              <w:right w:val="single" w:sz="4" w:space="0" w:color="000000"/>
            </w:tcBorders>
            <w:tcMar>
              <w:top w:w="40" w:type="dxa"/>
              <w:left w:w="40" w:type="dxa"/>
              <w:bottom w:w="40" w:type="dxa"/>
              <w:right w:w="40" w:type="dxa"/>
            </w:tcMar>
          </w:tcPr>
          <w:p w14:paraId="00CA52F5"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6CDD402B" w14:textId="77777777" w:rsidR="009B20AC" w:rsidRDefault="00E9529E">
            <w:pPr>
              <w:spacing w:before="180"/>
              <w:jc w:val="center"/>
            </w:pPr>
            <w:r>
              <w:rPr>
                <w:rFonts w:ascii="Arial" w:hAnsi="Arial"/>
                <w:color w:val="000000"/>
                <w:sz w:val="18"/>
              </w:rPr>
              <w:t>70</w:t>
            </w:r>
          </w:p>
        </w:tc>
        <w:tc>
          <w:tcPr>
            <w:tcW w:w="1191" w:type="dxa"/>
            <w:tcBorders>
              <w:bottom w:val="single" w:sz="4" w:space="0" w:color="000000"/>
              <w:right w:val="single" w:sz="4" w:space="0" w:color="000000"/>
            </w:tcBorders>
            <w:tcMar>
              <w:top w:w="40" w:type="dxa"/>
              <w:left w:w="40" w:type="dxa"/>
              <w:bottom w:w="40" w:type="dxa"/>
              <w:right w:w="40" w:type="dxa"/>
            </w:tcMar>
          </w:tcPr>
          <w:p w14:paraId="7EF3902E" w14:textId="77777777" w:rsidR="009B20AC" w:rsidRDefault="00E9529E">
            <w:pPr>
              <w:spacing w:before="180"/>
              <w:jc w:val="center"/>
            </w:pPr>
            <w:r>
              <w:rPr>
                <w:rFonts w:ascii="Arial" w:hAnsi="Arial"/>
                <w:color w:val="000000"/>
                <w:sz w:val="18"/>
              </w:rPr>
              <w:t>345</w:t>
            </w:r>
          </w:p>
        </w:tc>
        <w:tc>
          <w:tcPr>
            <w:tcW w:w="501" w:type="dxa"/>
            <w:tcBorders>
              <w:bottom w:val="single" w:sz="4" w:space="0" w:color="000000"/>
              <w:right w:val="single" w:sz="4" w:space="0" w:color="000000"/>
            </w:tcBorders>
            <w:tcMar>
              <w:top w:w="40" w:type="dxa"/>
              <w:left w:w="40" w:type="dxa"/>
              <w:bottom w:w="40" w:type="dxa"/>
              <w:right w:w="40" w:type="dxa"/>
            </w:tcMar>
          </w:tcPr>
          <w:p w14:paraId="60EF22EE"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511BE5CB" w14:textId="77777777" w:rsidR="009B20AC" w:rsidRDefault="00E9529E">
            <w:pPr>
              <w:spacing w:before="180"/>
              <w:jc w:val="center"/>
            </w:pPr>
            <w:r>
              <w:rPr>
                <w:rFonts w:ascii="Arial" w:hAnsi="Arial"/>
                <w:color w:val="000000"/>
                <w:sz w:val="18"/>
              </w:rPr>
              <w:t>71</w:t>
            </w:r>
          </w:p>
        </w:tc>
        <w:tc>
          <w:tcPr>
            <w:tcW w:w="1196" w:type="dxa"/>
            <w:tcBorders>
              <w:bottom w:val="single" w:sz="4" w:space="0" w:color="000000"/>
              <w:right w:val="single" w:sz="4" w:space="0" w:color="000000"/>
            </w:tcBorders>
            <w:tcMar>
              <w:top w:w="40" w:type="dxa"/>
              <w:left w:w="40" w:type="dxa"/>
              <w:bottom w:w="40" w:type="dxa"/>
              <w:right w:w="40" w:type="dxa"/>
            </w:tcMar>
          </w:tcPr>
          <w:p w14:paraId="364B74B6" w14:textId="77777777" w:rsidR="009B20AC" w:rsidRDefault="00E9529E">
            <w:pPr>
              <w:spacing w:before="180"/>
              <w:jc w:val="center"/>
            </w:pPr>
            <w:r>
              <w:rPr>
                <w:rFonts w:ascii="Arial" w:hAnsi="Arial"/>
                <w:color w:val="000000"/>
                <w:sz w:val="18"/>
              </w:rPr>
              <w:t>347</w:t>
            </w:r>
          </w:p>
        </w:tc>
      </w:tr>
      <w:tr w:rsidR="009B20AC" w14:paraId="3839BE77"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0AB0F61" w14:textId="77777777" w:rsidR="009B20AC" w:rsidRDefault="00E9529E">
            <w:pPr>
              <w:spacing w:before="180"/>
              <w:jc w:val="center"/>
            </w:pPr>
            <w:r>
              <w:rPr>
                <w:rFonts w:ascii="Arial" w:hAnsi="Arial"/>
                <w:color w:val="000000"/>
                <w:sz w:val="18"/>
              </w:rPr>
              <w:t>72</w:t>
            </w:r>
          </w:p>
        </w:tc>
        <w:tc>
          <w:tcPr>
            <w:tcW w:w="1191" w:type="dxa"/>
            <w:tcBorders>
              <w:bottom w:val="single" w:sz="4" w:space="0" w:color="000000"/>
              <w:right w:val="single" w:sz="4" w:space="0" w:color="000000"/>
            </w:tcBorders>
            <w:tcMar>
              <w:top w:w="40" w:type="dxa"/>
              <w:left w:w="40" w:type="dxa"/>
              <w:bottom w:w="40" w:type="dxa"/>
              <w:right w:w="40" w:type="dxa"/>
            </w:tcMar>
          </w:tcPr>
          <w:p w14:paraId="4D79E776" w14:textId="77777777" w:rsidR="009B20AC" w:rsidRDefault="00E9529E">
            <w:pPr>
              <w:spacing w:before="180"/>
              <w:jc w:val="center"/>
            </w:pPr>
            <w:r>
              <w:rPr>
                <w:rFonts w:ascii="Arial" w:hAnsi="Arial"/>
                <w:color w:val="000000"/>
                <w:sz w:val="18"/>
              </w:rPr>
              <w:t>350</w:t>
            </w:r>
          </w:p>
        </w:tc>
        <w:tc>
          <w:tcPr>
            <w:tcW w:w="501" w:type="dxa"/>
            <w:tcBorders>
              <w:bottom w:val="single" w:sz="4" w:space="0" w:color="000000"/>
              <w:right w:val="single" w:sz="4" w:space="0" w:color="000000"/>
            </w:tcBorders>
            <w:tcMar>
              <w:top w:w="40" w:type="dxa"/>
              <w:left w:w="40" w:type="dxa"/>
              <w:bottom w:w="40" w:type="dxa"/>
              <w:right w:w="40" w:type="dxa"/>
            </w:tcMar>
          </w:tcPr>
          <w:p w14:paraId="58B170EF"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2A465D36" w14:textId="77777777" w:rsidR="009B20AC" w:rsidRDefault="00E9529E">
            <w:pPr>
              <w:spacing w:before="180"/>
              <w:jc w:val="center"/>
            </w:pPr>
            <w:r>
              <w:rPr>
                <w:rFonts w:ascii="Arial" w:hAnsi="Arial"/>
                <w:color w:val="000000"/>
                <w:sz w:val="18"/>
              </w:rPr>
              <w:t>73</w:t>
            </w:r>
          </w:p>
        </w:tc>
        <w:tc>
          <w:tcPr>
            <w:tcW w:w="1191" w:type="dxa"/>
            <w:tcBorders>
              <w:bottom w:val="single" w:sz="4" w:space="0" w:color="000000"/>
              <w:right w:val="single" w:sz="4" w:space="0" w:color="000000"/>
            </w:tcBorders>
            <w:tcMar>
              <w:top w:w="40" w:type="dxa"/>
              <w:left w:w="40" w:type="dxa"/>
              <w:bottom w:w="40" w:type="dxa"/>
              <w:right w:w="40" w:type="dxa"/>
            </w:tcMar>
          </w:tcPr>
          <w:p w14:paraId="6872B908" w14:textId="77777777" w:rsidR="009B20AC" w:rsidRDefault="00E9529E">
            <w:pPr>
              <w:spacing w:before="180"/>
              <w:jc w:val="center"/>
            </w:pPr>
            <w:r>
              <w:rPr>
                <w:rFonts w:ascii="Arial" w:hAnsi="Arial"/>
                <w:color w:val="000000"/>
                <w:sz w:val="18"/>
              </w:rPr>
              <w:t>353</w:t>
            </w:r>
          </w:p>
        </w:tc>
        <w:tc>
          <w:tcPr>
            <w:tcW w:w="501" w:type="dxa"/>
            <w:tcBorders>
              <w:bottom w:val="single" w:sz="4" w:space="0" w:color="000000"/>
              <w:right w:val="single" w:sz="4" w:space="0" w:color="000000"/>
            </w:tcBorders>
            <w:tcMar>
              <w:top w:w="40" w:type="dxa"/>
              <w:left w:w="40" w:type="dxa"/>
              <w:bottom w:w="40" w:type="dxa"/>
              <w:right w:w="40" w:type="dxa"/>
            </w:tcMar>
          </w:tcPr>
          <w:p w14:paraId="14314EA3"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42A277D1" w14:textId="77777777" w:rsidR="009B20AC" w:rsidRDefault="00E9529E">
            <w:pPr>
              <w:spacing w:before="180"/>
              <w:jc w:val="center"/>
            </w:pPr>
            <w:r>
              <w:rPr>
                <w:rFonts w:ascii="Arial" w:hAnsi="Arial"/>
                <w:color w:val="000000"/>
                <w:sz w:val="18"/>
              </w:rPr>
              <w:t>74</w:t>
            </w:r>
          </w:p>
        </w:tc>
        <w:tc>
          <w:tcPr>
            <w:tcW w:w="1191" w:type="dxa"/>
            <w:tcBorders>
              <w:bottom w:val="single" w:sz="4" w:space="0" w:color="000000"/>
              <w:right w:val="single" w:sz="4" w:space="0" w:color="000000"/>
            </w:tcBorders>
            <w:tcMar>
              <w:top w:w="40" w:type="dxa"/>
              <w:left w:w="40" w:type="dxa"/>
              <w:bottom w:w="40" w:type="dxa"/>
              <w:right w:w="40" w:type="dxa"/>
            </w:tcMar>
          </w:tcPr>
          <w:p w14:paraId="6DDB5408" w14:textId="77777777" w:rsidR="009B20AC" w:rsidRDefault="00E9529E">
            <w:pPr>
              <w:spacing w:before="180"/>
              <w:jc w:val="center"/>
            </w:pPr>
            <w:r>
              <w:rPr>
                <w:rFonts w:ascii="Arial" w:hAnsi="Arial"/>
                <w:color w:val="000000"/>
                <w:sz w:val="18"/>
              </w:rPr>
              <w:t>356</w:t>
            </w:r>
          </w:p>
        </w:tc>
        <w:tc>
          <w:tcPr>
            <w:tcW w:w="501" w:type="dxa"/>
            <w:tcBorders>
              <w:bottom w:val="single" w:sz="4" w:space="0" w:color="000000"/>
              <w:right w:val="single" w:sz="4" w:space="0" w:color="000000"/>
            </w:tcBorders>
            <w:tcMar>
              <w:top w:w="40" w:type="dxa"/>
              <w:left w:w="40" w:type="dxa"/>
              <w:bottom w:w="40" w:type="dxa"/>
              <w:right w:w="40" w:type="dxa"/>
            </w:tcMar>
          </w:tcPr>
          <w:p w14:paraId="12339F36"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616F8819" w14:textId="77777777" w:rsidR="009B20AC" w:rsidRDefault="00E9529E">
            <w:pPr>
              <w:spacing w:before="180"/>
              <w:jc w:val="center"/>
            </w:pPr>
            <w:r>
              <w:rPr>
                <w:rFonts w:ascii="Arial" w:hAnsi="Arial"/>
                <w:color w:val="000000"/>
                <w:sz w:val="18"/>
              </w:rPr>
              <w:t>75</w:t>
            </w:r>
          </w:p>
        </w:tc>
        <w:tc>
          <w:tcPr>
            <w:tcW w:w="1196" w:type="dxa"/>
            <w:tcBorders>
              <w:bottom w:val="single" w:sz="4" w:space="0" w:color="000000"/>
              <w:right w:val="single" w:sz="4" w:space="0" w:color="000000"/>
            </w:tcBorders>
            <w:tcMar>
              <w:top w:w="40" w:type="dxa"/>
              <w:left w:w="40" w:type="dxa"/>
              <w:bottom w:w="40" w:type="dxa"/>
              <w:right w:w="40" w:type="dxa"/>
            </w:tcMar>
          </w:tcPr>
          <w:p w14:paraId="0EC50ABD" w14:textId="77777777" w:rsidR="009B20AC" w:rsidRDefault="00E9529E">
            <w:pPr>
              <w:spacing w:before="180"/>
              <w:jc w:val="center"/>
            </w:pPr>
            <w:r>
              <w:rPr>
                <w:rFonts w:ascii="Arial" w:hAnsi="Arial"/>
                <w:color w:val="000000"/>
                <w:sz w:val="18"/>
              </w:rPr>
              <w:t>359</w:t>
            </w:r>
          </w:p>
        </w:tc>
      </w:tr>
      <w:tr w:rsidR="009B20AC" w14:paraId="2BFCCC50"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A4CB1DA" w14:textId="77777777" w:rsidR="009B20AC" w:rsidRDefault="00E9529E">
            <w:pPr>
              <w:spacing w:before="180"/>
              <w:jc w:val="center"/>
            </w:pPr>
            <w:r>
              <w:rPr>
                <w:rFonts w:ascii="Arial" w:hAnsi="Arial"/>
                <w:color w:val="000000"/>
                <w:sz w:val="18"/>
              </w:rPr>
              <w:t>76</w:t>
            </w:r>
          </w:p>
        </w:tc>
        <w:tc>
          <w:tcPr>
            <w:tcW w:w="1191" w:type="dxa"/>
            <w:tcBorders>
              <w:bottom w:val="single" w:sz="4" w:space="0" w:color="000000"/>
              <w:right w:val="single" w:sz="4" w:space="0" w:color="000000"/>
            </w:tcBorders>
            <w:tcMar>
              <w:top w:w="40" w:type="dxa"/>
              <w:left w:w="40" w:type="dxa"/>
              <w:bottom w:w="40" w:type="dxa"/>
              <w:right w:w="40" w:type="dxa"/>
            </w:tcMar>
          </w:tcPr>
          <w:p w14:paraId="0B4FAAC7" w14:textId="77777777" w:rsidR="009B20AC" w:rsidRDefault="00E9529E">
            <w:pPr>
              <w:spacing w:before="180"/>
              <w:jc w:val="center"/>
            </w:pPr>
            <w:r>
              <w:rPr>
                <w:rFonts w:ascii="Arial" w:hAnsi="Arial"/>
                <w:color w:val="000000"/>
                <w:sz w:val="18"/>
              </w:rPr>
              <w:t>361</w:t>
            </w:r>
          </w:p>
        </w:tc>
        <w:tc>
          <w:tcPr>
            <w:tcW w:w="501" w:type="dxa"/>
            <w:tcBorders>
              <w:bottom w:val="single" w:sz="4" w:space="0" w:color="000000"/>
              <w:right w:val="single" w:sz="4" w:space="0" w:color="000000"/>
            </w:tcBorders>
            <w:tcMar>
              <w:top w:w="40" w:type="dxa"/>
              <w:left w:w="40" w:type="dxa"/>
              <w:bottom w:w="40" w:type="dxa"/>
              <w:right w:w="40" w:type="dxa"/>
            </w:tcMar>
          </w:tcPr>
          <w:p w14:paraId="0A5738B6"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4F275C3B" w14:textId="77777777" w:rsidR="009B20AC" w:rsidRDefault="00E9529E">
            <w:pPr>
              <w:spacing w:before="180"/>
              <w:jc w:val="center"/>
            </w:pPr>
            <w:r>
              <w:rPr>
                <w:rFonts w:ascii="Arial" w:hAnsi="Arial"/>
                <w:color w:val="000000"/>
                <w:sz w:val="18"/>
              </w:rPr>
              <w:t>77</w:t>
            </w:r>
          </w:p>
        </w:tc>
        <w:tc>
          <w:tcPr>
            <w:tcW w:w="1191" w:type="dxa"/>
            <w:tcBorders>
              <w:bottom w:val="single" w:sz="4" w:space="0" w:color="000000"/>
              <w:right w:val="single" w:sz="4" w:space="0" w:color="000000"/>
            </w:tcBorders>
            <w:tcMar>
              <w:top w:w="40" w:type="dxa"/>
              <w:left w:w="40" w:type="dxa"/>
              <w:bottom w:w="40" w:type="dxa"/>
              <w:right w:w="40" w:type="dxa"/>
            </w:tcMar>
          </w:tcPr>
          <w:p w14:paraId="340A3387" w14:textId="77777777" w:rsidR="009B20AC" w:rsidRDefault="00E9529E">
            <w:pPr>
              <w:spacing w:before="180"/>
              <w:jc w:val="center"/>
            </w:pPr>
            <w:r>
              <w:rPr>
                <w:rFonts w:ascii="Arial" w:hAnsi="Arial"/>
                <w:color w:val="000000"/>
                <w:sz w:val="18"/>
              </w:rPr>
              <w:t>364</w:t>
            </w:r>
          </w:p>
        </w:tc>
        <w:tc>
          <w:tcPr>
            <w:tcW w:w="501" w:type="dxa"/>
            <w:tcBorders>
              <w:bottom w:val="single" w:sz="4" w:space="0" w:color="000000"/>
              <w:right w:val="single" w:sz="4" w:space="0" w:color="000000"/>
            </w:tcBorders>
            <w:tcMar>
              <w:top w:w="40" w:type="dxa"/>
              <w:left w:w="40" w:type="dxa"/>
              <w:bottom w:w="40" w:type="dxa"/>
              <w:right w:w="40" w:type="dxa"/>
            </w:tcMar>
          </w:tcPr>
          <w:p w14:paraId="066791B2"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4E4D105C" w14:textId="77777777" w:rsidR="009B20AC" w:rsidRDefault="00E9529E">
            <w:pPr>
              <w:spacing w:before="180"/>
              <w:jc w:val="center"/>
            </w:pPr>
            <w:r>
              <w:rPr>
                <w:rFonts w:ascii="Arial" w:hAnsi="Arial"/>
                <w:color w:val="000000"/>
                <w:sz w:val="18"/>
              </w:rPr>
              <w:t>78</w:t>
            </w:r>
          </w:p>
        </w:tc>
        <w:tc>
          <w:tcPr>
            <w:tcW w:w="1191" w:type="dxa"/>
            <w:tcBorders>
              <w:bottom w:val="single" w:sz="4" w:space="0" w:color="000000"/>
              <w:right w:val="single" w:sz="4" w:space="0" w:color="000000"/>
            </w:tcBorders>
            <w:tcMar>
              <w:top w:w="40" w:type="dxa"/>
              <w:left w:w="40" w:type="dxa"/>
              <w:bottom w:w="40" w:type="dxa"/>
              <w:right w:w="40" w:type="dxa"/>
            </w:tcMar>
          </w:tcPr>
          <w:p w14:paraId="7D798A2F" w14:textId="77777777" w:rsidR="009B20AC" w:rsidRDefault="00E9529E">
            <w:pPr>
              <w:spacing w:before="180"/>
              <w:jc w:val="center"/>
            </w:pPr>
            <w:r>
              <w:rPr>
                <w:rFonts w:ascii="Arial" w:hAnsi="Arial"/>
                <w:color w:val="000000"/>
                <w:sz w:val="18"/>
              </w:rPr>
              <w:t>367</w:t>
            </w:r>
          </w:p>
        </w:tc>
        <w:tc>
          <w:tcPr>
            <w:tcW w:w="501" w:type="dxa"/>
            <w:tcBorders>
              <w:bottom w:val="single" w:sz="4" w:space="0" w:color="000000"/>
              <w:right w:val="single" w:sz="4" w:space="0" w:color="000000"/>
            </w:tcBorders>
            <w:tcMar>
              <w:top w:w="40" w:type="dxa"/>
              <w:left w:w="40" w:type="dxa"/>
              <w:bottom w:w="40" w:type="dxa"/>
              <w:right w:w="40" w:type="dxa"/>
            </w:tcMar>
          </w:tcPr>
          <w:p w14:paraId="3AB73B70"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22701606" w14:textId="77777777" w:rsidR="009B20AC" w:rsidRDefault="00E9529E">
            <w:pPr>
              <w:spacing w:before="180"/>
              <w:jc w:val="center"/>
            </w:pPr>
            <w:r>
              <w:rPr>
                <w:rFonts w:ascii="Arial" w:hAnsi="Arial"/>
                <w:color w:val="000000"/>
                <w:sz w:val="18"/>
              </w:rPr>
              <w:t>79</w:t>
            </w:r>
          </w:p>
        </w:tc>
        <w:tc>
          <w:tcPr>
            <w:tcW w:w="1196" w:type="dxa"/>
            <w:tcBorders>
              <w:bottom w:val="single" w:sz="4" w:space="0" w:color="000000"/>
              <w:right w:val="single" w:sz="4" w:space="0" w:color="000000"/>
            </w:tcBorders>
            <w:tcMar>
              <w:top w:w="40" w:type="dxa"/>
              <w:left w:w="40" w:type="dxa"/>
              <w:bottom w:w="40" w:type="dxa"/>
              <w:right w:w="40" w:type="dxa"/>
            </w:tcMar>
          </w:tcPr>
          <w:p w14:paraId="4109B1F5" w14:textId="77777777" w:rsidR="009B20AC" w:rsidRDefault="00E9529E">
            <w:pPr>
              <w:spacing w:before="180"/>
              <w:jc w:val="center"/>
            </w:pPr>
            <w:r>
              <w:rPr>
                <w:rFonts w:ascii="Arial" w:hAnsi="Arial"/>
                <w:color w:val="000000"/>
                <w:sz w:val="18"/>
              </w:rPr>
              <w:t>370</w:t>
            </w:r>
          </w:p>
        </w:tc>
      </w:tr>
      <w:tr w:rsidR="009B20AC" w14:paraId="39456C19"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C36D768" w14:textId="77777777" w:rsidR="009B20AC" w:rsidRDefault="00E9529E">
            <w:pPr>
              <w:spacing w:before="180"/>
              <w:jc w:val="center"/>
            </w:pPr>
            <w:r>
              <w:rPr>
                <w:rFonts w:ascii="Arial" w:hAnsi="Arial"/>
                <w:color w:val="000000"/>
                <w:sz w:val="18"/>
              </w:rPr>
              <w:t>80</w:t>
            </w:r>
          </w:p>
        </w:tc>
        <w:tc>
          <w:tcPr>
            <w:tcW w:w="1191" w:type="dxa"/>
            <w:tcBorders>
              <w:bottom w:val="single" w:sz="4" w:space="0" w:color="000000"/>
              <w:right w:val="single" w:sz="4" w:space="0" w:color="000000"/>
            </w:tcBorders>
            <w:tcMar>
              <w:top w:w="40" w:type="dxa"/>
              <w:left w:w="40" w:type="dxa"/>
              <w:bottom w:w="40" w:type="dxa"/>
              <w:right w:w="40" w:type="dxa"/>
            </w:tcMar>
          </w:tcPr>
          <w:p w14:paraId="7EF2690D" w14:textId="77777777" w:rsidR="009B20AC" w:rsidRDefault="00E9529E">
            <w:pPr>
              <w:spacing w:before="180"/>
              <w:jc w:val="center"/>
            </w:pPr>
            <w:r>
              <w:rPr>
                <w:rFonts w:ascii="Arial" w:hAnsi="Arial"/>
                <w:color w:val="000000"/>
                <w:sz w:val="18"/>
              </w:rPr>
              <w:t>372</w:t>
            </w:r>
          </w:p>
        </w:tc>
        <w:tc>
          <w:tcPr>
            <w:tcW w:w="501" w:type="dxa"/>
            <w:tcBorders>
              <w:bottom w:val="single" w:sz="4" w:space="0" w:color="000000"/>
              <w:right w:val="single" w:sz="4" w:space="0" w:color="000000"/>
            </w:tcBorders>
            <w:tcMar>
              <w:top w:w="40" w:type="dxa"/>
              <w:left w:w="40" w:type="dxa"/>
              <w:bottom w:w="40" w:type="dxa"/>
              <w:right w:w="40" w:type="dxa"/>
            </w:tcMar>
          </w:tcPr>
          <w:p w14:paraId="34B5015F"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1F0277D9" w14:textId="77777777" w:rsidR="009B20AC" w:rsidRDefault="00E9529E">
            <w:pPr>
              <w:spacing w:before="180"/>
              <w:jc w:val="center"/>
            </w:pPr>
            <w:r>
              <w:rPr>
                <w:rFonts w:ascii="Arial" w:hAnsi="Arial"/>
                <w:color w:val="000000"/>
                <w:sz w:val="18"/>
              </w:rPr>
              <w:t>81</w:t>
            </w:r>
          </w:p>
        </w:tc>
        <w:tc>
          <w:tcPr>
            <w:tcW w:w="1191" w:type="dxa"/>
            <w:tcBorders>
              <w:bottom w:val="single" w:sz="4" w:space="0" w:color="000000"/>
              <w:right w:val="single" w:sz="4" w:space="0" w:color="000000"/>
            </w:tcBorders>
            <w:tcMar>
              <w:top w:w="40" w:type="dxa"/>
              <w:left w:w="40" w:type="dxa"/>
              <w:bottom w:w="40" w:type="dxa"/>
              <w:right w:w="40" w:type="dxa"/>
            </w:tcMar>
          </w:tcPr>
          <w:p w14:paraId="3CBC8D9C" w14:textId="77777777" w:rsidR="009B20AC" w:rsidRDefault="00E9529E">
            <w:pPr>
              <w:spacing w:before="180"/>
              <w:jc w:val="center"/>
            </w:pPr>
            <w:r>
              <w:rPr>
                <w:rFonts w:ascii="Arial" w:hAnsi="Arial"/>
                <w:color w:val="000000"/>
                <w:sz w:val="18"/>
              </w:rPr>
              <w:t>375</w:t>
            </w:r>
          </w:p>
        </w:tc>
        <w:tc>
          <w:tcPr>
            <w:tcW w:w="501" w:type="dxa"/>
            <w:tcBorders>
              <w:bottom w:val="single" w:sz="4" w:space="0" w:color="000000"/>
              <w:right w:val="single" w:sz="4" w:space="0" w:color="000000"/>
            </w:tcBorders>
            <w:tcMar>
              <w:top w:w="40" w:type="dxa"/>
              <w:left w:w="40" w:type="dxa"/>
              <w:bottom w:w="40" w:type="dxa"/>
              <w:right w:w="40" w:type="dxa"/>
            </w:tcMar>
          </w:tcPr>
          <w:p w14:paraId="289161FB"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6C689886" w14:textId="77777777" w:rsidR="009B20AC" w:rsidRDefault="00E9529E">
            <w:pPr>
              <w:spacing w:before="180"/>
              <w:jc w:val="center"/>
            </w:pPr>
            <w:r>
              <w:rPr>
                <w:rFonts w:ascii="Arial" w:hAnsi="Arial"/>
                <w:color w:val="000000"/>
                <w:sz w:val="18"/>
              </w:rPr>
              <w:t>82</w:t>
            </w:r>
          </w:p>
        </w:tc>
        <w:tc>
          <w:tcPr>
            <w:tcW w:w="1191" w:type="dxa"/>
            <w:tcBorders>
              <w:bottom w:val="single" w:sz="4" w:space="0" w:color="000000"/>
              <w:right w:val="single" w:sz="4" w:space="0" w:color="000000"/>
            </w:tcBorders>
            <w:tcMar>
              <w:top w:w="40" w:type="dxa"/>
              <w:left w:w="40" w:type="dxa"/>
              <w:bottom w:w="40" w:type="dxa"/>
              <w:right w:w="40" w:type="dxa"/>
            </w:tcMar>
          </w:tcPr>
          <w:p w14:paraId="03B02B51" w14:textId="77777777" w:rsidR="009B20AC" w:rsidRDefault="00E9529E">
            <w:pPr>
              <w:spacing w:before="180"/>
              <w:jc w:val="center"/>
            </w:pPr>
            <w:r>
              <w:rPr>
                <w:rFonts w:ascii="Arial" w:hAnsi="Arial"/>
                <w:color w:val="000000"/>
                <w:sz w:val="18"/>
              </w:rPr>
              <w:t>378</w:t>
            </w:r>
          </w:p>
        </w:tc>
        <w:tc>
          <w:tcPr>
            <w:tcW w:w="501" w:type="dxa"/>
            <w:tcBorders>
              <w:bottom w:val="single" w:sz="4" w:space="0" w:color="000000"/>
              <w:right w:val="single" w:sz="4" w:space="0" w:color="000000"/>
            </w:tcBorders>
            <w:tcMar>
              <w:top w:w="40" w:type="dxa"/>
              <w:left w:w="40" w:type="dxa"/>
              <w:bottom w:w="40" w:type="dxa"/>
              <w:right w:w="40" w:type="dxa"/>
            </w:tcMar>
          </w:tcPr>
          <w:p w14:paraId="187A85CA"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2F6B552D" w14:textId="77777777" w:rsidR="009B20AC" w:rsidRDefault="00E9529E">
            <w:pPr>
              <w:spacing w:before="180"/>
              <w:jc w:val="center"/>
            </w:pPr>
            <w:r>
              <w:rPr>
                <w:rFonts w:ascii="Arial" w:hAnsi="Arial"/>
                <w:color w:val="000000"/>
                <w:sz w:val="18"/>
              </w:rPr>
              <w:t>83</w:t>
            </w:r>
          </w:p>
        </w:tc>
        <w:tc>
          <w:tcPr>
            <w:tcW w:w="1196" w:type="dxa"/>
            <w:tcBorders>
              <w:bottom w:val="single" w:sz="4" w:space="0" w:color="000000"/>
              <w:right w:val="single" w:sz="4" w:space="0" w:color="000000"/>
            </w:tcBorders>
            <w:tcMar>
              <w:top w:w="40" w:type="dxa"/>
              <w:left w:w="40" w:type="dxa"/>
              <w:bottom w:w="40" w:type="dxa"/>
              <w:right w:w="40" w:type="dxa"/>
            </w:tcMar>
          </w:tcPr>
          <w:p w14:paraId="43AF5B11" w14:textId="77777777" w:rsidR="009B20AC" w:rsidRDefault="00E9529E">
            <w:pPr>
              <w:spacing w:before="180"/>
              <w:jc w:val="center"/>
            </w:pPr>
            <w:r>
              <w:rPr>
                <w:rFonts w:ascii="Arial" w:hAnsi="Arial"/>
                <w:color w:val="000000"/>
                <w:sz w:val="18"/>
              </w:rPr>
              <w:t>381</w:t>
            </w:r>
          </w:p>
        </w:tc>
      </w:tr>
      <w:tr w:rsidR="009B20AC" w14:paraId="778B28BF"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750DB84" w14:textId="77777777" w:rsidR="009B20AC" w:rsidRDefault="00E9529E">
            <w:pPr>
              <w:spacing w:before="180"/>
              <w:jc w:val="center"/>
            </w:pPr>
            <w:r>
              <w:rPr>
                <w:rFonts w:ascii="Arial" w:hAnsi="Arial"/>
                <w:color w:val="000000"/>
                <w:sz w:val="18"/>
              </w:rPr>
              <w:t>84</w:t>
            </w:r>
          </w:p>
        </w:tc>
        <w:tc>
          <w:tcPr>
            <w:tcW w:w="1191" w:type="dxa"/>
            <w:tcBorders>
              <w:bottom w:val="single" w:sz="4" w:space="0" w:color="000000"/>
              <w:right w:val="single" w:sz="4" w:space="0" w:color="000000"/>
            </w:tcBorders>
            <w:tcMar>
              <w:top w:w="40" w:type="dxa"/>
              <w:left w:w="40" w:type="dxa"/>
              <w:bottom w:w="40" w:type="dxa"/>
              <w:right w:w="40" w:type="dxa"/>
            </w:tcMar>
          </w:tcPr>
          <w:p w14:paraId="34022807" w14:textId="77777777" w:rsidR="009B20AC" w:rsidRDefault="00E9529E">
            <w:pPr>
              <w:spacing w:before="180"/>
              <w:jc w:val="center"/>
            </w:pPr>
            <w:r>
              <w:rPr>
                <w:rFonts w:ascii="Arial" w:hAnsi="Arial"/>
                <w:color w:val="000000"/>
                <w:sz w:val="18"/>
              </w:rPr>
              <w:t>383</w:t>
            </w:r>
          </w:p>
        </w:tc>
        <w:tc>
          <w:tcPr>
            <w:tcW w:w="501" w:type="dxa"/>
            <w:tcBorders>
              <w:bottom w:val="single" w:sz="4" w:space="0" w:color="000000"/>
              <w:right w:val="single" w:sz="4" w:space="0" w:color="000000"/>
            </w:tcBorders>
            <w:tcMar>
              <w:top w:w="40" w:type="dxa"/>
              <w:left w:w="40" w:type="dxa"/>
              <w:bottom w:w="40" w:type="dxa"/>
              <w:right w:w="40" w:type="dxa"/>
            </w:tcMar>
          </w:tcPr>
          <w:p w14:paraId="51C65C8C"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41D9560E" w14:textId="77777777" w:rsidR="009B20AC" w:rsidRDefault="00E9529E">
            <w:pPr>
              <w:spacing w:before="180"/>
              <w:jc w:val="center"/>
            </w:pPr>
            <w:r>
              <w:rPr>
                <w:rFonts w:ascii="Arial" w:hAnsi="Arial"/>
                <w:color w:val="000000"/>
                <w:sz w:val="18"/>
              </w:rPr>
              <w:t>85</w:t>
            </w:r>
          </w:p>
        </w:tc>
        <w:tc>
          <w:tcPr>
            <w:tcW w:w="1191" w:type="dxa"/>
            <w:tcBorders>
              <w:bottom w:val="single" w:sz="4" w:space="0" w:color="000000"/>
              <w:right w:val="single" w:sz="4" w:space="0" w:color="000000"/>
            </w:tcBorders>
            <w:tcMar>
              <w:top w:w="40" w:type="dxa"/>
              <w:left w:w="40" w:type="dxa"/>
              <w:bottom w:w="40" w:type="dxa"/>
              <w:right w:w="40" w:type="dxa"/>
            </w:tcMar>
          </w:tcPr>
          <w:p w14:paraId="49C71FD7" w14:textId="77777777" w:rsidR="009B20AC" w:rsidRDefault="00E9529E">
            <w:pPr>
              <w:spacing w:before="180"/>
              <w:jc w:val="center"/>
            </w:pPr>
            <w:r>
              <w:rPr>
                <w:rFonts w:ascii="Arial" w:hAnsi="Arial"/>
                <w:color w:val="000000"/>
                <w:sz w:val="18"/>
              </w:rPr>
              <w:t>385</w:t>
            </w:r>
          </w:p>
        </w:tc>
        <w:tc>
          <w:tcPr>
            <w:tcW w:w="501" w:type="dxa"/>
            <w:tcBorders>
              <w:bottom w:val="single" w:sz="4" w:space="0" w:color="000000"/>
              <w:right w:val="single" w:sz="4" w:space="0" w:color="000000"/>
            </w:tcBorders>
            <w:tcMar>
              <w:top w:w="40" w:type="dxa"/>
              <w:left w:w="40" w:type="dxa"/>
              <w:bottom w:w="40" w:type="dxa"/>
              <w:right w:w="40" w:type="dxa"/>
            </w:tcMar>
          </w:tcPr>
          <w:p w14:paraId="771D6341"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3D75A0E3" w14:textId="77777777" w:rsidR="009B20AC" w:rsidRDefault="00E9529E">
            <w:pPr>
              <w:spacing w:before="180"/>
              <w:jc w:val="center"/>
            </w:pPr>
            <w:r>
              <w:rPr>
                <w:rFonts w:ascii="Arial" w:hAnsi="Arial"/>
                <w:color w:val="000000"/>
                <w:sz w:val="18"/>
              </w:rPr>
              <w:t>86</w:t>
            </w:r>
          </w:p>
        </w:tc>
        <w:tc>
          <w:tcPr>
            <w:tcW w:w="1191" w:type="dxa"/>
            <w:tcBorders>
              <w:bottom w:val="single" w:sz="4" w:space="0" w:color="000000"/>
              <w:right w:val="single" w:sz="4" w:space="0" w:color="000000"/>
            </w:tcBorders>
            <w:tcMar>
              <w:top w:w="40" w:type="dxa"/>
              <w:left w:w="40" w:type="dxa"/>
              <w:bottom w:w="40" w:type="dxa"/>
              <w:right w:w="40" w:type="dxa"/>
            </w:tcMar>
          </w:tcPr>
          <w:p w14:paraId="64A9EA12" w14:textId="77777777" w:rsidR="009B20AC" w:rsidRDefault="00E9529E">
            <w:pPr>
              <w:spacing w:before="180"/>
              <w:jc w:val="center"/>
            </w:pPr>
            <w:r>
              <w:rPr>
                <w:rFonts w:ascii="Arial" w:hAnsi="Arial"/>
                <w:color w:val="000000"/>
                <w:sz w:val="18"/>
              </w:rPr>
              <w:t>388</w:t>
            </w:r>
          </w:p>
        </w:tc>
        <w:tc>
          <w:tcPr>
            <w:tcW w:w="501" w:type="dxa"/>
            <w:tcBorders>
              <w:bottom w:val="single" w:sz="4" w:space="0" w:color="000000"/>
              <w:right w:val="single" w:sz="4" w:space="0" w:color="000000"/>
            </w:tcBorders>
            <w:tcMar>
              <w:top w:w="40" w:type="dxa"/>
              <w:left w:w="40" w:type="dxa"/>
              <w:bottom w:w="40" w:type="dxa"/>
              <w:right w:w="40" w:type="dxa"/>
            </w:tcMar>
          </w:tcPr>
          <w:p w14:paraId="6585AAEC"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53FB1FA3" w14:textId="77777777" w:rsidR="009B20AC" w:rsidRDefault="00E9529E">
            <w:pPr>
              <w:spacing w:before="180"/>
              <w:jc w:val="center"/>
            </w:pPr>
            <w:r>
              <w:rPr>
                <w:rFonts w:ascii="Arial" w:hAnsi="Arial"/>
                <w:color w:val="000000"/>
                <w:sz w:val="18"/>
              </w:rPr>
              <w:t>87</w:t>
            </w:r>
          </w:p>
        </w:tc>
        <w:tc>
          <w:tcPr>
            <w:tcW w:w="1196" w:type="dxa"/>
            <w:tcBorders>
              <w:bottom w:val="single" w:sz="4" w:space="0" w:color="000000"/>
              <w:right w:val="single" w:sz="4" w:space="0" w:color="000000"/>
            </w:tcBorders>
            <w:tcMar>
              <w:top w:w="40" w:type="dxa"/>
              <w:left w:w="40" w:type="dxa"/>
              <w:bottom w:w="40" w:type="dxa"/>
              <w:right w:w="40" w:type="dxa"/>
            </w:tcMar>
          </w:tcPr>
          <w:p w14:paraId="63F98C60" w14:textId="77777777" w:rsidR="009B20AC" w:rsidRDefault="00E9529E">
            <w:pPr>
              <w:spacing w:before="180"/>
              <w:jc w:val="center"/>
            </w:pPr>
            <w:r>
              <w:rPr>
                <w:rFonts w:ascii="Arial" w:hAnsi="Arial"/>
                <w:color w:val="000000"/>
                <w:sz w:val="18"/>
              </w:rPr>
              <w:t>391</w:t>
            </w:r>
          </w:p>
        </w:tc>
      </w:tr>
      <w:tr w:rsidR="009B20AC" w14:paraId="04F56523"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0A71A7A" w14:textId="77777777" w:rsidR="009B20AC" w:rsidRDefault="00E9529E">
            <w:pPr>
              <w:spacing w:before="180"/>
              <w:jc w:val="center"/>
            </w:pPr>
            <w:r>
              <w:rPr>
                <w:rFonts w:ascii="Arial" w:hAnsi="Arial"/>
                <w:color w:val="000000"/>
                <w:sz w:val="18"/>
              </w:rPr>
              <w:t>88</w:t>
            </w:r>
          </w:p>
        </w:tc>
        <w:tc>
          <w:tcPr>
            <w:tcW w:w="1191" w:type="dxa"/>
            <w:tcBorders>
              <w:bottom w:val="single" w:sz="4" w:space="0" w:color="000000"/>
              <w:right w:val="single" w:sz="4" w:space="0" w:color="000000"/>
            </w:tcBorders>
            <w:tcMar>
              <w:top w:w="40" w:type="dxa"/>
              <w:left w:w="40" w:type="dxa"/>
              <w:bottom w:w="40" w:type="dxa"/>
              <w:right w:w="40" w:type="dxa"/>
            </w:tcMar>
          </w:tcPr>
          <w:p w14:paraId="15AF942A" w14:textId="77777777" w:rsidR="009B20AC" w:rsidRDefault="00E9529E">
            <w:pPr>
              <w:spacing w:before="180"/>
              <w:jc w:val="center"/>
            </w:pPr>
            <w:r>
              <w:rPr>
                <w:rFonts w:ascii="Arial" w:hAnsi="Arial"/>
                <w:color w:val="000000"/>
                <w:sz w:val="18"/>
              </w:rPr>
              <w:t>393</w:t>
            </w:r>
          </w:p>
        </w:tc>
        <w:tc>
          <w:tcPr>
            <w:tcW w:w="501" w:type="dxa"/>
            <w:tcBorders>
              <w:bottom w:val="single" w:sz="4" w:space="0" w:color="000000"/>
              <w:right w:val="single" w:sz="4" w:space="0" w:color="000000"/>
            </w:tcBorders>
            <w:tcMar>
              <w:top w:w="40" w:type="dxa"/>
              <w:left w:w="40" w:type="dxa"/>
              <w:bottom w:w="40" w:type="dxa"/>
              <w:right w:w="40" w:type="dxa"/>
            </w:tcMar>
          </w:tcPr>
          <w:p w14:paraId="0BD3BA92"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54A92610" w14:textId="77777777" w:rsidR="009B20AC" w:rsidRDefault="00E9529E">
            <w:pPr>
              <w:spacing w:before="180"/>
              <w:jc w:val="center"/>
            </w:pPr>
            <w:r>
              <w:rPr>
                <w:rFonts w:ascii="Arial" w:hAnsi="Arial"/>
                <w:color w:val="000000"/>
                <w:sz w:val="18"/>
              </w:rPr>
              <w:t>89</w:t>
            </w:r>
          </w:p>
        </w:tc>
        <w:tc>
          <w:tcPr>
            <w:tcW w:w="1191" w:type="dxa"/>
            <w:tcBorders>
              <w:bottom w:val="single" w:sz="4" w:space="0" w:color="000000"/>
              <w:right w:val="single" w:sz="4" w:space="0" w:color="000000"/>
            </w:tcBorders>
            <w:tcMar>
              <w:top w:w="40" w:type="dxa"/>
              <w:left w:w="40" w:type="dxa"/>
              <w:bottom w:w="40" w:type="dxa"/>
              <w:right w:w="40" w:type="dxa"/>
            </w:tcMar>
          </w:tcPr>
          <w:p w14:paraId="78262866" w14:textId="77777777" w:rsidR="009B20AC" w:rsidRDefault="00E9529E">
            <w:pPr>
              <w:spacing w:before="180"/>
              <w:jc w:val="center"/>
            </w:pPr>
            <w:r>
              <w:rPr>
                <w:rFonts w:ascii="Arial" w:hAnsi="Arial"/>
                <w:color w:val="000000"/>
                <w:sz w:val="18"/>
              </w:rPr>
              <w:t>396</w:t>
            </w:r>
          </w:p>
        </w:tc>
        <w:tc>
          <w:tcPr>
            <w:tcW w:w="501" w:type="dxa"/>
            <w:tcBorders>
              <w:bottom w:val="single" w:sz="4" w:space="0" w:color="000000"/>
              <w:right w:val="single" w:sz="4" w:space="0" w:color="000000"/>
            </w:tcBorders>
            <w:tcMar>
              <w:top w:w="40" w:type="dxa"/>
              <w:left w:w="40" w:type="dxa"/>
              <w:bottom w:w="40" w:type="dxa"/>
              <w:right w:w="40" w:type="dxa"/>
            </w:tcMar>
          </w:tcPr>
          <w:p w14:paraId="6AE8C32B"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7E943B08" w14:textId="77777777" w:rsidR="009B20AC" w:rsidRDefault="00E9529E">
            <w:pPr>
              <w:spacing w:before="180"/>
              <w:jc w:val="center"/>
            </w:pPr>
            <w:r>
              <w:rPr>
                <w:rFonts w:ascii="Arial" w:hAnsi="Arial"/>
                <w:color w:val="000000"/>
                <w:sz w:val="18"/>
              </w:rPr>
              <w:t>90</w:t>
            </w:r>
          </w:p>
        </w:tc>
        <w:tc>
          <w:tcPr>
            <w:tcW w:w="1191" w:type="dxa"/>
            <w:tcBorders>
              <w:bottom w:val="single" w:sz="4" w:space="0" w:color="000000"/>
              <w:right w:val="single" w:sz="4" w:space="0" w:color="000000"/>
            </w:tcBorders>
            <w:tcMar>
              <w:top w:w="40" w:type="dxa"/>
              <w:left w:w="40" w:type="dxa"/>
              <w:bottom w:w="40" w:type="dxa"/>
              <w:right w:w="40" w:type="dxa"/>
            </w:tcMar>
          </w:tcPr>
          <w:p w14:paraId="17A9B033" w14:textId="77777777" w:rsidR="009B20AC" w:rsidRDefault="00E9529E">
            <w:pPr>
              <w:spacing w:before="180"/>
              <w:jc w:val="center"/>
            </w:pPr>
            <w:r>
              <w:rPr>
                <w:rFonts w:ascii="Arial" w:hAnsi="Arial"/>
                <w:color w:val="000000"/>
                <w:sz w:val="18"/>
              </w:rPr>
              <w:t>399</w:t>
            </w:r>
          </w:p>
        </w:tc>
        <w:tc>
          <w:tcPr>
            <w:tcW w:w="501" w:type="dxa"/>
            <w:tcBorders>
              <w:bottom w:val="single" w:sz="4" w:space="0" w:color="000000"/>
              <w:right w:val="single" w:sz="4" w:space="0" w:color="000000"/>
            </w:tcBorders>
            <w:tcMar>
              <w:top w:w="40" w:type="dxa"/>
              <w:left w:w="40" w:type="dxa"/>
              <w:bottom w:w="40" w:type="dxa"/>
              <w:right w:w="40" w:type="dxa"/>
            </w:tcMar>
          </w:tcPr>
          <w:p w14:paraId="63D9459B"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2150242D" w14:textId="77777777" w:rsidR="009B20AC" w:rsidRDefault="00E9529E">
            <w:pPr>
              <w:spacing w:before="180"/>
              <w:jc w:val="center"/>
            </w:pPr>
            <w:r>
              <w:rPr>
                <w:rFonts w:ascii="Arial" w:hAnsi="Arial"/>
                <w:color w:val="000000"/>
                <w:sz w:val="18"/>
              </w:rPr>
              <w:t>91</w:t>
            </w:r>
          </w:p>
        </w:tc>
        <w:tc>
          <w:tcPr>
            <w:tcW w:w="1196" w:type="dxa"/>
            <w:tcBorders>
              <w:bottom w:val="single" w:sz="4" w:space="0" w:color="000000"/>
              <w:right w:val="single" w:sz="4" w:space="0" w:color="000000"/>
            </w:tcBorders>
            <w:tcMar>
              <w:top w:w="40" w:type="dxa"/>
              <w:left w:w="40" w:type="dxa"/>
              <w:bottom w:w="40" w:type="dxa"/>
              <w:right w:w="40" w:type="dxa"/>
            </w:tcMar>
          </w:tcPr>
          <w:p w14:paraId="1A889629" w14:textId="77777777" w:rsidR="009B20AC" w:rsidRDefault="00E9529E">
            <w:pPr>
              <w:spacing w:before="180"/>
              <w:jc w:val="center"/>
            </w:pPr>
            <w:r>
              <w:rPr>
                <w:rFonts w:ascii="Arial" w:hAnsi="Arial"/>
                <w:color w:val="000000"/>
                <w:sz w:val="18"/>
              </w:rPr>
              <w:t>402</w:t>
            </w:r>
          </w:p>
        </w:tc>
      </w:tr>
      <w:tr w:rsidR="009B20AC" w14:paraId="249D59F9"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53592B5" w14:textId="77777777" w:rsidR="009B20AC" w:rsidRDefault="00E9529E">
            <w:pPr>
              <w:spacing w:before="180"/>
              <w:jc w:val="center"/>
            </w:pPr>
            <w:r>
              <w:rPr>
                <w:rFonts w:ascii="Arial" w:hAnsi="Arial"/>
                <w:color w:val="000000"/>
                <w:sz w:val="18"/>
              </w:rPr>
              <w:t>92</w:t>
            </w:r>
          </w:p>
        </w:tc>
        <w:tc>
          <w:tcPr>
            <w:tcW w:w="1191" w:type="dxa"/>
            <w:tcBorders>
              <w:bottom w:val="single" w:sz="4" w:space="0" w:color="000000"/>
              <w:right w:val="single" w:sz="4" w:space="0" w:color="000000"/>
            </w:tcBorders>
            <w:tcMar>
              <w:top w:w="40" w:type="dxa"/>
              <w:left w:w="40" w:type="dxa"/>
              <w:bottom w:w="40" w:type="dxa"/>
              <w:right w:w="40" w:type="dxa"/>
            </w:tcMar>
          </w:tcPr>
          <w:p w14:paraId="0349FCEE" w14:textId="77777777" w:rsidR="009B20AC" w:rsidRDefault="00E9529E">
            <w:pPr>
              <w:spacing w:before="180"/>
              <w:jc w:val="center"/>
            </w:pPr>
            <w:r>
              <w:rPr>
                <w:rFonts w:ascii="Arial" w:hAnsi="Arial"/>
                <w:color w:val="000000"/>
                <w:sz w:val="18"/>
              </w:rPr>
              <w:t>405</w:t>
            </w:r>
          </w:p>
        </w:tc>
        <w:tc>
          <w:tcPr>
            <w:tcW w:w="501" w:type="dxa"/>
            <w:tcBorders>
              <w:bottom w:val="single" w:sz="4" w:space="0" w:color="000000"/>
              <w:right w:val="single" w:sz="4" w:space="0" w:color="000000"/>
            </w:tcBorders>
            <w:tcMar>
              <w:top w:w="40" w:type="dxa"/>
              <w:left w:w="40" w:type="dxa"/>
              <w:bottom w:w="40" w:type="dxa"/>
              <w:right w:w="40" w:type="dxa"/>
            </w:tcMar>
          </w:tcPr>
          <w:p w14:paraId="4878DB67"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5F85C6F3" w14:textId="77777777" w:rsidR="009B20AC" w:rsidRDefault="00E9529E">
            <w:pPr>
              <w:spacing w:before="180"/>
              <w:jc w:val="center"/>
            </w:pPr>
            <w:r>
              <w:rPr>
                <w:rFonts w:ascii="Arial" w:hAnsi="Arial"/>
                <w:color w:val="000000"/>
                <w:sz w:val="18"/>
              </w:rPr>
              <w:t>93</w:t>
            </w:r>
          </w:p>
        </w:tc>
        <w:tc>
          <w:tcPr>
            <w:tcW w:w="1191" w:type="dxa"/>
            <w:tcBorders>
              <w:bottom w:val="single" w:sz="4" w:space="0" w:color="000000"/>
              <w:right w:val="single" w:sz="4" w:space="0" w:color="000000"/>
            </w:tcBorders>
            <w:tcMar>
              <w:top w:w="40" w:type="dxa"/>
              <w:left w:w="40" w:type="dxa"/>
              <w:bottom w:w="40" w:type="dxa"/>
              <w:right w:w="40" w:type="dxa"/>
            </w:tcMar>
          </w:tcPr>
          <w:p w14:paraId="2A2E4287" w14:textId="77777777" w:rsidR="009B20AC" w:rsidRDefault="00E9529E">
            <w:pPr>
              <w:spacing w:before="180"/>
              <w:jc w:val="center"/>
            </w:pPr>
            <w:r>
              <w:rPr>
                <w:rFonts w:ascii="Arial" w:hAnsi="Arial"/>
                <w:color w:val="000000"/>
                <w:sz w:val="18"/>
              </w:rPr>
              <w:t>407</w:t>
            </w:r>
          </w:p>
        </w:tc>
        <w:tc>
          <w:tcPr>
            <w:tcW w:w="501" w:type="dxa"/>
            <w:tcBorders>
              <w:bottom w:val="single" w:sz="4" w:space="0" w:color="000000"/>
              <w:right w:val="single" w:sz="4" w:space="0" w:color="000000"/>
            </w:tcBorders>
            <w:tcMar>
              <w:top w:w="40" w:type="dxa"/>
              <w:left w:w="40" w:type="dxa"/>
              <w:bottom w:w="40" w:type="dxa"/>
              <w:right w:w="40" w:type="dxa"/>
            </w:tcMar>
          </w:tcPr>
          <w:p w14:paraId="4BBAFE3F"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5FB8A27B" w14:textId="77777777" w:rsidR="009B20AC" w:rsidRDefault="00E9529E">
            <w:pPr>
              <w:spacing w:before="180"/>
              <w:jc w:val="center"/>
            </w:pPr>
            <w:r>
              <w:rPr>
                <w:rFonts w:ascii="Arial" w:hAnsi="Arial"/>
                <w:color w:val="000000"/>
                <w:sz w:val="18"/>
              </w:rPr>
              <w:t>94</w:t>
            </w:r>
          </w:p>
        </w:tc>
        <w:tc>
          <w:tcPr>
            <w:tcW w:w="1191" w:type="dxa"/>
            <w:tcBorders>
              <w:bottom w:val="single" w:sz="4" w:space="0" w:color="000000"/>
              <w:right w:val="single" w:sz="4" w:space="0" w:color="000000"/>
            </w:tcBorders>
            <w:tcMar>
              <w:top w:w="40" w:type="dxa"/>
              <w:left w:w="40" w:type="dxa"/>
              <w:bottom w:w="40" w:type="dxa"/>
              <w:right w:w="40" w:type="dxa"/>
            </w:tcMar>
          </w:tcPr>
          <w:p w14:paraId="493E4297" w14:textId="77777777" w:rsidR="009B20AC" w:rsidRDefault="00E9529E">
            <w:pPr>
              <w:spacing w:before="180"/>
              <w:jc w:val="center"/>
            </w:pPr>
            <w:r>
              <w:rPr>
                <w:rFonts w:ascii="Arial" w:hAnsi="Arial"/>
                <w:color w:val="000000"/>
                <w:sz w:val="18"/>
              </w:rPr>
              <w:t>410</w:t>
            </w:r>
          </w:p>
        </w:tc>
        <w:tc>
          <w:tcPr>
            <w:tcW w:w="501" w:type="dxa"/>
            <w:tcBorders>
              <w:bottom w:val="single" w:sz="4" w:space="0" w:color="000000"/>
              <w:right w:val="single" w:sz="4" w:space="0" w:color="000000"/>
            </w:tcBorders>
            <w:tcMar>
              <w:top w:w="40" w:type="dxa"/>
              <w:left w:w="40" w:type="dxa"/>
              <w:bottom w:w="40" w:type="dxa"/>
              <w:right w:w="40" w:type="dxa"/>
            </w:tcMar>
          </w:tcPr>
          <w:p w14:paraId="748D88FF"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74CD9F49" w14:textId="77777777" w:rsidR="009B20AC" w:rsidRDefault="00E9529E">
            <w:pPr>
              <w:spacing w:before="180"/>
              <w:jc w:val="center"/>
            </w:pPr>
            <w:r>
              <w:rPr>
                <w:rFonts w:ascii="Arial" w:hAnsi="Arial"/>
                <w:color w:val="000000"/>
                <w:sz w:val="18"/>
              </w:rPr>
              <w:t>95</w:t>
            </w:r>
          </w:p>
        </w:tc>
        <w:tc>
          <w:tcPr>
            <w:tcW w:w="1196" w:type="dxa"/>
            <w:tcBorders>
              <w:bottom w:val="single" w:sz="4" w:space="0" w:color="000000"/>
              <w:right w:val="single" w:sz="4" w:space="0" w:color="000000"/>
            </w:tcBorders>
            <w:tcMar>
              <w:top w:w="40" w:type="dxa"/>
              <w:left w:w="40" w:type="dxa"/>
              <w:bottom w:w="40" w:type="dxa"/>
              <w:right w:w="40" w:type="dxa"/>
            </w:tcMar>
          </w:tcPr>
          <w:p w14:paraId="0F64AF14" w14:textId="77777777" w:rsidR="009B20AC" w:rsidRDefault="00E9529E">
            <w:pPr>
              <w:spacing w:before="180"/>
              <w:jc w:val="center"/>
            </w:pPr>
            <w:r>
              <w:rPr>
                <w:rFonts w:ascii="Arial" w:hAnsi="Arial"/>
                <w:color w:val="000000"/>
                <w:sz w:val="18"/>
              </w:rPr>
              <w:t>413</w:t>
            </w:r>
          </w:p>
        </w:tc>
      </w:tr>
      <w:tr w:rsidR="009B20AC" w14:paraId="40CD6979"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39178C7" w14:textId="77777777" w:rsidR="009B20AC" w:rsidRDefault="00E9529E">
            <w:pPr>
              <w:spacing w:before="180"/>
              <w:jc w:val="center"/>
            </w:pPr>
            <w:r>
              <w:rPr>
                <w:rFonts w:ascii="Arial" w:hAnsi="Arial"/>
                <w:color w:val="000000"/>
                <w:sz w:val="18"/>
              </w:rPr>
              <w:t>96</w:t>
            </w:r>
          </w:p>
        </w:tc>
        <w:tc>
          <w:tcPr>
            <w:tcW w:w="1191" w:type="dxa"/>
            <w:tcBorders>
              <w:bottom w:val="single" w:sz="4" w:space="0" w:color="000000"/>
              <w:right w:val="single" w:sz="4" w:space="0" w:color="000000"/>
            </w:tcBorders>
            <w:tcMar>
              <w:top w:w="40" w:type="dxa"/>
              <w:left w:w="40" w:type="dxa"/>
              <w:bottom w:w="40" w:type="dxa"/>
              <w:right w:w="40" w:type="dxa"/>
            </w:tcMar>
          </w:tcPr>
          <w:p w14:paraId="3ED34388" w14:textId="77777777" w:rsidR="009B20AC" w:rsidRDefault="00E9529E">
            <w:pPr>
              <w:spacing w:before="180"/>
              <w:jc w:val="center"/>
            </w:pPr>
            <w:r>
              <w:rPr>
                <w:rFonts w:ascii="Arial" w:hAnsi="Arial"/>
                <w:color w:val="000000"/>
                <w:sz w:val="18"/>
              </w:rPr>
              <w:t>416</w:t>
            </w:r>
          </w:p>
        </w:tc>
        <w:tc>
          <w:tcPr>
            <w:tcW w:w="501" w:type="dxa"/>
            <w:tcBorders>
              <w:bottom w:val="single" w:sz="4" w:space="0" w:color="000000"/>
              <w:right w:val="single" w:sz="4" w:space="0" w:color="000000"/>
            </w:tcBorders>
            <w:tcMar>
              <w:top w:w="40" w:type="dxa"/>
              <w:left w:w="40" w:type="dxa"/>
              <w:bottom w:w="40" w:type="dxa"/>
              <w:right w:w="40" w:type="dxa"/>
            </w:tcMar>
          </w:tcPr>
          <w:p w14:paraId="49D29F0F"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302CD672" w14:textId="77777777" w:rsidR="009B20AC" w:rsidRDefault="00E9529E">
            <w:pPr>
              <w:spacing w:before="180"/>
              <w:jc w:val="center"/>
            </w:pPr>
            <w:r>
              <w:rPr>
                <w:rFonts w:ascii="Arial" w:hAnsi="Arial"/>
                <w:color w:val="000000"/>
                <w:sz w:val="18"/>
              </w:rPr>
              <w:t>97</w:t>
            </w:r>
          </w:p>
        </w:tc>
        <w:tc>
          <w:tcPr>
            <w:tcW w:w="1191" w:type="dxa"/>
            <w:tcBorders>
              <w:bottom w:val="single" w:sz="4" w:space="0" w:color="000000"/>
              <w:right w:val="single" w:sz="4" w:space="0" w:color="000000"/>
            </w:tcBorders>
            <w:tcMar>
              <w:top w:w="40" w:type="dxa"/>
              <w:left w:w="40" w:type="dxa"/>
              <w:bottom w:w="40" w:type="dxa"/>
              <w:right w:w="40" w:type="dxa"/>
            </w:tcMar>
          </w:tcPr>
          <w:p w14:paraId="432B9EA4" w14:textId="77777777" w:rsidR="009B20AC" w:rsidRDefault="00E9529E">
            <w:pPr>
              <w:spacing w:before="180"/>
              <w:jc w:val="center"/>
            </w:pPr>
            <w:r>
              <w:rPr>
                <w:rFonts w:ascii="Arial" w:hAnsi="Arial"/>
                <w:color w:val="000000"/>
                <w:sz w:val="18"/>
              </w:rPr>
              <w:t>419</w:t>
            </w:r>
          </w:p>
        </w:tc>
        <w:tc>
          <w:tcPr>
            <w:tcW w:w="501" w:type="dxa"/>
            <w:tcBorders>
              <w:bottom w:val="single" w:sz="4" w:space="0" w:color="000000"/>
              <w:right w:val="single" w:sz="4" w:space="0" w:color="000000"/>
            </w:tcBorders>
            <w:tcMar>
              <w:top w:w="40" w:type="dxa"/>
              <w:left w:w="40" w:type="dxa"/>
              <w:bottom w:w="40" w:type="dxa"/>
              <w:right w:w="40" w:type="dxa"/>
            </w:tcMar>
          </w:tcPr>
          <w:p w14:paraId="7B71E180"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5AE4E93A" w14:textId="77777777" w:rsidR="009B20AC" w:rsidRDefault="00E9529E">
            <w:pPr>
              <w:spacing w:before="180"/>
              <w:jc w:val="center"/>
            </w:pPr>
            <w:r>
              <w:rPr>
                <w:rFonts w:ascii="Arial" w:hAnsi="Arial"/>
                <w:color w:val="000000"/>
                <w:sz w:val="18"/>
              </w:rPr>
              <w:t>98</w:t>
            </w:r>
          </w:p>
        </w:tc>
        <w:tc>
          <w:tcPr>
            <w:tcW w:w="1191" w:type="dxa"/>
            <w:tcBorders>
              <w:bottom w:val="single" w:sz="4" w:space="0" w:color="000000"/>
              <w:right w:val="single" w:sz="4" w:space="0" w:color="000000"/>
            </w:tcBorders>
            <w:tcMar>
              <w:top w:w="40" w:type="dxa"/>
              <w:left w:w="40" w:type="dxa"/>
              <w:bottom w:w="40" w:type="dxa"/>
              <w:right w:w="40" w:type="dxa"/>
            </w:tcMar>
          </w:tcPr>
          <w:p w14:paraId="1AD44E7C" w14:textId="77777777" w:rsidR="009B20AC" w:rsidRDefault="00E9529E">
            <w:pPr>
              <w:spacing w:before="180"/>
              <w:jc w:val="center"/>
            </w:pPr>
            <w:r>
              <w:rPr>
                <w:rFonts w:ascii="Arial" w:hAnsi="Arial"/>
                <w:color w:val="000000"/>
                <w:sz w:val="18"/>
              </w:rPr>
              <w:t>422</w:t>
            </w:r>
          </w:p>
        </w:tc>
        <w:tc>
          <w:tcPr>
            <w:tcW w:w="501" w:type="dxa"/>
            <w:tcBorders>
              <w:bottom w:val="single" w:sz="4" w:space="0" w:color="000000"/>
              <w:right w:val="single" w:sz="4" w:space="0" w:color="000000"/>
            </w:tcBorders>
            <w:tcMar>
              <w:top w:w="40" w:type="dxa"/>
              <w:left w:w="40" w:type="dxa"/>
              <w:bottom w:w="40" w:type="dxa"/>
              <w:right w:w="40" w:type="dxa"/>
            </w:tcMar>
          </w:tcPr>
          <w:p w14:paraId="5DD39A8D"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19DCF335" w14:textId="77777777" w:rsidR="009B20AC" w:rsidRDefault="00E9529E">
            <w:pPr>
              <w:spacing w:before="180"/>
              <w:jc w:val="center"/>
            </w:pPr>
            <w:r>
              <w:rPr>
                <w:rFonts w:ascii="Arial" w:hAnsi="Arial"/>
                <w:color w:val="000000"/>
                <w:sz w:val="18"/>
              </w:rPr>
              <w:t>99</w:t>
            </w:r>
          </w:p>
        </w:tc>
        <w:tc>
          <w:tcPr>
            <w:tcW w:w="1196" w:type="dxa"/>
            <w:tcBorders>
              <w:bottom w:val="single" w:sz="4" w:space="0" w:color="000000"/>
              <w:right w:val="single" w:sz="4" w:space="0" w:color="000000"/>
            </w:tcBorders>
            <w:tcMar>
              <w:top w:w="40" w:type="dxa"/>
              <w:left w:w="40" w:type="dxa"/>
              <w:bottom w:w="40" w:type="dxa"/>
              <w:right w:w="40" w:type="dxa"/>
            </w:tcMar>
          </w:tcPr>
          <w:p w14:paraId="4C6B05E1" w14:textId="77777777" w:rsidR="009B20AC" w:rsidRDefault="00E9529E">
            <w:pPr>
              <w:spacing w:before="180"/>
              <w:jc w:val="center"/>
            </w:pPr>
            <w:r>
              <w:rPr>
                <w:rFonts w:ascii="Arial" w:hAnsi="Arial"/>
                <w:color w:val="000000"/>
                <w:sz w:val="18"/>
              </w:rPr>
              <w:t>425</w:t>
            </w:r>
          </w:p>
        </w:tc>
      </w:tr>
      <w:tr w:rsidR="009B20AC" w14:paraId="2BC5291D"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3540D8B" w14:textId="77777777" w:rsidR="009B20AC" w:rsidRDefault="00E9529E">
            <w:pPr>
              <w:spacing w:before="180"/>
              <w:jc w:val="center"/>
            </w:pPr>
            <w:r>
              <w:rPr>
                <w:rFonts w:ascii="Arial" w:hAnsi="Arial"/>
                <w:color w:val="000000"/>
                <w:sz w:val="18"/>
              </w:rPr>
              <w:t>100</w:t>
            </w:r>
          </w:p>
        </w:tc>
        <w:tc>
          <w:tcPr>
            <w:tcW w:w="1191" w:type="dxa"/>
            <w:tcBorders>
              <w:bottom w:val="single" w:sz="4" w:space="0" w:color="000000"/>
              <w:right w:val="single" w:sz="4" w:space="0" w:color="000000"/>
            </w:tcBorders>
            <w:tcMar>
              <w:top w:w="40" w:type="dxa"/>
              <w:left w:w="40" w:type="dxa"/>
              <w:bottom w:w="40" w:type="dxa"/>
              <w:right w:w="40" w:type="dxa"/>
            </w:tcMar>
          </w:tcPr>
          <w:p w14:paraId="6A984504" w14:textId="77777777" w:rsidR="009B20AC" w:rsidRDefault="00E9529E">
            <w:pPr>
              <w:spacing w:before="180"/>
              <w:jc w:val="center"/>
            </w:pPr>
            <w:r>
              <w:rPr>
                <w:rFonts w:ascii="Arial" w:hAnsi="Arial"/>
                <w:color w:val="000000"/>
                <w:sz w:val="18"/>
              </w:rPr>
              <w:t>428</w:t>
            </w:r>
          </w:p>
        </w:tc>
        <w:tc>
          <w:tcPr>
            <w:tcW w:w="501" w:type="dxa"/>
            <w:tcBorders>
              <w:bottom w:val="single" w:sz="4" w:space="0" w:color="000000"/>
              <w:right w:val="single" w:sz="4" w:space="0" w:color="000000"/>
            </w:tcBorders>
            <w:tcMar>
              <w:top w:w="40" w:type="dxa"/>
              <w:left w:w="40" w:type="dxa"/>
              <w:bottom w:w="40" w:type="dxa"/>
              <w:right w:w="40" w:type="dxa"/>
            </w:tcMar>
          </w:tcPr>
          <w:p w14:paraId="6E9C9B25"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08F8BB7A" w14:textId="77777777" w:rsidR="009B20AC" w:rsidRDefault="00E9529E">
            <w:pPr>
              <w:spacing w:before="180"/>
              <w:jc w:val="center"/>
            </w:pPr>
            <w:r>
              <w:rPr>
                <w:rFonts w:ascii="Arial" w:hAnsi="Arial"/>
                <w:color w:val="000000"/>
                <w:sz w:val="18"/>
              </w:rPr>
              <w:t>101</w:t>
            </w:r>
          </w:p>
        </w:tc>
        <w:tc>
          <w:tcPr>
            <w:tcW w:w="1191" w:type="dxa"/>
            <w:tcBorders>
              <w:bottom w:val="single" w:sz="4" w:space="0" w:color="000000"/>
              <w:right w:val="single" w:sz="4" w:space="0" w:color="000000"/>
            </w:tcBorders>
            <w:tcMar>
              <w:top w:w="40" w:type="dxa"/>
              <w:left w:w="40" w:type="dxa"/>
              <w:bottom w:w="40" w:type="dxa"/>
              <w:right w:w="40" w:type="dxa"/>
            </w:tcMar>
          </w:tcPr>
          <w:p w14:paraId="493CF37D" w14:textId="77777777" w:rsidR="009B20AC" w:rsidRDefault="00E9529E">
            <w:pPr>
              <w:spacing w:before="180"/>
              <w:jc w:val="center"/>
            </w:pPr>
            <w:r>
              <w:rPr>
                <w:rFonts w:ascii="Arial" w:hAnsi="Arial"/>
                <w:color w:val="000000"/>
                <w:sz w:val="18"/>
              </w:rPr>
              <w:t>431</w:t>
            </w:r>
          </w:p>
        </w:tc>
        <w:tc>
          <w:tcPr>
            <w:tcW w:w="501" w:type="dxa"/>
            <w:tcBorders>
              <w:bottom w:val="single" w:sz="4" w:space="0" w:color="000000"/>
              <w:right w:val="single" w:sz="4" w:space="0" w:color="000000"/>
            </w:tcBorders>
            <w:tcMar>
              <w:top w:w="40" w:type="dxa"/>
              <w:left w:w="40" w:type="dxa"/>
              <w:bottom w:w="40" w:type="dxa"/>
              <w:right w:w="40" w:type="dxa"/>
            </w:tcMar>
          </w:tcPr>
          <w:p w14:paraId="4255D6C8"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721D7E5C" w14:textId="77777777" w:rsidR="009B20AC" w:rsidRDefault="00E9529E">
            <w:pPr>
              <w:spacing w:before="180"/>
              <w:jc w:val="center"/>
            </w:pPr>
            <w:r>
              <w:rPr>
                <w:rFonts w:ascii="Arial" w:hAnsi="Arial"/>
                <w:color w:val="000000"/>
                <w:sz w:val="18"/>
              </w:rPr>
              <w:t>102</w:t>
            </w:r>
          </w:p>
        </w:tc>
        <w:tc>
          <w:tcPr>
            <w:tcW w:w="1191" w:type="dxa"/>
            <w:tcBorders>
              <w:bottom w:val="single" w:sz="4" w:space="0" w:color="000000"/>
              <w:right w:val="single" w:sz="4" w:space="0" w:color="000000"/>
            </w:tcBorders>
            <w:tcMar>
              <w:top w:w="40" w:type="dxa"/>
              <w:left w:w="40" w:type="dxa"/>
              <w:bottom w:w="40" w:type="dxa"/>
              <w:right w:w="40" w:type="dxa"/>
            </w:tcMar>
          </w:tcPr>
          <w:p w14:paraId="7085891A" w14:textId="77777777" w:rsidR="009B20AC" w:rsidRDefault="00E9529E">
            <w:pPr>
              <w:spacing w:before="180"/>
              <w:jc w:val="center"/>
            </w:pPr>
            <w:r>
              <w:rPr>
                <w:rFonts w:ascii="Arial" w:hAnsi="Arial"/>
                <w:color w:val="000000"/>
                <w:sz w:val="18"/>
              </w:rPr>
              <w:t>434</w:t>
            </w:r>
          </w:p>
        </w:tc>
        <w:tc>
          <w:tcPr>
            <w:tcW w:w="501" w:type="dxa"/>
            <w:tcBorders>
              <w:bottom w:val="single" w:sz="4" w:space="0" w:color="000000"/>
              <w:right w:val="single" w:sz="4" w:space="0" w:color="000000"/>
            </w:tcBorders>
            <w:tcMar>
              <w:top w:w="40" w:type="dxa"/>
              <w:left w:w="40" w:type="dxa"/>
              <w:bottom w:w="40" w:type="dxa"/>
              <w:right w:w="40" w:type="dxa"/>
            </w:tcMar>
          </w:tcPr>
          <w:p w14:paraId="4DE9AA0C"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182D7517" w14:textId="77777777" w:rsidR="009B20AC" w:rsidRDefault="00E9529E">
            <w:pPr>
              <w:spacing w:before="180"/>
              <w:jc w:val="center"/>
            </w:pPr>
            <w:r>
              <w:rPr>
                <w:rFonts w:ascii="Arial" w:hAnsi="Arial"/>
                <w:color w:val="000000"/>
                <w:sz w:val="18"/>
              </w:rPr>
              <w:t>103</w:t>
            </w:r>
          </w:p>
        </w:tc>
        <w:tc>
          <w:tcPr>
            <w:tcW w:w="1196" w:type="dxa"/>
            <w:tcBorders>
              <w:bottom w:val="single" w:sz="4" w:space="0" w:color="000000"/>
              <w:right w:val="single" w:sz="4" w:space="0" w:color="000000"/>
            </w:tcBorders>
            <w:tcMar>
              <w:top w:w="40" w:type="dxa"/>
              <w:left w:w="40" w:type="dxa"/>
              <w:bottom w:w="40" w:type="dxa"/>
              <w:right w:w="40" w:type="dxa"/>
            </w:tcMar>
          </w:tcPr>
          <w:p w14:paraId="22F1A7F5" w14:textId="77777777" w:rsidR="009B20AC" w:rsidRDefault="00E9529E">
            <w:pPr>
              <w:spacing w:before="180"/>
              <w:jc w:val="center"/>
            </w:pPr>
            <w:r>
              <w:rPr>
                <w:rFonts w:ascii="Arial" w:hAnsi="Arial"/>
                <w:color w:val="000000"/>
                <w:sz w:val="18"/>
              </w:rPr>
              <w:t>437</w:t>
            </w:r>
          </w:p>
        </w:tc>
      </w:tr>
      <w:tr w:rsidR="009B20AC" w14:paraId="7DCB7B07"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5C6FF79" w14:textId="77777777" w:rsidR="009B20AC" w:rsidRDefault="00E9529E">
            <w:pPr>
              <w:spacing w:before="180"/>
              <w:jc w:val="center"/>
            </w:pPr>
            <w:r>
              <w:rPr>
                <w:rFonts w:ascii="Arial" w:hAnsi="Arial"/>
                <w:color w:val="000000"/>
                <w:sz w:val="18"/>
              </w:rPr>
              <w:t>104</w:t>
            </w:r>
          </w:p>
        </w:tc>
        <w:tc>
          <w:tcPr>
            <w:tcW w:w="1191" w:type="dxa"/>
            <w:tcBorders>
              <w:bottom w:val="single" w:sz="4" w:space="0" w:color="000000"/>
              <w:right w:val="single" w:sz="4" w:space="0" w:color="000000"/>
            </w:tcBorders>
            <w:tcMar>
              <w:top w:w="40" w:type="dxa"/>
              <w:left w:w="40" w:type="dxa"/>
              <w:bottom w:w="40" w:type="dxa"/>
              <w:right w:w="40" w:type="dxa"/>
            </w:tcMar>
          </w:tcPr>
          <w:p w14:paraId="7E4398CC" w14:textId="77777777" w:rsidR="009B20AC" w:rsidRDefault="00E9529E">
            <w:pPr>
              <w:spacing w:before="180"/>
              <w:jc w:val="center"/>
            </w:pPr>
            <w:r>
              <w:rPr>
                <w:rFonts w:ascii="Arial" w:hAnsi="Arial"/>
                <w:color w:val="000000"/>
                <w:sz w:val="18"/>
              </w:rPr>
              <w:t>440</w:t>
            </w:r>
          </w:p>
        </w:tc>
        <w:tc>
          <w:tcPr>
            <w:tcW w:w="501" w:type="dxa"/>
            <w:tcBorders>
              <w:bottom w:val="single" w:sz="4" w:space="0" w:color="000000"/>
              <w:right w:val="single" w:sz="4" w:space="0" w:color="000000"/>
            </w:tcBorders>
            <w:tcMar>
              <w:top w:w="40" w:type="dxa"/>
              <w:left w:w="40" w:type="dxa"/>
              <w:bottom w:w="40" w:type="dxa"/>
              <w:right w:w="40" w:type="dxa"/>
            </w:tcMar>
          </w:tcPr>
          <w:p w14:paraId="0249D422"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655BBFF1" w14:textId="77777777" w:rsidR="009B20AC" w:rsidRDefault="00E9529E">
            <w:pPr>
              <w:spacing w:before="180"/>
              <w:jc w:val="center"/>
            </w:pPr>
            <w:r>
              <w:rPr>
                <w:rFonts w:ascii="Arial" w:hAnsi="Arial"/>
                <w:color w:val="000000"/>
                <w:sz w:val="18"/>
              </w:rPr>
              <w:t>105</w:t>
            </w:r>
          </w:p>
        </w:tc>
        <w:tc>
          <w:tcPr>
            <w:tcW w:w="1191" w:type="dxa"/>
            <w:tcBorders>
              <w:bottom w:val="single" w:sz="4" w:space="0" w:color="000000"/>
              <w:right w:val="single" w:sz="4" w:space="0" w:color="000000"/>
            </w:tcBorders>
            <w:tcMar>
              <w:top w:w="40" w:type="dxa"/>
              <w:left w:w="40" w:type="dxa"/>
              <w:bottom w:w="40" w:type="dxa"/>
              <w:right w:w="40" w:type="dxa"/>
            </w:tcMar>
          </w:tcPr>
          <w:p w14:paraId="0BDF651C" w14:textId="77777777" w:rsidR="009B20AC" w:rsidRDefault="00E9529E">
            <w:pPr>
              <w:spacing w:before="180"/>
              <w:jc w:val="center"/>
            </w:pPr>
            <w:r>
              <w:rPr>
                <w:rFonts w:ascii="Arial" w:hAnsi="Arial"/>
                <w:color w:val="000000"/>
                <w:sz w:val="18"/>
              </w:rPr>
              <w:t>443</w:t>
            </w:r>
          </w:p>
        </w:tc>
        <w:tc>
          <w:tcPr>
            <w:tcW w:w="501" w:type="dxa"/>
            <w:tcBorders>
              <w:bottom w:val="single" w:sz="4" w:space="0" w:color="000000"/>
              <w:right w:val="single" w:sz="4" w:space="0" w:color="000000"/>
            </w:tcBorders>
            <w:tcMar>
              <w:top w:w="40" w:type="dxa"/>
              <w:left w:w="40" w:type="dxa"/>
              <w:bottom w:w="40" w:type="dxa"/>
              <w:right w:w="40" w:type="dxa"/>
            </w:tcMar>
          </w:tcPr>
          <w:p w14:paraId="1436A483"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0F51F80E" w14:textId="77777777" w:rsidR="009B20AC" w:rsidRDefault="00E9529E">
            <w:pPr>
              <w:spacing w:before="180"/>
              <w:jc w:val="center"/>
            </w:pPr>
            <w:r>
              <w:rPr>
                <w:rFonts w:ascii="Arial" w:hAnsi="Arial"/>
                <w:color w:val="000000"/>
                <w:sz w:val="18"/>
              </w:rPr>
              <w:t>106</w:t>
            </w:r>
          </w:p>
        </w:tc>
        <w:tc>
          <w:tcPr>
            <w:tcW w:w="1191" w:type="dxa"/>
            <w:tcBorders>
              <w:bottom w:val="single" w:sz="4" w:space="0" w:color="000000"/>
              <w:right w:val="single" w:sz="4" w:space="0" w:color="000000"/>
            </w:tcBorders>
            <w:tcMar>
              <w:top w:w="40" w:type="dxa"/>
              <w:left w:w="40" w:type="dxa"/>
              <w:bottom w:w="40" w:type="dxa"/>
              <w:right w:w="40" w:type="dxa"/>
            </w:tcMar>
          </w:tcPr>
          <w:p w14:paraId="56A5E8FB" w14:textId="77777777" w:rsidR="009B20AC" w:rsidRDefault="00E9529E">
            <w:pPr>
              <w:spacing w:before="180"/>
              <w:jc w:val="center"/>
            </w:pPr>
            <w:r>
              <w:rPr>
                <w:rFonts w:ascii="Arial" w:hAnsi="Arial"/>
                <w:color w:val="000000"/>
                <w:sz w:val="18"/>
              </w:rPr>
              <w:t>445</w:t>
            </w:r>
          </w:p>
        </w:tc>
        <w:tc>
          <w:tcPr>
            <w:tcW w:w="501" w:type="dxa"/>
            <w:tcBorders>
              <w:bottom w:val="single" w:sz="4" w:space="0" w:color="000000"/>
              <w:right w:val="single" w:sz="4" w:space="0" w:color="000000"/>
            </w:tcBorders>
            <w:tcMar>
              <w:top w:w="40" w:type="dxa"/>
              <w:left w:w="40" w:type="dxa"/>
              <w:bottom w:w="40" w:type="dxa"/>
              <w:right w:w="40" w:type="dxa"/>
            </w:tcMar>
          </w:tcPr>
          <w:p w14:paraId="35E7D25B"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197DB97D" w14:textId="77777777" w:rsidR="009B20AC" w:rsidRDefault="00E9529E">
            <w:pPr>
              <w:spacing w:before="180"/>
              <w:jc w:val="center"/>
            </w:pPr>
            <w:r>
              <w:rPr>
                <w:rFonts w:ascii="Arial" w:hAnsi="Arial"/>
                <w:color w:val="000000"/>
                <w:sz w:val="18"/>
              </w:rPr>
              <w:t>107</w:t>
            </w:r>
          </w:p>
        </w:tc>
        <w:tc>
          <w:tcPr>
            <w:tcW w:w="1196" w:type="dxa"/>
            <w:tcBorders>
              <w:bottom w:val="single" w:sz="4" w:space="0" w:color="000000"/>
              <w:right w:val="single" w:sz="4" w:space="0" w:color="000000"/>
            </w:tcBorders>
            <w:tcMar>
              <w:top w:w="40" w:type="dxa"/>
              <w:left w:w="40" w:type="dxa"/>
              <w:bottom w:w="40" w:type="dxa"/>
              <w:right w:w="40" w:type="dxa"/>
            </w:tcMar>
          </w:tcPr>
          <w:p w14:paraId="0741AE61" w14:textId="77777777" w:rsidR="009B20AC" w:rsidRDefault="00E9529E">
            <w:pPr>
              <w:spacing w:before="180"/>
              <w:jc w:val="center"/>
            </w:pPr>
            <w:r>
              <w:rPr>
                <w:rFonts w:ascii="Arial" w:hAnsi="Arial"/>
                <w:color w:val="000000"/>
                <w:sz w:val="18"/>
              </w:rPr>
              <w:t>448</w:t>
            </w:r>
          </w:p>
        </w:tc>
      </w:tr>
      <w:tr w:rsidR="009B20AC" w14:paraId="1A385DA6"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23BB9CD" w14:textId="77777777" w:rsidR="009B20AC" w:rsidRDefault="00E9529E">
            <w:pPr>
              <w:spacing w:before="180"/>
              <w:jc w:val="center"/>
            </w:pPr>
            <w:r>
              <w:rPr>
                <w:rFonts w:ascii="Arial" w:hAnsi="Arial"/>
                <w:color w:val="000000"/>
                <w:sz w:val="18"/>
              </w:rPr>
              <w:t>108</w:t>
            </w:r>
          </w:p>
        </w:tc>
        <w:tc>
          <w:tcPr>
            <w:tcW w:w="1191" w:type="dxa"/>
            <w:tcBorders>
              <w:bottom w:val="single" w:sz="4" w:space="0" w:color="000000"/>
              <w:right w:val="single" w:sz="4" w:space="0" w:color="000000"/>
            </w:tcBorders>
            <w:tcMar>
              <w:top w:w="40" w:type="dxa"/>
              <w:left w:w="40" w:type="dxa"/>
              <w:bottom w:w="40" w:type="dxa"/>
              <w:right w:w="40" w:type="dxa"/>
            </w:tcMar>
          </w:tcPr>
          <w:p w14:paraId="4853A37F" w14:textId="77777777" w:rsidR="009B20AC" w:rsidRDefault="00E9529E">
            <w:pPr>
              <w:spacing w:before="180"/>
              <w:jc w:val="center"/>
            </w:pPr>
            <w:r>
              <w:rPr>
                <w:rFonts w:ascii="Arial" w:hAnsi="Arial"/>
                <w:color w:val="000000"/>
                <w:sz w:val="18"/>
              </w:rPr>
              <w:t>450</w:t>
            </w:r>
          </w:p>
        </w:tc>
        <w:tc>
          <w:tcPr>
            <w:tcW w:w="501" w:type="dxa"/>
            <w:tcBorders>
              <w:bottom w:val="single" w:sz="4" w:space="0" w:color="000000"/>
              <w:right w:val="single" w:sz="4" w:space="0" w:color="000000"/>
            </w:tcBorders>
            <w:tcMar>
              <w:top w:w="40" w:type="dxa"/>
              <w:left w:w="40" w:type="dxa"/>
              <w:bottom w:w="40" w:type="dxa"/>
              <w:right w:w="40" w:type="dxa"/>
            </w:tcMar>
          </w:tcPr>
          <w:p w14:paraId="4BB4178E"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56F879F4" w14:textId="77777777" w:rsidR="009B20AC" w:rsidRDefault="00E9529E">
            <w:pPr>
              <w:spacing w:before="180"/>
              <w:jc w:val="center"/>
            </w:pPr>
            <w:r>
              <w:rPr>
                <w:rFonts w:ascii="Arial" w:hAnsi="Arial"/>
                <w:color w:val="000000"/>
                <w:sz w:val="18"/>
              </w:rPr>
              <w:t>109</w:t>
            </w:r>
          </w:p>
        </w:tc>
        <w:tc>
          <w:tcPr>
            <w:tcW w:w="1191" w:type="dxa"/>
            <w:tcBorders>
              <w:bottom w:val="single" w:sz="4" w:space="0" w:color="000000"/>
              <w:right w:val="single" w:sz="4" w:space="0" w:color="000000"/>
            </w:tcBorders>
            <w:tcMar>
              <w:top w:w="40" w:type="dxa"/>
              <w:left w:w="40" w:type="dxa"/>
              <w:bottom w:w="40" w:type="dxa"/>
              <w:right w:w="40" w:type="dxa"/>
            </w:tcMar>
          </w:tcPr>
          <w:p w14:paraId="156B578A" w14:textId="77777777" w:rsidR="009B20AC" w:rsidRDefault="00E9529E">
            <w:pPr>
              <w:spacing w:before="180"/>
              <w:jc w:val="center"/>
            </w:pPr>
            <w:r>
              <w:rPr>
                <w:rFonts w:ascii="Arial" w:hAnsi="Arial"/>
                <w:color w:val="000000"/>
                <w:sz w:val="18"/>
              </w:rPr>
              <w:t>452</w:t>
            </w:r>
          </w:p>
        </w:tc>
        <w:tc>
          <w:tcPr>
            <w:tcW w:w="501" w:type="dxa"/>
            <w:tcBorders>
              <w:bottom w:val="single" w:sz="4" w:space="0" w:color="000000"/>
              <w:right w:val="single" w:sz="4" w:space="0" w:color="000000"/>
            </w:tcBorders>
            <w:tcMar>
              <w:top w:w="40" w:type="dxa"/>
              <w:left w:w="40" w:type="dxa"/>
              <w:bottom w:w="40" w:type="dxa"/>
              <w:right w:w="40" w:type="dxa"/>
            </w:tcMar>
          </w:tcPr>
          <w:p w14:paraId="520A1110"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673D7B09" w14:textId="77777777" w:rsidR="009B20AC" w:rsidRDefault="00E9529E">
            <w:pPr>
              <w:spacing w:before="180"/>
              <w:jc w:val="center"/>
            </w:pPr>
            <w:r>
              <w:rPr>
                <w:rFonts w:ascii="Arial" w:hAnsi="Arial"/>
                <w:color w:val="000000"/>
                <w:sz w:val="18"/>
              </w:rPr>
              <w:t>110</w:t>
            </w:r>
          </w:p>
        </w:tc>
        <w:tc>
          <w:tcPr>
            <w:tcW w:w="1191" w:type="dxa"/>
            <w:tcBorders>
              <w:bottom w:val="single" w:sz="4" w:space="0" w:color="000000"/>
              <w:right w:val="single" w:sz="4" w:space="0" w:color="000000"/>
            </w:tcBorders>
            <w:tcMar>
              <w:top w:w="40" w:type="dxa"/>
              <w:left w:w="40" w:type="dxa"/>
              <w:bottom w:w="40" w:type="dxa"/>
              <w:right w:w="40" w:type="dxa"/>
            </w:tcMar>
          </w:tcPr>
          <w:p w14:paraId="3CA5FB83" w14:textId="77777777" w:rsidR="009B20AC" w:rsidRDefault="00E9529E">
            <w:pPr>
              <w:spacing w:before="180"/>
              <w:jc w:val="center"/>
            </w:pPr>
            <w:r>
              <w:rPr>
                <w:rFonts w:ascii="Arial" w:hAnsi="Arial"/>
                <w:color w:val="000000"/>
                <w:sz w:val="18"/>
              </w:rPr>
              <w:t>456</w:t>
            </w:r>
          </w:p>
        </w:tc>
        <w:tc>
          <w:tcPr>
            <w:tcW w:w="501" w:type="dxa"/>
            <w:tcBorders>
              <w:bottom w:val="single" w:sz="4" w:space="0" w:color="000000"/>
              <w:right w:val="single" w:sz="4" w:space="0" w:color="000000"/>
            </w:tcBorders>
            <w:tcMar>
              <w:top w:w="40" w:type="dxa"/>
              <w:left w:w="40" w:type="dxa"/>
              <w:bottom w:w="40" w:type="dxa"/>
              <w:right w:w="40" w:type="dxa"/>
            </w:tcMar>
          </w:tcPr>
          <w:p w14:paraId="46AE9201"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3223F9CB" w14:textId="77777777" w:rsidR="009B20AC" w:rsidRDefault="00E9529E">
            <w:pPr>
              <w:spacing w:before="180"/>
              <w:jc w:val="center"/>
            </w:pPr>
            <w:r>
              <w:rPr>
                <w:rFonts w:ascii="Arial" w:hAnsi="Arial"/>
                <w:color w:val="000000"/>
                <w:sz w:val="18"/>
              </w:rPr>
              <w:t>111</w:t>
            </w:r>
          </w:p>
        </w:tc>
        <w:tc>
          <w:tcPr>
            <w:tcW w:w="1196" w:type="dxa"/>
            <w:tcBorders>
              <w:bottom w:val="single" w:sz="4" w:space="0" w:color="000000"/>
              <w:right w:val="single" w:sz="4" w:space="0" w:color="000000"/>
            </w:tcBorders>
            <w:tcMar>
              <w:top w:w="40" w:type="dxa"/>
              <w:left w:w="40" w:type="dxa"/>
              <w:bottom w:w="40" w:type="dxa"/>
              <w:right w:w="40" w:type="dxa"/>
            </w:tcMar>
          </w:tcPr>
          <w:p w14:paraId="2932BAE3" w14:textId="77777777" w:rsidR="009B20AC" w:rsidRDefault="00E9529E">
            <w:pPr>
              <w:spacing w:before="180"/>
              <w:jc w:val="center"/>
            </w:pPr>
            <w:r>
              <w:rPr>
                <w:rFonts w:ascii="Arial" w:hAnsi="Arial"/>
                <w:color w:val="000000"/>
                <w:sz w:val="18"/>
              </w:rPr>
              <w:t>459</w:t>
            </w:r>
          </w:p>
        </w:tc>
      </w:tr>
      <w:tr w:rsidR="009B20AC" w14:paraId="3B1746D8"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F6D7235" w14:textId="77777777" w:rsidR="009B20AC" w:rsidRDefault="00E9529E">
            <w:pPr>
              <w:spacing w:before="180"/>
              <w:jc w:val="center"/>
            </w:pPr>
            <w:r>
              <w:rPr>
                <w:rFonts w:ascii="Arial" w:hAnsi="Arial"/>
                <w:color w:val="000000"/>
                <w:sz w:val="18"/>
              </w:rPr>
              <w:t>112</w:t>
            </w:r>
          </w:p>
        </w:tc>
        <w:tc>
          <w:tcPr>
            <w:tcW w:w="1191" w:type="dxa"/>
            <w:tcBorders>
              <w:bottom w:val="single" w:sz="4" w:space="0" w:color="000000"/>
              <w:right w:val="single" w:sz="4" w:space="0" w:color="000000"/>
            </w:tcBorders>
            <w:tcMar>
              <w:top w:w="40" w:type="dxa"/>
              <w:left w:w="40" w:type="dxa"/>
              <w:bottom w:w="40" w:type="dxa"/>
              <w:right w:w="40" w:type="dxa"/>
            </w:tcMar>
          </w:tcPr>
          <w:p w14:paraId="24C35158" w14:textId="77777777" w:rsidR="009B20AC" w:rsidRDefault="00E9529E">
            <w:pPr>
              <w:spacing w:before="180"/>
              <w:jc w:val="center"/>
            </w:pPr>
            <w:r>
              <w:rPr>
                <w:rFonts w:ascii="Arial" w:hAnsi="Arial"/>
                <w:color w:val="000000"/>
                <w:sz w:val="18"/>
              </w:rPr>
              <w:t>462</w:t>
            </w:r>
          </w:p>
        </w:tc>
        <w:tc>
          <w:tcPr>
            <w:tcW w:w="501" w:type="dxa"/>
            <w:tcBorders>
              <w:bottom w:val="single" w:sz="4" w:space="0" w:color="000000"/>
              <w:right w:val="single" w:sz="4" w:space="0" w:color="000000"/>
            </w:tcBorders>
            <w:tcMar>
              <w:top w:w="40" w:type="dxa"/>
              <w:left w:w="40" w:type="dxa"/>
              <w:bottom w:w="40" w:type="dxa"/>
              <w:right w:w="40" w:type="dxa"/>
            </w:tcMar>
          </w:tcPr>
          <w:p w14:paraId="74145AA2"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4BE5E57F" w14:textId="77777777" w:rsidR="009B20AC" w:rsidRDefault="00E9529E">
            <w:pPr>
              <w:spacing w:before="180"/>
              <w:jc w:val="center"/>
            </w:pPr>
            <w:r>
              <w:rPr>
                <w:rFonts w:ascii="Arial" w:hAnsi="Arial"/>
                <w:color w:val="000000"/>
                <w:sz w:val="18"/>
              </w:rPr>
              <w:t>113</w:t>
            </w:r>
          </w:p>
        </w:tc>
        <w:tc>
          <w:tcPr>
            <w:tcW w:w="1191" w:type="dxa"/>
            <w:tcBorders>
              <w:bottom w:val="single" w:sz="4" w:space="0" w:color="000000"/>
              <w:right w:val="single" w:sz="4" w:space="0" w:color="000000"/>
            </w:tcBorders>
            <w:tcMar>
              <w:top w:w="40" w:type="dxa"/>
              <w:left w:w="40" w:type="dxa"/>
              <w:bottom w:w="40" w:type="dxa"/>
              <w:right w:w="40" w:type="dxa"/>
            </w:tcMar>
          </w:tcPr>
          <w:p w14:paraId="4DA221A9" w14:textId="77777777" w:rsidR="009B20AC" w:rsidRDefault="00E9529E">
            <w:pPr>
              <w:spacing w:before="180"/>
              <w:jc w:val="center"/>
            </w:pPr>
            <w:r>
              <w:rPr>
                <w:rFonts w:ascii="Arial" w:hAnsi="Arial"/>
                <w:color w:val="000000"/>
                <w:sz w:val="18"/>
              </w:rPr>
              <w:t>465</w:t>
            </w:r>
          </w:p>
        </w:tc>
        <w:tc>
          <w:tcPr>
            <w:tcW w:w="501" w:type="dxa"/>
            <w:tcBorders>
              <w:bottom w:val="single" w:sz="4" w:space="0" w:color="000000"/>
              <w:right w:val="single" w:sz="4" w:space="0" w:color="000000"/>
            </w:tcBorders>
            <w:tcMar>
              <w:top w:w="40" w:type="dxa"/>
              <w:left w:w="40" w:type="dxa"/>
              <w:bottom w:w="40" w:type="dxa"/>
              <w:right w:w="40" w:type="dxa"/>
            </w:tcMar>
          </w:tcPr>
          <w:p w14:paraId="5FF23925"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6A8717BB" w14:textId="77777777" w:rsidR="009B20AC" w:rsidRDefault="00E9529E">
            <w:pPr>
              <w:spacing w:before="180"/>
              <w:jc w:val="center"/>
            </w:pPr>
            <w:r>
              <w:rPr>
                <w:rFonts w:ascii="Arial" w:hAnsi="Arial"/>
                <w:color w:val="000000"/>
                <w:sz w:val="18"/>
              </w:rPr>
              <w:t>114</w:t>
            </w:r>
          </w:p>
        </w:tc>
        <w:tc>
          <w:tcPr>
            <w:tcW w:w="1191" w:type="dxa"/>
            <w:tcBorders>
              <w:bottom w:val="single" w:sz="4" w:space="0" w:color="000000"/>
              <w:right w:val="single" w:sz="4" w:space="0" w:color="000000"/>
            </w:tcBorders>
            <w:tcMar>
              <w:top w:w="40" w:type="dxa"/>
              <w:left w:w="40" w:type="dxa"/>
              <w:bottom w:w="40" w:type="dxa"/>
              <w:right w:w="40" w:type="dxa"/>
            </w:tcMar>
          </w:tcPr>
          <w:p w14:paraId="5BA65239" w14:textId="77777777" w:rsidR="009B20AC" w:rsidRDefault="00E9529E">
            <w:pPr>
              <w:spacing w:before="180"/>
              <w:jc w:val="center"/>
            </w:pPr>
            <w:r>
              <w:rPr>
                <w:rFonts w:ascii="Arial" w:hAnsi="Arial"/>
                <w:color w:val="000000"/>
                <w:sz w:val="18"/>
              </w:rPr>
              <w:t>468</w:t>
            </w:r>
          </w:p>
        </w:tc>
        <w:tc>
          <w:tcPr>
            <w:tcW w:w="501" w:type="dxa"/>
            <w:tcBorders>
              <w:bottom w:val="single" w:sz="4" w:space="0" w:color="000000"/>
              <w:right w:val="single" w:sz="4" w:space="0" w:color="000000"/>
            </w:tcBorders>
            <w:tcMar>
              <w:top w:w="40" w:type="dxa"/>
              <w:left w:w="40" w:type="dxa"/>
              <w:bottom w:w="40" w:type="dxa"/>
              <w:right w:w="40" w:type="dxa"/>
            </w:tcMar>
          </w:tcPr>
          <w:p w14:paraId="16AD4720"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108E581E" w14:textId="77777777" w:rsidR="009B20AC" w:rsidRDefault="00E9529E">
            <w:pPr>
              <w:spacing w:before="180"/>
              <w:jc w:val="center"/>
            </w:pPr>
            <w:r>
              <w:rPr>
                <w:rFonts w:ascii="Arial" w:hAnsi="Arial"/>
                <w:color w:val="000000"/>
                <w:sz w:val="18"/>
              </w:rPr>
              <w:t>115</w:t>
            </w:r>
          </w:p>
        </w:tc>
        <w:tc>
          <w:tcPr>
            <w:tcW w:w="1196" w:type="dxa"/>
            <w:tcBorders>
              <w:bottom w:val="single" w:sz="4" w:space="0" w:color="000000"/>
              <w:right w:val="single" w:sz="4" w:space="0" w:color="000000"/>
            </w:tcBorders>
            <w:tcMar>
              <w:top w:w="40" w:type="dxa"/>
              <w:left w:w="40" w:type="dxa"/>
              <w:bottom w:w="40" w:type="dxa"/>
              <w:right w:w="40" w:type="dxa"/>
            </w:tcMar>
          </w:tcPr>
          <w:p w14:paraId="3FD720EF" w14:textId="77777777" w:rsidR="009B20AC" w:rsidRDefault="00E9529E">
            <w:pPr>
              <w:spacing w:before="180"/>
              <w:jc w:val="center"/>
            </w:pPr>
            <w:r>
              <w:rPr>
                <w:rFonts w:ascii="Arial" w:hAnsi="Arial"/>
                <w:color w:val="000000"/>
                <w:sz w:val="18"/>
              </w:rPr>
              <w:t>471</w:t>
            </w:r>
          </w:p>
        </w:tc>
      </w:tr>
      <w:tr w:rsidR="009B20AC" w14:paraId="1CB6E151"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7059407" w14:textId="77777777" w:rsidR="009B20AC" w:rsidRDefault="00E9529E">
            <w:pPr>
              <w:spacing w:before="180"/>
              <w:jc w:val="center"/>
            </w:pPr>
            <w:r>
              <w:rPr>
                <w:rFonts w:ascii="Arial" w:hAnsi="Arial"/>
                <w:color w:val="000000"/>
                <w:sz w:val="18"/>
              </w:rPr>
              <w:t>116</w:t>
            </w:r>
          </w:p>
        </w:tc>
        <w:tc>
          <w:tcPr>
            <w:tcW w:w="1191" w:type="dxa"/>
            <w:tcBorders>
              <w:bottom w:val="single" w:sz="4" w:space="0" w:color="000000"/>
              <w:right w:val="single" w:sz="4" w:space="0" w:color="000000"/>
            </w:tcBorders>
            <w:tcMar>
              <w:top w:w="40" w:type="dxa"/>
              <w:left w:w="40" w:type="dxa"/>
              <w:bottom w:w="40" w:type="dxa"/>
              <w:right w:w="40" w:type="dxa"/>
            </w:tcMar>
          </w:tcPr>
          <w:p w14:paraId="7C0C95EC" w14:textId="77777777" w:rsidR="009B20AC" w:rsidRDefault="00E9529E">
            <w:pPr>
              <w:spacing w:before="180"/>
              <w:jc w:val="center"/>
            </w:pPr>
            <w:r>
              <w:rPr>
                <w:rFonts w:ascii="Arial" w:hAnsi="Arial"/>
                <w:color w:val="000000"/>
                <w:sz w:val="18"/>
              </w:rPr>
              <w:t>474</w:t>
            </w:r>
          </w:p>
        </w:tc>
        <w:tc>
          <w:tcPr>
            <w:tcW w:w="501" w:type="dxa"/>
            <w:tcBorders>
              <w:bottom w:val="single" w:sz="4" w:space="0" w:color="000000"/>
              <w:right w:val="single" w:sz="4" w:space="0" w:color="000000"/>
            </w:tcBorders>
            <w:tcMar>
              <w:top w:w="40" w:type="dxa"/>
              <w:left w:w="40" w:type="dxa"/>
              <w:bottom w:w="40" w:type="dxa"/>
              <w:right w:w="40" w:type="dxa"/>
            </w:tcMar>
          </w:tcPr>
          <w:p w14:paraId="09E08695"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0597C1BF" w14:textId="77777777" w:rsidR="009B20AC" w:rsidRDefault="00E9529E">
            <w:pPr>
              <w:spacing w:before="180"/>
              <w:jc w:val="center"/>
            </w:pPr>
            <w:r>
              <w:rPr>
                <w:rFonts w:ascii="Arial" w:hAnsi="Arial"/>
                <w:color w:val="000000"/>
                <w:sz w:val="18"/>
              </w:rPr>
              <w:t>117</w:t>
            </w:r>
          </w:p>
        </w:tc>
        <w:tc>
          <w:tcPr>
            <w:tcW w:w="1191" w:type="dxa"/>
            <w:tcBorders>
              <w:bottom w:val="single" w:sz="4" w:space="0" w:color="000000"/>
              <w:right w:val="single" w:sz="4" w:space="0" w:color="000000"/>
            </w:tcBorders>
            <w:tcMar>
              <w:top w:w="40" w:type="dxa"/>
              <w:left w:w="40" w:type="dxa"/>
              <w:bottom w:w="40" w:type="dxa"/>
              <w:right w:w="40" w:type="dxa"/>
            </w:tcMar>
          </w:tcPr>
          <w:p w14:paraId="29F07808" w14:textId="77777777" w:rsidR="009B20AC" w:rsidRDefault="00E9529E">
            <w:pPr>
              <w:spacing w:before="180"/>
              <w:jc w:val="center"/>
            </w:pPr>
            <w:r>
              <w:rPr>
                <w:rFonts w:ascii="Arial" w:hAnsi="Arial"/>
                <w:color w:val="000000"/>
                <w:sz w:val="18"/>
              </w:rPr>
              <w:t>477</w:t>
            </w:r>
          </w:p>
        </w:tc>
        <w:tc>
          <w:tcPr>
            <w:tcW w:w="501" w:type="dxa"/>
            <w:tcBorders>
              <w:bottom w:val="single" w:sz="4" w:space="0" w:color="000000"/>
              <w:right w:val="single" w:sz="4" w:space="0" w:color="000000"/>
            </w:tcBorders>
            <w:tcMar>
              <w:top w:w="40" w:type="dxa"/>
              <w:left w:w="40" w:type="dxa"/>
              <w:bottom w:w="40" w:type="dxa"/>
              <w:right w:w="40" w:type="dxa"/>
            </w:tcMar>
          </w:tcPr>
          <w:p w14:paraId="093994DD"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0110A07B" w14:textId="77777777" w:rsidR="009B20AC" w:rsidRDefault="00E9529E">
            <w:pPr>
              <w:spacing w:before="180"/>
              <w:jc w:val="center"/>
            </w:pPr>
            <w:r>
              <w:rPr>
                <w:rFonts w:ascii="Arial" w:hAnsi="Arial"/>
                <w:color w:val="000000"/>
                <w:sz w:val="18"/>
              </w:rPr>
              <w:t>118</w:t>
            </w:r>
          </w:p>
        </w:tc>
        <w:tc>
          <w:tcPr>
            <w:tcW w:w="1191" w:type="dxa"/>
            <w:tcBorders>
              <w:bottom w:val="single" w:sz="4" w:space="0" w:color="000000"/>
              <w:right w:val="single" w:sz="4" w:space="0" w:color="000000"/>
            </w:tcBorders>
            <w:tcMar>
              <w:top w:w="40" w:type="dxa"/>
              <w:left w:w="40" w:type="dxa"/>
              <w:bottom w:w="40" w:type="dxa"/>
              <w:right w:w="40" w:type="dxa"/>
            </w:tcMar>
          </w:tcPr>
          <w:p w14:paraId="75E93904" w14:textId="77777777" w:rsidR="009B20AC" w:rsidRDefault="00E9529E">
            <w:pPr>
              <w:spacing w:before="180"/>
              <w:jc w:val="center"/>
            </w:pPr>
            <w:r>
              <w:rPr>
                <w:rFonts w:ascii="Arial" w:hAnsi="Arial"/>
                <w:color w:val="000000"/>
                <w:sz w:val="18"/>
              </w:rPr>
              <w:t>480</w:t>
            </w:r>
          </w:p>
        </w:tc>
        <w:tc>
          <w:tcPr>
            <w:tcW w:w="501" w:type="dxa"/>
            <w:tcBorders>
              <w:bottom w:val="single" w:sz="4" w:space="0" w:color="000000"/>
              <w:right w:val="single" w:sz="4" w:space="0" w:color="000000"/>
            </w:tcBorders>
            <w:tcMar>
              <w:top w:w="40" w:type="dxa"/>
              <w:left w:w="40" w:type="dxa"/>
              <w:bottom w:w="40" w:type="dxa"/>
              <w:right w:w="40" w:type="dxa"/>
            </w:tcMar>
          </w:tcPr>
          <w:p w14:paraId="0F3D4059"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3BDA58F2" w14:textId="77777777" w:rsidR="009B20AC" w:rsidRDefault="00E9529E">
            <w:pPr>
              <w:spacing w:before="180"/>
              <w:jc w:val="center"/>
            </w:pPr>
            <w:r>
              <w:rPr>
                <w:rFonts w:ascii="Arial" w:hAnsi="Arial"/>
                <w:color w:val="000000"/>
                <w:sz w:val="18"/>
              </w:rPr>
              <w:t>119</w:t>
            </w:r>
          </w:p>
        </w:tc>
        <w:tc>
          <w:tcPr>
            <w:tcW w:w="1196" w:type="dxa"/>
            <w:tcBorders>
              <w:bottom w:val="single" w:sz="4" w:space="0" w:color="000000"/>
              <w:right w:val="single" w:sz="4" w:space="0" w:color="000000"/>
            </w:tcBorders>
            <w:tcMar>
              <w:top w:w="40" w:type="dxa"/>
              <w:left w:w="40" w:type="dxa"/>
              <w:bottom w:w="40" w:type="dxa"/>
              <w:right w:w="40" w:type="dxa"/>
            </w:tcMar>
          </w:tcPr>
          <w:p w14:paraId="429301BF" w14:textId="77777777" w:rsidR="009B20AC" w:rsidRDefault="00E9529E">
            <w:pPr>
              <w:spacing w:before="180"/>
              <w:jc w:val="center"/>
            </w:pPr>
            <w:r>
              <w:rPr>
                <w:rFonts w:ascii="Arial" w:hAnsi="Arial"/>
                <w:color w:val="000000"/>
                <w:sz w:val="18"/>
              </w:rPr>
              <w:t>483</w:t>
            </w:r>
          </w:p>
        </w:tc>
      </w:tr>
      <w:tr w:rsidR="009B20AC" w14:paraId="2C3D497C"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EEEAD9A" w14:textId="77777777" w:rsidR="009B20AC" w:rsidRDefault="00E9529E">
            <w:pPr>
              <w:spacing w:before="180"/>
              <w:jc w:val="center"/>
            </w:pPr>
            <w:r>
              <w:rPr>
                <w:rFonts w:ascii="Arial" w:hAnsi="Arial"/>
                <w:color w:val="000000"/>
                <w:sz w:val="18"/>
              </w:rPr>
              <w:t>120</w:t>
            </w:r>
          </w:p>
        </w:tc>
        <w:tc>
          <w:tcPr>
            <w:tcW w:w="1191" w:type="dxa"/>
            <w:tcBorders>
              <w:bottom w:val="single" w:sz="4" w:space="0" w:color="000000"/>
              <w:right w:val="single" w:sz="4" w:space="0" w:color="000000"/>
            </w:tcBorders>
            <w:tcMar>
              <w:top w:w="40" w:type="dxa"/>
              <w:left w:w="40" w:type="dxa"/>
              <w:bottom w:w="40" w:type="dxa"/>
              <w:right w:w="40" w:type="dxa"/>
            </w:tcMar>
          </w:tcPr>
          <w:p w14:paraId="1586CA3C" w14:textId="77777777" w:rsidR="009B20AC" w:rsidRDefault="00E9529E">
            <w:pPr>
              <w:spacing w:before="180"/>
              <w:jc w:val="center"/>
            </w:pPr>
            <w:r>
              <w:rPr>
                <w:rFonts w:ascii="Arial" w:hAnsi="Arial"/>
                <w:color w:val="000000"/>
                <w:sz w:val="18"/>
              </w:rPr>
              <w:t>486</w:t>
            </w:r>
          </w:p>
        </w:tc>
        <w:tc>
          <w:tcPr>
            <w:tcW w:w="501" w:type="dxa"/>
            <w:tcBorders>
              <w:bottom w:val="single" w:sz="4" w:space="0" w:color="000000"/>
              <w:right w:val="single" w:sz="4" w:space="0" w:color="000000"/>
            </w:tcBorders>
            <w:tcMar>
              <w:top w:w="40" w:type="dxa"/>
              <w:left w:w="40" w:type="dxa"/>
              <w:bottom w:w="40" w:type="dxa"/>
              <w:right w:w="40" w:type="dxa"/>
            </w:tcMar>
          </w:tcPr>
          <w:p w14:paraId="6F0918BD"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4B070CA9" w14:textId="77777777" w:rsidR="009B20AC" w:rsidRDefault="00E9529E">
            <w:pPr>
              <w:spacing w:before="180"/>
              <w:jc w:val="center"/>
            </w:pPr>
            <w:r>
              <w:rPr>
                <w:rFonts w:ascii="Arial" w:hAnsi="Arial"/>
                <w:color w:val="000000"/>
                <w:sz w:val="18"/>
              </w:rPr>
              <w:t>121</w:t>
            </w:r>
          </w:p>
        </w:tc>
        <w:tc>
          <w:tcPr>
            <w:tcW w:w="1191" w:type="dxa"/>
            <w:tcBorders>
              <w:bottom w:val="single" w:sz="4" w:space="0" w:color="000000"/>
              <w:right w:val="single" w:sz="4" w:space="0" w:color="000000"/>
            </w:tcBorders>
            <w:tcMar>
              <w:top w:w="40" w:type="dxa"/>
              <w:left w:w="40" w:type="dxa"/>
              <w:bottom w:w="40" w:type="dxa"/>
              <w:right w:w="40" w:type="dxa"/>
            </w:tcMar>
          </w:tcPr>
          <w:p w14:paraId="687D8EED" w14:textId="77777777" w:rsidR="009B20AC" w:rsidRDefault="00E9529E">
            <w:pPr>
              <w:spacing w:before="180"/>
              <w:jc w:val="center"/>
            </w:pPr>
            <w:r>
              <w:rPr>
                <w:rFonts w:ascii="Arial" w:hAnsi="Arial"/>
                <w:color w:val="000000"/>
                <w:sz w:val="18"/>
              </w:rPr>
              <w:t>490</w:t>
            </w:r>
          </w:p>
        </w:tc>
        <w:tc>
          <w:tcPr>
            <w:tcW w:w="501" w:type="dxa"/>
            <w:tcBorders>
              <w:bottom w:val="single" w:sz="4" w:space="0" w:color="000000"/>
              <w:right w:val="single" w:sz="4" w:space="0" w:color="000000"/>
            </w:tcBorders>
            <w:tcMar>
              <w:top w:w="40" w:type="dxa"/>
              <w:left w:w="40" w:type="dxa"/>
              <w:bottom w:w="40" w:type="dxa"/>
              <w:right w:w="40" w:type="dxa"/>
            </w:tcMar>
          </w:tcPr>
          <w:p w14:paraId="33E10AA4"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5B6208AC" w14:textId="77777777" w:rsidR="009B20AC" w:rsidRDefault="00E9529E">
            <w:pPr>
              <w:spacing w:before="180"/>
              <w:jc w:val="center"/>
            </w:pPr>
            <w:r>
              <w:rPr>
                <w:rFonts w:ascii="Arial" w:hAnsi="Arial"/>
                <w:color w:val="000000"/>
                <w:sz w:val="18"/>
              </w:rPr>
              <w:t>122</w:t>
            </w:r>
          </w:p>
        </w:tc>
        <w:tc>
          <w:tcPr>
            <w:tcW w:w="1191" w:type="dxa"/>
            <w:tcBorders>
              <w:bottom w:val="single" w:sz="4" w:space="0" w:color="000000"/>
              <w:right w:val="single" w:sz="4" w:space="0" w:color="000000"/>
            </w:tcBorders>
            <w:tcMar>
              <w:top w:w="40" w:type="dxa"/>
              <w:left w:w="40" w:type="dxa"/>
              <w:bottom w:w="40" w:type="dxa"/>
              <w:right w:w="40" w:type="dxa"/>
            </w:tcMar>
          </w:tcPr>
          <w:p w14:paraId="5AF3992E" w14:textId="77777777" w:rsidR="009B20AC" w:rsidRDefault="00E9529E">
            <w:pPr>
              <w:spacing w:before="180"/>
              <w:jc w:val="center"/>
            </w:pPr>
            <w:r>
              <w:rPr>
                <w:rFonts w:ascii="Arial" w:hAnsi="Arial"/>
                <w:color w:val="000000"/>
                <w:sz w:val="18"/>
              </w:rPr>
              <w:t>492</w:t>
            </w:r>
          </w:p>
        </w:tc>
        <w:tc>
          <w:tcPr>
            <w:tcW w:w="501" w:type="dxa"/>
            <w:tcBorders>
              <w:bottom w:val="single" w:sz="4" w:space="0" w:color="000000"/>
              <w:right w:val="single" w:sz="4" w:space="0" w:color="000000"/>
            </w:tcBorders>
            <w:tcMar>
              <w:top w:w="40" w:type="dxa"/>
              <w:left w:w="40" w:type="dxa"/>
              <w:bottom w:w="40" w:type="dxa"/>
              <w:right w:w="40" w:type="dxa"/>
            </w:tcMar>
          </w:tcPr>
          <w:p w14:paraId="4E486CBA"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4B7FEE71" w14:textId="77777777" w:rsidR="009B20AC" w:rsidRDefault="00E9529E">
            <w:pPr>
              <w:spacing w:before="180"/>
              <w:jc w:val="center"/>
            </w:pPr>
            <w:r>
              <w:rPr>
                <w:rFonts w:ascii="Arial" w:hAnsi="Arial"/>
                <w:color w:val="000000"/>
                <w:sz w:val="18"/>
              </w:rPr>
              <w:t>123</w:t>
            </w:r>
          </w:p>
        </w:tc>
        <w:tc>
          <w:tcPr>
            <w:tcW w:w="1196" w:type="dxa"/>
            <w:tcBorders>
              <w:bottom w:val="single" w:sz="4" w:space="0" w:color="000000"/>
              <w:right w:val="single" w:sz="4" w:space="0" w:color="000000"/>
            </w:tcBorders>
            <w:tcMar>
              <w:top w:w="40" w:type="dxa"/>
              <w:left w:w="40" w:type="dxa"/>
              <w:bottom w:w="40" w:type="dxa"/>
              <w:right w:w="40" w:type="dxa"/>
            </w:tcMar>
          </w:tcPr>
          <w:p w14:paraId="05EB3AD9" w14:textId="77777777" w:rsidR="009B20AC" w:rsidRDefault="00E9529E">
            <w:pPr>
              <w:spacing w:before="180"/>
              <w:jc w:val="center"/>
            </w:pPr>
            <w:r>
              <w:rPr>
                <w:rFonts w:ascii="Arial" w:hAnsi="Arial"/>
                <w:color w:val="000000"/>
                <w:sz w:val="18"/>
              </w:rPr>
              <w:t>495</w:t>
            </w:r>
          </w:p>
        </w:tc>
      </w:tr>
      <w:tr w:rsidR="009B20AC" w14:paraId="274F7E41"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638EBCB" w14:textId="77777777" w:rsidR="009B20AC" w:rsidRDefault="00E9529E">
            <w:pPr>
              <w:spacing w:before="180"/>
              <w:jc w:val="center"/>
            </w:pPr>
            <w:r>
              <w:rPr>
                <w:rFonts w:ascii="Arial" w:hAnsi="Arial"/>
                <w:color w:val="000000"/>
                <w:sz w:val="18"/>
              </w:rPr>
              <w:t>124</w:t>
            </w:r>
          </w:p>
        </w:tc>
        <w:tc>
          <w:tcPr>
            <w:tcW w:w="1191" w:type="dxa"/>
            <w:tcBorders>
              <w:bottom w:val="single" w:sz="4" w:space="0" w:color="000000"/>
              <w:right w:val="single" w:sz="4" w:space="0" w:color="000000"/>
            </w:tcBorders>
            <w:tcMar>
              <w:top w:w="40" w:type="dxa"/>
              <w:left w:w="40" w:type="dxa"/>
              <w:bottom w:w="40" w:type="dxa"/>
              <w:right w:w="40" w:type="dxa"/>
            </w:tcMar>
          </w:tcPr>
          <w:p w14:paraId="10BAAB1B" w14:textId="77777777" w:rsidR="009B20AC" w:rsidRDefault="00E9529E">
            <w:pPr>
              <w:spacing w:before="180"/>
              <w:jc w:val="center"/>
            </w:pPr>
            <w:r>
              <w:rPr>
                <w:rFonts w:ascii="Arial" w:hAnsi="Arial"/>
                <w:color w:val="000000"/>
                <w:sz w:val="18"/>
              </w:rPr>
              <w:t>499</w:t>
            </w:r>
          </w:p>
        </w:tc>
        <w:tc>
          <w:tcPr>
            <w:tcW w:w="501" w:type="dxa"/>
            <w:tcBorders>
              <w:bottom w:val="single" w:sz="4" w:space="0" w:color="000000"/>
              <w:right w:val="single" w:sz="4" w:space="0" w:color="000000"/>
            </w:tcBorders>
            <w:tcMar>
              <w:top w:w="40" w:type="dxa"/>
              <w:left w:w="40" w:type="dxa"/>
              <w:bottom w:w="40" w:type="dxa"/>
              <w:right w:w="40" w:type="dxa"/>
            </w:tcMar>
          </w:tcPr>
          <w:p w14:paraId="6442F4E9"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77BA8122" w14:textId="77777777" w:rsidR="009B20AC" w:rsidRDefault="00E9529E">
            <w:pPr>
              <w:spacing w:before="180"/>
              <w:jc w:val="center"/>
            </w:pPr>
            <w:r>
              <w:rPr>
                <w:rFonts w:ascii="Arial" w:hAnsi="Arial"/>
                <w:color w:val="000000"/>
                <w:sz w:val="18"/>
              </w:rPr>
              <w:t>125</w:t>
            </w:r>
          </w:p>
        </w:tc>
        <w:tc>
          <w:tcPr>
            <w:tcW w:w="1191" w:type="dxa"/>
            <w:tcBorders>
              <w:bottom w:val="single" w:sz="4" w:space="0" w:color="000000"/>
              <w:right w:val="single" w:sz="4" w:space="0" w:color="000000"/>
            </w:tcBorders>
            <w:tcMar>
              <w:top w:w="40" w:type="dxa"/>
              <w:left w:w="40" w:type="dxa"/>
              <w:bottom w:w="40" w:type="dxa"/>
              <w:right w:w="40" w:type="dxa"/>
            </w:tcMar>
          </w:tcPr>
          <w:p w14:paraId="48F8E42C" w14:textId="77777777" w:rsidR="009B20AC" w:rsidRDefault="00E9529E">
            <w:pPr>
              <w:spacing w:before="180"/>
              <w:jc w:val="center"/>
            </w:pPr>
            <w:r>
              <w:rPr>
                <w:rFonts w:ascii="Arial" w:hAnsi="Arial"/>
                <w:color w:val="000000"/>
                <w:sz w:val="18"/>
              </w:rPr>
              <w:t>502</w:t>
            </w:r>
          </w:p>
        </w:tc>
        <w:tc>
          <w:tcPr>
            <w:tcW w:w="501" w:type="dxa"/>
            <w:tcBorders>
              <w:bottom w:val="single" w:sz="4" w:space="0" w:color="000000"/>
              <w:right w:val="single" w:sz="4" w:space="0" w:color="000000"/>
            </w:tcBorders>
            <w:tcMar>
              <w:top w:w="40" w:type="dxa"/>
              <w:left w:w="40" w:type="dxa"/>
              <w:bottom w:w="40" w:type="dxa"/>
              <w:right w:w="40" w:type="dxa"/>
            </w:tcMar>
          </w:tcPr>
          <w:p w14:paraId="0F563857"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79BC189A" w14:textId="77777777" w:rsidR="009B20AC" w:rsidRDefault="00E9529E">
            <w:pPr>
              <w:spacing w:before="180"/>
              <w:jc w:val="center"/>
            </w:pPr>
            <w:r>
              <w:rPr>
                <w:rFonts w:ascii="Arial" w:hAnsi="Arial"/>
                <w:color w:val="000000"/>
                <w:sz w:val="18"/>
              </w:rPr>
              <w:t>126</w:t>
            </w:r>
          </w:p>
        </w:tc>
        <w:tc>
          <w:tcPr>
            <w:tcW w:w="1191" w:type="dxa"/>
            <w:tcBorders>
              <w:bottom w:val="single" w:sz="4" w:space="0" w:color="000000"/>
              <w:right w:val="single" w:sz="4" w:space="0" w:color="000000"/>
            </w:tcBorders>
            <w:tcMar>
              <w:top w:w="40" w:type="dxa"/>
              <w:left w:w="40" w:type="dxa"/>
              <w:bottom w:w="40" w:type="dxa"/>
              <w:right w:w="40" w:type="dxa"/>
            </w:tcMar>
          </w:tcPr>
          <w:p w14:paraId="4008B239" w14:textId="77777777" w:rsidR="009B20AC" w:rsidRDefault="00E9529E">
            <w:pPr>
              <w:spacing w:before="180"/>
              <w:jc w:val="center"/>
            </w:pPr>
            <w:r>
              <w:rPr>
                <w:rFonts w:ascii="Arial" w:hAnsi="Arial"/>
                <w:color w:val="000000"/>
                <w:sz w:val="18"/>
              </w:rPr>
              <w:t>505</w:t>
            </w:r>
          </w:p>
        </w:tc>
        <w:tc>
          <w:tcPr>
            <w:tcW w:w="501" w:type="dxa"/>
            <w:tcBorders>
              <w:bottom w:val="single" w:sz="4" w:space="0" w:color="000000"/>
              <w:right w:val="single" w:sz="4" w:space="0" w:color="000000"/>
            </w:tcBorders>
            <w:tcMar>
              <w:top w:w="40" w:type="dxa"/>
              <w:left w:w="40" w:type="dxa"/>
              <w:bottom w:w="40" w:type="dxa"/>
              <w:right w:w="40" w:type="dxa"/>
            </w:tcMar>
          </w:tcPr>
          <w:p w14:paraId="28AA0C4D"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1EA6A66A" w14:textId="77777777" w:rsidR="009B20AC" w:rsidRDefault="00E9529E">
            <w:pPr>
              <w:spacing w:before="180"/>
              <w:jc w:val="center"/>
            </w:pPr>
            <w:r>
              <w:rPr>
                <w:rFonts w:ascii="Arial" w:hAnsi="Arial"/>
                <w:color w:val="000000"/>
                <w:sz w:val="18"/>
              </w:rPr>
              <w:t>127</w:t>
            </w:r>
          </w:p>
        </w:tc>
        <w:tc>
          <w:tcPr>
            <w:tcW w:w="1196" w:type="dxa"/>
            <w:tcBorders>
              <w:bottom w:val="single" w:sz="4" w:space="0" w:color="000000"/>
              <w:right w:val="single" w:sz="4" w:space="0" w:color="000000"/>
            </w:tcBorders>
            <w:tcMar>
              <w:top w:w="40" w:type="dxa"/>
              <w:left w:w="40" w:type="dxa"/>
              <w:bottom w:w="40" w:type="dxa"/>
              <w:right w:w="40" w:type="dxa"/>
            </w:tcMar>
          </w:tcPr>
          <w:p w14:paraId="7A4AEC13" w14:textId="77777777" w:rsidR="009B20AC" w:rsidRDefault="00E9529E">
            <w:pPr>
              <w:spacing w:before="180"/>
              <w:jc w:val="center"/>
            </w:pPr>
            <w:r>
              <w:rPr>
                <w:rFonts w:ascii="Arial" w:hAnsi="Arial"/>
                <w:color w:val="000000"/>
                <w:sz w:val="18"/>
              </w:rPr>
              <w:t>509</w:t>
            </w:r>
          </w:p>
        </w:tc>
      </w:tr>
      <w:tr w:rsidR="009B20AC" w14:paraId="583D002B"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FAB4613" w14:textId="77777777" w:rsidR="009B20AC" w:rsidRDefault="00E9529E">
            <w:pPr>
              <w:spacing w:before="180"/>
              <w:jc w:val="center"/>
            </w:pPr>
            <w:r>
              <w:rPr>
                <w:rFonts w:ascii="Arial" w:hAnsi="Arial"/>
                <w:color w:val="000000"/>
                <w:sz w:val="18"/>
              </w:rPr>
              <w:t>128</w:t>
            </w:r>
          </w:p>
        </w:tc>
        <w:tc>
          <w:tcPr>
            <w:tcW w:w="1191" w:type="dxa"/>
            <w:tcBorders>
              <w:bottom w:val="single" w:sz="4" w:space="0" w:color="000000"/>
              <w:right w:val="single" w:sz="4" w:space="0" w:color="000000"/>
            </w:tcBorders>
            <w:tcMar>
              <w:top w:w="40" w:type="dxa"/>
              <w:left w:w="40" w:type="dxa"/>
              <w:bottom w:w="40" w:type="dxa"/>
              <w:right w:w="40" w:type="dxa"/>
            </w:tcMar>
          </w:tcPr>
          <w:p w14:paraId="58AC2529" w14:textId="77777777" w:rsidR="009B20AC" w:rsidRDefault="00E9529E">
            <w:pPr>
              <w:spacing w:before="180"/>
              <w:jc w:val="center"/>
            </w:pPr>
            <w:r>
              <w:rPr>
                <w:rFonts w:ascii="Arial" w:hAnsi="Arial"/>
                <w:color w:val="000000"/>
                <w:sz w:val="18"/>
              </w:rPr>
              <w:t>511</w:t>
            </w:r>
          </w:p>
        </w:tc>
        <w:tc>
          <w:tcPr>
            <w:tcW w:w="501" w:type="dxa"/>
            <w:tcBorders>
              <w:bottom w:val="single" w:sz="4" w:space="0" w:color="000000"/>
              <w:right w:val="single" w:sz="4" w:space="0" w:color="000000"/>
            </w:tcBorders>
            <w:tcMar>
              <w:top w:w="40" w:type="dxa"/>
              <w:left w:w="40" w:type="dxa"/>
              <w:bottom w:w="40" w:type="dxa"/>
              <w:right w:w="40" w:type="dxa"/>
            </w:tcMar>
          </w:tcPr>
          <w:p w14:paraId="5F1A8310"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1722EF9B" w14:textId="77777777" w:rsidR="009B20AC" w:rsidRDefault="00E9529E">
            <w:pPr>
              <w:spacing w:before="180"/>
              <w:jc w:val="center"/>
            </w:pPr>
            <w:r>
              <w:rPr>
                <w:rFonts w:ascii="Arial" w:hAnsi="Arial"/>
                <w:color w:val="000000"/>
                <w:sz w:val="18"/>
              </w:rPr>
              <w:t>129</w:t>
            </w:r>
          </w:p>
        </w:tc>
        <w:tc>
          <w:tcPr>
            <w:tcW w:w="1191" w:type="dxa"/>
            <w:tcBorders>
              <w:bottom w:val="single" w:sz="4" w:space="0" w:color="000000"/>
              <w:right w:val="single" w:sz="4" w:space="0" w:color="000000"/>
            </w:tcBorders>
            <w:tcMar>
              <w:top w:w="40" w:type="dxa"/>
              <w:left w:w="40" w:type="dxa"/>
              <w:bottom w:w="40" w:type="dxa"/>
              <w:right w:w="40" w:type="dxa"/>
            </w:tcMar>
          </w:tcPr>
          <w:p w14:paraId="324ECB47" w14:textId="77777777" w:rsidR="009B20AC" w:rsidRDefault="00E9529E">
            <w:pPr>
              <w:spacing w:before="180"/>
              <w:jc w:val="center"/>
            </w:pPr>
            <w:r>
              <w:rPr>
                <w:rFonts w:ascii="Arial" w:hAnsi="Arial"/>
                <w:color w:val="000000"/>
                <w:sz w:val="18"/>
              </w:rPr>
              <w:t>513</w:t>
            </w:r>
          </w:p>
        </w:tc>
        <w:tc>
          <w:tcPr>
            <w:tcW w:w="501" w:type="dxa"/>
            <w:tcBorders>
              <w:bottom w:val="single" w:sz="4" w:space="0" w:color="000000"/>
              <w:right w:val="single" w:sz="4" w:space="0" w:color="000000"/>
            </w:tcBorders>
            <w:tcMar>
              <w:top w:w="40" w:type="dxa"/>
              <w:left w:w="40" w:type="dxa"/>
              <w:bottom w:w="40" w:type="dxa"/>
              <w:right w:w="40" w:type="dxa"/>
            </w:tcMar>
          </w:tcPr>
          <w:p w14:paraId="13D91E97"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0B773863" w14:textId="77777777" w:rsidR="009B20AC" w:rsidRDefault="00E9529E">
            <w:pPr>
              <w:spacing w:before="180"/>
              <w:jc w:val="center"/>
            </w:pPr>
            <w:r>
              <w:rPr>
                <w:rFonts w:ascii="Arial" w:hAnsi="Arial"/>
                <w:color w:val="000000"/>
                <w:sz w:val="18"/>
              </w:rPr>
              <w:t>130</w:t>
            </w:r>
          </w:p>
        </w:tc>
        <w:tc>
          <w:tcPr>
            <w:tcW w:w="1191" w:type="dxa"/>
            <w:tcBorders>
              <w:bottom w:val="single" w:sz="4" w:space="0" w:color="000000"/>
              <w:right w:val="single" w:sz="4" w:space="0" w:color="000000"/>
            </w:tcBorders>
            <w:tcMar>
              <w:top w:w="40" w:type="dxa"/>
              <w:left w:w="40" w:type="dxa"/>
              <w:bottom w:w="40" w:type="dxa"/>
              <w:right w:w="40" w:type="dxa"/>
            </w:tcMar>
          </w:tcPr>
          <w:p w14:paraId="77BAE3E9" w14:textId="77777777" w:rsidR="009B20AC" w:rsidRDefault="00E9529E">
            <w:pPr>
              <w:spacing w:before="180"/>
              <w:jc w:val="center"/>
            </w:pPr>
            <w:r>
              <w:rPr>
                <w:rFonts w:ascii="Arial" w:hAnsi="Arial"/>
                <w:color w:val="000000"/>
                <w:sz w:val="18"/>
              </w:rPr>
              <w:t>516</w:t>
            </w:r>
          </w:p>
        </w:tc>
        <w:tc>
          <w:tcPr>
            <w:tcW w:w="501" w:type="dxa"/>
            <w:tcBorders>
              <w:bottom w:val="single" w:sz="4" w:space="0" w:color="000000"/>
              <w:right w:val="single" w:sz="4" w:space="0" w:color="000000"/>
            </w:tcBorders>
            <w:tcMar>
              <w:top w:w="40" w:type="dxa"/>
              <w:left w:w="40" w:type="dxa"/>
              <w:bottom w:w="40" w:type="dxa"/>
              <w:right w:w="40" w:type="dxa"/>
            </w:tcMar>
          </w:tcPr>
          <w:p w14:paraId="57C65974"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6F62A210" w14:textId="77777777" w:rsidR="009B20AC" w:rsidRDefault="00E9529E">
            <w:pPr>
              <w:spacing w:before="180"/>
              <w:jc w:val="center"/>
            </w:pPr>
            <w:r>
              <w:rPr>
                <w:rFonts w:ascii="Arial" w:hAnsi="Arial"/>
                <w:color w:val="000000"/>
                <w:sz w:val="18"/>
              </w:rPr>
              <w:t>131</w:t>
            </w:r>
          </w:p>
        </w:tc>
        <w:tc>
          <w:tcPr>
            <w:tcW w:w="1196" w:type="dxa"/>
            <w:tcBorders>
              <w:bottom w:val="single" w:sz="4" w:space="0" w:color="000000"/>
              <w:right w:val="single" w:sz="4" w:space="0" w:color="000000"/>
            </w:tcBorders>
            <w:tcMar>
              <w:top w:w="40" w:type="dxa"/>
              <w:left w:w="40" w:type="dxa"/>
              <w:bottom w:w="40" w:type="dxa"/>
              <w:right w:w="40" w:type="dxa"/>
            </w:tcMar>
          </w:tcPr>
          <w:p w14:paraId="35F0215F" w14:textId="77777777" w:rsidR="009B20AC" w:rsidRDefault="00E9529E">
            <w:pPr>
              <w:spacing w:before="180"/>
              <w:jc w:val="center"/>
            </w:pPr>
            <w:r>
              <w:rPr>
                <w:rFonts w:ascii="Arial" w:hAnsi="Arial"/>
                <w:color w:val="000000"/>
                <w:sz w:val="18"/>
              </w:rPr>
              <w:t>519</w:t>
            </w:r>
          </w:p>
        </w:tc>
      </w:tr>
      <w:tr w:rsidR="009B20AC" w14:paraId="78D575BA"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73C567A" w14:textId="77777777" w:rsidR="009B20AC" w:rsidRDefault="00E9529E">
            <w:pPr>
              <w:spacing w:before="180"/>
              <w:jc w:val="center"/>
            </w:pPr>
            <w:r>
              <w:rPr>
                <w:rFonts w:ascii="Arial" w:hAnsi="Arial"/>
                <w:color w:val="000000"/>
                <w:sz w:val="18"/>
              </w:rPr>
              <w:t>132</w:t>
            </w:r>
          </w:p>
        </w:tc>
        <w:tc>
          <w:tcPr>
            <w:tcW w:w="1191" w:type="dxa"/>
            <w:tcBorders>
              <w:bottom w:val="single" w:sz="4" w:space="0" w:color="000000"/>
              <w:right w:val="single" w:sz="4" w:space="0" w:color="000000"/>
            </w:tcBorders>
            <w:tcMar>
              <w:top w:w="40" w:type="dxa"/>
              <w:left w:w="40" w:type="dxa"/>
              <w:bottom w:w="40" w:type="dxa"/>
              <w:right w:w="40" w:type="dxa"/>
            </w:tcMar>
          </w:tcPr>
          <w:p w14:paraId="20CE4C88" w14:textId="77777777" w:rsidR="009B20AC" w:rsidRDefault="00E9529E">
            <w:pPr>
              <w:spacing w:before="180"/>
              <w:jc w:val="center"/>
            </w:pPr>
            <w:r>
              <w:rPr>
                <w:rFonts w:ascii="Arial" w:hAnsi="Arial"/>
                <w:color w:val="000000"/>
                <w:sz w:val="18"/>
              </w:rPr>
              <w:t>522</w:t>
            </w:r>
          </w:p>
        </w:tc>
        <w:tc>
          <w:tcPr>
            <w:tcW w:w="501" w:type="dxa"/>
            <w:tcBorders>
              <w:bottom w:val="single" w:sz="4" w:space="0" w:color="000000"/>
              <w:right w:val="single" w:sz="4" w:space="0" w:color="000000"/>
            </w:tcBorders>
            <w:tcMar>
              <w:top w:w="40" w:type="dxa"/>
              <w:left w:w="40" w:type="dxa"/>
              <w:bottom w:w="40" w:type="dxa"/>
              <w:right w:w="40" w:type="dxa"/>
            </w:tcMar>
          </w:tcPr>
          <w:p w14:paraId="255AB874"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2462F2B7" w14:textId="77777777" w:rsidR="009B20AC" w:rsidRDefault="00E9529E">
            <w:pPr>
              <w:spacing w:before="180"/>
              <w:jc w:val="center"/>
            </w:pPr>
            <w:r>
              <w:rPr>
                <w:rFonts w:ascii="Arial" w:hAnsi="Arial"/>
                <w:color w:val="000000"/>
                <w:sz w:val="18"/>
              </w:rPr>
              <w:t>133</w:t>
            </w:r>
          </w:p>
        </w:tc>
        <w:tc>
          <w:tcPr>
            <w:tcW w:w="1191" w:type="dxa"/>
            <w:tcBorders>
              <w:bottom w:val="single" w:sz="4" w:space="0" w:color="000000"/>
              <w:right w:val="single" w:sz="4" w:space="0" w:color="000000"/>
            </w:tcBorders>
            <w:tcMar>
              <w:top w:w="40" w:type="dxa"/>
              <w:left w:w="40" w:type="dxa"/>
              <w:bottom w:w="40" w:type="dxa"/>
              <w:right w:w="40" w:type="dxa"/>
            </w:tcMar>
          </w:tcPr>
          <w:p w14:paraId="03060F48" w14:textId="77777777" w:rsidR="009B20AC" w:rsidRDefault="00E9529E">
            <w:pPr>
              <w:spacing w:before="180"/>
              <w:jc w:val="center"/>
            </w:pPr>
            <w:r>
              <w:rPr>
                <w:rFonts w:ascii="Arial" w:hAnsi="Arial"/>
                <w:color w:val="000000"/>
                <w:sz w:val="18"/>
              </w:rPr>
              <w:t>526</w:t>
            </w:r>
          </w:p>
        </w:tc>
        <w:tc>
          <w:tcPr>
            <w:tcW w:w="501" w:type="dxa"/>
            <w:tcBorders>
              <w:bottom w:val="single" w:sz="4" w:space="0" w:color="000000"/>
              <w:right w:val="single" w:sz="4" w:space="0" w:color="000000"/>
            </w:tcBorders>
            <w:tcMar>
              <w:top w:w="40" w:type="dxa"/>
              <w:left w:w="40" w:type="dxa"/>
              <w:bottom w:w="40" w:type="dxa"/>
              <w:right w:w="40" w:type="dxa"/>
            </w:tcMar>
          </w:tcPr>
          <w:p w14:paraId="1A84E47F"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773E9D79" w14:textId="77777777" w:rsidR="009B20AC" w:rsidRDefault="00E9529E">
            <w:pPr>
              <w:spacing w:before="180"/>
              <w:jc w:val="center"/>
            </w:pPr>
            <w:r>
              <w:rPr>
                <w:rFonts w:ascii="Arial" w:hAnsi="Arial"/>
                <w:color w:val="000000"/>
                <w:sz w:val="18"/>
              </w:rPr>
              <w:t>134</w:t>
            </w:r>
          </w:p>
        </w:tc>
        <w:tc>
          <w:tcPr>
            <w:tcW w:w="1191" w:type="dxa"/>
            <w:tcBorders>
              <w:bottom w:val="single" w:sz="4" w:space="0" w:color="000000"/>
              <w:right w:val="single" w:sz="4" w:space="0" w:color="000000"/>
            </w:tcBorders>
            <w:tcMar>
              <w:top w:w="40" w:type="dxa"/>
              <w:left w:w="40" w:type="dxa"/>
              <w:bottom w:w="40" w:type="dxa"/>
              <w:right w:w="40" w:type="dxa"/>
            </w:tcMar>
          </w:tcPr>
          <w:p w14:paraId="382C2AC9" w14:textId="77777777" w:rsidR="009B20AC" w:rsidRDefault="00E9529E">
            <w:pPr>
              <w:spacing w:before="180"/>
              <w:jc w:val="center"/>
            </w:pPr>
            <w:r>
              <w:rPr>
                <w:rFonts w:ascii="Arial" w:hAnsi="Arial"/>
                <w:color w:val="000000"/>
                <w:sz w:val="18"/>
              </w:rPr>
              <w:t>529</w:t>
            </w:r>
          </w:p>
        </w:tc>
        <w:tc>
          <w:tcPr>
            <w:tcW w:w="501" w:type="dxa"/>
            <w:tcBorders>
              <w:bottom w:val="single" w:sz="4" w:space="0" w:color="000000"/>
              <w:right w:val="single" w:sz="4" w:space="0" w:color="000000"/>
            </w:tcBorders>
            <w:tcMar>
              <w:top w:w="40" w:type="dxa"/>
              <w:left w:w="40" w:type="dxa"/>
              <w:bottom w:w="40" w:type="dxa"/>
              <w:right w:w="40" w:type="dxa"/>
            </w:tcMar>
          </w:tcPr>
          <w:p w14:paraId="1172365E"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659C635A" w14:textId="77777777" w:rsidR="009B20AC" w:rsidRDefault="00E9529E">
            <w:pPr>
              <w:spacing w:before="180"/>
              <w:jc w:val="center"/>
            </w:pPr>
            <w:r>
              <w:rPr>
                <w:rFonts w:ascii="Arial" w:hAnsi="Arial"/>
                <w:color w:val="000000"/>
                <w:sz w:val="18"/>
              </w:rPr>
              <w:t>135</w:t>
            </w:r>
          </w:p>
        </w:tc>
        <w:tc>
          <w:tcPr>
            <w:tcW w:w="1196" w:type="dxa"/>
            <w:tcBorders>
              <w:bottom w:val="single" w:sz="4" w:space="0" w:color="000000"/>
              <w:right w:val="single" w:sz="4" w:space="0" w:color="000000"/>
            </w:tcBorders>
            <w:tcMar>
              <w:top w:w="40" w:type="dxa"/>
              <w:left w:w="40" w:type="dxa"/>
              <w:bottom w:w="40" w:type="dxa"/>
              <w:right w:w="40" w:type="dxa"/>
            </w:tcMar>
          </w:tcPr>
          <w:p w14:paraId="3B9C5E2B" w14:textId="77777777" w:rsidR="009B20AC" w:rsidRDefault="00E9529E">
            <w:pPr>
              <w:spacing w:before="180"/>
              <w:jc w:val="center"/>
            </w:pPr>
            <w:r>
              <w:rPr>
                <w:rFonts w:ascii="Arial" w:hAnsi="Arial"/>
                <w:color w:val="000000"/>
                <w:sz w:val="18"/>
              </w:rPr>
              <w:t>532</w:t>
            </w:r>
          </w:p>
        </w:tc>
      </w:tr>
      <w:tr w:rsidR="009B20AC" w14:paraId="1C7839B1"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012662B" w14:textId="77777777" w:rsidR="009B20AC" w:rsidRDefault="00E9529E">
            <w:pPr>
              <w:spacing w:before="180"/>
              <w:jc w:val="center"/>
            </w:pPr>
            <w:r>
              <w:rPr>
                <w:rFonts w:ascii="Arial" w:hAnsi="Arial"/>
                <w:color w:val="000000"/>
                <w:sz w:val="18"/>
              </w:rPr>
              <w:t>136</w:t>
            </w:r>
          </w:p>
        </w:tc>
        <w:tc>
          <w:tcPr>
            <w:tcW w:w="1191" w:type="dxa"/>
            <w:tcBorders>
              <w:bottom w:val="single" w:sz="4" w:space="0" w:color="000000"/>
              <w:right w:val="single" w:sz="4" w:space="0" w:color="000000"/>
            </w:tcBorders>
            <w:tcMar>
              <w:top w:w="40" w:type="dxa"/>
              <w:left w:w="40" w:type="dxa"/>
              <w:bottom w:w="40" w:type="dxa"/>
              <w:right w:w="40" w:type="dxa"/>
            </w:tcMar>
          </w:tcPr>
          <w:p w14:paraId="4CE6545D" w14:textId="77777777" w:rsidR="009B20AC" w:rsidRDefault="00E9529E">
            <w:pPr>
              <w:spacing w:before="180"/>
              <w:jc w:val="center"/>
            </w:pPr>
            <w:r>
              <w:rPr>
                <w:rFonts w:ascii="Arial" w:hAnsi="Arial"/>
                <w:color w:val="000000"/>
                <w:sz w:val="18"/>
              </w:rPr>
              <w:t>535</w:t>
            </w:r>
          </w:p>
        </w:tc>
        <w:tc>
          <w:tcPr>
            <w:tcW w:w="501" w:type="dxa"/>
            <w:tcBorders>
              <w:bottom w:val="single" w:sz="4" w:space="0" w:color="000000"/>
              <w:right w:val="single" w:sz="4" w:space="0" w:color="000000"/>
            </w:tcBorders>
            <w:tcMar>
              <w:top w:w="40" w:type="dxa"/>
              <w:left w:w="40" w:type="dxa"/>
              <w:bottom w:w="40" w:type="dxa"/>
              <w:right w:w="40" w:type="dxa"/>
            </w:tcMar>
          </w:tcPr>
          <w:p w14:paraId="3B3F5E55"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0912C7F6" w14:textId="77777777" w:rsidR="009B20AC" w:rsidRDefault="00E9529E">
            <w:pPr>
              <w:spacing w:before="180"/>
              <w:jc w:val="center"/>
            </w:pPr>
            <w:r>
              <w:rPr>
                <w:rFonts w:ascii="Arial" w:hAnsi="Arial"/>
                <w:color w:val="000000"/>
                <w:sz w:val="18"/>
              </w:rPr>
              <w:t>137</w:t>
            </w:r>
          </w:p>
        </w:tc>
        <w:tc>
          <w:tcPr>
            <w:tcW w:w="1191" w:type="dxa"/>
            <w:tcBorders>
              <w:bottom w:val="single" w:sz="4" w:space="0" w:color="000000"/>
              <w:right w:val="single" w:sz="4" w:space="0" w:color="000000"/>
            </w:tcBorders>
            <w:tcMar>
              <w:top w:w="40" w:type="dxa"/>
              <w:left w:w="40" w:type="dxa"/>
              <w:bottom w:w="40" w:type="dxa"/>
              <w:right w:w="40" w:type="dxa"/>
            </w:tcMar>
          </w:tcPr>
          <w:p w14:paraId="308DDD1E" w14:textId="77777777" w:rsidR="009B20AC" w:rsidRDefault="00E9529E">
            <w:pPr>
              <w:spacing w:before="180"/>
              <w:jc w:val="center"/>
            </w:pPr>
            <w:r>
              <w:rPr>
                <w:rFonts w:ascii="Arial" w:hAnsi="Arial"/>
                <w:color w:val="000000"/>
                <w:sz w:val="18"/>
              </w:rPr>
              <w:t>539</w:t>
            </w:r>
          </w:p>
        </w:tc>
        <w:tc>
          <w:tcPr>
            <w:tcW w:w="501" w:type="dxa"/>
            <w:tcBorders>
              <w:bottom w:val="single" w:sz="4" w:space="0" w:color="000000"/>
              <w:right w:val="single" w:sz="4" w:space="0" w:color="000000"/>
            </w:tcBorders>
            <w:tcMar>
              <w:top w:w="40" w:type="dxa"/>
              <w:left w:w="40" w:type="dxa"/>
              <w:bottom w:w="40" w:type="dxa"/>
              <w:right w:w="40" w:type="dxa"/>
            </w:tcMar>
          </w:tcPr>
          <w:p w14:paraId="4D689CF1"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4159A99C" w14:textId="77777777" w:rsidR="009B20AC" w:rsidRDefault="00E9529E">
            <w:pPr>
              <w:spacing w:before="180"/>
              <w:jc w:val="center"/>
            </w:pPr>
            <w:r>
              <w:rPr>
                <w:rFonts w:ascii="Arial" w:hAnsi="Arial"/>
                <w:color w:val="000000"/>
                <w:sz w:val="18"/>
              </w:rPr>
              <w:t>138</w:t>
            </w:r>
          </w:p>
        </w:tc>
        <w:tc>
          <w:tcPr>
            <w:tcW w:w="1191" w:type="dxa"/>
            <w:tcBorders>
              <w:bottom w:val="single" w:sz="4" w:space="0" w:color="000000"/>
              <w:right w:val="single" w:sz="4" w:space="0" w:color="000000"/>
            </w:tcBorders>
            <w:tcMar>
              <w:top w:w="40" w:type="dxa"/>
              <w:left w:w="40" w:type="dxa"/>
              <w:bottom w:w="40" w:type="dxa"/>
              <w:right w:w="40" w:type="dxa"/>
            </w:tcMar>
          </w:tcPr>
          <w:p w14:paraId="27CC9A45" w14:textId="77777777" w:rsidR="009B20AC" w:rsidRDefault="00E9529E">
            <w:pPr>
              <w:spacing w:before="180"/>
              <w:jc w:val="center"/>
            </w:pPr>
            <w:r>
              <w:rPr>
                <w:rFonts w:ascii="Arial" w:hAnsi="Arial"/>
                <w:color w:val="000000"/>
                <w:sz w:val="18"/>
              </w:rPr>
              <w:t>542</w:t>
            </w:r>
          </w:p>
        </w:tc>
        <w:tc>
          <w:tcPr>
            <w:tcW w:w="501" w:type="dxa"/>
            <w:tcBorders>
              <w:bottom w:val="single" w:sz="4" w:space="0" w:color="000000"/>
              <w:right w:val="single" w:sz="4" w:space="0" w:color="000000"/>
            </w:tcBorders>
            <w:tcMar>
              <w:top w:w="40" w:type="dxa"/>
              <w:left w:w="40" w:type="dxa"/>
              <w:bottom w:w="40" w:type="dxa"/>
              <w:right w:w="40" w:type="dxa"/>
            </w:tcMar>
          </w:tcPr>
          <w:p w14:paraId="6F46FF50"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11BD8D63" w14:textId="77777777" w:rsidR="009B20AC" w:rsidRDefault="00E9529E">
            <w:pPr>
              <w:spacing w:before="180"/>
              <w:jc w:val="center"/>
            </w:pPr>
            <w:r>
              <w:rPr>
                <w:rFonts w:ascii="Arial" w:hAnsi="Arial"/>
                <w:color w:val="000000"/>
                <w:sz w:val="18"/>
              </w:rPr>
              <w:t>139</w:t>
            </w:r>
          </w:p>
        </w:tc>
        <w:tc>
          <w:tcPr>
            <w:tcW w:w="1196" w:type="dxa"/>
            <w:tcBorders>
              <w:bottom w:val="single" w:sz="4" w:space="0" w:color="000000"/>
              <w:right w:val="single" w:sz="4" w:space="0" w:color="000000"/>
            </w:tcBorders>
            <w:tcMar>
              <w:top w:w="40" w:type="dxa"/>
              <w:left w:w="40" w:type="dxa"/>
              <w:bottom w:w="40" w:type="dxa"/>
              <w:right w:w="40" w:type="dxa"/>
            </w:tcMar>
          </w:tcPr>
          <w:p w14:paraId="2FE5C30B" w14:textId="77777777" w:rsidR="009B20AC" w:rsidRDefault="00E9529E">
            <w:pPr>
              <w:spacing w:before="180"/>
              <w:jc w:val="center"/>
            </w:pPr>
            <w:r>
              <w:rPr>
                <w:rFonts w:ascii="Arial" w:hAnsi="Arial"/>
                <w:color w:val="000000"/>
                <w:sz w:val="18"/>
              </w:rPr>
              <w:t>545</w:t>
            </w:r>
          </w:p>
        </w:tc>
      </w:tr>
      <w:tr w:rsidR="009B20AC" w14:paraId="62F3A47A"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B49F3B9" w14:textId="77777777" w:rsidR="009B20AC" w:rsidRDefault="00E9529E">
            <w:pPr>
              <w:spacing w:before="180"/>
              <w:jc w:val="center"/>
            </w:pPr>
            <w:r>
              <w:rPr>
                <w:rFonts w:ascii="Arial" w:hAnsi="Arial"/>
                <w:color w:val="000000"/>
                <w:sz w:val="18"/>
              </w:rPr>
              <w:t>140</w:t>
            </w:r>
          </w:p>
        </w:tc>
        <w:tc>
          <w:tcPr>
            <w:tcW w:w="1191" w:type="dxa"/>
            <w:tcBorders>
              <w:bottom w:val="single" w:sz="4" w:space="0" w:color="000000"/>
              <w:right w:val="single" w:sz="4" w:space="0" w:color="000000"/>
            </w:tcBorders>
            <w:tcMar>
              <w:top w:w="40" w:type="dxa"/>
              <w:left w:w="40" w:type="dxa"/>
              <w:bottom w:w="40" w:type="dxa"/>
              <w:right w:w="40" w:type="dxa"/>
            </w:tcMar>
          </w:tcPr>
          <w:p w14:paraId="6F17D16D" w14:textId="77777777" w:rsidR="009B20AC" w:rsidRDefault="00E9529E">
            <w:pPr>
              <w:spacing w:before="180"/>
              <w:jc w:val="center"/>
            </w:pPr>
            <w:r>
              <w:rPr>
                <w:rFonts w:ascii="Arial" w:hAnsi="Arial"/>
                <w:color w:val="000000"/>
                <w:sz w:val="18"/>
              </w:rPr>
              <w:t>549</w:t>
            </w:r>
          </w:p>
        </w:tc>
        <w:tc>
          <w:tcPr>
            <w:tcW w:w="501" w:type="dxa"/>
            <w:tcBorders>
              <w:bottom w:val="single" w:sz="4" w:space="0" w:color="000000"/>
              <w:right w:val="single" w:sz="4" w:space="0" w:color="000000"/>
            </w:tcBorders>
            <w:tcMar>
              <w:top w:w="40" w:type="dxa"/>
              <w:left w:w="40" w:type="dxa"/>
              <w:bottom w:w="40" w:type="dxa"/>
              <w:right w:w="40" w:type="dxa"/>
            </w:tcMar>
          </w:tcPr>
          <w:p w14:paraId="7FCA3EE6"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0CDC0AF3" w14:textId="77777777" w:rsidR="009B20AC" w:rsidRDefault="00E9529E">
            <w:pPr>
              <w:spacing w:before="180"/>
              <w:jc w:val="center"/>
            </w:pPr>
            <w:r>
              <w:rPr>
                <w:rFonts w:ascii="Arial" w:hAnsi="Arial"/>
                <w:color w:val="000000"/>
                <w:sz w:val="18"/>
              </w:rPr>
              <w:t>141</w:t>
            </w:r>
          </w:p>
        </w:tc>
        <w:tc>
          <w:tcPr>
            <w:tcW w:w="1191" w:type="dxa"/>
            <w:tcBorders>
              <w:bottom w:val="single" w:sz="4" w:space="0" w:color="000000"/>
              <w:right w:val="single" w:sz="4" w:space="0" w:color="000000"/>
            </w:tcBorders>
            <w:tcMar>
              <w:top w:w="40" w:type="dxa"/>
              <w:left w:w="40" w:type="dxa"/>
              <w:bottom w:w="40" w:type="dxa"/>
              <w:right w:w="40" w:type="dxa"/>
            </w:tcMar>
          </w:tcPr>
          <w:p w14:paraId="709CB676" w14:textId="77777777" w:rsidR="009B20AC" w:rsidRDefault="00E9529E">
            <w:pPr>
              <w:spacing w:before="180"/>
              <w:jc w:val="center"/>
            </w:pPr>
            <w:r>
              <w:rPr>
                <w:rFonts w:ascii="Arial" w:hAnsi="Arial"/>
                <w:color w:val="000000"/>
                <w:sz w:val="18"/>
              </w:rPr>
              <w:t>552</w:t>
            </w:r>
          </w:p>
        </w:tc>
        <w:tc>
          <w:tcPr>
            <w:tcW w:w="501" w:type="dxa"/>
            <w:tcBorders>
              <w:bottom w:val="single" w:sz="4" w:space="0" w:color="000000"/>
              <w:right w:val="single" w:sz="4" w:space="0" w:color="000000"/>
            </w:tcBorders>
            <w:tcMar>
              <w:top w:w="40" w:type="dxa"/>
              <w:left w:w="40" w:type="dxa"/>
              <w:bottom w:w="40" w:type="dxa"/>
              <w:right w:w="40" w:type="dxa"/>
            </w:tcMar>
          </w:tcPr>
          <w:p w14:paraId="4710B0D2"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665C4E1D" w14:textId="77777777" w:rsidR="009B20AC" w:rsidRDefault="00E9529E">
            <w:pPr>
              <w:spacing w:before="180"/>
              <w:jc w:val="center"/>
            </w:pPr>
            <w:r>
              <w:rPr>
                <w:rFonts w:ascii="Arial" w:hAnsi="Arial"/>
                <w:color w:val="000000"/>
                <w:sz w:val="18"/>
              </w:rPr>
              <w:t>142</w:t>
            </w:r>
          </w:p>
        </w:tc>
        <w:tc>
          <w:tcPr>
            <w:tcW w:w="1191" w:type="dxa"/>
            <w:tcBorders>
              <w:bottom w:val="single" w:sz="4" w:space="0" w:color="000000"/>
              <w:right w:val="single" w:sz="4" w:space="0" w:color="000000"/>
            </w:tcBorders>
            <w:tcMar>
              <w:top w:w="40" w:type="dxa"/>
              <w:left w:w="40" w:type="dxa"/>
              <w:bottom w:w="40" w:type="dxa"/>
              <w:right w:w="40" w:type="dxa"/>
            </w:tcMar>
          </w:tcPr>
          <w:p w14:paraId="7E2DA8F7" w14:textId="77777777" w:rsidR="009B20AC" w:rsidRDefault="00E9529E">
            <w:pPr>
              <w:spacing w:before="180"/>
              <w:jc w:val="center"/>
            </w:pPr>
            <w:r>
              <w:rPr>
                <w:rFonts w:ascii="Arial" w:hAnsi="Arial"/>
                <w:color w:val="000000"/>
                <w:sz w:val="18"/>
              </w:rPr>
              <w:t>555</w:t>
            </w:r>
          </w:p>
        </w:tc>
        <w:tc>
          <w:tcPr>
            <w:tcW w:w="501" w:type="dxa"/>
            <w:tcBorders>
              <w:bottom w:val="single" w:sz="4" w:space="0" w:color="000000"/>
              <w:right w:val="single" w:sz="4" w:space="0" w:color="000000"/>
            </w:tcBorders>
            <w:tcMar>
              <w:top w:w="40" w:type="dxa"/>
              <w:left w:w="40" w:type="dxa"/>
              <w:bottom w:w="40" w:type="dxa"/>
              <w:right w:w="40" w:type="dxa"/>
            </w:tcMar>
          </w:tcPr>
          <w:p w14:paraId="38B8044A"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06896EC4" w14:textId="77777777" w:rsidR="009B20AC" w:rsidRDefault="00E9529E">
            <w:pPr>
              <w:spacing w:before="180"/>
              <w:jc w:val="center"/>
            </w:pPr>
            <w:r>
              <w:rPr>
                <w:rFonts w:ascii="Arial" w:hAnsi="Arial"/>
                <w:color w:val="000000"/>
                <w:sz w:val="18"/>
              </w:rPr>
              <w:t>143</w:t>
            </w:r>
          </w:p>
        </w:tc>
        <w:tc>
          <w:tcPr>
            <w:tcW w:w="1196" w:type="dxa"/>
            <w:tcBorders>
              <w:bottom w:val="single" w:sz="4" w:space="0" w:color="000000"/>
              <w:right w:val="single" w:sz="4" w:space="0" w:color="000000"/>
            </w:tcBorders>
            <w:tcMar>
              <w:top w:w="40" w:type="dxa"/>
              <w:left w:w="40" w:type="dxa"/>
              <w:bottom w:w="40" w:type="dxa"/>
              <w:right w:w="40" w:type="dxa"/>
            </w:tcMar>
          </w:tcPr>
          <w:p w14:paraId="616B0D8C" w14:textId="77777777" w:rsidR="009B20AC" w:rsidRDefault="00E9529E">
            <w:pPr>
              <w:spacing w:before="180"/>
              <w:jc w:val="center"/>
            </w:pPr>
            <w:r>
              <w:rPr>
                <w:rFonts w:ascii="Arial" w:hAnsi="Arial"/>
                <w:color w:val="000000"/>
                <w:sz w:val="18"/>
              </w:rPr>
              <w:t>559</w:t>
            </w:r>
          </w:p>
        </w:tc>
      </w:tr>
      <w:tr w:rsidR="009B20AC" w14:paraId="0AE21F84"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7F9B663" w14:textId="77777777" w:rsidR="009B20AC" w:rsidRDefault="00E9529E">
            <w:pPr>
              <w:spacing w:before="180"/>
              <w:jc w:val="center"/>
            </w:pPr>
            <w:r>
              <w:rPr>
                <w:rFonts w:ascii="Arial" w:hAnsi="Arial"/>
                <w:color w:val="000000"/>
                <w:sz w:val="18"/>
              </w:rPr>
              <w:t>144</w:t>
            </w:r>
          </w:p>
        </w:tc>
        <w:tc>
          <w:tcPr>
            <w:tcW w:w="1191" w:type="dxa"/>
            <w:tcBorders>
              <w:bottom w:val="single" w:sz="4" w:space="0" w:color="000000"/>
              <w:right w:val="single" w:sz="4" w:space="0" w:color="000000"/>
            </w:tcBorders>
            <w:tcMar>
              <w:top w:w="40" w:type="dxa"/>
              <w:left w:w="40" w:type="dxa"/>
              <w:bottom w:w="40" w:type="dxa"/>
              <w:right w:w="40" w:type="dxa"/>
            </w:tcMar>
          </w:tcPr>
          <w:p w14:paraId="01D6B42F" w14:textId="77777777" w:rsidR="009B20AC" w:rsidRDefault="00E9529E">
            <w:pPr>
              <w:spacing w:before="180"/>
              <w:jc w:val="center"/>
            </w:pPr>
            <w:r>
              <w:rPr>
                <w:rFonts w:ascii="Arial" w:hAnsi="Arial"/>
                <w:color w:val="000000"/>
                <w:sz w:val="18"/>
              </w:rPr>
              <w:t>562</w:t>
            </w:r>
          </w:p>
        </w:tc>
        <w:tc>
          <w:tcPr>
            <w:tcW w:w="501" w:type="dxa"/>
            <w:tcBorders>
              <w:bottom w:val="single" w:sz="4" w:space="0" w:color="000000"/>
              <w:right w:val="single" w:sz="4" w:space="0" w:color="000000"/>
            </w:tcBorders>
            <w:tcMar>
              <w:top w:w="40" w:type="dxa"/>
              <w:left w:w="40" w:type="dxa"/>
              <w:bottom w:w="40" w:type="dxa"/>
              <w:right w:w="40" w:type="dxa"/>
            </w:tcMar>
          </w:tcPr>
          <w:p w14:paraId="24CB15BD"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1E0DC304" w14:textId="77777777" w:rsidR="009B20AC" w:rsidRDefault="00E9529E">
            <w:pPr>
              <w:spacing w:before="180"/>
              <w:jc w:val="center"/>
            </w:pPr>
            <w:r>
              <w:rPr>
                <w:rFonts w:ascii="Arial" w:hAnsi="Arial"/>
                <w:color w:val="000000"/>
                <w:sz w:val="18"/>
              </w:rPr>
              <w:t>145</w:t>
            </w:r>
          </w:p>
        </w:tc>
        <w:tc>
          <w:tcPr>
            <w:tcW w:w="1191" w:type="dxa"/>
            <w:tcBorders>
              <w:bottom w:val="single" w:sz="4" w:space="0" w:color="000000"/>
              <w:right w:val="single" w:sz="4" w:space="0" w:color="000000"/>
            </w:tcBorders>
            <w:tcMar>
              <w:top w:w="40" w:type="dxa"/>
              <w:left w:w="40" w:type="dxa"/>
              <w:bottom w:w="40" w:type="dxa"/>
              <w:right w:w="40" w:type="dxa"/>
            </w:tcMar>
          </w:tcPr>
          <w:p w14:paraId="10FF2249" w14:textId="77777777" w:rsidR="009B20AC" w:rsidRDefault="00E9529E">
            <w:pPr>
              <w:spacing w:before="180"/>
              <w:jc w:val="center"/>
            </w:pPr>
            <w:r>
              <w:rPr>
                <w:rFonts w:ascii="Arial" w:hAnsi="Arial"/>
                <w:color w:val="000000"/>
                <w:sz w:val="18"/>
              </w:rPr>
              <w:t>565</w:t>
            </w:r>
          </w:p>
        </w:tc>
        <w:tc>
          <w:tcPr>
            <w:tcW w:w="501" w:type="dxa"/>
            <w:tcBorders>
              <w:bottom w:val="single" w:sz="4" w:space="0" w:color="000000"/>
              <w:right w:val="single" w:sz="4" w:space="0" w:color="000000"/>
            </w:tcBorders>
            <w:tcMar>
              <w:top w:w="40" w:type="dxa"/>
              <w:left w:w="40" w:type="dxa"/>
              <w:bottom w:w="40" w:type="dxa"/>
              <w:right w:w="40" w:type="dxa"/>
            </w:tcMar>
          </w:tcPr>
          <w:p w14:paraId="26D2F5FB"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06335F26" w14:textId="77777777" w:rsidR="009B20AC" w:rsidRDefault="00E9529E">
            <w:pPr>
              <w:spacing w:before="180"/>
              <w:jc w:val="center"/>
            </w:pPr>
            <w:r>
              <w:rPr>
                <w:rFonts w:ascii="Arial" w:hAnsi="Arial"/>
                <w:color w:val="000000"/>
                <w:sz w:val="18"/>
              </w:rPr>
              <w:t>146</w:t>
            </w:r>
          </w:p>
        </w:tc>
        <w:tc>
          <w:tcPr>
            <w:tcW w:w="1191" w:type="dxa"/>
            <w:tcBorders>
              <w:bottom w:val="single" w:sz="4" w:space="0" w:color="000000"/>
              <w:right w:val="single" w:sz="4" w:space="0" w:color="000000"/>
            </w:tcBorders>
            <w:tcMar>
              <w:top w:w="40" w:type="dxa"/>
              <w:left w:w="40" w:type="dxa"/>
              <w:bottom w:w="40" w:type="dxa"/>
              <w:right w:w="40" w:type="dxa"/>
            </w:tcMar>
          </w:tcPr>
          <w:p w14:paraId="7BD5FAC9" w14:textId="77777777" w:rsidR="009B20AC" w:rsidRDefault="00E9529E">
            <w:pPr>
              <w:spacing w:before="180"/>
              <w:jc w:val="center"/>
            </w:pPr>
            <w:r>
              <w:rPr>
                <w:rFonts w:ascii="Arial" w:hAnsi="Arial"/>
                <w:color w:val="000000"/>
                <w:sz w:val="18"/>
              </w:rPr>
              <w:t>569</w:t>
            </w:r>
          </w:p>
        </w:tc>
        <w:tc>
          <w:tcPr>
            <w:tcW w:w="501" w:type="dxa"/>
            <w:tcBorders>
              <w:bottom w:val="single" w:sz="4" w:space="0" w:color="000000"/>
              <w:right w:val="single" w:sz="4" w:space="0" w:color="000000"/>
            </w:tcBorders>
            <w:tcMar>
              <w:top w:w="40" w:type="dxa"/>
              <w:left w:w="40" w:type="dxa"/>
              <w:bottom w:w="40" w:type="dxa"/>
              <w:right w:w="40" w:type="dxa"/>
            </w:tcMar>
          </w:tcPr>
          <w:p w14:paraId="5B02E3E2"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18ED407A" w14:textId="77777777" w:rsidR="009B20AC" w:rsidRDefault="00E9529E">
            <w:pPr>
              <w:spacing w:before="180"/>
              <w:jc w:val="center"/>
            </w:pPr>
            <w:r>
              <w:rPr>
                <w:rFonts w:ascii="Arial" w:hAnsi="Arial"/>
                <w:color w:val="000000"/>
                <w:sz w:val="18"/>
              </w:rPr>
              <w:t>147</w:t>
            </w:r>
          </w:p>
        </w:tc>
        <w:tc>
          <w:tcPr>
            <w:tcW w:w="1196" w:type="dxa"/>
            <w:tcBorders>
              <w:bottom w:val="single" w:sz="4" w:space="0" w:color="000000"/>
              <w:right w:val="single" w:sz="4" w:space="0" w:color="000000"/>
            </w:tcBorders>
            <w:tcMar>
              <w:top w:w="40" w:type="dxa"/>
              <w:left w:w="40" w:type="dxa"/>
              <w:bottom w:w="40" w:type="dxa"/>
              <w:right w:w="40" w:type="dxa"/>
            </w:tcMar>
          </w:tcPr>
          <w:p w14:paraId="60CF46F5" w14:textId="77777777" w:rsidR="009B20AC" w:rsidRDefault="00E9529E">
            <w:pPr>
              <w:spacing w:before="180"/>
              <w:jc w:val="center"/>
            </w:pPr>
            <w:r>
              <w:rPr>
                <w:rFonts w:ascii="Arial" w:hAnsi="Arial"/>
                <w:color w:val="000000"/>
                <w:sz w:val="18"/>
              </w:rPr>
              <w:t>572</w:t>
            </w:r>
          </w:p>
        </w:tc>
      </w:tr>
      <w:tr w:rsidR="009B20AC" w14:paraId="2B603629"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FDFBDC2" w14:textId="77777777" w:rsidR="009B20AC" w:rsidRDefault="00E9529E">
            <w:pPr>
              <w:spacing w:before="180"/>
              <w:jc w:val="center"/>
            </w:pPr>
            <w:r>
              <w:rPr>
                <w:rFonts w:ascii="Arial" w:hAnsi="Arial"/>
                <w:color w:val="000000"/>
                <w:sz w:val="18"/>
              </w:rPr>
              <w:t>148</w:t>
            </w:r>
          </w:p>
        </w:tc>
        <w:tc>
          <w:tcPr>
            <w:tcW w:w="1191" w:type="dxa"/>
            <w:tcBorders>
              <w:bottom w:val="single" w:sz="4" w:space="0" w:color="000000"/>
              <w:right w:val="single" w:sz="4" w:space="0" w:color="000000"/>
            </w:tcBorders>
            <w:tcMar>
              <w:top w:w="40" w:type="dxa"/>
              <w:left w:w="40" w:type="dxa"/>
              <w:bottom w:w="40" w:type="dxa"/>
              <w:right w:w="40" w:type="dxa"/>
            </w:tcMar>
          </w:tcPr>
          <w:p w14:paraId="657F74CB" w14:textId="77777777" w:rsidR="009B20AC" w:rsidRDefault="00E9529E">
            <w:pPr>
              <w:spacing w:before="180"/>
              <w:jc w:val="center"/>
            </w:pPr>
            <w:r>
              <w:rPr>
                <w:rFonts w:ascii="Arial" w:hAnsi="Arial"/>
                <w:color w:val="000000"/>
                <w:sz w:val="18"/>
              </w:rPr>
              <w:t>575</w:t>
            </w:r>
          </w:p>
        </w:tc>
        <w:tc>
          <w:tcPr>
            <w:tcW w:w="501" w:type="dxa"/>
            <w:tcBorders>
              <w:bottom w:val="single" w:sz="4" w:space="0" w:color="000000"/>
              <w:right w:val="single" w:sz="4" w:space="0" w:color="000000"/>
            </w:tcBorders>
            <w:tcMar>
              <w:top w:w="40" w:type="dxa"/>
              <w:left w:w="40" w:type="dxa"/>
              <w:bottom w:w="40" w:type="dxa"/>
              <w:right w:w="40" w:type="dxa"/>
            </w:tcMar>
          </w:tcPr>
          <w:p w14:paraId="65B08E39"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414D11ED" w14:textId="77777777" w:rsidR="009B20AC" w:rsidRDefault="00E9529E">
            <w:pPr>
              <w:spacing w:before="180"/>
              <w:jc w:val="center"/>
            </w:pPr>
            <w:r>
              <w:rPr>
                <w:rFonts w:ascii="Arial" w:hAnsi="Arial"/>
                <w:color w:val="000000"/>
                <w:sz w:val="18"/>
              </w:rPr>
              <w:t>149</w:t>
            </w:r>
          </w:p>
        </w:tc>
        <w:tc>
          <w:tcPr>
            <w:tcW w:w="1191" w:type="dxa"/>
            <w:tcBorders>
              <w:bottom w:val="single" w:sz="4" w:space="0" w:color="000000"/>
              <w:right w:val="single" w:sz="4" w:space="0" w:color="000000"/>
            </w:tcBorders>
            <w:tcMar>
              <w:top w:w="40" w:type="dxa"/>
              <w:left w:w="40" w:type="dxa"/>
              <w:bottom w:w="40" w:type="dxa"/>
              <w:right w:w="40" w:type="dxa"/>
            </w:tcMar>
          </w:tcPr>
          <w:p w14:paraId="44B5762E" w14:textId="77777777" w:rsidR="009B20AC" w:rsidRDefault="00E9529E">
            <w:pPr>
              <w:spacing w:before="180"/>
              <w:jc w:val="center"/>
            </w:pPr>
            <w:r>
              <w:rPr>
                <w:rFonts w:ascii="Arial" w:hAnsi="Arial"/>
                <w:color w:val="000000"/>
                <w:sz w:val="18"/>
              </w:rPr>
              <w:t>578</w:t>
            </w:r>
          </w:p>
        </w:tc>
        <w:tc>
          <w:tcPr>
            <w:tcW w:w="501" w:type="dxa"/>
            <w:tcBorders>
              <w:bottom w:val="single" w:sz="4" w:space="0" w:color="000000"/>
              <w:right w:val="single" w:sz="4" w:space="0" w:color="000000"/>
            </w:tcBorders>
            <w:tcMar>
              <w:top w:w="40" w:type="dxa"/>
              <w:left w:w="40" w:type="dxa"/>
              <w:bottom w:w="40" w:type="dxa"/>
              <w:right w:w="40" w:type="dxa"/>
            </w:tcMar>
          </w:tcPr>
          <w:p w14:paraId="0083AEB0"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56D13F99" w14:textId="77777777" w:rsidR="009B20AC" w:rsidRDefault="00E9529E">
            <w:pPr>
              <w:spacing w:before="180"/>
              <w:jc w:val="center"/>
            </w:pPr>
            <w:r>
              <w:rPr>
                <w:rFonts w:ascii="Arial" w:hAnsi="Arial"/>
                <w:color w:val="000000"/>
                <w:sz w:val="18"/>
              </w:rPr>
              <w:t>150</w:t>
            </w:r>
          </w:p>
        </w:tc>
        <w:tc>
          <w:tcPr>
            <w:tcW w:w="1191" w:type="dxa"/>
            <w:tcBorders>
              <w:bottom w:val="single" w:sz="4" w:space="0" w:color="000000"/>
              <w:right w:val="single" w:sz="4" w:space="0" w:color="000000"/>
            </w:tcBorders>
            <w:tcMar>
              <w:top w:w="40" w:type="dxa"/>
              <w:left w:w="40" w:type="dxa"/>
              <w:bottom w:w="40" w:type="dxa"/>
              <w:right w:w="40" w:type="dxa"/>
            </w:tcMar>
          </w:tcPr>
          <w:p w14:paraId="3481AA20" w14:textId="77777777" w:rsidR="009B20AC" w:rsidRDefault="00E9529E">
            <w:pPr>
              <w:spacing w:before="180"/>
              <w:jc w:val="center"/>
            </w:pPr>
            <w:r>
              <w:rPr>
                <w:rFonts w:ascii="Arial" w:hAnsi="Arial"/>
                <w:color w:val="000000"/>
                <w:sz w:val="18"/>
              </w:rPr>
              <w:t>581</w:t>
            </w:r>
          </w:p>
        </w:tc>
        <w:tc>
          <w:tcPr>
            <w:tcW w:w="501" w:type="dxa"/>
            <w:tcBorders>
              <w:bottom w:val="single" w:sz="4" w:space="0" w:color="000000"/>
              <w:right w:val="single" w:sz="4" w:space="0" w:color="000000"/>
            </w:tcBorders>
            <w:tcMar>
              <w:top w:w="40" w:type="dxa"/>
              <w:left w:w="40" w:type="dxa"/>
              <w:bottom w:w="40" w:type="dxa"/>
              <w:right w:w="40" w:type="dxa"/>
            </w:tcMar>
          </w:tcPr>
          <w:p w14:paraId="6D684EE3"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55A73C52" w14:textId="77777777" w:rsidR="009B20AC" w:rsidRDefault="00E9529E">
            <w:pPr>
              <w:spacing w:before="180"/>
              <w:jc w:val="center"/>
            </w:pPr>
            <w:r>
              <w:rPr>
                <w:rFonts w:ascii="Arial" w:hAnsi="Arial"/>
                <w:color w:val="000000"/>
                <w:sz w:val="18"/>
              </w:rPr>
              <w:t>151</w:t>
            </w:r>
          </w:p>
        </w:tc>
        <w:tc>
          <w:tcPr>
            <w:tcW w:w="1196" w:type="dxa"/>
            <w:tcBorders>
              <w:bottom w:val="single" w:sz="4" w:space="0" w:color="000000"/>
              <w:right w:val="single" w:sz="4" w:space="0" w:color="000000"/>
            </w:tcBorders>
            <w:tcMar>
              <w:top w:w="40" w:type="dxa"/>
              <w:left w:w="40" w:type="dxa"/>
              <w:bottom w:w="40" w:type="dxa"/>
              <w:right w:w="40" w:type="dxa"/>
            </w:tcMar>
          </w:tcPr>
          <w:p w14:paraId="0BC1F853" w14:textId="77777777" w:rsidR="009B20AC" w:rsidRDefault="00E9529E">
            <w:pPr>
              <w:spacing w:before="180"/>
              <w:jc w:val="center"/>
            </w:pPr>
            <w:r>
              <w:rPr>
                <w:rFonts w:ascii="Arial" w:hAnsi="Arial"/>
                <w:color w:val="000000"/>
                <w:sz w:val="18"/>
              </w:rPr>
              <w:t>585</w:t>
            </w:r>
          </w:p>
        </w:tc>
      </w:tr>
      <w:tr w:rsidR="009B20AC" w14:paraId="131E4FBF"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50A8A9A" w14:textId="77777777" w:rsidR="009B20AC" w:rsidRDefault="00E9529E">
            <w:pPr>
              <w:spacing w:before="180"/>
              <w:jc w:val="center"/>
            </w:pPr>
            <w:r>
              <w:rPr>
                <w:rFonts w:ascii="Arial" w:hAnsi="Arial"/>
                <w:color w:val="000000"/>
                <w:sz w:val="18"/>
              </w:rPr>
              <w:t>152</w:t>
            </w:r>
          </w:p>
        </w:tc>
        <w:tc>
          <w:tcPr>
            <w:tcW w:w="1191" w:type="dxa"/>
            <w:tcBorders>
              <w:bottom w:val="single" w:sz="4" w:space="0" w:color="000000"/>
              <w:right w:val="single" w:sz="4" w:space="0" w:color="000000"/>
            </w:tcBorders>
            <w:tcMar>
              <w:top w:w="40" w:type="dxa"/>
              <w:left w:w="40" w:type="dxa"/>
              <w:bottom w:w="40" w:type="dxa"/>
              <w:right w:w="40" w:type="dxa"/>
            </w:tcMar>
          </w:tcPr>
          <w:p w14:paraId="20740945" w14:textId="77777777" w:rsidR="009B20AC" w:rsidRDefault="00E9529E">
            <w:pPr>
              <w:spacing w:before="180"/>
              <w:jc w:val="center"/>
            </w:pPr>
            <w:r>
              <w:rPr>
                <w:rFonts w:ascii="Arial" w:hAnsi="Arial"/>
                <w:color w:val="000000"/>
                <w:sz w:val="18"/>
              </w:rPr>
              <w:t>588</w:t>
            </w:r>
          </w:p>
        </w:tc>
        <w:tc>
          <w:tcPr>
            <w:tcW w:w="501" w:type="dxa"/>
            <w:tcBorders>
              <w:bottom w:val="single" w:sz="4" w:space="0" w:color="000000"/>
              <w:right w:val="single" w:sz="4" w:space="0" w:color="000000"/>
            </w:tcBorders>
            <w:tcMar>
              <w:top w:w="40" w:type="dxa"/>
              <w:left w:w="40" w:type="dxa"/>
              <w:bottom w:w="40" w:type="dxa"/>
              <w:right w:w="40" w:type="dxa"/>
            </w:tcMar>
          </w:tcPr>
          <w:p w14:paraId="1E944EF2"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3AA55A34" w14:textId="77777777" w:rsidR="009B20AC" w:rsidRDefault="00E9529E">
            <w:pPr>
              <w:spacing w:before="180"/>
              <w:jc w:val="center"/>
            </w:pPr>
            <w:r>
              <w:rPr>
                <w:rFonts w:ascii="Arial" w:hAnsi="Arial"/>
                <w:color w:val="000000"/>
                <w:sz w:val="18"/>
              </w:rPr>
              <w:t>153</w:t>
            </w:r>
          </w:p>
        </w:tc>
        <w:tc>
          <w:tcPr>
            <w:tcW w:w="1191" w:type="dxa"/>
            <w:tcBorders>
              <w:bottom w:val="single" w:sz="4" w:space="0" w:color="000000"/>
              <w:right w:val="single" w:sz="4" w:space="0" w:color="000000"/>
            </w:tcBorders>
            <w:tcMar>
              <w:top w:w="40" w:type="dxa"/>
              <w:left w:w="40" w:type="dxa"/>
              <w:bottom w:w="40" w:type="dxa"/>
              <w:right w:w="40" w:type="dxa"/>
            </w:tcMar>
          </w:tcPr>
          <w:p w14:paraId="748250E2" w14:textId="77777777" w:rsidR="009B20AC" w:rsidRDefault="00E9529E">
            <w:pPr>
              <w:spacing w:before="180"/>
              <w:jc w:val="center"/>
            </w:pPr>
            <w:r>
              <w:rPr>
                <w:rFonts w:ascii="Arial" w:hAnsi="Arial"/>
                <w:color w:val="000000"/>
                <w:sz w:val="18"/>
              </w:rPr>
              <w:t>591</w:t>
            </w:r>
          </w:p>
        </w:tc>
        <w:tc>
          <w:tcPr>
            <w:tcW w:w="501" w:type="dxa"/>
            <w:tcBorders>
              <w:bottom w:val="single" w:sz="4" w:space="0" w:color="000000"/>
              <w:right w:val="single" w:sz="4" w:space="0" w:color="000000"/>
            </w:tcBorders>
            <w:tcMar>
              <w:top w:w="40" w:type="dxa"/>
              <w:left w:w="40" w:type="dxa"/>
              <w:bottom w:w="40" w:type="dxa"/>
              <w:right w:w="40" w:type="dxa"/>
            </w:tcMar>
          </w:tcPr>
          <w:p w14:paraId="4665DFB1"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4D43713A" w14:textId="77777777" w:rsidR="009B20AC" w:rsidRDefault="00E9529E">
            <w:pPr>
              <w:spacing w:before="180"/>
              <w:jc w:val="center"/>
            </w:pPr>
            <w:r>
              <w:rPr>
                <w:rFonts w:ascii="Arial" w:hAnsi="Arial"/>
                <w:color w:val="000000"/>
                <w:sz w:val="18"/>
              </w:rPr>
              <w:t>154</w:t>
            </w:r>
          </w:p>
        </w:tc>
        <w:tc>
          <w:tcPr>
            <w:tcW w:w="1191" w:type="dxa"/>
            <w:tcBorders>
              <w:bottom w:val="single" w:sz="4" w:space="0" w:color="000000"/>
              <w:right w:val="single" w:sz="4" w:space="0" w:color="000000"/>
            </w:tcBorders>
            <w:tcMar>
              <w:top w:w="40" w:type="dxa"/>
              <w:left w:w="40" w:type="dxa"/>
              <w:bottom w:w="40" w:type="dxa"/>
              <w:right w:w="40" w:type="dxa"/>
            </w:tcMar>
          </w:tcPr>
          <w:p w14:paraId="2F5B9570" w14:textId="77777777" w:rsidR="009B20AC" w:rsidRDefault="00E9529E">
            <w:pPr>
              <w:spacing w:before="180"/>
              <w:jc w:val="center"/>
            </w:pPr>
            <w:r>
              <w:rPr>
                <w:rFonts w:ascii="Arial" w:hAnsi="Arial"/>
                <w:color w:val="000000"/>
                <w:sz w:val="18"/>
              </w:rPr>
              <w:t>595</w:t>
            </w:r>
          </w:p>
        </w:tc>
        <w:tc>
          <w:tcPr>
            <w:tcW w:w="501" w:type="dxa"/>
            <w:tcBorders>
              <w:bottom w:val="single" w:sz="4" w:space="0" w:color="000000"/>
              <w:right w:val="single" w:sz="4" w:space="0" w:color="000000"/>
            </w:tcBorders>
            <w:tcMar>
              <w:top w:w="40" w:type="dxa"/>
              <w:left w:w="40" w:type="dxa"/>
              <w:bottom w:w="40" w:type="dxa"/>
              <w:right w:w="40" w:type="dxa"/>
            </w:tcMar>
          </w:tcPr>
          <w:p w14:paraId="6780BB95"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50A9316C" w14:textId="77777777" w:rsidR="009B20AC" w:rsidRDefault="00E9529E">
            <w:pPr>
              <w:spacing w:before="180"/>
              <w:jc w:val="center"/>
            </w:pPr>
            <w:r>
              <w:rPr>
                <w:rFonts w:ascii="Arial" w:hAnsi="Arial"/>
                <w:color w:val="000000"/>
                <w:sz w:val="18"/>
              </w:rPr>
              <w:t>155</w:t>
            </w:r>
          </w:p>
        </w:tc>
        <w:tc>
          <w:tcPr>
            <w:tcW w:w="1196" w:type="dxa"/>
            <w:tcBorders>
              <w:bottom w:val="single" w:sz="4" w:space="0" w:color="000000"/>
              <w:right w:val="single" w:sz="4" w:space="0" w:color="000000"/>
            </w:tcBorders>
            <w:tcMar>
              <w:top w:w="40" w:type="dxa"/>
              <w:left w:w="40" w:type="dxa"/>
              <w:bottom w:w="40" w:type="dxa"/>
              <w:right w:w="40" w:type="dxa"/>
            </w:tcMar>
          </w:tcPr>
          <w:p w14:paraId="05D9E477" w14:textId="77777777" w:rsidR="009B20AC" w:rsidRDefault="00E9529E">
            <w:pPr>
              <w:spacing w:before="180"/>
              <w:jc w:val="center"/>
            </w:pPr>
            <w:r>
              <w:rPr>
                <w:rFonts w:ascii="Arial" w:hAnsi="Arial"/>
                <w:color w:val="000000"/>
                <w:sz w:val="18"/>
              </w:rPr>
              <w:t>599</w:t>
            </w:r>
          </w:p>
        </w:tc>
      </w:tr>
      <w:tr w:rsidR="009B20AC" w14:paraId="451A0E61"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CE613CD" w14:textId="77777777" w:rsidR="009B20AC" w:rsidRDefault="00E9529E">
            <w:pPr>
              <w:spacing w:before="180"/>
              <w:jc w:val="center"/>
            </w:pPr>
            <w:r>
              <w:rPr>
                <w:rFonts w:ascii="Arial" w:hAnsi="Arial"/>
                <w:color w:val="000000"/>
                <w:sz w:val="18"/>
              </w:rPr>
              <w:t>156</w:t>
            </w:r>
          </w:p>
        </w:tc>
        <w:tc>
          <w:tcPr>
            <w:tcW w:w="1191" w:type="dxa"/>
            <w:tcBorders>
              <w:bottom w:val="single" w:sz="4" w:space="0" w:color="000000"/>
              <w:right w:val="single" w:sz="4" w:space="0" w:color="000000"/>
            </w:tcBorders>
            <w:tcMar>
              <w:top w:w="40" w:type="dxa"/>
              <w:left w:w="40" w:type="dxa"/>
              <w:bottom w:w="40" w:type="dxa"/>
              <w:right w:w="40" w:type="dxa"/>
            </w:tcMar>
          </w:tcPr>
          <w:p w14:paraId="719268E6" w14:textId="77777777" w:rsidR="009B20AC" w:rsidRDefault="00E9529E">
            <w:pPr>
              <w:spacing w:before="180"/>
              <w:jc w:val="center"/>
            </w:pPr>
            <w:r>
              <w:rPr>
                <w:rFonts w:ascii="Arial" w:hAnsi="Arial"/>
                <w:color w:val="000000"/>
                <w:sz w:val="18"/>
              </w:rPr>
              <w:t>602</w:t>
            </w:r>
          </w:p>
        </w:tc>
        <w:tc>
          <w:tcPr>
            <w:tcW w:w="501" w:type="dxa"/>
            <w:tcBorders>
              <w:bottom w:val="single" w:sz="4" w:space="0" w:color="000000"/>
              <w:right w:val="single" w:sz="4" w:space="0" w:color="000000"/>
            </w:tcBorders>
            <w:tcMar>
              <w:top w:w="40" w:type="dxa"/>
              <w:left w:w="40" w:type="dxa"/>
              <w:bottom w:w="40" w:type="dxa"/>
              <w:right w:w="40" w:type="dxa"/>
            </w:tcMar>
          </w:tcPr>
          <w:p w14:paraId="18CF400F"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61D946B4" w14:textId="77777777" w:rsidR="009B20AC" w:rsidRDefault="00E9529E">
            <w:pPr>
              <w:spacing w:before="180"/>
              <w:jc w:val="center"/>
            </w:pPr>
            <w:r>
              <w:rPr>
                <w:rFonts w:ascii="Arial" w:hAnsi="Arial"/>
                <w:color w:val="000000"/>
                <w:sz w:val="18"/>
              </w:rPr>
              <w:t>157</w:t>
            </w:r>
          </w:p>
        </w:tc>
        <w:tc>
          <w:tcPr>
            <w:tcW w:w="1191" w:type="dxa"/>
            <w:tcBorders>
              <w:bottom w:val="single" w:sz="4" w:space="0" w:color="000000"/>
              <w:right w:val="single" w:sz="4" w:space="0" w:color="000000"/>
            </w:tcBorders>
            <w:tcMar>
              <w:top w:w="40" w:type="dxa"/>
              <w:left w:w="40" w:type="dxa"/>
              <w:bottom w:w="40" w:type="dxa"/>
              <w:right w:w="40" w:type="dxa"/>
            </w:tcMar>
          </w:tcPr>
          <w:p w14:paraId="677A5DA0" w14:textId="77777777" w:rsidR="009B20AC" w:rsidRDefault="00E9529E">
            <w:pPr>
              <w:spacing w:before="180"/>
              <w:jc w:val="center"/>
            </w:pPr>
            <w:r>
              <w:rPr>
                <w:rFonts w:ascii="Arial" w:hAnsi="Arial"/>
                <w:color w:val="000000"/>
                <w:sz w:val="18"/>
              </w:rPr>
              <w:t>605</w:t>
            </w:r>
          </w:p>
        </w:tc>
        <w:tc>
          <w:tcPr>
            <w:tcW w:w="501" w:type="dxa"/>
            <w:tcBorders>
              <w:bottom w:val="single" w:sz="4" w:space="0" w:color="000000"/>
              <w:right w:val="single" w:sz="4" w:space="0" w:color="000000"/>
            </w:tcBorders>
            <w:tcMar>
              <w:top w:w="40" w:type="dxa"/>
              <w:left w:w="40" w:type="dxa"/>
              <w:bottom w:w="40" w:type="dxa"/>
              <w:right w:w="40" w:type="dxa"/>
            </w:tcMar>
          </w:tcPr>
          <w:p w14:paraId="5C66B517"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6B3E17C2" w14:textId="77777777" w:rsidR="009B20AC" w:rsidRDefault="00E9529E">
            <w:pPr>
              <w:spacing w:before="180"/>
              <w:jc w:val="center"/>
            </w:pPr>
            <w:r>
              <w:rPr>
                <w:rFonts w:ascii="Arial" w:hAnsi="Arial"/>
                <w:color w:val="000000"/>
                <w:sz w:val="18"/>
              </w:rPr>
              <w:t>158</w:t>
            </w:r>
          </w:p>
        </w:tc>
        <w:tc>
          <w:tcPr>
            <w:tcW w:w="1191" w:type="dxa"/>
            <w:tcBorders>
              <w:bottom w:val="single" w:sz="4" w:space="0" w:color="000000"/>
              <w:right w:val="single" w:sz="4" w:space="0" w:color="000000"/>
            </w:tcBorders>
            <w:tcMar>
              <w:top w:w="40" w:type="dxa"/>
              <w:left w:w="40" w:type="dxa"/>
              <w:bottom w:w="40" w:type="dxa"/>
              <w:right w:w="40" w:type="dxa"/>
            </w:tcMar>
          </w:tcPr>
          <w:p w14:paraId="4822569A" w14:textId="77777777" w:rsidR="009B20AC" w:rsidRDefault="00E9529E">
            <w:pPr>
              <w:spacing w:before="180"/>
              <w:jc w:val="center"/>
            </w:pPr>
            <w:r>
              <w:rPr>
                <w:rFonts w:ascii="Arial" w:hAnsi="Arial"/>
                <w:color w:val="000000"/>
                <w:sz w:val="18"/>
              </w:rPr>
              <w:t>609</w:t>
            </w:r>
          </w:p>
        </w:tc>
        <w:tc>
          <w:tcPr>
            <w:tcW w:w="501" w:type="dxa"/>
            <w:tcBorders>
              <w:bottom w:val="single" w:sz="4" w:space="0" w:color="000000"/>
              <w:right w:val="single" w:sz="4" w:space="0" w:color="000000"/>
            </w:tcBorders>
            <w:tcMar>
              <w:top w:w="40" w:type="dxa"/>
              <w:left w:w="40" w:type="dxa"/>
              <w:bottom w:w="40" w:type="dxa"/>
              <w:right w:w="40" w:type="dxa"/>
            </w:tcMar>
          </w:tcPr>
          <w:p w14:paraId="686125CA"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71F39A09" w14:textId="77777777" w:rsidR="009B20AC" w:rsidRDefault="00E9529E">
            <w:pPr>
              <w:spacing w:before="180"/>
              <w:jc w:val="center"/>
            </w:pPr>
            <w:r>
              <w:rPr>
                <w:rFonts w:ascii="Arial" w:hAnsi="Arial"/>
                <w:color w:val="000000"/>
                <w:sz w:val="18"/>
              </w:rPr>
              <w:t>159</w:t>
            </w:r>
          </w:p>
        </w:tc>
        <w:tc>
          <w:tcPr>
            <w:tcW w:w="1196" w:type="dxa"/>
            <w:tcBorders>
              <w:bottom w:val="single" w:sz="4" w:space="0" w:color="000000"/>
              <w:right w:val="single" w:sz="4" w:space="0" w:color="000000"/>
            </w:tcBorders>
            <w:tcMar>
              <w:top w:w="40" w:type="dxa"/>
              <w:left w:w="40" w:type="dxa"/>
              <w:bottom w:w="40" w:type="dxa"/>
              <w:right w:w="40" w:type="dxa"/>
            </w:tcMar>
          </w:tcPr>
          <w:p w14:paraId="29693B70" w14:textId="77777777" w:rsidR="009B20AC" w:rsidRDefault="00E9529E">
            <w:pPr>
              <w:spacing w:before="180"/>
              <w:jc w:val="center"/>
            </w:pPr>
            <w:r>
              <w:rPr>
                <w:rFonts w:ascii="Arial" w:hAnsi="Arial"/>
                <w:color w:val="000000"/>
                <w:sz w:val="18"/>
              </w:rPr>
              <w:t>613</w:t>
            </w:r>
          </w:p>
        </w:tc>
      </w:tr>
      <w:tr w:rsidR="009B20AC" w14:paraId="04B2558A"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3A67F26" w14:textId="77777777" w:rsidR="009B20AC" w:rsidRDefault="00E9529E">
            <w:pPr>
              <w:spacing w:before="180"/>
              <w:jc w:val="center"/>
            </w:pPr>
            <w:r>
              <w:rPr>
                <w:rFonts w:ascii="Arial" w:hAnsi="Arial"/>
                <w:color w:val="000000"/>
                <w:sz w:val="18"/>
              </w:rPr>
              <w:t>160</w:t>
            </w:r>
          </w:p>
        </w:tc>
        <w:tc>
          <w:tcPr>
            <w:tcW w:w="1191" w:type="dxa"/>
            <w:tcBorders>
              <w:bottom w:val="single" w:sz="4" w:space="0" w:color="000000"/>
              <w:right w:val="single" w:sz="4" w:space="0" w:color="000000"/>
            </w:tcBorders>
            <w:tcMar>
              <w:top w:w="40" w:type="dxa"/>
              <w:left w:w="40" w:type="dxa"/>
              <w:bottom w:w="40" w:type="dxa"/>
              <w:right w:w="40" w:type="dxa"/>
            </w:tcMar>
          </w:tcPr>
          <w:p w14:paraId="75689B76" w14:textId="77777777" w:rsidR="009B20AC" w:rsidRDefault="00E9529E">
            <w:pPr>
              <w:spacing w:before="180"/>
              <w:jc w:val="center"/>
            </w:pPr>
            <w:r>
              <w:rPr>
                <w:rFonts w:ascii="Arial" w:hAnsi="Arial"/>
                <w:color w:val="000000"/>
                <w:sz w:val="18"/>
              </w:rPr>
              <w:t>616</w:t>
            </w:r>
          </w:p>
        </w:tc>
        <w:tc>
          <w:tcPr>
            <w:tcW w:w="501" w:type="dxa"/>
            <w:tcBorders>
              <w:bottom w:val="single" w:sz="4" w:space="0" w:color="000000"/>
              <w:right w:val="single" w:sz="4" w:space="0" w:color="000000"/>
            </w:tcBorders>
            <w:tcMar>
              <w:top w:w="40" w:type="dxa"/>
              <w:left w:w="40" w:type="dxa"/>
              <w:bottom w:w="40" w:type="dxa"/>
              <w:right w:w="40" w:type="dxa"/>
            </w:tcMar>
          </w:tcPr>
          <w:p w14:paraId="4920E2B8"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0DA69991" w14:textId="77777777" w:rsidR="009B20AC" w:rsidRDefault="00E9529E">
            <w:pPr>
              <w:spacing w:before="180"/>
              <w:jc w:val="center"/>
            </w:pPr>
            <w:r>
              <w:rPr>
                <w:rFonts w:ascii="Arial" w:hAnsi="Arial"/>
                <w:color w:val="000000"/>
                <w:sz w:val="18"/>
              </w:rPr>
              <w:t>161</w:t>
            </w:r>
          </w:p>
        </w:tc>
        <w:tc>
          <w:tcPr>
            <w:tcW w:w="1191" w:type="dxa"/>
            <w:tcBorders>
              <w:bottom w:val="single" w:sz="4" w:space="0" w:color="000000"/>
              <w:right w:val="single" w:sz="4" w:space="0" w:color="000000"/>
            </w:tcBorders>
            <w:tcMar>
              <w:top w:w="40" w:type="dxa"/>
              <w:left w:w="40" w:type="dxa"/>
              <w:bottom w:w="40" w:type="dxa"/>
              <w:right w:w="40" w:type="dxa"/>
            </w:tcMar>
          </w:tcPr>
          <w:p w14:paraId="4B5E18A8" w14:textId="77777777" w:rsidR="009B20AC" w:rsidRDefault="00E9529E">
            <w:pPr>
              <w:spacing w:before="180"/>
              <w:jc w:val="center"/>
            </w:pPr>
            <w:r>
              <w:rPr>
                <w:rFonts w:ascii="Arial" w:hAnsi="Arial"/>
                <w:color w:val="000000"/>
                <w:sz w:val="18"/>
              </w:rPr>
              <w:t>619</w:t>
            </w:r>
          </w:p>
        </w:tc>
        <w:tc>
          <w:tcPr>
            <w:tcW w:w="501" w:type="dxa"/>
            <w:tcBorders>
              <w:bottom w:val="single" w:sz="4" w:space="0" w:color="000000"/>
              <w:right w:val="single" w:sz="4" w:space="0" w:color="000000"/>
            </w:tcBorders>
            <w:tcMar>
              <w:top w:w="40" w:type="dxa"/>
              <w:left w:w="40" w:type="dxa"/>
              <w:bottom w:w="40" w:type="dxa"/>
              <w:right w:w="40" w:type="dxa"/>
            </w:tcMar>
          </w:tcPr>
          <w:p w14:paraId="73E4BBB8"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2902881E" w14:textId="77777777" w:rsidR="009B20AC" w:rsidRDefault="00E9529E">
            <w:pPr>
              <w:spacing w:before="180"/>
              <w:jc w:val="center"/>
            </w:pPr>
            <w:r>
              <w:rPr>
                <w:rFonts w:ascii="Arial" w:hAnsi="Arial"/>
                <w:color w:val="000000"/>
                <w:sz w:val="18"/>
              </w:rPr>
              <w:t>162</w:t>
            </w:r>
          </w:p>
        </w:tc>
        <w:tc>
          <w:tcPr>
            <w:tcW w:w="1191" w:type="dxa"/>
            <w:tcBorders>
              <w:bottom w:val="single" w:sz="4" w:space="0" w:color="000000"/>
              <w:right w:val="single" w:sz="4" w:space="0" w:color="000000"/>
            </w:tcBorders>
            <w:tcMar>
              <w:top w:w="40" w:type="dxa"/>
              <w:left w:w="40" w:type="dxa"/>
              <w:bottom w:w="40" w:type="dxa"/>
              <w:right w:w="40" w:type="dxa"/>
            </w:tcMar>
          </w:tcPr>
          <w:p w14:paraId="612CAD8E" w14:textId="77777777" w:rsidR="009B20AC" w:rsidRDefault="00E9529E">
            <w:pPr>
              <w:spacing w:before="180"/>
              <w:jc w:val="center"/>
            </w:pPr>
            <w:r>
              <w:rPr>
                <w:rFonts w:ascii="Arial" w:hAnsi="Arial"/>
                <w:color w:val="000000"/>
                <w:sz w:val="18"/>
              </w:rPr>
              <w:t>623</w:t>
            </w:r>
          </w:p>
        </w:tc>
        <w:tc>
          <w:tcPr>
            <w:tcW w:w="501" w:type="dxa"/>
            <w:tcBorders>
              <w:bottom w:val="single" w:sz="4" w:space="0" w:color="000000"/>
              <w:right w:val="single" w:sz="4" w:space="0" w:color="000000"/>
            </w:tcBorders>
            <w:tcMar>
              <w:top w:w="40" w:type="dxa"/>
              <w:left w:w="40" w:type="dxa"/>
              <w:bottom w:w="40" w:type="dxa"/>
              <w:right w:w="40" w:type="dxa"/>
            </w:tcMar>
          </w:tcPr>
          <w:p w14:paraId="0A0B0571"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63DC8642" w14:textId="77777777" w:rsidR="009B20AC" w:rsidRDefault="00E9529E">
            <w:pPr>
              <w:spacing w:before="180"/>
              <w:jc w:val="center"/>
            </w:pPr>
            <w:r>
              <w:rPr>
                <w:rFonts w:ascii="Arial" w:hAnsi="Arial"/>
                <w:color w:val="000000"/>
                <w:sz w:val="18"/>
              </w:rPr>
              <w:t>163</w:t>
            </w:r>
          </w:p>
        </w:tc>
        <w:tc>
          <w:tcPr>
            <w:tcW w:w="1196" w:type="dxa"/>
            <w:tcBorders>
              <w:bottom w:val="single" w:sz="4" w:space="0" w:color="000000"/>
              <w:right w:val="single" w:sz="4" w:space="0" w:color="000000"/>
            </w:tcBorders>
            <w:tcMar>
              <w:top w:w="40" w:type="dxa"/>
              <w:left w:w="40" w:type="dxa"/>
              <w:bottom w:w="40" w:type="dxa"/>
              <w:right w:w="40" w:type="dxa"/>
            </w:tcMar>
          </w:tcPr>
          <w:p w14:paraId="1E177363" w14:textId="77777777" w:rsidR="009B20AC" w:rsidRDefault="00E9529E">
            <w:pPr>
              <w:spacing w:before="180"/>
              <w:jc w:val="center"/>
            </w:pPr>
            <w:r>
              <w:rPr>
                <w:rFonts w:ascii="Arial" w:hAnsi="Arial"/>
                <w:color w:val="000000"/>
                <w:sz w:val="18"/>
              </w:rPr>
              <w:t>627</w:t>
            </w:r>
          </w:p>
        </w:tc>
      </w:tr>
      <w:tr w:rsidR="009B20AC" w14:paraId="2A6C695B"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88847EE" w14:textId="77777777" w:rsidR="009B20AC" w:rsidRDefault="00E9529E">
            <w:pPr>
              <w:spacing w:before="180"/>
              <w:jc w:val="center"/>
            </w:pPr>
            <w:r>
              <w:rPr>
                <w:rFonts w:ascii="Arial" w:hAnsi="Arial"/>
                <w:color w:val="000000"/>
                <w:sz w:val="18"/>
              </w:rPr>
              <w:lastRenderedPageBreak/>
              <w:t>164</w:t>
            </w:r>
          </w:p>
        </w:tc>
        <w:tc>
          <w:tcPr>
            <w:tcW w:w="1191" w:type="dxa"/>
            <w:tcBorders>
              <w:bottom w:val="single" w:sz="4" w:space="0" w:color="000000"/>
              <w:right w:val="single" w:sz="4" w:space="0" w:color="000000"/>
            </w:tcBorders>
            <w:tcMar>
              <w:top w:w="40" w:type="dxa"/>
              <w:left w:w="40" w:type="dxa"/>
              <w:bottom w:w="40" w:type="dxa"/>
              <w:right w:w="40" w:type="dxa"/>
            </w:tcMar>
          </w:tcPr>
          <w:p w14:paraId="2F3C432A" w14:textId="77777777" w:rsidR="009B20AC" w:rsidRDefault="00E9529E">
            <w:pPr>
              <w:spacing w:before="180"/>
              <w:jc w:val="center"/>
            </w:pPr>
            <w:r>
              <w:rPr>
                <w:rFonts w:ascii="Arial" w:hAnsi="Arial"/>
                <w:color w:val="000000"/>
                <w:sz w:val="18"/>
              </w:rPr>
              <w:t>631</w:t>
            </w:r>
          </w:p>
        </w:tc>
        <w:tc>
          <w:tcPr>
            <w:tcW w:w="501" w:type="dxa"/>
            <w:tcBorders>
              <w:bottom w:val="single" w:sz="4" w:space="0" w:color="000000"/>
              <w:right w:val="single" w:sz="4" w:space="0" w:color="000000"/>
            </w:tcBorders>
            <w:tcMar>
              <w:top w:w="40" w:type="dxa"/>
              <w:left w:w="40" w:type="dxa"/>
              <w:bottom w:w="40" w:type="dxa"/>
              <w:right w:w="40" w:type="dxa"/>
            </w:tcMar>
          </w:tcPr>
          <w:p w14:paraId="35E96399"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559EA70B" w14:textId="77777777" w:rsidR="009B20AC" w:rsidRDefault="00E9529E">
            <w:pPr>
              <w:spacing w:before="180"/>
              <w:jc w:val="center"/>
            </w:pPr>
            <w:r>
              <w:rPr>
                <w:rFonts w:ascii="Arial" w:hAnsi="Arial"/>
                <w:color w:val="000000"/>
                <w:sz w:val="18"/>
              </w:rPr>
              <w:t>165</w:t>
            </w:r>
          </w:p>
        </w:tc>
        <w:tc>
          <w:tcPr>
            <w:tcW w:w="1191" w:type="dxa"/>
            <w:tcBorders>
              <w:bottom w:val="single" w:sz="4" w:space="0" w:color="000000"/>
              <w:right w:val="single" w:sz="4" w:space="0" w:color="000000"/>
            </w:tcBorders>
            <w:tcMar>
              <w:top w:w="40" w:type="dxa"/>
              <w:left w:w="40" w:type="dxa"/>
              <w:bottom w:w="40" w:type="dxa"/>
              <w:right w:w="40" w:type="dxa"/>
            </w:tcMar>
          </w:tcPr>
          <w:p w14:paraId="427B2F42" w14:textId="77777777" w:rsidR="009B20AC" w:rsidRDefault="00E9529E">
            <w:pPr>
              <w:spacing w:before="180"/>
              <w:jc w:val="center"/>
            </w:pPr>
            <w:r>
              <w:rPr>
                <w:rFonts w:ascii="Arial" w:hAnsi="Arial"/>
                <w:color w:val="000000"/>
                <w:sz w:val="18"/>
              </w:rPr>
              <w:t>633</w:t>
            </w:r>
          </w:p>
        </w:tc>
        <w:tc>
          <w:tcPr>
            <w:tcW w:w="501" w:type="dxa"/>
            <w:tcBorders>
              <w:bottom w:val="single" w:sz="4" w:space="0" w:color="000000"/>
              <w:right w:val="single" w:sz="4" w:space="0" w:color="000000"/>
            </w:tcBorders>
            <w:tcMar>
              <w:top w:w="40" w:type="dxa"/>
              <w:left w:w="40" w:type="dxa"/>
              <w:bottom w:w="40" w:type="dxa"/>
              <w:right w:w="40" w:type="dxa"/>
            </w:tcMar>
          </w:tcPr>
          <w:p w14:paraId="0AD0BDCA"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050D9473" w14:textId="77777777" w:rsidR="009B20AC" w:rsidRDefault="00E9529E">
            <w:pPr>
              <w:spacing w:before="180"/>
              <w:jc w:val="center"/>
            </w:pPr>
            <w:r>
              <w:rPr>
                <w:rFonts w:ascii="Arial" w:hAnsi="Arial"/>
                <w:color w:val="000000"/>
                <w:sz w:val="18"/>
              </w:rPr>
              <w:t>166</w:t>
            </w:r>
          </w:p>
        </w:tc>
        <w:tc>
          <w:tcPr>
            <w:tcW w:w="1191" w:type="dxa"/>
            <w:tcBorders>
              <w:bottom w:val="single" w:sz="4" w:space="0" w:color="000000"/>
              <w:right w:val="single" w:sz="4" w:space="0" w:color="000000"/>
            </w:tcBorders>
            <w:tcMar>
              <w:top w:w="40" w:type="dxa"/>
              <w:left w:w="40" w:type="dxa"/>
              <w:bottom w:w="40" w:type="dxa"/>
              <w:right w:w="40" w:type="dxa"/>
            </w:tcMar>
          </w:tcPr>
          <w:p w14:paraId="7504BDBD" w14:textId="77777777" w:rsidR="009B20AC" w:rsidRDefault="00E9529E">
            <w:pPr>
              <w:spacing w:before="180"/>
              <w:jc w:val="center"/>
            </w:pPr>
            <w:r>
              <w:rPr>
                <w:rFonts w:ascii="Arial" w:hAnsi="Arial"/>
                <w:color w:val="000000"/>
                <w:sz w:val="18"/>
              </w:rPr>
              <w:t>637</w:t>
            </w:r>
          </w:p>
        </w:tc>
        <w:tc>
          <w:tcPr>
            <w:tcW w:w="501" w:type="dxa"/>
            <w:tcBorders>
              <w:bottom w:val="single" w:sz="4" w:space="0" w:color="000000"/>
              <w:right w:val="single" w:sz="4" w:space="0" w:color="000000"/>
            </w:tcBorders>
            <w:tcMar>
              <w:top w:w="40" w:type="dxa"/>
              <w:left w:w="40" w:type="dxa"/>
              <w:bottom w:w="40" w:type="dxa"/>
              <w:right w:w="40" w:type="dxa"/>
            </w:tcMar>
          </w:tcPr>
          <w:p w14:paraId="51F0042E"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7FDD30C0" w14:textId="77777777" w:rsidR="009B20AC" w:rsidRDefault="00E9529E">
            <w:pPr>
              <w:spacing w:before="180"/>
              <w:jc w:val="center"/>
            </w:pPr>
            <w:r>
              <w:rPr>
                <w:rFonts w:ascii="Arial" w:hAnsi="Arial"/>
                <w:color w:val="000000"/>
                <w:sz w:val="18"/>
              </w:rPr>
              <w:t>167</w:t>
            </w:r>
          </w:p>
        </w:tc>
        <w:tc>
          <w:tcPr>
            <w:tcW w:w="1196" w:type="dxa"/>
            <w:tcBorders>
              <w:bottom w:val="single" w:sz="4" w:space="0" w:color="000000"/>
              <w:right w:val="single" w:sz="4" w:space="0" w:color="000000"/>
            </w:tcBorders>
            <w:tcMar>
              <w:top w:w="40" w:type="dxa"/>
              <w:left w:w="40" w:type="dxa"/>
              <w:bottom w:w="40" w:type="dxa"/>
              <w:right w:w="40" w:type="dxa"/>
            </w:tcMar>
          </w:tcPr>
          <w:p w14:paraId="63A41FFF" w14:textId="77777777" w:rsidR="009B20AC" w:rsidRDefault="00E9529E">
            <w:pPr>
              <w:spacing w:before="180"/>
              <w:jc w:val="center"/>
            </w:pPr>
            <w:r>
              <w:rPr>
                <w:rFonts w:ascii="Arial" w:hAnsi="Arial"/>
                <w:color w:val="000000"/>
                <w:sz w:val="18"/>
              </w:rPr>
              <w:t>640</w:t>
            </w:r>
          </w:p>
        </w:tc>
      </w:tr>
      <w:tr w:rsidR="009B20AC" w14:paraId="7B5CA942"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C129B3B" w14:textId="77777777" w:rsidR="009B20AC" w:rsidRDefault="00E9529E">
            <w:pPr>
              <w:spacing w:before="180"/>
              <w:jc w:val="center"/>
            </w:pPr>
            <w:r>
              <w:rPr>
                <w:rFonts w:ascii="Arial" w:hAnsi="Arial"/>
                <w:color w:val="000000"/>
                <w:sz w:val="18"/>
              </w:rPr>
              <w:t>168</w:t>
            </w:r>
          </w:p>
        </w:tc>
        <w:tc>
          <w:tcPr>
            <w:tcW w:w="1191" w:type="dxa"/>
            <w:tcBorders>
              <w:bottom w:val="single" w:sz="4" w:space="0" w:color="000000"/>
              <w:right w:val="single" w:sz="4" w:space="0" w:color="000000"/>
            </w:tcBorders>
            <w:tcMar>
              <w:top w:w="40" w:type="dxa"/>
              <w:left w:w="40" w:type="dxa"/>
              <w:bottom w:w="40" w:type="dxa"/>
              <w:right w:w="40" w:type="dxa"/>
            </w:tcMar>
          </w:tcPr>
          <w:p w14:paraId="10D9F1BD" w14:textId="77777777" w:rsidR="009B20AC" w:rsidRDefault="00E9529E">
            <w:pPr>
              <w:spacing w:before="180"/>
              <w:jc w:val="center"/>
            </w:pPr>
            <w:r>
              <w:rPr>
                <w:rFonts w:ascii="Arial" w:hAnsi="Arial"/>
                <w:color w:val="000000"/>
                <w:sz w:val="18"/>
              </w:rPr>
              <w:t>643</w:t>
            </w:r>
          </w:p>
        </w:tc>
        <w:tc>
          <w:tcPr>
            <w:tcW w:w="501" w:type="dxa"/>
            <w:tcBorders>
              <w:bottom w:val="single" w:sz="4" w:space="0" w:color="000000"/>
              <w:right w:val="single" w:sz="4" w:space="0" w:color="000000"/>
            </w:tcBorders>
            <w:tcMar>
              <w:top w:w="40" w:type="dxa"/>
              <w:left w:w="40" w:type="dxa"/>
              <w:bottom w:w="40" w:type="dxa"/>
              <w:right w:w="40" w:type="dxa"/>
            </w:tcMar>
          </w:tcPr>
          <w:p w14:paraId="141BA832"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0410330D" w14:textId="77777777" w:rsidR="009B20AC" w:rsidRDefault="00E9529E">
            <w:pPr>
              <w:spacing w:before="180"/>
              <w:jc w:val="center"/>
            </w:pPr>
            <w:r>
              <w:rPr>
                <w:rFonts w:ascii="Arial" w:hAnsi="Arial"/>
                <w:color w:val="000000"/>
                <w:sz w:val="18"/>
              </w:rPr>
              <w:t>169</w:t>
            </w:r>
          </w:p>
        </w:tc>
        <w:tc>
          <w:tcPr>
            <w:tcW w:w="1191" w:type="dxa"/>
            <w:tcBorders>
              <w:bottom w:val="single" w:sz="4" w:space="0" w:color="000000"/>
              <w:right w:val="single" w:sz="4" w:space="0" w:color="000000"/>
            </w:tcBorders>
            <w:tcMar>
              <w:top w:w="40" w:type="dxa"/>
              <w:left w:w="40" w:type="dxa"/>
              <w:bottom w:w="40" w:type="dxa"/>
              <w:right w:w="40" w:type="dxa"/>
            </w:tcMar>
          </w:tcPr>
          <w:p w14:paraId="7C8325A1" w14:textId="77777777" w:rsidR="009B20AC" w:rsidRDefault="00E9529E">
            <w:pPr>
              <w:spacing w:before="180"/>
              <w:jc w:val="center"/>
            </w:pPr>
            <w:r>
              <w:rPr>
                <w:rFonts w:ascii="Arial" w:hAnsi="Arial"/>
                <w:color w:val="000000"/>
                <w:sz w:val="18"/>
              </w:rPr>
              <w:t>646</w:t>
            </w:r>
          </w:p>
        </w:tc>
        <w:tc>
          <w:tcPr>
            <w:tcW w:w="501" w:type="dxa"/>
            <w:tcBorders>
              <w:bottom w:val="single" w:sz="4" w:space="0" w:color="000000"/>
              <w:right w:val="single" w:sz="4" w:space="0" w:color="000000"/>
            </w:tcBorders>
            <w:tcMar>
              <w:top w:w="40" w:type="dxa"/>
              <w:left w:w="40" w:type="dxa"/>
              <w:bottom w:w="40" w:type="dxa"/>
              <w:right w:w="40" w:type="dxa"/>
            </w:tcMar>
          </w:tcPr>
          <w:p w14:paraId="4E477C43"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2776EA09" w14:textId="77777777" w:rsidR="009B20AC" w:rsidRDefault="00E9529E">
            <w:pPr>
              <w:spacing w:before="180"/>
              <w:jc w:val="center"/>
            </w:pPr>
            <w:r>
              <w:rPr>
                <w:rFonts w:ascii="Arial" w:hAnsi="Arial"/>
                <w:color w:val="000000"/>
                <w:sz w:val="18"/>
              </w:rPr>
              <w:t>170</w:t>
            </w:r>
          </w:p>
        </w:tc>
        <w:tc>
          <w:tcPr>
            <w:tcW w:w="1191" w:type="dxa"/>
            <w:tcBorders>
              <w:bottom w:val="single" w:sz="4" w:space="0" w:color="000000"/>
              <w:right w:val="single" w:sz="4" w:space="0" w:color="000000"/>
            </w:tcBorders>
            <w:tcMar>
              <w:top w:w="40" w:type="dxa"/>
              <w:left w:w="40" w:type="dxa"/>
              <w:bottom w:w="40" w:type="dxa"/>
              <w:right w:w="40" w:type="dxa"/>
            </w:tcMar>
          </w:tcPr>
          <w:p w14:paraId="17FD30FE" w14:textId="77777777" w:rsidR="009B20AC" w:rsidRDefault="00E9529E">
            <w:pPr>
              <w:spacing w:before="180"/>
              <w:jc w:val="center"/>
            </w:pPr>
            <w:r>
              <w:rPr>
                <w:rFonts w:ascii="Arial" w:hAnsi="Arial"/>
                <w:color w:val="000000"/>
                <w:sz w:val="18"/>
              </w:rPr>
              <w:t>650</w:t>
            </w:r>
          </w:p>
        </w:tc>
        <w:tc>
          <w:tcPr>
            <w:tcW w:w="501" w:type="dxa"/>
            <w:tcBorders>
              <w:bottom w:val="single" w:sz="4" w:space="0" w:color="000000"/>
              <w:right w:val="single" w:sz="4" w:space="0" w:color="000000"/>
            </w:tcBorders>
            <w:tcMar>
              <w:top w:w="40" w:type="dxa"/>
              <w:left w:w="40" w:type="dxa"/>
              <w:bottom w:w="40" w:type="dxa"/>
              <w:right w:w="40" w:type="dxa"/>
            </w:tcMar>
          </w:tcPr>
          <w:p w14:paraId="674D2BF4"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169C2BE0" w14:textId="77777777" w:rsidR="009B20AC" w:rsidRDefault="00E9529E">
            <w:pPr>
              <w:spacing w:before="180"/>
              <w:jc w:val="center"/>
            </w:pPr>
            <w:r>
              <w:rPr>
                <w:rFonts w:ascii="Arial" w:hAnsi="Arial"/>
                <w:color w:val="000000"/>
                <w:sz w:val="18"/>
              </w:rPr>
              <w:t>171</w:t>
            </w:r>
          </w:p>
        </w:tc>
        <w:tc>
          <w:tcPr>
            <w:tcW w:w="1196" w:type="dxa"/>
            <w:tcBorders>
              <w:bottom w:val="single" w:sz="4" w:space="0" w:color="000000"/>
              <w:right w:val="single" w:sz="4" w:space="0" w:color="000000"/>
            </w:tcBorders>
            <w:tcMar>
              <w:top w:w="40" w:type="dxa"/>
              <w:left w:w="40" w:type="dxa"/>
              <w:bottom w:w="40" w:type="dxa"/>
              <w:right w:w="40" w:type="dxa"/>
            </w:tcMar>
          </w:tcPr>
          <w:p w14:paraId="004BEA00" w14:textId="77777777" w:rsidR="009B20AC" w:rsidRDefault="00E9529E">
            <w:pPr>
              <w:spacing w:before="180"/>
              <w:jc w:val="center"/>
            </w:pPr>
            <w:r>
              <w:rPr>
                <w:rFonts w:ascii="Arial" w:hAnsi="Arial"/>
                <w:color w:val="000000"/>
                <w:sz w:val="18"/>
              </w:rPr>
              <w:t>655</w:t>
            </w:r>
          </w:p>
        </w:tc>
      </w:tr>
      <w:tr w:rsidR="009B20AC" w14:paraId="20A14460"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CD65013" w14:textId="77777777" w:rsidR="009B20AC" w:rsidRDefault="00E9529E">
            <w:pPr>
              <w:spacing w:before="180"/>
              <w:jc w:val="center"/>
            </w:pPr>
            <w:r>
              <w:rPr>
                <w:rFonts w:ascii="Arial" w:hAnsi="Arial"/>
                <w:color w:val="000000"/>
                <w:sz w:val="18"/>
              </w:rPr>
              <w:t>172</w:t>
            </w:r>
          </w:p>
        </w:tc>
        <w:tc>
          <w:tcPr>
            <w:tcW w:w="1191" w:type="dxa"/>
            <w:tcBorders>
              <w:bottom w:val="single" w:sz="4" w:space="0" w:color="000000"/>
              <w:right w:val="single" w:sz="4" w:space="0" w:color="000000"/>
            </w:tcBorders>
            <w:tcMar>
              <w:top w:w="40" w:type="dxa"/>
              <w:left w:w="40" w:type="dxa"/>
              <w:bottom w:w="40" w:type="dxa"/>
              <w:right w:w="40" w:type="dxa"/>
            </w:tcMar>
          </w:tcPr>
          <w:p w14:paraId="34CABDF2" w14:textId="77777777" w:rsidR="009B20AC" w:rsidRDefault="00E9529E">
            <w:pPr>
              <w:spacing w:before="180"/>
              <w:jc w:val="center"/>
            </w:pPr>
            <w:r>
              <w:rPr>
                <w:rFonts w:ascii="Arial" w:hAnsi="Arial"/>
                <w:color w:val="000000"/>
                <w:sz w:val="18"/>
              </w:rPr>
              <w:t>657</w:t>
            </w:r>
          </w:p>
        </w:tc>
        <w:tc>
          <w:tcPr>
            <w:tcW w:w="501" w:type="dxa"/>
            <w:tcBorders>
              <w:bottom w:val="single" w:sz="4" w:space="0" w:color="000000"/>
              <w:right w:val="single" w:sz="4" w:space="0" w:color="000000"/>
            </w:tcBorders>
            <w:tcMar>
              <w:top w:w="40" w:type="dxa"/>
              <w:left w:w="40" w:type="dxa"/>
              <w:bottom w:w="40" w:type="dxa"/>
              <w:right w:w="40" w:type="dxa"/>
            </w:tcMar>
          </w:tcPr>
          <w:p w14:paraId="60E5CCF8"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6AF5410C" w14:textId="77777777" w:rsidR="009B20AC" w:rsidRDefault="00E9529E">
            <w:pPr>
              <w:spacing w:before="180"/>
              <w:jc w:val="center"/>
            </w:pPr>
            <w:r>
              <w:rPr>
                <w:rFonts w:ascii="Arial" w:hAnsi="Arial"/>
                <w:color w:val="000000"/>
                <w:sz w:val="18"/>
              </w:rPr>
              <w:t>173</w:t>
            </w:r>
          </w:p>
        </w:tc>
        <w:tc>
          <w:tcPr>
            <w:tcW w:w="1191" w:type="dxa"/>
            <w:tcBorders>
              <w:bottom w:val="single" w:sz="4" w:space="0" w:color="000000"/>
              <w:right w:val="single" w:sz="4" w:space="0" w:color="000000"/>
            </w:tcBorders>
            <w:tcMar>
              <w:top w:w="40" w:type="dxa"/>
              <w:left w:w="40" w:type="dxa"/>
              <w:bottom w:w="40" w:type="dxa"/>
              <w:right w:w="40" w:type="dxa"/>
            </w:tcMar>
          </w:tcPr>
          <w:p w14:paraId="5DCD6C55" w14:textId="77777777" w:rsidR="009B20AC" w:rsidRDefault="00E9529E">
            <w:pPr>
              <w:spacing w:before="180"/>
              <w:jc w:val="center"/>
            </w:pPr>
            <w:r>
              <w:rPr>
                <w:rFonts w:ascii="Arial" w:hAnsi="Arial"/>
                <w:color w:val="000000"/>
                <w:sz w:val="18"/>
              </w:rPr>
              <w:t>663</w:t>
            </w:r>
          </w:p>
        </w:tc>
        <w:tc>
          <w:tcPr>
            <w:tcW w:w="501" w:type="dxa"/>
            <w:tcBorders>
              <w:bottom w:val="single" w:sz="4" w:space="0" w:color="000000"/>
              <w:right w:val="single" w:sz="4" w:space="0" w:color="000000"/>
            </w:tcBorders>
            <w:tcMar>
              <w:top w:w="40" w:type="dxa"/>
              <w:left w:w="40" w:type="dxa"/>
              <w:bottom w:w="40" w:type="dxa"/>
              <w:right w:w="40" w:type="dxa"/>
            </w:tcMar>
          </w:tcPr>
          <w:p w14:paraId="2CC1E633"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25A90CE5" w14:textId="77777777" w:rsidR="009B20AC" w:rsidRDefault="00E9529E">
            <w:pPr>
              <w:spacing w:before="180"/>
              <w:jc w:val="center"/>
            </w:pPr>
            <w:r>
              <w:rPr>
                <w:rFonts w:ascii="Arial" w:hAnsi="Arial"/>
                <w:color w:val="000000"/>
                <w:sz w:val="18"/>
              </w:rPr>
              <w:t>174</w:t>
            </w:r>
          </w:p>
        </w:tc>
        <w:tc>
          <w:tcPr>
            <w:tcW w:w="1191" w:type="dxa"/>
            <w:tcBorders>
              <w:bottom w:val="single" w:sz="4" w:space="0" w:color="000000"/>
              <w:right w:val="single" w:sz="4" w:space="0" w:color="000000"/>
            </w:tcBorders>
            <w:tcMar>
              <w:top w:w="40" w:type="dxa"/>
              <w:left w:w="40" w:type="dxa"/>
              <w:bottom w:w="40" w:type="dxa"/>
              <w:right w:w="40" w:type="dxa"/>
            </w:tcMar>
          </w:tcPr>
          <w:p w14:paraId="616062EA" w14:textId="77777777" w:rsidR="009B20AC" w:rsidRDefault="00E9529E">
            <w:pPr>
              <w:spacing w:before="180"/>
              <w:jc w:val="center"/>
            </w:pPr>
            <w:r>
              <w:rPr>
                <w:rFonts w:ascii="Arial" w:hAnsi="Arial"/>
                <w:color w:val="000000"/>
                <w:sz w:val="18"/>
              </w:rPr>
              <w:t>666</w:t>
            </w:r>
          </w:p>
        </w:tc>
        <w:tc>
          <w:tcPr>
            <w:tcW w:w="501" w:type="dxa"/>
            <w:tcBorders>
              <w:bottom w:val="single" w:sz="4" w:space="0" w:color="000000"/>
              <w:right w:val="single" w:sz="4" w:space="0" w:color="000000"/>
            </w:tcBorders>
            <w:tcMar>
              <w:top w:w="40" w:type="dxa"/>
              <w:left w:w="40" w:type="dxa"/>
              <w:bottom w:w="40" w:type="dxa"/>
              <w:right w:w="40" w:type="dxa"/>
            </w:tcMar>
          </w:tcPr>
          <w:p w14:paraId="49BF8DEA"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54B41ADB" w14:textId="77777777" w:rsidR="009B20AC" w:rsidRDefault="00E9529E">
            <w:pPr>
              <w:spacing w:before="180"/>
              <w:jc w:val="center"/>
            </w:pPr>
            <w:r>
              <w:rPr>
                <w:rFonts w:ascii="Arial" w:hAnsi="Arial"/>
                <w:color w:val="000000"/>
                <w:sz w:val="18"/>
              </w:rPr>
              <w:t>175</w:t>
            </w:r>
          </w:p>
        </w:tc>
        <w:tc>
          <w:tcPr>
            <w:tcW w:w="1196" w:type="dxa"/>
            <w:tcBorders>
              <w:bottom w:val="single" w:sz="4" w:space="0" w:color="000000"/>
              <w:right w:val="single" w:sz="4" w:space="0" w:color="000000"/>
            </w:tcBorders>
            <w:tcMar>
              <w:top w:w="40" w:type="dxa"/>
              <w:left w:w="40" w:type="dxa"/>
              <w:bottom w:w="40" w:type="dxa"/>
              <w:right w:w="40" w:type="dxa"/>
            </w:tcMar>
          </w:tcPr>
          <w:p w14:paraId="1C771D07" w14:textId="77777777" w:rsidR="009B20AC" w:rsidRDefault="00E9529E">
            <w:pPr>
              <w:spacing w:before="180"/>
              <w:jc w:val="center"/>
            </w:pPr>
            <w:r>
              <w:rPr>
                <w:rFonts w:ascii="Arial" w:hAnsi="Arial"/>
                <w:color w:val="000000"/>
                <w:sz w:val="18"/>
              </w:rPr>
              <w:t>669</w:t>
            </w:r>
          </w:p>
        </w:tc>
      </w:tr>
      <w:tr w:rsidR="009B20AC" w14:paraId="369122E8"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5C8DE81" w14:textId="77777777" w:rsidR="009B20AC" w:rsidRDefault="00E9529E">
            <w:pPr>
              <w:spacing w:before="180"/>
              <w:jc w:val="center"/>
            </w:pPr>
            <w:r>
              <w:rPr>
                <w:rFonts w:ascii="Arial" w:hAnsi="Arial"/>
                <w:color w:val="000000"/>
                <w:sz w:val="18"/>
              </w:rPr>
              <w:t>176</w:t>
            </w:r>
          </w:p>
        </w:tc>
        <w:tc>
          <w:tcPr>
            <w:tcW w:w="1191" w:type="dxa"/>
            <w:tcBorders>
              <w:bottom w:val="single" w:sz="4" w:space="0" w:color="000000"/>
              <w:right w:val="single" w:sz="4" w:space="0" w:color="000000"/>
            </w:tcBorders>
            <w:tcMar>
              <w:top w:w="40" w:type="dxa"/>
              <w:left w:w="40" w:type="dxa"/>
              <w:bottom w:w="40" w:type="dxa"/>
              <w:right w:w="40" w:type="dxa"/>
            </w:tcMar>
          </w:tcPr>
          <w:p w14:paraId="660CED94" w14:textId="77777777" w:rsidR="009B20AC" w:rsidRDefault="00E9529E">
            <w:pPr>
              <w:spacing w:before="180"/>
              <w:jc w:val="center"/>
            </w:pPr>
            <w:r>
              <w:rPr>
                <w:rFonts w:ascii="Arial" w:hAnsi="Arial"/>
                <w:color w:val="000000"/>
                <w:sz w:val="18"/>
              </w:rPr>
              <w:t>674</w:t>
            </w:r>
          </w:p>
        </w:tc>
        <w:tc>
          <w:tcPr>
            <w:tcW w:w="501" w:type="dxa"/>
            <w:tcBorders>
              <w:bottom w:val="single" w:sz="4" w:space="0" w:color="000000"/>
              <w:right w:val="single" w:sz="4" w:space="0" w:color="000000"/>
            </w:tcBorders>
            <w:tcMar>
              <w:top w:w="40" w:type="dxa"/>
              <w:left w:w="40" w:type="dxa"/>
              <w:bottom w:w="40" w:type="dxa"/>
              <w:right w:w="40" w:type="dxa"/>
            </w:tcMar>
          </w:tcPr>
          <w:p w14:paraId="19032421"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288DC5E7" w14:textId="77777777" w:rsidR="009B20AC" w:rsidRDefault="00E9529E">
            <w:pPr>
              <w:spacing w:before="180"/>
              <w:jc w:val="center"/>
            </w:pPr>
            <w:r>
              <w:rPr>
                <w:rFonts w:ascii="Arial" w:hAnsi="Arial"/>
                <w:color w:val="000000"/>
                <w:sz w:val="18"/>
              </w:rPr>
              <w:t>177</w:t>
            </w:r>
          </w:p>
        </w:tc>
        <w:tc>
          <w:tcPr>
            <w:tcW w:w="1191" w:type="dxa"/>
            <w:tcBorders>
              <w:bottom w:val="single" w:sz="4" w:space="0" w:color="000000"/>
              <w:right w:val="single" w:sz="4" w:space="0" w:color="000000"/>
            </w:tcBorders>
            <w:tcMar>
              <w:top w:w="40" w:type="dxa"/>
              <w:left w:w="40" w:type="dxa"/>
              <w:bottom w:w="40" w:type="dxa"/>
              <w:right w:w="40" w:type="dxa"/>
            </w:tcMar>
          </w:tcPr>
          <w:p w14:paraId="61EE066F" w14:textId="77777777" w:rsidR="009B20AC" w:rsidRDefault="00E9529E">
            <w:pPr>
              <w:spacing w:before="180"/>
              <w:jc w:val="center"/>
            </w:pPr>
            <w:r>
              <w:rPr>
                <w:rFonts w:ascii="Arial" w:hAnsi="Arial"/>
                <w:color w:val="000000"/>
                <w:sz w:val="18"/>
              </w:rPr>
              <w:t>678</w:t>
            </w:r>
          </w:p>
        </w:tc>
        <w:tc>
          <w:tcPr>
            <w:tcW w:w="501" w:type="dxa"/>
            <w:tcBorders>
              <w:bottom w:val="single" w:sz="4" w:space="0" w:color="000000"/>
              <w:right w:val="single" w:sz="4" w:space="0" w:color="000000"/>
            </w:tcBorders>
            <w:tcMar>
              <w:top w:w="40" w:type="dxa"/>
              <w:left w:w="40" w:type="dxa"/>
              <w:bottom w:w="40" w:type="dxa"/>
              <w:right w:w="40" w:type="dxa"/>
            </w:tcMar>
          </w:tcPr>
          <w:p w14:paraId="0379B029"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6E67D495" w14:textId="77777777" w:rsidR="009B20AC" w:rsidRDefault="00E9529E">
            <w:pPr>
              <w:spacing w:before="180"/>
              <w:jc w:val="center"/>
            </w:pPr>
            <w:r>
              <w:rPr>
                <w:rFonts w:ascii="Arial" w:hAnsi="Arial"/>
                <w:color w:val="000000"/>
                <w:sz w:val="18"/>
              </w:rPr>
              <w:t>178</w:t>
            </w:r>
          </w:p>
        </w:tc>
        <w:tc>
          <w:tcPr>
            <w:tcW w:w="1191" w:type="dxa"/>
            <w:tcBorders>
              <w:bottom w:val="single" w:sz="4" w:space="0" w:color="000000"/>
              <w:right w:val="single" w:sz="4" w:space="0" w:color="000000"/>
            </w:tcBorders>
            <w:tcMar>
              <w:top w:w="40" w:type="dxa"/>
              <w:left w:w="40" w:type="dxa"/>
              <w:bottom w:w="40" w:type="dxa"/>
              <w:right w:w="40" w:type="dxa"/>
            </w:tcMar>
          </w:tcPr>
          <w:p w14:paraId="2053411B" w14:textId="77777777" w:rsidR="009B20AC" w:rsidRDefault="00E9529E">
            <w:pPr>
              <w:spacing w:before="180"/>
              <w:jc w:val="center"/>
            </w:pPr>
            <w:r>
              <w:rPr>
                <w:rFonts w:ascii="Arial" w:hAnsi="Arial"/>
                <w:color w:val="000000"/>
                <w:sz w:val="18"/>
              </w:rPr>
              <w:t>682</w:t>
            </w:r>
          </w:p>
        </w:tc>
        <w:tc>
          <w:tcPr>
            <w:tcW w:w="501" w:type="dxa"/>
            <w:tcBorders>
              <w:bottom w:val="single" w:sz="4" w:space="0" w:color="000000"/>
              <w:right w:val="single" w:sz="4" w:space="0" w:color="000000"/>
            </w:tcBorders>
            <w:tcMar>
              <w:top w:w="40" w:type="dxa"/>
              <w:left w:w="40" w:type="dxa"/>
              <w:bottom w:w="40" w:type="dxa"/>
              <w:right w:w="40" w:type="dxa"/>
            </w:tcMar>
          </w:tcPr>
          <w:p w14:paraId="34F56EB8"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46A54E61" w14:textId="77777777" w:rsidR="009B20AC" w:rsidRDefault="00E9529E">
            <w:pPr>
              <w:spacing w:before="180"/>
              <w:jc w:val="center"/>
            </w:pPr>
            <w:r>
              <w:rPr>
                <w:rFonts w:ascii="Arial" w:hAnsi="Arial"/>
                <w:color w:val="000000"/>
                <w:sz w:val="18"/>
              </w:rPr>
              <w:t>179</w:t>
            </w:r>
          </w:p>
        </w:tc>
        <w:tc>
          <w:tcPr>
            <w:tcW w:w="1196" w:type="dxa"/>
            <w:tcBorders>
              <w:bottom w:val="single" w:sz="4" w:space="0" w:color="000000"/>
              <w:right w:val="single" w:sz="4" w:space="0" w:color="000000"/>
            </w:tcBorders>
            <w:tcMar>
              <w:top w:w="40" w:type="dxa"/>
              <w:left w:w="40" w:type="dxa"/>
              <w:bottom w:w="40" w:type="dxa"/>
              <w:right w:w="40" w:type="dxa"/>
            </w:tcMar>
          </w:tcPr>
          <w:p w14:paraId="4EBCA84B" w14:textId="77777777" w:rsidR="009B20AC" w:rsidRDefault="00E9529E">
            <w:pPr>
              <w:spacing w:before="180"/>
              <w:jc w:val="center"/>
            </w:pPr>
            <w:r>
              <w:rPr>
                <w:rFonts w:ascii="Arial" w:hAnsi="Arial"/>
                <w:color w:val="000000"/>
                <w:sz w:val="18"/>
              </w:rPr>
              <w:t>684</w:t>
            </w:r>
          </w:p>
        </w:tc>
      </w:tr>
      <w:tr w:rsidR="009B20AC" w14:paraId="27D9CF28"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8F4FA11" w14:textId="77777777" w:rsidR="009B20AC" w:rsidRDefault="00E9529E">
            <w:pPr>
              <w:spacing w:before="180"/>
              <w:jc w:val="center"/>
            </w:pPr>
            <w:r>
              <w:rPr>
                <w:rFonts w:ascii="Arial" w:hAnsi="Arial"/>
                <w:color w:val="000000"/>
                <w:sz w:val="18"/>
              </w:rPr>
              <w:t>180</w:t>
            </w:r>
          </w:p>
        </w:tc>
        <w:tc>
          <w:tcPr>
            <w:tcW w:w="1191" w:type="dxa"/>
            <w:tcBorders>
              <w:bottom w:val="single" w:sz="4" w:space="0" w:color="000000"/>
              <w:right w:val="single" w:sz="4" w:space="0" w:color="000000"/>
            </w:tcBorders>
            <w:tcMar>
              <w:top w:w="40" w:type="dxa"/>
              <w:left w:w="40" w:type="dxa"/>
              <w:bottom w:w="40" w:type="dxa"/>
              <w:right w:w="40" w:type="dxa"/>
            </w:tcMar>
          </w:tcPr>
          <w:p w14:paraId="692A4B92" w14:textId="77777777" w:rsidR="009B20AC" w:rsidRDefault="00E9529E">
            <w:pPr>
              <w:spacing w:before="180"/>
              <w:jc w:val="center"/>
            </w:pPr>
            <w:r>
              <w:rPr>
                <w:rFonts w:ascii="Arial" w:hAnsi="Arial"/>
                <w:color w:val="000000"/>
                <w:sz w:val="18"/>
              </w:rPr>
              <w:t>688</w:t>
            </w:r>
          </w:p>
        </w:tc>
        <w:tc>
          <w:tcPr>
            <w:tcW w:w="501" w:type="dxa"/>
            <w:tcBorders>
              <w:bottom w:val="single" w:sz="4" w:space="0" w:color="000000"/>
              <w:right w:val="single" w:sz="4" w:space="0" w:color="000000"/>
            </w:tcBorders>
            <w:tcMar>
              <w:top w:w="40" w:type="dxa"/>
              <w:left w:w="40" w:type="dxa"/>
              <w:bottom w:w="40" w:type="dxa"/>
              <w:right w:w="40" w:type="dxa"/>
            </w:tcMar>
          </w:tcPr>
          <w:p w14:paraId="16A20160"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601B717A" w14:textId="77777777" w:rsidR="009B20AC" w:rsidRDefault="00E9529E">
            <w:pPr>
              <w:spacing w:before="180"/>
              <w:jc w:val="center"/>
            </w:pPr>
            <w:r>
              <w:rPr>
                <w:rFonts w:ascii="Arial" w:hAnsi="Arial"/>
                <w:color w:val="000000"/>
                <w:sz w:val="18"/>
              </w:rPr>
              <w:t>181</w:t>
            </w:r>
          </w:p>
        </w:tc>
        <w:tc>
          <w:tcPr>
            <w:tcW w:w="1191" w:type="dxa"/>
            <w:tcBorders>
              <w:bottom w:val="single" w:sz="4" w:space="0" w:color="000000"/>
              <w:right w:val="single" w:sz="4" w:space="0" w:color="000000"/>
            </w:tcBorders>
            <w:tcMar>
              <w:top w:w="40" w:type="dxa"/>
              <w:left w:w="40" w:type="dxa"/>
              <w:bottom w:w="40" w:type="dxa"/>
              <w:right w:w="40" w:type="dxa"/>
            </w:tcMar>
          </w:tcPr>
          <w:p w14:paraId="17DD389A" w14:textId="77777777" w:rsidR="009B20AC" w:rsidRDefault="00E9529E">
            <w:pPr>
              <w:spacing w:before="180"/>
              <w:jc w:val="center"/>
            </w:pPr>
            <w:r>
              <w:rPr>
                <w:rFonts w:ascii="Arial" w:hAnsi="Arial"/>
                <w:color w:val="000000"/>
                <w:sz w:val="18"/>
              </w:rPr>
              <w:t>693</w:t>
            </w:r>
          </w:p>
        </w:tc>
        <w:tc>
          <w:tcPr>
            <w:tcW w:w="501" w:type="dxa"/>
            <w:tcBorders>
              <w:bottom w:val="single" w:sz="4" w:space="0" w:color="000000"/>
              <w:right w:val="single" w:sz="4" w:space="0" w:color="000000"/>
            </w:tcBorders>
            <w:tcMar>
              <w:top w:w="40" w:type="dxa"/>
              <w:left w:w="40" w:type="dxa"/>
              <w:bottom w:w="40" w:type="dxa"/>
              <w:right w:w="40" w:type="dxa"/>
            </w:tcMar>
          </w:tcPr>
          <w:p w14:paraId="1CD13946"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218EF74A" w14:textId="77777777" w:rsidR="009B20AC" w:rsidRDefault="00E9529E">
            <w:pPr>
              <w:spacing w:before="180"/>
              <w:jc w:val="center"/>
            </w:pPr>
            <w:r>
              <w:rPr>
                <w:rFonts w:ascii="Arial" w:hAnsi="Arial"/>
                <w:color w:val="000000"/>
                <w:sz w:val="18"/>
              </w:rPr>
              <w:t>182</w:t>
            </w:r>
          </w:p>
        </w:tc>
        <w:tc>
          <w:tcPr>
            <w:tcW w:w="1191" w:type="dxa"/>
            <w:tcBorders>
              <w:bottom w:val="single" w:sz="4" w:space="0" w:color="000000"/>
              <w:right w:val="single" w:sz="4" w:space="0" w:color="000000"/>
            </w:tcBorders>
            <w:tcMar>
              <w:top w:w="40" w:type="dxa"/>
              <w:left w:w="40" w:type="dxa"/>
              <w:bottom w:w="40" w:type="dxa"/>
              <w:right w:w="40" w:type="dxa"/>
            </w:tcMar>
          </w:tcPr>
          <w:p w14:paraId="04B1A8F4" w14:textId="77777777" w:rsidR="009B20AC" w:rsidRDefault="00E9529E">
            <w:pPr>
              <w:spacing w:before="180"/>
              <w:jc w:val="center"/>
            </w:pPr>
            <w:r>
              <w:rPr>
                <w:rFonts w:ascii="Arial" w:hAnsi="Arial"/>
                <w:color w:val="000000"/>
                <w:sz w:val="18"/>
              </w:rPr>
              <w:t>696</w:t>
            </w:r>
          </w:p>
        </w:tc>
        <w:tc>
          <w:tcPr>
            <w:tcW w:w="501" w:type="dxa"/>
            <w:tcBorders>
              <w:bottom w:val="single" w:sz="4" w:space="0" w:color="000000"/>
              <w:right w:val="single" w:sz="4" w:space="0" w:color="000000"/>
            </w:tcBorders>
            <w:tcMar>
              <w:top w:w="40" w:type="dxa"/>
              <w:left w:w="40" w:type="dxa"/>
              <w:bottom w:w="40" w:type="dxa"/>
              <w:right w:w="40" w:type="dxa"/>
            </w:tcMar>
          </w:tcPr>
          <w:p w14:paraId="2EAB4EAA"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7CF5A82B" w14:textId="77777777" w:rsidR="009B20AC" w:rsidRDefault="00E9529E">
            <w:pPr>
              <w:spacing w:before="180"/>
              <w:jc w:val="center"/>
            </w:pPr>
            <w:r>
              <w:rPr>
                <w:rFonts w:ascii="Arial" w:hAnsi="Arial"/>
                <w:color w:val="000000"/>
                <w:sz w:val="18"/>
              </w:rPr>
              <w:t>183</w:t>
            </w:r>
          </w:p>
        </w:tc>
        <w:tc>
          <w:tcPr>
            <w:tcW w:w="1196" w:type="dxa"/>
            <w:tcBorders>
              <w:bottom w:val="single" w:sz="4" w:space="0" w:color="000000"/>
              <w:right w:val="single" w:sz="4" w:space="0" w:color="000000"/>
            </w:tcBorders>
            <w:tcMar>
              <w:top w:w="40" w:type="dxa"/>
              <w:left w:w="40" w:type="dxa"/>
              <w:bottom w:w="40" w:type="dxa"/>
              <w:right w:w="40" w:type="dxa"/>
            </w:tcMar>
          </w:tcPr>
          <w:p w14:paraId="774186B5" w14:textId="77777777" w:rsidR="009B20AC" w:rsidRDefault="00E9529E">
            <w:pPr>
              <w:spacing w:before="180"/>
              <w:jc w:val="center"/>
            </w:pPr>
            <w:r>
              <w:rPr>
                <w:rFonts w:ascii="Arial" w:hAnsi="Arial"/>
                <w:color w:val="000000"/>
                <w:sz w:val="18"/>
              </w:rPr>
              <w:t>700</w:t>
            </w:r>
          </w:p>
        </w:tc>
      </w:tr>
      <w:tr w:rsidR="009B20AC" w14:paraId="51B58D79"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9ECFFAE" w14:textId="77777777" w:rsidR="009B20AC" w:rsidRDefault="00E9529E">
            <w:pPr>
              <w:spacing w:before="180"/>
              <w:jc w:val="center"/>
            </w:pPr>
            <w:r>
              <w:rPr>
                <w:rFonts w:ascii="Arial" w:hAnsi="Arial"/>
                <w:color w:val="000000"/>
                <w:sz w:val="18"/>
              </w:rPr>
              <w:t>184</w:t>
            </w:r>
          </w:p>
        </w:tc>
        <w:tc>
          <w:tcPr>
            <w:tcW w:w="1191" w:type="dxa"/>
            <w:tcBorders>
              <w:bottom w:val="single" w:sz="4" w:space="0" w:color="000000"/>
              <w:right w:val="single" w:sz="4" w:space="0" w:color="000000"/>
            </w:tcBorders>
            <w:tcMar>
              <w:top w:w="40" w:type="dxa"/>
              <w:left w:w="40" w:type="dxa"/>
              <w:bottom w:w="40" w:type="dxa"/>
              <w:right w:w="40" w:type="dxa"/>
            </w:tcMar>
          </w:tcPr>
          <w:p w14:paraId="4419A15C" w14:textId="77777777" w:rsidR="009B20AC" w:rsidRDefault="00E9529E">
            <w:pPr>
              <w:spacing w:before="180"/>
              <w:jc w:val="center"/>
            </w:pPr>
            <w:r>
              <w:rPr>
                <w:rFonts w:ascii="Arial" w:hAnsi="Arial"/>
                <w:color w:val="000000"/>
                <w:sz w:val="18"/>
              </w:rPr>
              <w:t>703</w:t>
            </w:r>
          </w:p>
        </w:tc>
        <w:tc>
          <w:tcPr>
            <w:tcW w:w="501" w:type="dxa"/>
            <w:tcBorders>
              <w:bottom w:val="single" w:sz="4" w:space="0" w:color="000000"/>
              <w:right w:val="single" w:sz="4" w:space="0" w:color="000000"/>
            </w:tcBorders>
            <w:tcMar>
              <w:top w:w="40" w:type="dxa"/>
              <w:left w:w="40" w:type="dxa"/>
              <w:bottom w:w="40" w:type="dxa"/>
              <w:right w:w="40" w:type="dxa"/>
            </w:tcMar>
          </w:tcPr>
          <w:p w14:paraId="26501686"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697CCCD2" w14:textId="77777777" w:rsidR="009B20AC" w:rsidRDefault="00E9529E">
            <w:pPr>
              <w:spacing w:before="180"/>
              <w:jc w:val="center"/>
            </w:pPr>
            <w:r>
              <w:rPr>
                <w:rFonts w:ascii="Arial" w:hAnsi="Arial"/>
                <w:color w:val="000000"/>
                <w:sz w:val="18"/>
              </w:rPr>
              <w:t>185</w:t>
            </w:r>
          </w:p>
        </w:tc>
        <w:tc>
          <w:tcPr>
            <w:tcW w:w="1191" w:type="dxa"/>
            <w:tcBorders>
              <w:bottom w:val="single" w:sz="4" w:space="0" w:color="000000"/>
              <w:right w:val="single" w:sz="4" w:space="0" w:color="000000"/>
            </w:tcBorders>
            <w:tcMar>
              <w:top w:w="40" w:type="dxa"/>
              <w:left w:w="40" w:type="dxa"/>
              <w:bottom w:w="40" w:type="dxa"/>
              <w:right w:w="40" w:type="dxa"/>
            </w:tcMar>
          </w:tcPr>
          <w:p w14:paraId="73CA92B1" w14:textId="77777777" w:rsidR="009B20AC" w:rsidRDefault="00E9529E">
            <w:pPr>
              <w:spacing w:before="180"/>
              <w:jc w:val="center"/>
            </w:pPr>
            <w:r>
              <w:rPr>
                <w:rFonts w:ascii="Arial" w:hAnsi="Arial"/>
                <w:color w:val="000000"/>
                <w:sz w:val="18"/>
              </w:rPr>
              <w:t>706</w:t>
            </w:r>
          </w:p>
        </w:tc>
        <w:tc>
          <w:tcPr>
            <w:tcW w:w="501" w:type="dxa"/>
            <w:tcBorders>
              <w:bottom w:val="single" w:sz="4" w:space="0" w:color="000000"/>
              <w:right w:val="single" w:sz="4" w:space="0" w:color="000000"/>
            </w:tcBorders>
            <w:tcMar>
              <w:top w:w="40" w:type="dxa"/>
              <w:left w:w="40" w:type="dxa"/>
              <w:bottom w:w="40" w:type="dxa"/>
              <w:right w:w="40" w:type="dxa"/>
            </w:tcMar>
          </w:tcPr>
          <w:p w14:paraId="3D6A7A8D"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38EC3C94" w14:textId="77777777" w:rsidR="009B20AC" w:rsidRDefault="00E9529E">
            <w:pPr>
              <w:spacing w:before="180"/>
              <w:jc w:val="center"/>
            </w:pPr>
            <w:r>
              <w:rPr>
                <w:rFonts w:ascii="Arial" w:hAnsi="Arial"/>
                <w:color w:val="000000"/>
                <w:sz w:val="18"/>
              </w:rPr>
              <w:t>186</w:t>
            </w:r>
          </w:p>
        </w:tc>
        <w:tc>
          <w:tcPr>
            <w:tcW w:w="1191" w:type="dxa"/>
            <w:tcBorders>
              <w:bottom w:val="single" w:sz="4" w:space="0" w:color="000000"/>
              <w:right w:val="single" w:sz="4" w:space="0" w:color="000000"/>
            </w:tcBorders>
            <w:tcMar>
              <w:top w:w="40" w:type="dxa"/>
              <w:left w:w="40" w:type="dxa"/>
              <w:bottom w:w="40" w:type="dxa"/>
              <w:right w:w="40" w:type="dxa"/>
            </w:tcMar>
          </w:tcPr>
          <w:p w14:paraId="59DCCCEF" w14:textId="77777777" w:rsidR="009B20AC" w:rsidRDefault="00E9529E">
            <w:pPr>
              <w:spacing w:before="180"/>
              <w:jc w:val="center"/>
            </w:pPr>
            <w:r>
              <w:rPr>
                <w:rFonts w:ascii="Arial" w:hAnsi="Arial"/>
                <w:color w:val="000000"/>
                <w:sz w:val="18"/>
              </w:rPr>
              <w:t>711</w:t>
            </w:r>
          </w:p>
        </w:tc>
        <w:tc>
          <w:tcPr>
            <w:tcW w:w="501" w:type="dxa"/>
            <w:tcBorders>
              <w:bottom w:val="single" w:sz="4" w:space="0" w:color="000000"/>
              <w:right w:val="single" w:sz="4" w:space="0" w:color="000000"/>
            </w:tcBorders>
            <w:tcMar>
              <w:top w:w="40" w:type="dxa"/>
              <w:left w:w="40" w:type="dxa"/>
              <w:bottom w:w="40" w:type="dxa"/>
              <w:right w:w="40" w:type="dxa"/>
            </w:tcMar>
          </w:tcPr>
          <w:p w14:paraId="06AEDE7F"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7D9A504D" w14:textId="77777777" w:rsidR="009B20AC" w:rsidRDefault="00E9529E">
            <w:pPr>
              <w:spacing w:before="180"/>
              <w:jc w:val="center"/>
            </w:pPr>
            <w:r>
              <w:rPr>
                <w:rFonts w:ascii="Arial" w:hAnsi="Arial"/>
                <w:color w:val="000000"/>
                <w:sz w:val="18"/>
              </w:rPr>
              <w:t>187</w:t>
            </w:r>
          </w:p>
        </w:tc>
        <w:tc>
          <w:tcPr>
            <w:tcW w:w="1196" w:type="dxa"/>
            <w:tcBorders>
              <w:bottom w:val="single" w:sz="4" w:space="0" w:color="000000"/>
              <w:right w:val="single" w:sz="4" w:space="0" w:color="000000"/>
            </w:tcBorders>
            <w:tcMar>
              <w:top w:w="40" w:type="dxa"/>
              <w:left w:w="40" w:type="dxa"/>
              <w:bottom w:w="40" w:type="dxa"/>
              <w:right w:w="40" w:type="dxa"/>
            </w:tcMar>
          </w:tcPr>
          <w:p w14:paraId="24079395" w14:textId="77777777" w:rsidR="009B20AC" w:rsidRDefault="00E9529E">
            <w:pPr>
              <w:spacing w:before="180"/>
              <w:jc w:val="center"/>
            </w:pPr>
            <w:r>
              <w:rPr>
                <w:rFonts w:ascii="Arial" w:hAnsi="Arial"/>
                <w:color w:val="000000"/>
                <w:sz w:val="18"/>
              </w:rPr>
              <w:t>714</w:t>
            </w:r>
          </w:p>
        </w:tc>
      </w:tr>
      <w:tr w:rsidR="009B20AC" w14:paraId="0D823D40"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D014CB3" w14:textId="77777777" w:rsidR="009B20AC" w:rsidRDefault="00E9529E">
            <w:pPr>
              <w:spacing w:before="180"/>
              <w:jc w:val="center"/>
            </w:pPr>
            <w:r>
              <w:rPr>
                <w:rFonts w:ascii="Arial" w:hAnsi="Arial"/>
                <w:color w:val="000000"/>
                <w:sz w:val="18"/>
              </w:rPr>
              <w:t>188</w:t>
            </w:r>
          </w:p>
        </w:tc>
        <w:tc>
          <w:tcPr>
            <w:tcW w:w="1191" w:type="dxa"/>
            <w:tcBorders>
              <w:bottom w:val="single" w:sz="4" w:space="0" w:color="000000"/>
              <w:right w:val="single" w:sz="4" w:space="0" w:color="000000"/>
            </w:tcBorders>
            <w:tcMar>
              <w:top w:w="40" w:type="dxa"/>
              <w:left w:w="40" w:type="dxa"/>
              <w:bottom w:w="40" w:type="dxa"/>
              <w:right w:w="40" w:type="dxa"/>
            </w:tcMar>
          </w:tcPr>
          <w:p w14:paraId="75E83E86" w14:textId="77777777" w:rsidR="009B20AC" w:rsidRDefault="00E9529E">
            <w:pPr>
              <w:spacing w:before="180"/>
              <w:jc w:val="center"/>
            </w:pPr>
            <w:r>
              <w:rPr>
                <w:rFonts w:ascii="Arial" w:hAnsi="Arial"/>
                <w:color w:val="000000"/>
                <w:sz w:val="18"/>
              </w:rPr>
              <w:t>719</w:t>
            </w:r>
          </w:p>
        </w:tc>
        <w:tc>
          <w:tcPr>
            <w:tcW w:w="501" w:type="dxa"/>
            <w:tcBorders>
              <w:bottom w:val="single" w:sz="4" w:space="0" w:color="000000"/>
              <w:right w:val="single" w:sz="4" w:space="0" w:color="000000"/>
            </w:tcBorders>
            <w:tcMar>
              <w:top w:w="40" w:type="dxa"/>
              <w:left w:w="40" w:type="dxa"/>
              <w:bottom w:w="40" w:type="dxa"/>
              <w:right w:w="40" w:type="dxa"/>
            </w:tcMar>
          </w:tcPr>
          <w:p w14:paraId="69B3902A"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28AE9445" w14:textId="77777777" w:rsidR="009B20AC" w:rsidRDefault="00E9529E">
            <w:pPr>
              <w:spacing w:before="180"/>
              <w:jc w:val="center"/>
            </w:pPr>
            <w:r>
              <w:rPr>
                <w:rFonts w:ascii="Arial" w:hAnsi="Arial"/>
                <w:color w:val="000000"/>
                <w:sz w:val="18"/>
              </w:rPr>
              <w:t>189</w:t>
            </w:r>
          </w:p>
        </w:tc>
        <w:tc>
          <w:tcPr>
            <w:tcW w:w="1191" w:type="dxa"/>
            <w:tcBorders>
              <w:bottom w:val="single" w:sz="4" w:space="0" w:color="000000"/>
              <w:right w:val="single" w:sz="4" w:space="0" w:color="000000"/>
            </w:tcBorders>
            <w:tcMar>
              <w:top w:w="40" w:type="dxa"/>
              <w:left w:w="40" w:type="dxa"/>
              <w:bottom w:w="40" w:type="dxa"/>
              <w:right w:w="40" w:type="dxa"/>
            </w:tcMar>
          </w:tcPr>
          <w:p w14:paraId="4C7ADBF4" w14:textId="77777777" w:rsidR="009B20AC" w:rsidRDefault="00E9529E">
            <w:pPr>
              <w:spacing w:before="180"/>
              <w:jc w:val="center"/>
            </w:pPr>
            <w:r>
              <w:rPr>
                <w:rFonts w:ascii="Arial" w:hAnsi="Arial"/>
                <w:color w:val="000000"/>
                <w:sz w:val="18"/>
              </w:rPr>
              <w:t>723</w:t>
            </w:r>
          </w:p>
        </w:tc>
        <w:tc>
          <w:tcPr>
            <w:tcW w:w="501" w:type="dxa"/>
            <w:tcBorders>
              <w:bottom w:val="single" w:sz="4" w:space="0" w:color="000000"/>
              <w:right w:val="single" w:sz="4" w:space="0" w:color="000000"/>
            </w:tcBorders>
            <w:tcMar>
              <w:top w:w="40" w:type="dxa"/>
              <w:left w:w="40" w:type="dxa"/>
              <w:bottom w:w="40" w:type="dxa"/>
              <w:right w:w="40" w:type="dxa"/>
            </w:tcMar>
          </w:tcPr>
          <w:p w14:paraId="20550505"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78AE6170" w14:textId="77777777" w:rsidR="009B20AC" w:rsidRDefault="00E9529E">
            <w:pPr>
              <w:spacing w:before="180"/>
              <w:jc w:val="center"/>
            </w:pPr>
            <w:r>
              <w:rPr>
                <w:rFonts w:ascii="Arial" w:hAnsi="Arial"/>
                <w:color w:val="000000"/>
                <w:sz w:val="18"/>
              </w:rPr>
              <w:t>190</w:t>
            </w:r>
          </w:p>
        </w:tc>
        <w:tc>
          <w:tcPr>
            <w:tcW w:w="1191" w:type="dxa"/>
            <w:tcBorders>
              <w:bottom w:val="single" w:sz="4" w:space="0" w:color="000000"/>
              <w:right w:val="single" w:sz="4" w:space="0" w:color="000000"/>
            </w:tcBorders>
            <w:tcMar>
              <w:top w:w="40" w:type="dxa"/>
              <w:left w:w="40" w:type="dxa"/>
              <w:bottom w:w="40" w:type="dxa"/>
              <w:right w:w="40" w:type="dxa"/>
            </w:tcMar>
          </w:tcPr>
          <w:p w14:paraId="54DCF09C" w14:textId="77777777" w:rsidR="009B20AC" w:rsidRDefault="00E9529E">
            <w:pPr>
              <w:spacing w:before="180"/>
              <w:jc w:val="center"/>
            </w:pPr>
            <w:r>
              <w:rPr>
                <w:rFonts w:ascii="Arial" w:hAnsi="Arial"/>
                <w:color w:val="000000"/>
                <w:sz w:val="18"/>
              </w:rPr>
              <w:t>727</w:t>
            </w:r>
          </w:p>
        </w:tc>
        <w:tc>
          <w:tcPr>
            <w:tcW w:w="501" w:type="dxa"/>
            <w:tcBorders>
              <w:bottom w:val="single" w:sz="4" w:space="0" w:color="000000"/>
              <w:right w:val="single" w:sz="4" w:space="0" w:color="000000"/>
            </w:tcBorders>
            <w:tcMar>
              <w:top w:w="40" w:type="dxa"/>
              <w:left w:w="40" w:type="dxa"/>
              <w:bottom w:w="40" w:type="dxa"/>
              <w:right w:w="40" w:type="dxa"/>
            </w:tcMar>
          </w:tcPr>
          <w:p w14:paraId="3B07724E"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27B8E7D0" w14:textId="77777777" w:rsidR="009B20AC" w:rsidRDefault="00E9529E">
            <w:pPr>
              <w:spacing w:before="180"/>
              <w:jc w:val="center"/>
            </w:pPr>
            <w:r>
              <w:rPr>
                <w:rFonts w:ascii="Arial" w:hAnsi="Arial"/>
                <w:color w:val="000000"/>
                <w:sz w:val="18"/>
              </w:rPr>
              <w:t>191</w:t>
            </w:r>
          </w:p>
        </w:tc>
        <w:tc>
          <w:tcPr>
            <w:tcW w:w="1196" w:type="dxa"/>
            <w:tcBorders>
              <w:bottom w:val="single" w:sz="4" w:space="0" w:color="000000"/>
              <w:right w:val="single" w:sz="4" w:space="0" w:color="000000"/>
            </w:tcBorders>
            <w:tcMar>
              <w:top w:w="40" w:type="dxa"/>
              <w:left w:w="40" w:type="dxa"/>
              <w:bottom w:w="40" w:type="dxa"/>
              <w:right w:w="40" w:type="dxa"/>
            </w:tcMar>
          </w:tcPr>
          <w:p w14:paraId="7BA1E95B" w14:textId="77777777" w:rsidR="009B20AC" w:rsidRDefault="00E9529E">
            <w:pPr>
              <w:spacing w:before="180"/>
              <w:jc w:val="center"/>
            </w:pPr>
            <w:r>
              <w:rPr>
                <w:rFonts w:ascii="Arial" w:hAnsi="Arial"/>
                <w:color w:val="000000"/>
                <w:sz w:val="18"/>
              </w:rPr>
              <w:t>731</w:t>
            </w:r>
          </w:p>
        </w:tc>
      </w:tr>
      <w:tr w:rsidR="009B20AC" w14:paraId="2F13B532"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8747705" w14:textId="77777777" w:rsidR="009B20AC" w:rsidRDefault="00E9529E">
            <w:pPr>
              <w:spacing w:before="180"/>
              <w:jc w:val="center"/>
            </w:pPr>
            <w:r>
              <w:rPr>
                <w:rFonts w:ascii="Arial" w:hAnsi="Arial"/>
                <w:color w:val="000000"/>
                <w:sz w:val="18"/>
              </w:rPr>
              <w:t>192</w:t>
            </w:r>
          </w:p>
        </w:tc>
        <w:tc>
          <w:tcPr>
            <w:tcW w:w="1191" w:type="dxa"/>
            <w:tcBorders>
              <w:bottom w:val="single" w:sz="4" w:space="0" w:color="000000"/>
              <w:right w:val="single" w:sz="4" w:space="0" w:color="000000"/>
            </w:tcBorders>
            <w:tcMar>
              <w:top w:w="40" w:type="dxa"/>
              <w:left w:w="40" w:type="dxa"/>
              <w:bottom w:w="40" w:type="dxa"/>
              <w:right w:w="40" w:type="dxa"/>
            </w:tcMar>
          </w:tcPr>
          <w:p w14:paraId="0706F28E" w14:textId="77777777" w:rsidR="009B20AC" w:rsidRDefault="00E9529E">
            <w:pPr>
              <w:spacing w:before="180"/>
              <w:jc w:val="center"/>
            </w:pPr>
            <w:r>
              <w:rPr>
                <w:rFonts w:ascii="Arial" w:hAnsi="Arial"/>
                <w:color w:val="000000"/>
                <w:sz w:val="18"/>
              </w:rPr>
              <w:t>735</w:t>
            </w:r>
          </w:p>
        </w:tc>
        <w:tc>
          <w:tcPr>
            <w:tcW w:w="501" w:type="dxa"/>
            <w:tcBorders>
              <w:bottom w:val="single" w:sz="4" w:space="0" w:color="000000"/>
              <w:right w:val="single" w:sz="4" w:space="0" w:color="000000"/>
            </w:tcBorders>
            <w:tcMar>
              <w:top w:w="40" w:type="dxa"/>
              <w:left w:w="40" w:type="dxa"/>
              <w:bottom w:w="40" w:type="dxa"/>
              <w:right w:w="40" w:type="dxa"/>
            </w:tcMar>
          </w:tcPr>
          <w:p w14:paraId="3093EF1A"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36489728" w14:textId="77777777" w:rsidR="009B20AC" w:rsidRDefault="00E9529E">
            <w:pPr>
              <w:spacing w:before="180"/>
              <w:jc w:val="center"/>
            </w:pPr>
            <w:r>
              <w:rPr>
                <w:rFonts w:ascii="Arial" w:hAnsi="Arial"/>
                <w:color w:val="000000"/>
                <w:sz w:val="18"/>
              </w:rPr>
              <w:t>193</w:t>
            </w:r>
          </w:p>
        </w:tc>
        <w:tc>
          <w:tcPr>
            <w:tcW w:w="1191" w:type="dxa"/>
            <w:tcBorders>
              <w:bottom w:val="single" w:sz="4" w:space="0" w:color="000000"/>
              <w:right w:val="single" w:sz="4" w:space="0" w:color="000000"/>
            </w:tcBorders>
            <w:tcMar>
              <w:top w:w="40" w:type="dxa"/>
              <w:left w:w="40" w:type="dxa"/>
              <w:bottom w:w="40" w:type="dxa"/>
              <w:right w:w="40" w:type="dxa"/>
            </w:tcMar>
          </w:tcPr>
          <w:p w14:paraId="19DBA3CA" w14:textId="77777777" w:rsidR="009B20AC" w:rsidRDefault="00E9529E">
            <w:pPr>
              <w:spacing w:before="180"/>
              <w:jc w:val="center"/>
            </w:pPr>
            <w:r>
              <w:rPr>
                <w:rFonts w:ascii="Arial" w:hAnsi="Arial"/>
                <w:color w:val="000000"/>
                <w:sz w:val="18"/>
              </w:rPr>
              <w:t>738</w:t>
            </w:r>
          </w:p>
        </w:tc>
        <w:tc>
          <w:tcPr>
            <w:tcW w:w="501" w:type="dxa"/>
            <w:tcBorders>
              <w:bottom w:val="single" w:sz="4" w:space="0" w:color="000000"/>
              <w:right w:val="single" w:sz="4" w:space="0" w:color="000000"/>
            </w:tcBorders>
            <w:tcMar>
              <w:top w:w="40" w:type="dxa"/>
              <w:left w:w="40" w:type="dxa"/>
              <w:bottom w:w="40" w:type="dxa"/>
              <w:right w:w="40" w:type="dxa"/>
            </w:tcMar>
          </w:tcPr>
          <w:p w14:paraId="1A273016"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6C6C7C34" w14:textId="77777777" w:rsidR="009B20AC" w:rsidRDefault="00E9529E">
            <w:pPr>
              <w:spacing w:before="180"/>
              <w:jc w:val="center"/>
            </w:pPr>
            <w:r>
              <w:rPr>
                <w:rFonts w:ascii="Arial" w:hAnsi="Arial"/>
                <w:color w:val="000000"/>
                <w:sz w:val="18"/>
              </w:rPr>
              <w:t>194</w:t>
            </w:r>
          </w:p>
        </w:tc>
        <w:tc>
          <w:tcPr>
            <w:tcW w:w="1191" w:type="dxa"/>
            <w:tcBorders>
              <w:bottom w:val="single" w:sz="4" w:space="0" w:color="000000"/>
              <w:right w:val="single" w:sz="4" w:space="0" w:color="000000"/>
            </w:tcBorders>
            <w:tcMar>
              <w:top w:w="40" w:type="dxa"/>
              <w:left w:w="40" w:type="dxa"/>
              <w:bottom w:w="40" w:type="dxa"/>
              <w:right w:w="40" w:type="dxa"/>
            </w:tcMar>
          </w:tcPr>
          <w:p w14:paraId="18E5CA48" w14:textId="77777777" w:rsidR="009B20AC" w:rsidRDefault="00E9529E">
            <w:pPr>
              <w:spacing w:before="180"/>
              <w:jc w:val="center"/>
            </w:pPr>
            <w:r>
              <w:rPr>
                <w:rFonts w:ascii="Arial" w:hAnsi="Arial"/>
                <w:color w:val="000000"/>
                <w:sz w:val="18"/>
              </w:rPr>
              <w:t>743</w:t>
            </w:r>
          </w:p>
        </w:tc>
        <w:tc>
          <w:tcPr>
            <w:tcW w:w="501" w:type="dxa"/>
            <w:tcBorders>
              <w:bottom w:val="single" w:sz="4" w:space="0" w:color="000000"/>
              <w:right w:val="single" w:sz="4" w:space="0" w:color="000000"/>
            </w:tcBorders>
            <w:tcMar>
              <w:top w:w="40" w:type="dxa"/>
              <w:left w:w="40" w:type="dxa"/>
              <w:bottom w:w="40" w:type="dxa"/>
              <w:right w:w="40" w:type="dxa"/>
            </w:tcMar>
          </w:tcPr>
          <w:p w14:paraId="428DFB81"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5BF66B6A" w14:textId="77777777" w:rsidR="009B20AC" w:rsidRDefault="00E9529E">
            <w:pPr>
              <w:spacing w:before="180"/>
              <w:jc w:val="center"/>
            </w:pPr>
            <w:r>
              <w:rPr>
                <w:rFonts w:ascii="Arial" w:hAnsi="Arial"/>
                <w:color w:val="000000"/>
                <w:sz w:val="18"/>
              </w:rPr>
              <w:t>195</w:t>
            </w:r>
          </w:p>
        </w:tc>
        <w:tc>
          <w:tcPr>
            <w:tcW w:w="1196" w:type="dxa"/>
            <w:tcBorders>
              <w:bottom w:val="single" w:sz="4" w:space="0" w:color="000000"/>
              <w:right w:val="single" w:sz="4" w:space="0" w:color="000000"/>
            </w:tcBorders>
            <w:tcMar>
              <w:top w:w="40" w:type="dxa"/>
              <w:left w:w="40" w:type="dxa"/>
              <w:bottom w:w="40" w:type="dxa"/>
              <w:right w:w="40" w:type="dxa"/>
            </w:tcMar>
          </w:tcPr>
          <w:p w14:paraId="17839C66" w14:textId="77777777" w:rsidR="009B20AC" w:rsidRDefault="00E9529E">
            <w:pPr>
              <w:spacing w:before="180"/>
              <w:jc w:val="center"/>
            </w:pPr>
            <w:r>
              <w:rPr>
                <w:rFonts w:ascii="Arial" w:hAnsi="Arial"/>
                <w:color w:val="000000"/>
                <w:sz w:val="18"/>
              </w:rPr>
              <w:t>745</w:t>
            </w:r>
          </w:p>
        </w:tc>
      </w:tr>
      <w:tr w:rsidR="009B20AC" w14:paraId="7F7B0168"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21B0539" w14:textId="77777777" w:rsidR="009B20AC" w:rsidRDefault="00E9529E">
            <w:pPr>
              <w:spacing w:before="180"/>
              <w:jc w:val="center"/>
            </w:pPr>
            <w:r>
              <w:rPr>
                <w:rFonts w:ascii="Arial" w:hAnsi="Arial"/>
                <w:color w:val="000000"/>
                <w:sz w:val="18"/>
              </w:rPr>
              <w:t>196</w:t>
            </w:r>
          </w:p>
        </w:tc>
        <w:tc>
          <w:tcPr>
            <w:tcW w:w="1191" w:type="dxa"/>
            <w:tcBorders>
              <w:bottom w:val="single" w:sz="4" w:space="0" w:color="000000"/>
              <w:right w:val="single" w:sz="4" w:space="0" w:color="000000"/>
            </w:tcBorders>
            <w:tcMar>
              <w:top w:w="40" w:type="dxa"/>
              <w:left w:w="40" w:type="dxa"/>
              <w:bottom w:w="40" w:type="dxa"/>
              <w:right w:w="40" w:type="dxa"/>
            </w:tcMar>
          </w:tcPr>
          <w:p w14:paraId="01A42F2E" w14:textId="77777777" w:rsidR="009B20AC" w:rsidRDefault="00E9529E">
            <w:pPr>
              <w:spacing w:before="180"/>
              <w:jc w:val="center"/>
            </w:pPr>
            <w:r>
              <w:rPr>
                <w:rFonts w:ascii="Arial" w:hAnsi="Arial"/>
                <w:color w:val="000000"/>
                <w:sz w:val="18"/>
              </w:rPr>
              <w:t>752</w:t>
            </w:r>
          </w:p>
        </w:tc>
        <w:tc>
          <w:tcPr>
            <w:tcW w:w="501" w:type="dxa"/>
            <w:tcBorders>
              <w:bottom w:val="single" w:sz="4" w:space="0" w:color="000000"/>
              <w:right w:val="single" w:sz="4" w:space="0" w:color="000000"/>
            </w:tcBorders>
            <w:tcMar>
              <w:top w:w="40" w:type="dxa"/>
              <w:left w:w="40" w:type="dxa"/>
              <w:bottom w:w="40" w:type="dxa"/>
              <w:right w:w="40" w:type="dxa"/>
            </w:tcMar>
          </w:tcPr>
          <w:p w14:paraId="12B2B887"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6D5DCB17" w14:textId="77777777" w:rsidR="009B20AC" w:rsidRDefault="00E9529E">
            <w:pPr>
              <w:spacing w:before="180"/>
              <w:jc w:val="center"/>
            </w:pPr>
            <w:r>
              <w:rPr>
                <w:rFonts w:ascii="Arial" w:hAnsi="Arial"/>
                <w:color w:val="000000"/>
                <w:sz w:val="18"/>
              </w:rPr>
              <w:t>197</w:t>
            </w:r>
          </w:p>
        </w:tc>
        <w:tc>
          <w:tcPr>
            <w:tcW w:w="1191" w:type="dxa"/>
            <w:tcBorders>
              <w:bottom w:val="single" w:sz="4" w:space="0" w:color="000000"/>
              <w:right w:val="single" w:sz="4" w:space="0" w:color="000000"/>
            </w:tcBorders>
            <w:tcMar>
              <w:top w:w="40" w:type="dxa"/>
              <w:left w:w="40" w:type="dxa"/>
              <w:bottom w:w="40" w:type="dxa"/>
              <w:right w:w="40" w:type="dxa"/>
            </w:tcMar>
          </w:tcPr>
          <w:p w14:paraId="4245119A" w14:textId="77777777" w:rsidR="009B20AC" w:rsidRDefault="00E9529E">
            <w:pPr>
              <w:spacing w:before="180"/>
              <w:jc w:val="center"/>
            </w:pPr>
            <w:r>
              <w:rPr>
                <w:rFonts w:ascii="Arial" w:hAnsi="Arial"/>
                <w:color w:val="000000"/>
                <w:sz w:val="18"/>
              </w:rPr>
              <w:t>754</w:t>
            </w:r>
          </w:p>
        </w:tc>
        <w:tc>
          <w:tcPr>
            <w:tcW w:w="501" w:type="dxa"/>
            <w:tcBorders>
              <w:bottom w:val="single" w:sz="4" w:space="0" w:color="000000"/>
              <w:right w:val="single" w:sz="4" w:space="0" w:color="000000"/>
            </w:tcBorders>
            <w:tcMar>
              <w:top w:w="40" w:type="dxa"/>
              <w:left w:w="40" w:type="dxa"/>
              <w:bottom w:w="40" w:type="dxa"/>
              <w:right w:w="40" w:type="dxa"/>
            </w:tcMar>
          </w:tcPr>
          <w:p w14:paraId="6EC113E3"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0024EE98" w14:textId="77777777" w:rsidR="009B20AC" w:rsidRDefault="00E9529E">
            <w:pPr>
              <w:spacing w:before="180"/>
              <w:jc w:val="center"/>
            </w:pPr>
            <w:r>
              <w:rPr>
                <w:rFonts w:ascii="Arial" w:hAnsi="Arial"/>
                <w:color w:val="000000"/>
                <w:sz w:val="18"/>
              </w:rPr>
              <w:t>198</w:t>
            </w:r>
          </w:p>
        </w:tc>
        <w:tc>
          <w:tcPr>
            <w:tcW w:w="1191" w:type="dxa"/>
            <w:tcBorders>
              <w:bottom w:val="single" w:sz="4" w:space="0" w:color="000000"/>
              <w:right w:val="single" w:sz="4" w:space="0" w:color="000000"/>
            </w:tcBorders>
            <w:tcMar>
              <w:top w:w="40" w:type="dxa"/>
              <w:left w:w="40" w:type="dxa"/>
              <w:bottom w:w="40" w:type="dxa"/>
              <w:right w:w="40" w:type="dxa"/>
            </w:tcMar>
          </w:tcPr>
          <w:p w14:paraId="23E1EBE7" w14:textId="77777777" w:rsidR="009B20AC" w:rsidRDefault="00E9529E">
            <w:pPr>
              <w:spacing w:before="180"/>
              <w:jc w:val="center"/>
            </w:pPr>
            <w:r>
              <w:rPr>
                <w:rFonts w:ascii="Arial" w:hAnsi="Arial"/>
                <w:color w:val="000000"/>
                <w:sz w:val="18"/>
              </w:rPr>
              <w:t>758</w:t>
            </w:r>
          </w:p>
        </w:tc>
        <w:tc>
          <w:tcPr>
            <w:tcW w:w="501" w:type="dxa"/>
            <w:tcBorders>
              <w:bottom w:val="single" w:sz="4" w:space="0" w:color="000000"/>
              <w:right w:val="single" w:sz="4" w:space="0" w:color="000000"/>
            </w:tcBorders>
            <w:tcMar>
              <w:top w:w="40" w:type="dxa"/>
              <w:left w:w="40" w:type="dxa"/>
              <w:bottom w:w="40" w:type="dxa"/>
              <w:right w:w="40" w:type="dxa"/>
            </w:tcMar>
          </w:tcPr>
          <w:p w14:paraId="2D23B69E"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4E218804" w14:textId="77777777" w:rsidR="009B20AC" w:rsidRDefault="00E9529E">
            <w:pPr>
              <w:spacing w:before="180"/>
              <w:jc w:val="center"/>
            </w:pPr>
            <w:r>
              <w:rPr>
                <w:rFonts w:ascii="Arial" w:hAnsi="Arial"/>
                <w:color w:val="000000"/>
                <w:sz w:val="18"/>
              </w:rPr>
              <w:t>199</w:t>
            </w:r>
          </w:p>
        </w:tc>
        <w:tc>
          <w:tcPr>
            <w:tcW w:w="1196" w:type="dxa"/>
            <w:tcBorders>
              <w:bottom w:val="single" w:sz="4" w:space="0" w:color="000000"/>
              <w:right w:val="single" w:sz="4" w:space="0" w:color="000000"/>
            </w:tcBorders>
            <w:tcMar>
              <w:top w:w="40" w:type="dxa"/>
              <w:left w:w="40" w:type="dxa"/>
              <w:bottom w:w="40" w:type="dxa"/>
              <w:right w:w="40" w:type="dxa"/>
            </w:tcMar>
          </w:tcPr>
          <w:p w14:paraId="776BD944" w14:textId="77777777" w:rsidR="009B20AC" w:rsidRDefault="00E9529E">
            <w:pPr>
              <w:spacing w:before="180"/>
              <w:jc w:val="center"/>
            </w:pPr>
            <w:r>
              <w:rPr>
                <w:rFonts w:ascii="Arial" w:hAnsi="Arial"/>
                <w:color w:val="000000"/>
                <w:sz w:val="18"/>
              </w:rPr>
              <w:t>764</w:t>
            </w:r>
          </w:p>
        </w:tc>
      </w:tr>
      <w:tr w:rsidR="009B20AC" w14:paraId="138123C1"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CF1EECA" w14:textId="77777777" w:rsidR="009B20AC" w:rsidRDefault="00E9529E">
            <w:pPr>
              <w:spacing w:before="180"/>
              <w:jc w:val="center"/>
            </w:pPr>
            <w:r>
              <w:rPr>
                <w:rFonts w:ascii="Arial" w:hAnsi="Arial"/>
                <w:color w:val="000000"/>
                <w:sz w:val="18"/>
              </w:rPr>
              <w:t>200</w:t>
            </w:r>
          </w:p>
        </w:tc>
        <w:tc>
          <w:tcPr>
            <w:tcW w:w="1191" w:type="dxa"/>
            <w:tcBorders>
              <w:bottom w:val="single" w:sz="4" w:space="0" w:color="000000"/>
              <w:right w:val="single" w:sz="4" w:space="0" w:color="000000"/>
            </w:tcBorders>
            <w:tcMar>
              <w:top w:w="40" w:type="dxa"/>
              <w:left w:w="40" w:type="dxa"/>
              <w:bottom w:w="40" w:type="dxa"/>
              <w:right w:w="40" w:type="dxa"/>
            </w:tcMar>
          </w:tcPr>
          <w:p w14:paraId="58628689" w14:textId="77777777" w:rsidR="009B20AC" w:rsidRDefault="00E9529E">
            <w:pPr>
              <w:spacing w:before="180"/>
              <w:jc w:val="center"/>
            </w:pPr>
            <w:r>
              <w:rPr>
                <w:rFonts w:ascii="Arial" w:hAnsi="Arial"/>
                <w:color w:val="000000"/>
                <w:sz w:val="18"/>
              </w:rPr>
              <w:t>766</w:t>
            </w:r>
          </w:p>
        </w:tc>
        <w:tc>
          <w:tcPr>
            <w:tcW w:w="501" w:type="dxa"/>
            <w:tcBorders>
              <w:bottom w:val="single" w:sz="4" w:space="0" w:color="000000"/>
              <w:right w:val="single" w:sz="4" w:space="0" w:color="000000"/>
            </w:tcBorders>
            <w:tcMar>
              <w:top w:w="40" w:type="dxa"/>
              <w:left w:w="40" w:type="dxa"/>
              <w:bottom w:w="40" w:type="dxa"/>
              <w:right w:w="40" w:type="dxa"/>
            </w:tcMar>
          </w:tcPr>
          <w:p w14:paraId="56D016BA"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0804B910" w14:textId="77777777" w:rsidR="009B20AC" w:rsidRDefault="00E9529E">
            <w:pPr>
              <w:spacing w:before="180"/>
              <w:jc w:val="center"/>
            </w:pPr>
            <w:r>
              <w:rPr>
                <w:rFonts w:ascii="Arial" w:hAnsi="Arial"/>
                <w:color w:val="000000"/>
                <w:sz w:val="18"/>
              </w:rPr>
              <w:t>201</w:t>
            </w:r>
          </w:p>
        </w:tc>
        <w:tc>
          <w:tcPr>
            <w:tcW w:w="1191" w:type="dxa"/>
            <w:tcBorders>
              <w:bottom w:val="single" w:sz="4" w:space="0" w:color="000000"/>
              <w:right w:val="single" w:sz="4" w:space="0" w:color="000000"/>
            </w:tcBorders>
            <w:tcMar>
              <w:top w:w="40" w:type="dxa"/>
              <w:left w:w="40" w:type="dxa"/>
              <w:bottom w:w="40" w:type="dxa"/>
              <w:right w:w="40" w:type="dxa"/>
            </w:tcMar>
          </w:tcPr>
          <w:p w14:paraId="383C45F9" w14:textId="77777777" w:rsidR="009B20AC" w:rsidRDefault="00E9529E">
            <w:pPr>
              <w:spacing w:before="180"/>
              <w:jc w:val="center"/>
            </w:pPr>
            <w:r>
              <w:rPr>
                <w:rFonts w:ascii="Arial" w:hAnsi="Arial"/>
                <w:color w:val="000000"/>
                <w:sz w:val="18"/>
              </w:rPr>
              <w:t>769</w:t>
            </w:r>
          </w:p>
        </w:tc>
        <w:tc>
          <w:tcPr>
            <w:tcW w:w="501" w:type="dxa"/>
            <w:tcBorders>
              <w:bottom w:val="single" w:sz="4" w:space="0" w:color="000000"/>
              <w:right w:val="single" w:sz="4" w:space="0" w:color="000000"/>
            </w:tcBorders>
            <w:tcMar>
              <w:top w:w="40" w:type="dxa"/>
              <w:left w:w="40" w:type="dxa"/>
              <w:bottom w:w="40" w:type="dxa"/>
              <w:right w:w="40" w:type="dxa"/>
            </w:tcMar>
          </w:tcPr>
          <w:p w14:paraId="7B552CE8"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0DA8BD1D" w14:textId="77777777" w:rsidR="009B20AC" w:rsidRDefault="00E9529E">
            <w:pPr>
              <w:spacing w:before="180"/>
              <w:jc w:val="center"/>
            </w:pPr>
            <w:r>
              <w:rPr>
                <w:rFonts w:ascii="Arial" w:hAnsi="Arial"/>
                <w:color w:val="000000"/>
                <w:sz w:val="18"/>
              </w:rPr>
              <w:t>202</w:t>
            </w:r>
          </w:p>
        </w:tc>
        <w:tc>
          <w:tcPr>
            <w:tcW w:w="1191" w:type="dxa"/>
            <w:tcBorders>
              <w:bottom w:val="single" w:sz="4" w:space="0" w:color="000000"/>
              <w:right w:val="single" w:sz="4" w:space="0" w:color="000000"/>
            </w:tcBorders>
            <w:tcMar>
              <w:top w:w="40" w:type="dxa"/>
              <w:left w:w="40" w:type="dxa"/>
              <w:bottom w:w="40" w:type="dxa"/>
              <w:right w:w="40" w:type="dxa"/>
            </w:tcMar>
          </w:tcPr>
          <w:p w14:paraId="1D6BCCB1" w14:textId="77777777" w:rsidR="009B20AC" w:rsidRDefault="00E9529E">
            <w:pPr>
              <w:spacing w:before="180"/>
              <w:jc w:val="center"/>
            </w:pPr>
            <w:r>
              <w:rPr>
                <w:rFonts w:ascii="Arial" w:hAnsi="Arial"/>
                <w:color w:val="000000"/>
                <w:sz w:val="18"/>
              </w:rPr>
              <w:t>775</w:t>
            </w:r>
          </w:p>
        </w:tc>
        <w:tc>
          <w:tcPr>
            <w:tcW w:w="501" w:type="dxa"/>
            <w:tcBorders>
              <w:bottom w:val="single" w:sz="4" w:space="0" w:color="000000"/>
              <w:right w:val="single" w:sz="4" w:space="0" w:color="000000"/>
            </w:tcBorders>
            <w:tcMar>
              <w:top w:w="40" w:type="dxa"/>
              <w:left w:w="40" w:type="dxa"/>
              <w:bottom w:w="40" w:type="dxa"/>
              <w:right w:w="40" w:type="dxa"/>
            </w:tcMar>
          </w:tcPr>
          <w:p w14:paraId="4B985CE5"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2F3098AE" w14:textId="77777777" w:rsidR="009B20AC" w:rsidRDefault="00E9529E">
            <w:pPr>
              <w:spacing w:before="180"/>
              <w:jc w:val="center"/>
            </w:pPr>
            <w:r>
              <w:rPr>
                <w:rFonts w:ascii="Arial" w:hAnsi="Arial"/>
                <w:color w:val="000000"/>
                <w:sz w:val="18"/>
              </w:rPr>
              <w:t>203</w:t>
            </w:r>
          </w:p>
        </w:tc>
        <w:tc>
          <w:tcPr>
            <w:tcW w:w="1196" w:type="dxa"/>
            <w:tcBorders>
              <w:bottom w:val="single" w:sz="4" w:space="0" w:color="000000"/>
              <w:right w:val="single" w:sz="4" w:space="0" w:color="000000"/>
            </w:tcBorders>
            <w:tcMar>
              <w:top w:w="40" w:type="dxa"/>
              <w:left w:w="40" w:type="dxa"/>
              <w:bottom w:w="40" w:type="dxa"/>
              <w:right w:w="40" w:type="dxa"/>
            </w:tcMar>
          </w:tcPr>
          <w:p w14:paraId="765E1CBB" w14:textId="77777777" w:rsidR="009B20AC" w:rsidRDefault="00E9529E">
            <w:pPr>
              <w:spacing w:before="180"/>
              <w:jc w:val="center"/>
            </w:pPr>
            <w:r>
              <w:rPr>
                <w:rFonts w:ascii="Arial" w:hAnsi="Arial"/>
                <w:color w:val="000000"/>
                <w:sz w:val="18"/>
              </w:rPr>
              <w:t>777</w:t>
            </w:r>
          </w:p>
        </w:tc>
      </w:tr>
      <w:tr w:rsidR="009B20AC" w14:paraId="25DA7F66"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C45534A" w14:textId="77777777" w:rsidR="009B20AC" w:rsidRDefault="00E9529E">
            <w:pPr>
              <w:spacing w:before="180"/>
              <w:jc w:val="center"/>
            </w:pPr>
            <w:r>
              <w:rPr>
                <w:rFonts w:ascii="Arial" w:hAnsi="Arial"/>
                <w:color w:val="000000"/>
                <w:sz w:val="18"/>
              </w:rPr>
              <w:t>204</w:t>
            </w:r>
          </w:p>
        </w:tc>
        <w:tc>
          <w:tcPr>
            <w:tcW w:w="1191" w:type="dxa"/>
            <w:tcBorders>
              <w:bottom w:val="single" w:sz="4" w:space="0" w:color="000000"/>
              <w:right w:val="single" w:sz="4" w:space="0" w:color="000000"/>
            </w:tcBorders>
            <w:tcMar>
              <w:top w:w="40" w:type="dxa"/>
              <w:left w:w="40" w:type="dxa"/>
              <w:bottom w:w="40" w:type="dxa"/>
              <w:right w:w="40" w:type="dxa"/>
            </w:tcMar>
          </w:tcPr>
          <w:p w14:paraId="6A993637" w14:textId="77777777" w:rsidR="009B20AC" w:rsidRDefault="00E9529E">
            <w:pPr>
              <w:spacing w:before="180"/>
              <w:jc w:val="center"/>
            </w:pPr>
            <w:r>
              <w:rPr>
                <w:rFonts w:ascii="Arial" w:hAnsi="Arial"/>
                <w:color w:val="000000"/>
                <w:sz w:val="18"/>
              </w:rPr>
              <w:t>783</w:t>
            </w:r>
          </w:p>
        </w:tc>
        <w:tc>
          <w:tcPr>
            <w:tcW w:w="501" w:type="dxa"/>
            <w:tcBorders>
              <w:bottom w:val="single" w:sz="4" w:space="0" w:color="000000"/>
              <w:right w:val="single" w:sz="4" w:space="0" w:color="000000"/>
            </w:tcBorders>
            <w:tcMar>
              <w:top w:w="40" w:type="dxa"/>
              <w:left w:w="40" w:type="dxa"/>
              <w:bottom w:w="40" w:type="dxa"/>
              <w:right w:w="40" w:type="dxa"/>
            </w:tcMar>
          </w:tcPr>
          <w:p w14:paraId="12C1D13F"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30851BA1" w14:textId="77777777" w:rsidR="009B20AC" w:rsidRDefault="00E9529E">
            <w:pPr>
              <w:spacing w:before="180"/>
              <w:jc w:val="center"/>
            </w:pPr>
            <w:r>
              <w:rPr>
                <w:rFonts w:ascii="Arial" w:hAnsi="Arial"/>
                <w:color w:val="000000"/>
                <w:sz w:val="18"/>
              </w:rPr>
              <w:t>205</w:t>
            </w:r>
          </w:p>
        </w:tc>
        <w:tc>
          <w:tcPr>
            <w:tcW w:w="1191" w:type="dxa"/>
            <w:tcBorders>
              <w:bottom w:val="single" w:sz="4" w:space="0" w:color="000000"/>
              <w:right w:val="single" w:sz="4" w:space="0" w:color="000000"/>
            </w:tcBorders>
            <w:tcMar>
              <w:top w:w="40" w:type="dxa"/>
              <w:left w:w="40" w:type="dxa"/>
              <w:bottom w:w="40" w:type="dxa"/>
              <w:right w:w="40" w:type="dxa"/>
            </w:tcMar>
          </w:tcPr>
          <w:p w14:paraId="7D81BCBC" w14:textId="77777777" w:rsidR="009B20AC" w:rsidRDefault="00E9529E">
            <w:pPr>
              <w:spacing w:before="180"/>
              <w:jc w:val="center"/>
            </w:pPr>
            <w:r>
              <w:rPr>
                <w:rFonts w:ascii="Arial" w:hAnsi="Arial"/>
                <w:color w:val="000000"/>
                <w:sz w:val="18"/>
              </w:rPr>
              <w:t>787</w:t>
            </w:r>
          </w:p>
        </w:tc>
        <w:tc>
          <w:tcPr>
            <w:tcW w:w="501" w:type="dxa"/>
            <w:tcBorders>
              <w:bottom w:val="single" w:sz="4" w:space="0" w:color="000000"/>
              <w:right w:val="single" w:sz="4" w:space="0" w:color="000000"/>
            </w:tcBorders>
            <w:tcMar>
              <w:top w:w="40" w:type="dxa"/>
              <w:left w:w="40" w:type="dxa"/>
              <w:bottom w:w="40" w:type="dxa"/>
              <w:right w:w="40" w:type="dxa"/>
            </w:tcMar>
          </w:tcPr>
          <w:p w14:paraId="753282E9"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2DD52659" w14:textId="77777777" w:rsidR="009B20AC" w:rsidRDefault="00E9529E">
            <w:pPr>
              <w:spacing w:before="180"/>
              <w:jc w:val="center"/>
            </w:pPr>
            <w:r>
              <w:rPr>
                <w:rFonts w:ascii="Arial" w:hAnsi="Arial"/>
                <w:color w:val="000000"/>
                <w:sz w:val="18"/>
              </w:rPr>
              <w:t>206</w:t>
            </w:r>
          </w:p>
        </w:tc>
        <w:tc>
          <w:tcPr>
            <w:tcW w:w="1191" w:type="dxa"/>
            <w:tcBorders>
              <w:bottom w:val="single" w:sz="4" w:space="0" w:color="000000"/>
              <w:right w:val="single" w:sz="4" w:space="0" w:color="000000"/>
            </w:tcBorders>
            <w:tcMar>
              <w:top w:w="40" w:type="dxa"/>
              <w:left w:w="40" w:type="dxa"/>
              <w:bottom w:w="40" w:type="dxa"/>
              <w:right w:w="40" w:type="dxa"/>
            </w:tcMar>
          </w:tcPr>
          <w:p w14:paraId="652CE7FE" w14:textId="77777777" w:rsidR="009B20AC" w:rsidRDefault="00E9529E">
            <w:pPr>
              <w:spacing w:before="180"/>
              <w:jc w:val="center"/>
            </w:pPr>
            <w:r>
              <w:rPr>
                <w:rFonts w:ascii="Arial" w:hAnsi="Arial"/>
                <w:color w:val="000000"/>
                <w:sz w:val="18"/>
              </w:rPr>
              <w:t>789</w:t>
            </w:r>
          </w:p>
        </w:tc>
        <w:tc>
          <w:tcPr>
            <w:tcW w:w="501" w:type="dxa"/>
            <w:tcBorders>
              <w:bottom w:val="single" w:sz="4" w:space="0" w:color="000000"/>
              <w:right w:val="single" w:sz="4" w:space="0" w:color="000000"/>
            </w:tcBorders>
            <w:tcMar>
              <w:top w:w="40" w:type="dxa"/>
              <w:left w:w="40" w:type="dxa"/>
              <w:bottom w:w="40" w:type="dxa"/>
              <w:right w:w="40" w:type="dxa"/>
            </w:tcMar>
          </w:tcPr>
          <w:p w14:paraId="06CCD5F1"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7B3829C8" w14:textId="77777777" w:rsidR="009B20AC" w:rsidRDefault="00E9529E">
            <w:pPr>
              <w:spacing w:before="180"/>
              <w:jc w:val="center"/>
            </w:pPr>
            <w:r>
              <w:rPr>
                <w:rFonts w:ascii="Arial" w:hAnsi="Arial"/>
                <w:color w:val="000000"/>
                <w:sz w:val="18"/>
              </w:rPr>
              <w:t>207</w:t>
            </w:r>
          </w:p>
        </w:tc>
        <w:tc>
          <w:tcPr>
            <w:tcW w:w="1196" w:type="dxa"/>
            <w:tcBorders>
              <w:bottom w:val="single" w:sz="4" w:space="0" w:color="000000"/>
              <w:right w:val="single" w:sz="4" w:space="0" w:color="000000"/>
            </w:tcBorders>
            <w:tcMar>
              <w:top w:w="40" w:type="dxa"/>
              <w:left w:w="40" w:type="dxa"/>
              <w:bottom w:w="40" w:type="dxa"/>
              <w:right w:w="40" w:type="dxa"/>
            </w:tcMar>
          </w:tcPr>
          <w:p w14:paraId="34A7D671" w14:textId="77777777" w:rsidR="009B20AC" w:rsidRDefault="00E9529E">
            <w:pPr>
              <w:spacing w:before="180"/>
              <w:jc w:val="center"/>
            </w:pPr>
            <w:r>
              <w:rPr>
                <w:rFonts w:ascii="Arial" w:hAnsi="Arial"/>
                <w:color w:val="000000"/>
                <w:sz w:val="18"/>
              </w:rPr>
              <w:t>796</w:t>
            </w:r>
          </w:p>
        </w:tc>
      </w:tr>
      <w:tr w:rsidR="009B20AC" w14:paraId="14F40E38"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A56376F" w14:textId="77777777" w:rsidR="009B20AC" w:rsidRDefault="00E9529E">
            <w:pPr>
              <w:spacing w:before="180"/>
              <w:jc w:val="center"/>
            </w:pPr>
            <w:r>
              <w:rPr>
                <w:rFonts w:ascii="Arial" w:hAnsi="Arial"/>
                <w:color w:val="000000"/>
                <w:sz w:val="18"/>
              </w:rPr>
              <w:t>208</w:t>
            </w:r>
          </w:p>
        </w:tc>
        <w:tc>
          <w:tcPr>
            <w:tcW w:w="1191" w:type="dxa"/>
            <w:tcBorders>
              <w:bottom w:val="single" w:sz="4" w:space="0" w:color="000000"/>
              <w:right w:val="single" w:sz="4" w:space="0" w:color="000000"/>
            </w:tcBorders>
            <w:tcMar>
              <w:top w:w="40" w:type="dxa"/>
              <w:left w:w="40" w:type="dxa"/>
              <w:bottom w:w="40" w:type="dxa"/>
              <w:right w:w="40" w:type="dxa"/>
            </w:tcMar>
          </w:tcPr>
          <w:p w14:paraId="68996CD2" w14:textId="77777777" w:rsidR="009B20AC" w:rsidRDefault="00E9529E">
            <w:pPr>
              <w:spacing w:before="180"/>
              <w:jc w:val="center"/>
            </w:pPr>
            <w:r>
              <w:rPr>
                <w:rFonts w:ascii="Arial" w:hAnsi="Arial"/>
                <w:color w:val="000000"/>
                <w:sz w:val="18"/>
              </w:rPr>
              <w:t>799</w:t>
            </w:r>
          </w:p>
        </w:tc>
        <w:tc>
          <w:tcPr>
            <w:tcW w:w="501" w:type="dxa"/>
            <w:tcBorders>
              <w:bottom w:val="single" w:sz="4" w:space="0" w:color="000000"/>
              <w:right w:val="single" w:sz="4" w:space="0" w:color="000000"/>
            </w:tcBorders>
            <w:tcMar>
              <w:top w:w="40" w:type="dxa"/>
              <w:left w:w="40" w:type="dxa"/>
              <w:bottom w:w="40" w:type="dxa"/>
              <w:right w:w="40" w:type="dxa"/>
            </w:tcMar>
          </w:tcPr>
          <w:p w14:paraId="60F0A9C6"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0BAE09F1" w14:textId="77777777" w:rsidR="009B20AC" w:rsidRDefault="00E9529E">
            <w:pPr>
              <w:spacing w:before="180"/>
              <w:jc w:val="center"/>
            </w:pPr>
            <w:r>
              <w:rPr>
                <w:rFonts w:ascii="Arial" w:hAnsi="Arial"/>
                <w:color w:val="000000"/>
                <w:sz w:val="18"/>
              </w:rPr>
              <w:t>209</w:t>
            </w:r>
          </w:p>
        </w:tc>
        <w:tc>
          <w:tcPr>
            <w:tcW w:w="1191" w:type="dxa"/>
            <w:tcBorders>
              <w:bottom w:val="single" w:sz="4" w:space="0" w:color="000000"/>
              <w:right w:val="single" w:sz="4" w:space="0" w:color="000000"/>
            </w:tcBorders>
            <w:tcMar>
              <w:top w:w="40" w:type="dxa"/>
              <w:left w:w="40" w:type="dxa"/>
              <w:bottom w:w="40" w:type="dxa"/>
              <w:right w:w="40" w:type="dxa"/>
            </w:tcMar>
          </w:tcPr>
          <w:p w14:paraId="2EC02371" w14:textId="77777777" w:rsidR="009B20AC" w:rsidRDefault="00E9529E">
            <w:pPr>
              <w:spacing w:before="180"/>
              <w:jc w:val="center"/>
            </w:pPr>
            <w:r>
              <w:rPr>
                <w:rFonts w:ascii="Arial" w:hAnsi="Arial"/>
                <w:color w:val="000000"/>
                <w:sz w:val="18"/>
              </w:rPr>
              <w:t>805</w:t>
            </w:r>
          </w:p>
        </w:tc>
        <w:tc>
          <w:tcPr>
            <w:tcW w:w="501" w:type="dxa"/>
            <w:tcBorders>
              <w:bottom w:val="single" w:sz="4" w:space="0" w:color="000000"/>
              <w:right w:val="single" w:sz="4" w:space="0" w:color="000000"/>
            </w:tcBorders>
            <w:tcMar>
              <w:top w:w="40" w:type="dxa"/>
              <w:left w:w="40" w:type="dxa"/>
              <w:bottom w:w="40" w:type="dxa"/>
              <w:right w:w="40" w:type="dxa"/>
            </w:tcMar>
          </w:tcPr>
          <w:p w14:paraId="1C1C6511"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085E0DCD" w14:textId="77777777" w:rsidR="009B20AC" w:rsidRDefault="00E9529E">
            <w:pPr>
              <w:spacing w:before="180"/>
              <w:jc w:val="center"/>
            </w:pPr>
            <w:r>
              <w:rPr>
                <w:rFonts w:ascii="Arial" w:hAnsi="Arial"/>
                <w:color w:val="000000"/>
                <w:sz w:val="18"/>
              </w:rPr>
              <w:t>210</w:t>
            </w:r>
          </w:p>
        </w:tc>
        <w:tc>
          <w:tcPr>
            <w:tcW w:w="1191" w:type="dxa"/>
            <w:tcBorders>
              <w:bottom w:val="single" w:sz="4" w:space="0" w:color="000000"/>
              <w:right w:val="single" w:sz="4" w:space="0" w:color="000000"/>
            </w:tcBorders>
            <w:tcMar>
              <w:top w:w="40" w:type="dxa"/>
              <w:left w:w="40" w:type="dxa"/>
              <w:bottom w:w="40" w:type="dxa"/>
              <w:right w:w="40" w:type="dxa"/>
            </w:tcMar>
          </w:tcPr>
          <w:p w14:paraId="1B443609" w14:textId="77777777" w:rsidR="009B20AC" w:rsidRDefault="00E9529E">
            <w:pPr>
              <w:spacing w:before="180"/>
              <w:jc w:val="center"/>
            </w:pPr>
            <w:r>
              <w:rPr>
                <w:rFonts w:ascii="Arial" w:hAnsi="Arial"/>
                <w:color w:val="000000"/>
                <w:sz w:val="18"/>
              </w:rPr>
              <w:t>808</w:t>
            </w:r>
          </w:p>
        </w:tc>
        <w:tc>
          <w:tcPr>
            <w:tcW w:w="501" w:type="dxa"/>
            <w:tcBorders>
              <w:bottom w:val="single" w:sz="4" w:space="0" w:color="000000"/>
              <w:right w:val="single" w:sz="4" w:space="0" w:color="000000"/>
            </w:tcBorders>
            <w:tcMar>
              <w:top w:w="40" w:type="dxa"/>
              <w:left w:w="40" w:type="dxa"/>
              <w:bottom w:w="40" w:type="dxa"/>
              <w:right w:w="40" w:type="dxa"/>
            </w:tcMar>
          </w:tcPr>
          <w:p w14:paraId="22D9B277"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14A045BE" w14:textId="77777777" w:rsidR="009B20AC" w:rsidRDefault="00E9529E">
            <w:pPr>
              <w:spacing w:before="180"/>
              <w:jc w:val="center"/>
            </w:pPr>
            <w:r>
              <w:rPr>
                <w:rFonts w:ascii="Arial" w:hAnsi="Arial"/>
                <w:color w:val="000000"/>
                <w:sz w:val="18"/>
              </w:rPr>
              <w:t>211</w:t>
            </w:r>
          </w:p>
        </w:tc>
        <w:tc>
          <w:tcPr>
            <w:tcW w:w="1196" w:type="dxa"/>
            <w:tcBorders>
              <w:bottom w:val="single" w:sz="4" w:space="0" w:color="000000"/>
              <w:right w:val="single" w:sz="4" w:space="0" w:color="000000"/>
            </w:tcBorders>
            <w:tcMar>
              <w:top w:w="40" w:type="dxa"/>
              <w:left w:w="40" w:type="dxa"/>
              <w:bottom w:w="40" w:type="dxa"/>
              <w:right w:w="40" w:type="dxa"/>
            </w:tcMar>
          </w:tcPr>
          <w:p w14:paraId="63A03A93" w14:textId="77777777" w:rsidR="009B20AC" w:rsidRDefault="00E9529E">
            <w:pPr>
              <w:spacing w:before="180"/>
              <w:jc w:val="center"/>
            </w:pPr>
            <w:r>
              <w:rPr>
                <w:rFonts w:ascii="Arial" w:hAnsi="Arial"/>
                <w:color w:val="000000"/>
                <w:sz w:val="18"/>
              </w:rPr>
              <w:t>811</w:t>
            </w:r>
          </w:p>
        </w:tc>
      </w:tr>
      <w:tr w:rsidR="009B20AC" w14:paraId="18075D0D"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1D234A3" w14:textId="77777777" w:rsidR="009B20AC" w:rsidRDefault="00E9529E">
            <w:pPr>
              <w:spacing w:before="180"/>
              <w:jc w:val="center"/>
            </w:pPr>
            <w:r>
              <w:rPr>
                <w:rFonts w:ascii="Arial" w:hAnsi="Arial"/>
                <w:color w:val="000000"/>
                <w:sz w:val="18"/>
              </w:rPr>
              <w:t>212</w:t>
            </w:r>
          </w:p>
        </w:tc>
        <w:tc>
          <w:tcPr>
            <w:tcW w:w="1191" w:type="dxa"/>
            <w:tcBorders>
              <w:bottom w:val="single" w:sz="4" w:space="0" w:color="000000"/>
              <w:right w:val="single" w:sz="4" w:space="0" w:color="000000"/>
            </w:tcBorders>
            <w:tcMar>
              <w:top w:w="40" w:type="dxa"/>
              <w:left w:w="40" w:type="dxa"/>
              <w:bottom w:w="40" w:type="dxa"/>
              <w:right w:w="40" w:type="dxa"/>
            </w:tcMar>
          </w:tcPr>
          <w:p w14:paraId="283A3732" w14:textId="77777777" w:rsidR="009B20AC" w:rsidRDefault="00E9529E">
            <w:pPr>
              <w:spacing w:before="180"/>
              <w:jc w:val="center"/>
            </w:pPr>
            <w:r>
              <w:rPr>
                <w:rFonts w:ascii="Arial" w:hAnsi="Arial"/>
                <w:color w:val="000000"/>
                <w:sz w:val="18"/>
              </w:rPr>
              <w:t>818</w:t>
            </w:r>
          </w:p>
        </w:tc>
        <w:tc>
          <w:tcPr>
            <w:tcW w:w="501" w:type="dxa"/>
            <w:tcBorders>
              <w:bottom w:val="single" w:sz="4" w:space="0" w:color="000000"/>
              <w:right w:val="single" w:sz="4" w:space="0" w:color="000000"/>
            </w:tcBorders>
            <w:tcMar>
              <w:top w:w="40" w:type="dxa"/>
              <w:left w:w="40" w:type="dxa"/>
              <w:bottom w:w="40" w:type="dxa"/>
              <w:right w:w="40" w:type="dxa"/>
            </w:tcMar>
          </w:tcPr>
          <w:p w14:paraId="5C6434E1"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0B4D9307" w14:textId="77777777" w:rsidR="009B20AC" w:rsidRDefault="00E9529E">
            <w:pPr>
              <w:spacing w:before="180"/>
              <w:jc w:val="center"/>
            </w:pPr>
            <w:r>
              <w:rPr>
                <w:rFonts w:ascii="Arial" w:hAnsi="Arial"/>
                <w:color w:val="000000"/>
                <w:sz w:val="18"/>
              </w:rPr>
              <w:t>213</w:t>
            </w:r>
          </w:p>
        </w:tc>
        <w:tc>
          <w:tcPr>
            <w:tcW w:w="1191" w:type="dxa"/>
            <w:tcBorders>
              <w:bottom w:val="single" w:sz="4" w:space="0" w:color="000000"/>
              <w:right w:val="single" w:sz="4" w:space="0" w:color="000000"/>
            </w:tcBorders>
            <w:tcMar>
              <w:top w:w="40" w:type="dxa"/>
              <w:left w:w="40" w:type="dxa"/>
              <w:bottom w:w="40" w:type="dxa"/>
              <w:right w:w="40" w:type="dxa"/>
            </w:tcMar>
          </w:tcPr>
          <w:p w14:paraId="3A0E2D9D" w14:textId="77777777" w:rsidR="009B20AC" w:rsidRDefault="00E9529E">
            <w:pPr>
              <w:spacing w:before="180"/>
              <w:jc w:val="center"/>
            </w:pPr>
            <w:r>
              <w:rPr>
                <w:rFonts w:ascii="Arial" w:hAnsi="Arial"/>
                <w:color w:val="000000"/>
                <w:sz w:val="18"/>
              </w:rPr>
              <w:t>821</w:t>
            </w:r>
          </w:p>
        </w:tc>
        <w:tc>
          <w:tcPr>
            <w:tcW w:w="501" w:type="dxa"/>
            <w:tcBorders>
              <w:bottom w:val="single" w:sz="4" w:space="0" w:color="000000"/>
              <w:right w:val="single" w:sz="4" w:space="0" w:color="000000"/>
            </w:tcBorders>
            <w:tcMar>
              <w:top w:w="40" w:type="dxa"/>
              <w:left w:w="40" w:type="dxa"/>
              <w:bottom w:w="40" w:type="dxa"/>
              <w:right w:w="40" w:type="dxa"/>
            </w:tcMar>
          </w:tcPr>
          <w:p w14:paraId="4CF8B11B"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7BAF472D" w14:textId="77777777" w:rsidR="009B20AC" w:rsidRDefault="00E9529E">
            <w:pPr>
              <w:spacing w:before="180"/>
              <w:jc w:val="center"/>
            </w:pPr>
            <w:r>
              <w:rPr>
                <w:rFonts w:ascii="Arial" w:hAnsi="Arial"/>
                <w:color w:val="000000"/>
                <w:sz w:val="18"/>
              </w:rPr>
              <w:t>214</w:t>
            </w:r>
          </w:p>
        </w:tc>
        <w:tc>
          <w:tcPr>
            <w:tcW w:w="1191" w:type="dxa"/>
            <w:tcBorders>
              <w:bottom w:val="single" w:sz="4" w:space="0" w:color="000000"/>
              <w:right w:val="single" w:sz="4" w:space="0" w:color="000000"/>
            </w:tcBorders>
            <w:tcMar>
              <w:top w:w="40" w:type="dxa"/>
              <w:left w:w="40" w:type="dxa"/>
              <w:bottom w:w="40" w:type="dxa"/>
              <w:right w:w="40" w:type="dxa"/>
            </w:tcMar>
          </w:tcPr>
          <w:p w14:paraId="0E4A788B" w14:textId="77777777" w:rsidR="009B20AC" w:rsidRDefault="00E9529E">
            <w:pPr>
              <w:spacing w:before="180"/>
              <w:jc w:val="center"/>
            </w:pPr>
            <w:r>
              <w:rPr>
                <w:rFonts w:ascii="Arial" w:hAnsi="Arial"/>
                <w:color w:val="000000"/>
                <w:sz w:val="18"/>
              </w:rPr>
              <w:t>827</w:t>
            </w:r>
          </w:p>
        </w:tc>
        <w:tc>
          <w:tcPr>
            <w:tcW w:w="501" w:type="dxa"/>
            <w:tcBorders>
              <w:bottom w:val="single" w:sz="4" w:space="0" w:color="000000"/>
              <w:right w:val="single" w:sz="4" w:space="0" w:color="000000"/>
            </w:tcBorders>
            <w:tcMar>
              <w:top w:w="40" w:type="dxa"/>
              <w:left w:w="40" w:type="dxa"/>
              <w:bottom w:w="40" w:type="dxa"/>
              <w:right w:w="40" w:type="dxa"/>
            </w:tcMar>
          </w:tcPr>
          <w:p w14:paraId="59FF3540"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2EAAC067" w14:textId="77777777" w:rsidR="009B20AC" w:rsidRDefault="00E9529E">
            <w:pPr>
              <w:spacing w:before="180"/>
              <w:jc w:val="center"/>
            </w:pPr>
            <w:r>
              <w:rPr>
                <w:rFonts w:ascii="Arial" w:hAnsi="Arial"/>
                <w:color w:val="000000"/>
                <w:sz w:val="18"/>
              </w:rPr>
              <w:t>215</w:t>
            </w:r>
          </w:p>
        </w:tc>
        <w:tc>
          <w:tcPr>
            <w:tcW w:w="1196" w:type="dxa"/>
            <w:tcBorders>
              <w:bottom w:val="single" w:sz="4" w:space="0" w:color="000000"/>
              <w:right w:val="single" w:sz="4" w:space="0" w:color="000000"/>
            </w:tcBorders>
            <w:tcMar>
              <w:top w:w="40" w:type="dxa"/>
              <w:left w:w="40" w:type="dxa"/>
              <w:bottom w:w="40" w:type="dxa"/>
              <w:right w:w="40" w:type="dxa"/>
            </w:tcMar>
          </w:tcPr>
          <w:p w14:paraId="67A3F553" w14:textId="77777777" w:rsidR="009B20AC" w:rsidRDefault="00E9529E">
            <w:pPr>
              <w:spacing w:before="180"/>
              <w:jc w:val="center"/>
            </w:pPr>
            <w:r>
              <w:rPr>
                <w:rFonts w:ascii="Arial" w:hAnsi="Arial"/>
                <w:color w:val="000000"/>
                <w:sz w:val="18"/>
              </w:rPr>
              <w:t>830</w:t>
            </w:r>
          </w:p>
        </w:tc>
      </w:tr>
      <w:tr w:rsidR="009B20AC" w14:paraId="5BB4F331"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D8984C6" w14:textId="77777777" w:rsidR="009B20AC" w:rsidRDefault="00E9529E">
            <w:pPr>
              <w:spacing w:before="180"/>
              <w:jc w:val="center"/>
            </w:pPr>
            <w:r>
              <w:rPr>
                <w:rFonts w:ascii="Arial" w:hAnsi="Arial"/>
                <w:color w:val="000000"/>
                <w:sz w:val="18"/>
              </w:rPr>
              <w:t>216</w:t>
            </w:r>
          </w:p>
        </w:tc>
        <w:tc>
          <w:tcPr>
            <w:tcW w:w="1191" w:type="dxa"/>
            <w:tcBorders>
              <w:bottom w:val="single" w:sz="4" w:space="0" w:color="000000"/>
              <w:right w:val="single" w:sz="4" w:space="0" w:color="000000"/>
            </w:tcBorders>
            <w:tcMar>
              <w:top w:w="40" w:type="dxa"/>
              <w:left w:w="40" w:type="dxa"/>
              <w:bottom w:w="40" w:type="dxa"/>
              <w:right w:w="40" w:type="dxa"/>
            </w:tcMar>
          </w:tcPr>
          <w:p w14:paraId="4FB7A3F4" w14:textId="77777777" w:rsidR="009B20AC" w:rsidRDefault="00E9529E">
            <w:pPr>
              <w:spacing w:before="180"/>
              <w:jc w:val="center"/>
            </w:pPr>
            <w:r>
              <w:rPr>
                <w:rFonts w:ascii="Arial" w:hAnsi="Arial"/>
                <w:color w:val="000000"/>
                <w:sz w:val="18"/>
              </w:rPr>
              <w:t>834</w:t>
            </w:r>
          </w:p>
        </w:tc>
        <w:tc>
          <w:tcPr>
            <w:tcW w:w="501" w:type="dxa"/>
            <w:tcBorders>
              <w:bottom w:val="single" w:sz="4" w:space="0" w:color="000000"/>
              <w:right w:val="single" w:sz="4" w:space="0" w:color="000000"/>
            </w:tcBorders>
            <w:tcMar>
              <w:top w:w="40" w:type="dxa"/>
              <w:left w:w="40" w:type="dxa"/>
              <w:bottom w:w="40" w:type="dxa"/>
              <w:right w:w="40" w:type="dxa"/>
            </w:tcMar>
          </w:tcPr>
          <w:p w14:paraId="5319A394"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19A539BD" w14:textId="77777777" w:rsidR="009B20AC" w:rsidRDefault="00E9529E">
            <w:pPr>
              <w:spacing w:before="180"/>
              <w:jc w:val="center"/>
            </w:pPr>
            <w:r>
              <w:rPr>
                <w:rFonts w:ascii="Arial" w:hAnsi="Arial"/>
                <w:color w:val="000000"/>
                <w:sz w:val="18"/>
              </w:rPr>
              <w:t>217</w:t>
            </w:r>
          </w:p>
        </w:tc>
        <w:tc>
          <w:tcPr>
            <w:tcW w:w="1191" w:type="dxa"/>
            <w:tcBorders>
              <w:bottom w:val="single" w:sz="4" w:space="0" w:color="000000"/>
              <w:right w:val="single" w:sz="4" w:space="0" w:color="000000"/>
            </w:tcBorders>
            <w:tcMar>
              <w:top w:w="40" w:type="dxa"/>
              <w:left w:w="40" w:type="dxa"/>
              <w:bottom w:w="40" w:type="dxa"/>
              <w:right w:w="40" w:type="dxa"/>
            </w:tcMar>
          </w:tcPr>
          <w:p w14:paraId="72A4BA62" w14:textId="77777777" w:rsidR="009B20AC" w:rsidRDefault="00E9529E">
            <w:pPr>
              <w:spacing w:before="180"/>
              <w:jc w:val="center"/>
            </w:pPr>
            <w:r>
              <w:rPr>
                <w:rFonts w:ascii="Arial" w:hAnsi="Arial"/>
                <w:color w:val="000000"/>
                <w:sz w:val="18"/>
              </w:rPr>
              <w:t>838</w:t>
            </w:r>
          </w:p>
        </w:tc>
        <w:tc>
          <w:tcPr>
            <w:tcW w:w="501" w:type="dxa"/>
            <w:tcBorders>
              <w:bottom w:val="single" w:sz="4" w:space="0" w:color="000000"/>
              <w:right w:val="single" w:sz="4" w:space="0" w:color="000000"/>
            </w:tcBorders>
            <w:tcMar>
              <w:top w:w="40" w:type="dxa"/>
              <w:left w:w="40" w:type="dxa"/>
              <w:bottom w:w="40" w:type="dxa"/>
              <w:right w:w="40" w:type="dxa"/>
            </w:tcMar>
          </w:tcPr>
          <w:p w14:paraId="348F40AE"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76B12F72" w14:textId="77777777" w:rsidR="009B20AC" w:rsidRDefault="00E9529E">
            <w:pPr>
              <w:spacing w:before="180"/>
              <w:jc w:val="center"/>
            </w:pPr>
            <w:r>
              <w:rPr>
                <w:rFonts w:ascii="Arial" w:hAnsi="Arial"/>
                <w:color w:val="000000"/>
                <w:sz w:val="18"/>
              </w:rPr>
              <w:t>218</w:t>
            </w:r>
          </w:p>
        </w:tc>
        <w:tc>
          <w:tcPr>
            <w:tcW w:w="1191" w:type="dxa"/>
            <w:tcBorders>
              <w:bottom w:val="single" w:sz="4" w:space="0" w:color="000000"/>
              <w:right w:val="single" w:sz="4" w:space="0" w:color="000000"/>
            </w:tcBorders>
            <w:tcMar>
              <w:top w:w="40" w:type="dxa"/>
              <w:left w:w="40" w:type="dxa"/>
              <w:bottom w:w="40" w:type="dxa"/>
              <w:right w:w="40" w:type="dxa"/>
            </w:tcMar>
          </w:tcPr>
          <w:p w14:paraId="06761943" w14:textId="77777777" w:rsidR="009B20AC" w:rsidRDefault="00E9529E">
            <w:pPr>
              <w:spacing w:before="180"/>
              <w:jc w:val="center"/>
            </w:pPr>
            <w:r>
              <w:rPr>
                <w:rFonts w:ascii="Arial" w:hAnsi="Arial"/>
                <w:color w:val="000000"/>
                <w:sz w:val="18"/>
              </w:rPr>
              <w:t>841</w:t>
            </w:r>
          </w:p>
        </w:tc>
        <w:tc>
          <w:tcPr>
            <w:tcW w:w="501" w:type="dxa"/>
            <w:tcBorders>
              <w:bottom w:val="single" w:sz="4" w:space="0" w:color="000000"/>
              <w:right w:val="single" w:sz="4" w:space="0" w:color="000000"/>
            </w:tcBorders>
            <w:tcMar>
              <w:top w:w="40" w:type="dxa"/>
              <w:left w:w="40" w:type="dxa"/>
              <w:bottom w:w="40" w:type="dxa"/>
              <w:right w:w="40" w:type="dxa"/>
            </w:tcMar>
          </w:tcPr>
          <w:p w14:paraId="7BB3C1BB"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3A1C0B16" w14:textId="77777777" w:rsidR="009B20AC" w:rsidRDefault="00E9529E">
            <w:pPr>
              <w:spacing w:before="180"/>
              <w:jc w:val="center"/>
            </w:pPr>
            <w:r>
              <w:rPr>
                <w:rFonts w:ascii="Arial" w:hAnsi="Arial"/>
                <w:color w:val="000000"/>
                <w:sz w:val="18"/>
              </w:rPr>
              <w:t>219</w:t>
            </w:r>
          </w:p>
        </w:tc>
        <w:tc>
          <w:tcPr>
            <w:tcW w:w="1196" w:type="dxa"/>
            <w:tcBorders>
              <w:bottom w:val="single" w:sz="4" w:space="0" w:color="000000"/>
              <w:right w:val="single" w:sz="4" w:space="0" w:color="000000"/>
            </w:tcBorders>
            <w:tcMar>
              <w:top w:w="40" w:type="dxa"/>
              <w:left w:w="40" w:type="dxa"/>
              <w:bottom w:w="40" w:type="dxa"/>
              <w:right w:w="40" w:type="dxa"/>
            </w:tcMar>
          </w:tcPr>
          <w:p w14:paraId="60E2110C" w14:textId="77777777" w:rsidR="009B20AC" w:rsidRDefault="00E9529E">
            <w:pPr>
              <w:spacing w:before="180"/>
              <w:jc w:val="center"/>
            </w:pPr>
            <w:r>
              <w:rPr>
                <w:rFonts w:ascii="Arial" w:hAnsi="Arial"/>
                <w:color w:val="000000"/>
                <w:sz w:val="18"/>
              </w:rPr>
              <w:t>848</w:t>
            </w:r>
          </w:p>
        </w:tc>
      </w:tr>
      <w:tr w:rsidR="009B20AC" w14:paraId="56B73987"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7E285FA" w14:textId="77777777" w:rsidR="009B20AC" w:rsidRDefault="00E9529E">
            <w:pPr>
              <w:spacing w:before="180"/>
              <w:jc w:val="center"/>
            </w:pPr>
            <w:r>
              <w:rPr>
                <w:rFonts w:ascii="Arial" w:hAnsi="Arial"/>
                <w:color w:val="000000"/>
                <w:sz w:val="18"/>
              </w:rPr>
              <w:t>220</w:t>
            </w:r>
          </w:p>
        </w:tc>
        <w:tc>
          <w:tcPr>
            <w:tcW w:w="1191" w:type="dxa"/>
            <w:tcBorders>
              <w:bottom w:val="single" w:sz="4" w:space="0" w:color="000000"/>
              <w:right w:val="single" w:sz="4" w:space="0" w:color="000000"/>
            </w:tcBorders>
            <w:tcMar>
              <w:top w:w="40" w:type="dxa"/>
              <w:left w:w="40" w:type="dxa"/>
              <w:bottom w:w="40" w:type="dxa"/>
              <w:right w:w="40" w:type="dxa"/>
            </w:tcMar>
          </w:tcPr>
          <w:p w14:paraId="583AA63B" w14:textId="77777777" w:rsidR="009B20AC" w:rsidRDefault="00E9529E">
            <w:pPr>
              <w:spacing w:before="180"/>
              <w:jc w:val="center"/>
            </w:pPr>
            <w:r>
              <w:rPr>
                <w:rFonts w:ascii="Arial" w:hAnsi="Arial"/>
                <w:color w:val="000000"/>
                <w:sz w:val="18"/>
              </w:rPr>
              <w:t>851</w:t>
            </w:r>
          </w:p>
        </w:tc>
        <w:tc>
          <w:tcPr>
            <w:tcW w:w="501" w:type="dxa"/>
            <w:tcBorders>
              <w:bottom w:val="single" w:sz="4" w:space="0" w:color="000000"/>
              <w:right w:val="single" w:sz="4" w:space="0" w:color="000000"/>
            </w:tcBorders>
            <w:tcMar>
              <w:top w:w="40" w:type="dxa"/>
              <w:left w:w="40" w:type="dxa"/>
              <w:bottom w:w="40" w:type="dxa"/>
              <w:right w:w="40" w:type="dxa"/>
            </w:tcMar>
          </w:tcPr>
          <w:p w14:paraId="5D07FA2D"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16157AE6" w14:textId="77777777" w:rsidR="009B20AC" w:rsidRDefault="00E9529E">
            <w:pPr>
              <w:spacing w:before="180"/>
              <w:jc w:val="center"/>
            </w:pPr>
            <w:r>
              <w:rPr>
                <w:rFonts w:ascii="Arial" w:hAnsi="Arial"/>
                <w:color w:val="000000"/>
                <w:sz w:val="18"/>
              </w:rPr>
              <w:t>221</w:t>
            </w:r>
          </w:p>
        </w:tc>
        <w:tc>
          <w:tcPr>
            <w:tcW w:w="1191" w:type="dxa"/>
            <w:tcBorders>
              <w:bottom w:val="single" w:sz="4" w:space="0" w:color="000000"/>
              <w:right w:val="single" w:sz="4" w:space="0" w:color="000000"/>
            </w:tcBorders>
            <w:tcMar>
              <w:top w:w="40" w:type="dxa"/>
              <w:left w:w="40" w:type="dxa"/>
              <w:bottom w:w="40" w:type="dxa"/>
              <w:right w:w="40" w:type="dxa"/>
            </w:tcMar>
          </w:tcPr>
          <w:p w14:paraId="51188845" w14:textId="77777777" w:rsidR="009B20AC" w:rsidRDefault="00E9529E">
            <w:pPr>
              <w:spacing w:before="180"/>
              <w:jc w:val="center"/>
            </w:pPr>
            <w:r>
              <w:rPr>
                <w:rFonts w:ascii="Arial" w:hAnsi="Arial"/>
                <w:color w:val="000000"/>
                <w:sz w:val="18"/>
              </w:rPr>
              <w:t>856</w:t>
            </w:r>
          </w:p>
        </w:tc>
        <w:tc>
          <w:tcPr>
            <w:tcW w:w="501" w:type="dxa"/>
            <w:tcBorders>
              <w:bottom w:val="single" w:sz="4" w:space="0" w:color="000000"/>
              <w:right w:val="single" w:sz="4" w:space="0" w:color="000000"/>
            </w:tcBorders>
            <w:tcMar>
              <w:top w:w="40" w:type="dxa"/>
              <w:left w:w="40" w:type="dxa"/>
              <w:bottom w:w="40" w:type="dxa"/>
              <w:right w:w="40" w:type="dxa"/>
            </w:tcMar>
          </w:tcPr>
          <w:p w14:paraId="35309A2E"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2497ABC2" w14:textId="77777777" w:rsidR="009B20AC" w:rsidRDefault="00E9529E">
            <w:pPr>
              <w:spacing w:before="180"/>
              <w:jc w:val="center"/>
            </w:pPr>
            <w:r>
              <w:rPr>
                <w:rFonts w:ascii="Arial" w:hAnsi="Arial"/>
                <w:color w:val="000000"/>
                <w:sz w:val="18"/>
              </w:rPr>
              <w:t>222</w:t>
            </w:r>
          </w:p>
        </w:tc>
        <w:tc>
          <w:tcPr>
            <w:tcW w:w="1191" w:type="dxa"/>
            <w:tcBorders>
              <w:bottom w:val="single" w:sz="4" w:space="0" w:color="000000"/>
              <w:right w:val="single" w:sz="4" w:space="0" w:color="000000"/>
            </w:tcBorders>
            <w:tcMar>
              <w:top w:w="40" w:type="dxa"/>
              <w:left w:w="40" w:type="dxa"/>
              <w:bottom w:w="40" w:type="dxa"/>
              <w:right w:w="40" w:type="dxa"/>
            </w:tcMar>
          </w:tcPr>
          <w:p w14:paraId="69A4EB2B" w14:textId="77777777" w:rsidR="009B20AC" w:rsidRDefault="00E9529E">
            <w:pPr>
              <w:spacing w:before="180"/>
              <w:jc w:val="center"/>
            </w:pPr>
            <w:r>
              <w:rPr>
                <w:rFonts w:ascii="Arial" w:hAnsi="Arial"/>
                <w:color w:val="000000"/>
                <w:sz w:val="18"/>
              </w:rPr>
              <w:t>861</w:t>
            </w:r>
          </w:p>
        </w:tc>
        <w:tc>
          <w:tcPr>
            <w:tcW w:w="501" w:type="dxa"/>
            <w:tcBorders>
              <w:bottom w:val="single" w:sz="4" w:space="0" w:color="000000"/>
              <w:right w:val="single" w:sz="4" w:space="0" w:color="000000"/>
            </w:tcBorders>
            <w:tcMar>
              <w:top w:w="40" w:type="dxa"/>
              <w:left w:w="40" w:type="dxa"/>
              <w:bottom w:w="40" w:type="dxa"/>
              <w:right w:w="40" w:type="dxa"/>
            </w:tcMar>
          </w:tcPr>
          <w:p w14:paraId="76DECB93"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5C34C960" w14:textId="77777777" w:rsidR="009B20AC" w:rsidRDefault="00E9529E">
            <w:pPr>
              <w:spacing w:before="180"/>
              <w:jc w:val="center"/>
            </w:pPr>
            <w:r>
              <w:rPr>
                <w:rFonts w:ascii="Arial" w:hAnsi="Arial"/>
                <w:color w:val="000000"/>
                <w:sz w:val="18"/>
              </w:rPr>
              <w:t>223</w:t>
            </w:r>
          </w:p>
        </w:tc>
        <w:tc>
          <w:tcPr>
            <w:tcW w:w="1196" w:type="dxa"/>
            <w:tcBorders>
              <w:bottom w:val="single" w:sz="4" w:space="0" w:color="000000"/>
              <w:right w:val="single" w:sz="4" w:space="0" w:color="000000"/>
            </w:tcBorders>
            <w:tcMar>
              <w:top w:w="40" w:type="dxa"/>
              <w:left w:w="40" w:type="dxa"/>
              <w:bottom w:w="40" w:type="dxa"/>
              <w:right w:w="40" w:type="dxa"/>
            </w:tcMar>
          </w:tcPr>
          <w:p w14:paraId="701E5531" w14:textId="77777777" w:rsidR="009B20AC" w:rsidRDefault="00E9529E">
            <w:pPr>
              <w:spacing w:before="180"/>
              <w:jc w:val="center"/>
            </w:pPr>
            <w:r>
              <w:rPr>
                <w:rFonts w:ascii="Arial" w:hAnsi="Arial"/>
                <w:color w:val="000000"/>
                <w:sz w:val="18"/>
              </w:rPr>
              <w:t>864</w:t>
            </w:r>
          </w:p>
        </w:tc>
      </w:tr>
      <w:tr w:rsidR="009B20AC" w14:paraId="4649D12B"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E26CC47" w14:textId="77777777" w:rsidR="009B20AC" w:rsidRDefault="00E9529E">
            <w:pPr>
              <w:spacing w:before="180"/>
              <w:jc w:val="center"/>
            </w:pPr>
            <w:r>
              <w:rPr>
                <w:rFonts w:ascii="Arial" w:hAnsi="Arial"/>
                <w:color w:val="000000"/>
                <w:sz w:val="18"/>
              </w:rPr>
              <w:t>224</w:t>
            </w:r>
          </w:p>
        </w:tc>
        <w:tc>
          <w:tcPr>
            <w:tcW w:w="1191" w:type="dxa"/>
            <w:tcBorders>
              <w:bottom w:val="single" w:sz="4" w:space="0" w:color="000000"/>
              <w:right w:val="single" w:sz="4" w:space="0" w:color="000000"/>
            </w:tcBorders>
            <w:tcMar>
              <w:top w:w="40" w:type="dxa"/>
              <w:left w:w="40" w:type="dxa"/>
              <w:bottom w:w="40" w:type="dxa"/>
              <w:right w:w="40" w:type="dxa"/>
            </w:tcMar>
          </w:tcPr>
          <w:p w14:paraId="4177B0A3" w14:textId="77777777" w:rsidR="009B20AC" w:rsidRDefault="00E9529E">
            <w:pPr>
              <w:spacing w:before="180"/>
              <w:jc w:val="center"/>
            </w:pPr>
            <w:r>
              <w:rPr>
                <w:rFonts w:ascii="Arial" w:hAnsi="Arial"/>
                <w:color w:val="000000"/>
                <w:sz w:val="18"/>
              </w:rPr>
              <w:t>870</w:t>
            </w:r>
          </w:p>
        </w:tc>
        <w:tc>
          <w:tcPr>
            <w:tcW w:w="501" w:type="dxa"/>
            <w:tcBorders>
              <w:bottom w:val="single" w:sz="4" w:space="0" w:color="000000"/>
              <w:right w:val="single" w:sz="4" w:space="0" w:color="000000"/>
            </w:tcBorders>
            <w:tcMar>
              <w:top w:w="40" w:type="dxa"/>
              <w:left w:w="40" w:type="dxa"/>
              <w:bottom w:w="40" w:type="dxa"/>
              <w:right w:w="40" w:type="dxa"/>
            </w:tcMar>
          </w:tcPr>
          <w:p w14:paraId="27C025D2"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1177C382" w14:textId="77777777" w:rsidR="009B20AC" w:rsidRDefault="00E9529E">
            <w:pPr>
              <w:spacing w:before="180"/>
              <w:jc w:val="center"/>
            </w:pPr>
            <w:r>
              <w:rPr>
                <w:rFonts w:ascii="Arial" w:hAnsi="Arial"/>
                <w:color w:val="000000"/>
                <w:sz w:val="18"/>
              </w:rPr>
              <w:t>225</w:t>
            </w:r>
          </w:p>
        </w:tc>
        <w:tc>
          <w:tcPr>
            <w:tcW w:w="1191" w:type="dxa"/>
            <w:tcBorders>
              <w:bottom w:val="single" w:sz="4" w:space="0" w:color="000000"/>
              <w:right w:val="single" w:sz="4" w:space="0" w:color="000000"/>
            </w:tcBorders>
            <w:tcMar>
              <w:top w:w="40" w:type="dxa"/>
              <w:left w:w="40" w:type="dxa"/>
              <w:bottom w:w="40" w:type="dxa"/>
              <w:right w:w="40" w:type="dxa"/>
            </w:tcMar>
          </w:tcPr>
          <w:p w14:paraId="3A93FA04" w14:textId="77777777" w:rsidR="009B20AC" w:rsidRDefault="00E9529E">
            <w:pPr>
              <w:spacing w:before="180"/>
              <w:jc w:val="center"/>
            </w:pPr>
            <w:r>
              <w:rPr>
                <w:rFonts w:ascii="Arial" w:hAnsi="Arial"/>
                <w:color w:val="000000"/>
                <w:sz w:val="18"/>
              </w:rPr>
              <w:t>874</w:t>
            </w:r>
          </w:p>
        </w:tc>
        <w:tc>
          <w:tcPr>
            <w:tcW w:w="501" w:type="dxa"/>
            <w:tcBorders>
              <w:bottom w:val="single" w:sz="4" w:space="0" w:color="000000"/>
              <w:right w:val="single" w:sz="4" w:space="0" w:color="000000"/>
            </w:tcBorders>
            <w:tcMar>
              <w:top w:w="40" w:type="dxa"/>
              <w:left w:w="40" w:type="dxa"/>
              <w:bottom w:w="40" w:type="dxa"/>
              <w:right w:w="40" w:type="dxa"/>
            </w:tcMar>
          </w:tcPr>
          <w:p w14:paraId="59EB303C"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2EA66443" w14:textId="77777777" w:rsidR="009B20AC" w:rsidRDefault="00E9529E">
            <w:pPr>
              <w:spacing w:before="180"/>
              <w:jc w:val="center"/>
            </w:pPr>
            <w:r>
              <w:rPr>
                <w:rFonts w:ascii="Arial" w:hAnsi="Arial"/>
                <w:color w:val="000000"/>
                <w:sz w:val="18"/>
              </w:rPr>
              <w:t>226</w:t>
            </w:r>
          </w:p>
        </w:tc>
        <w:tc>
          <w:tcPr>
            <w:tcW w:w="1191" w:type="dxa"/>
            <w:tcBorders>
              <w:bottom w:val="single" w:sz="4" w:space="0" w:color="000000"/>
              <w:right w:val="single" w:sz="4" w:space="0" w:color="000000"/>
            </w:tcBorders>
            <w:tcMar>
              <w:top w:w="40" w:type="dxa"/>
              <w:left w:w="40" w:type="dxa"/>
              <w:bottom w:w="40" w:type="dxa"/>
              <w:right w:w="40" w:type="dxa"/>
            </w:tcMar>
          </w:tcPr>
          <w:p w14:paraId="4061187C" w14:textId="77777777" w:rsidR="009B20AC" w:rsidRDefault="00E9529E">
            <w:pPr>
              <w:spacing w:before="180"/>
              <w:jc w:val="center"/>
            </w:pPr>
            <w:r>
              <w:rPr>
                <w:rFonts w:ascii="Arial" w:hAnsi="Arial"/>
                <w:color w:val="000000"/>
                <w:sz w:val="18"/>
              </w:rPr>
              <w:t>880</w:t>
            </w:r>
          </w:p>
        </w:tc>
        <w:tc>
          <w:tcPr>
            <w:tcW w:w="501" w:type="dxa"/>
            <w:tcBorders>
              <w:bottom w:val="single" w:sz="4" w:space="0" w:color="000000"/>
              <w:right w:val="single" w:sz="4" w:space="0" w:color="000000"/>
            </w:tcBorders>
            <w:tcMar>
              <w:top w:w="40" w:type="dxa"/>
              <w:left w:w="40" w:type="dxa"/>
              <w:bottom w:w="40" w:type="dxa"/>
              <w:right w:w="40" w:type="dxa"/>
            </w:tcMar>
          </w:tcPr>
          <w:p w14:paraId="67F52516"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429CA73E" w14:textId="77777777" w:rsidR="009B20AC" w:rsidRDefault="00E9529E">
            <w:pPr>
              <w:spacing w:before="180"/>
              <w:jc w:val="center"/>
            </w:pPr>
            <w:r>
              <w:rPr>
                <w:rFonts w:ascii="Arial" w:hAnsi="Arial"/>
                <w:color w:val="000000"/>
                <w:sz w:val="18"/>
              </w:rPr>
              <w:t>227</w:t>
            </w:r>
          </w:p>
        </w:tc>
        <w:tc>
          <w:tcPr>
            <w:tcW w:w="1196" w:type="dxa"/>
            <w:tcBorders>
              <w:bottom w:val="single" w:sz="4" w:space="0" w:color="000000"/>
              <w:right w:val="single" w:sz="4" w:space="0" w:color="000000"/>
            </w:tcBorders>
            <w:tcMar>
              <w:top w:w="40" w:type="dxa"/>
              <w:left w:w="40" w:type="dxa"/>
              <w:bottom w:w="40" w:type="dxa"/>
              <w:right w:w="40" w:type="dxa"/>
            </w:tcMar>
          </w:tcPr>
          <w:p w14:paraId="0EC8BEBB" w14:textId="77777777" w:rsidR="009B20AC" w:rsidRDefault="00E9529E">
            <w:pPr>
              <w:spacing w:before="180"/>
              <w:jc w:val="center"/>
            </w:pPr>
            <w:r>
              <w:rPr>
                <w:rFonts w:ascii="Arial" w:hAnsi="Arial"/>
                <w:color w:val="000000"/>
                <w:sz w:val="18"/>
              </w:rPr>
              <w:t>883</w:t>
            </w:r>
          </w:p>
        </w:tc>
      </w:tr>
      <w:tr w:rsidR="009B20AC" w14:paraId="4AF82429"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8EA322B" w14:textId="77777777" w:rsidR="009B20AC" w:rsidRDefault="00E9529E">
            <w:pPr>
              <w:spacing w:before="180"/>
              <w:jc w:val="center"/>
            </w:pPr>
            <w:r>
              <w:rPr>
                <w:rFonts w:ascii="Arial" w:hAnsi="Arial"/>
                <w:color w:val="000000"/>
                <w:sz w:val="18"/>
              </w:rPr>
              <w:t>228</w:t>
            </w:r>
          </w:p>
        </w:tc>
        <w:tc>
          <w:tcPr>
            <w:tcW w:w="1191" w:type="dxa"/>
            <w:tcBorders>
              <w:bottom w:val="single" w:sz="4" w:space="0" w:color="000000"/>
              <w:right w:val="single" w:sz="4" w:space="0" w:color="000000"/>
            </w:tcBorders>
            <w:tcMar>
              <w:top w:w="40" w:type="dxa"/>
              <w:left w:w="40" w:type="dxa"/>
              <w:bottom w:w="40" w:type="dxa"/>
              <w:right w:w="40" w:type="dxa"/>
            </w:tcMar>
          </w:tcPr>
          <w:p w14:paraId="6B936366" w14:textId="77777777" w:rsidR="009B20AC" w:rsidRDefault="00E9529E">
            <w:pPr>
              <w:spacing w:before="180"/>
              <w:jc w:val="center"/>
            </w:pPr>
            <w:r>
              <w:rPr>
                <w:rFonts w:ascii="Arial" w:hAnsi="Arial"/>
                <w:color w:val="000000"/>
                <w:sz w:val="18"/>
              </w:rPr>
              <w:t>889</w:t>
            </w:r>
          </w:p>
        </w:tc>
        <w:tc>
          <w:tcPr>
            <w:tcW w:w="501" w:type="dxa"/>
            <w:tcBorders>
              <w:bottom w:val="single" w:sz="4" w:space="0" w:color="000000"/>
              <w:right w:val="single" w:sz="4" w:space="0" w:color="000000"/>
            </w:tcBorders>
            <w:tcMar>
              <w:top w:w="40" w:type="dxa"/>
              <w:left w:w="40" w:type="dxa"/>
              <w:bottom w:w="40" w:type="dxa"/>
              <w:right w:w="40" w:type="dxa"/>
            </w:tcMar>
          </w:tcPr>
          <w:p w14:paraId="105940B6"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4B1434F2" w14:textId="77777777" w:rsidR="009B20AC" w:rsidRDefault="00E9529E">
            <w:pPr>
              <w:spacing w:before="180"/>
              <w:jc w:val="center"/>
            </w:pPr>
            <w:r>
              <w:rPr>
                <w:rFonts w:ascii="Arial" w:hAnsi="Arial"/>
                <w:color w:val="000000"/>
                <w:sz w:val="18"/>
              </w:rPr>
              <w:t>229</w:t>
            </w:r>
          </w:p>
        </w:tc>
        <w:tc>
          <w:tcPr>
            <w:tcW w:w="1191" w:type="dxa"/>
            <w:tcBorders>
              <w:bottom w:val="single" w:sz="4" w:space="0" w:color="000000"/>
              <w:right w:val="single" w:sz="4" w:space="0" w:color="000000"/>
            </w:tcBorders>
            <w:tcMar>
              <w:top w:w="40" w:type="dxa"/>
              <w:left w:w="40" w:type="dxa"/>
              <w:bottom w:w="40" w:type="dxa"/>
              <w:right w:w="40" w:type="dxa"/>
            </w:tcMar>
          </w:tcPr>
          <w:p w14:paraId="614015E8" w14:textId="77777777" w:rsidR="009B20AC" w:rsidRDefault="00E9529E">
            <w:pPr>
              <w:spacing w:before="180"/>
              <w:jc w:val="center"/>
            </w:pPr>
            <w:r>
              <w:rPr>
                <w:rFonts w:ascii="Arial" w:hAnsi="Arial"/>
                <w:color w:val="000000"/>
                <w:sz w:val="18"/>
              </w:rPr>
              <w:t>893</w:t>
            </w:r>
          </w:p>
        </w:tc>
        <w:tc>
          <w:tcPr>
            <w:tcW w:w="501" w:type="dxa"/>
            <w:tcBorders>
              <w:bottom w:val="single" w:sz="4" w:space="0" w:color="000000"/>
              <w:right w:val="single" w:sz="4" w:space="0" w:color="000000"/>
            </w:tcBorders>
            <w:tcMar>
              <w:top w:w="40" w:type="dxa"/>
              <w:left w:w="40" w:type="dxa"/>
              <w:bottom w:w="40" w:type="dxa"/>
              <w:right w:w="40" w:type="dxa"/>
            </w:tcMar>
          </w:tcPr>
          <w:p w14:paraId="729557FE"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665DAEFF" w14:textId="77777777" w:rsidR="009B20AC" w:rsidRDefault="00E9529E">
            <w:pPr>
              <w:spacing w:before="180"/>
              <w:jc w:val="center"/>
            </w:pPr>
            <w:r>
              <w:rPr>
                <w:rFonts w:ascii="Arial" w:hAnsi="Arial"/>
                <w:color w:val="000000"/>
                <w:sz w:val="18"/>
              </w:rPr>
              <w:t>230</w:t>
            </w:r>
          </w:p>
        </w:tc>
        <w:tc>
          <w:tcPr>
            <w:tcW w:w="1191" w:type="dxa"/>
            <w:tcBorders>
              <w:bottom w:val="single" w:sz="4" w:space="0" w:color="000000"/>
              <w:right w:val="single" w:sz="4" w:space="0" w:color="000000"/>
            </w:tcBorders>
            <w:tcMar>
              <w:top w:w="40" w:type="dxa"/>
              <w:left w:w="40" w:type="dxa"/>
              <w:bottom w:w="40" w:type="dxa"/>
              <w:right w:w="40" w:type="dxa"/>
            </w:tcMar>
          </w:tcPr>
          <w:p w14:paraId="330F5311" w14:textId="77777777" w:rsidR="009B20AC" w:rsidRDefault="00E9529E">
            <w:pPr>
              <w:spacing w:before="180"/>
              <w:jc w:val="center"/>
            </w:pPr>
            <w:r>
              <w:rPr>
                <w:rFonts w:ascii="Arial" w:hAnsi="Arial"/>
                <w:color w:val="000000"/>
                <w:sz w:val="18"/>
              </w:rPr>
              <w:t>897</w:t>
            </w:r>
          </w:p>
        </w:tc>
        <w:tc>
          <w:tcPr>
            <w:tcW w:w="501" w:type="dxa"/>
            <w:tcBorders>
              <w:bottom w:val="single" w:sz="4" w:space="0" w:color="000000"/>
              <w:right w:val="single" w:sz="4" w:space="0" w:color="000000"/>
            </w:tcBorders>
            <w:tcMar>
              <w:top w:w="40" w:type="dxa"/>
              <w:left w:w="40" w:type="dxa"/>
              <w:bottom w:w="40" w:type="dxa"/>
              <w:right w:w="40" w:type="dxa"/>
            </w:tcMar>
          </w:tcPr>
          <w:p w14:paraId="6DF27243"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0916724C" w14:textId="77777777" w:rsidR="009B20AC" w:rsidRDefault="00E9529E">
            <w:pPr>
              <w:spacing w:before="180"/>
              <w:jc w:val="center"/>
            </w:pPr>
            <w:r>
              <w:rPr>
                <w:rFonts w:ascii="Arial" w:hAnsi="Arial"/>
                <w:color w:val="000000"/>
                <w:sz w:val="18"/>
              </w:rPr>
              <w:t>231</w:t>
            </w:r>
          </w:p>
        </w:tc>
        <w:tc>
          <w:tcPr>
            <w:tcW w:w="1196" w:type="dxa"/>
            <w:tcBorders>
              <w:bottom w:val="single" w:sz="4" w:space="0" w:color="000000"/>
              <w:right w:val="single" w:sz="4" w:space="0" w:color="000000"/>
            </w:tcBorders>
            <w:tcMar>
              <w:top w:w="40" w:type="dxa"/>
              <w:left w:w="40" w:type="dxa"/>
              <w:bottom w:w="40" w:type="dxa"/>
              <w:right w:w="40" w:type="dxa"/>
            </w:tcMar>
          </w:tcPr>
          <w:p w14:paraId="3D2B8E20" w14:textId="77777777" w:rsidR="009B20AC" w:rsidRDefault="00E9529E">
            <w:pPr>
              <w:spacing w:before="180"/>
              <w:jc w:val="center"/>
            </w:pPr>
            <w:r>
              <w:rPr>
                <w:rFonts w:ascii="Arial" w:hAnsi="Arial"/>
                <w:color w:val="000000"/>
                <w:sz w:val="18"/>
              </w:rPr>
              <w:t>901</w:t>
            </w:r>
          </w:p>
        </w:tc>
      </w:tr>
      <w:tr w:rsidR="009B20AC" w14:paraId="2DE0C4E7"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C901E20" w14:textId="77777777" w:rsidR="009B20AC" w:rsidRDefault="00E9529E">
            <w:pPr>
              <w:spacing w:before="180"/>
              <w:jc w:val="center"/>
            </w:pPr>
            <w:r>
              <w:rPr>
                <w:rFonts w:ascii="Arial" w:hAnsi="Arial"/>
                <w:color w:val="000000"/>
                <w:sz w:val="18"/>
              </w:rPr>
              <w:t>232</w:t>
            </w:r>
          </w:p>
        </w:tc>
        <w:tc>
          <w:tcPr>
            <w:tcW w:w="1191" w:type="dxa"/>
            <w:tcBorders>
              <w:bottom w:val="single" w:sz="4" w:space="0" w:color="000000"/>
              <w:right w:val="single" w:sz="4" w:space="0" w:color="000000"/>
            </w:tcBorders>
            <w:tcMar>
              <w:top w:w="40" w:type="dxa"/>
              <w:left w:w="40" w:type="dxa"/>
              <w:bottom w:w="40" w:type="dxa"/>
              <w:right w:w="40" w:type="dxa"/>
            </w:tcMar>
          </w:tcPr>
          <w:p w14:paraId="2FE07450" w14:textId="77777777" w:rsidR="009B20AC" w:rsidRDefault="00E9529E">
            <w:pPr>
              <w:spacing w:before="180"/>
              <w:jc w:val="center"/>
            </w:pPr>
            <w:r>
              <w:rPr>
                <w:rFonts w:ascii="Arial" w:hAnsi="Arial"/>
                <w:color w:val="000000"/>
                <w:sz w:val="18"/>
              </w:rPr>
              <w:t>905</w:t>
            </w:r>
          </w:p>
        </w:tc>
        <w:tc>
          <w:tcPr>
            <w:tcW w:w="501" w:type="dxa"/>
            <w:tcBorders>
              <w:bottom w:val="single" w:sz="4" w:space="0" w:color="000000"/>
              <w:right w:val="single" w:sz="4" w:space="0" w:color="000000"/>
            </w:tcBorders>
            <w:tcMar>
              <w:top w:w="40" w:type="dxa"/>
              <w:left w:w="40" w:type="dxa"/>
              <w:bottom w:w="40" w:type="dxa"/>
              <w:right w:w="40" w:type="dxa"/>
            </w:tcMar>
          </w:tcPr>
          <w:p w14:paraId="50DAEDDD"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79E41817" w14:textId="77777777" w:rsidR="009B20AC" w:rsidRDefault="00E9529E">
            <w:pPr>
              <w:spacing w:before="180"/>
              <w:jc w:val="center"/>
            </w:pPr>
            <w:r>
              <w:rPr>
                <w:rFonts w:ascii="Arial" w:hAnsi="Arial"/>
                <w:color w:val="000000"/>
                <w:sz w:val="18"/>
              </w:rPr>
              <w:t>233</w:t>
            </w:r>
          </w:p>
        </w:tc>
        <w:tc>
          <w:tcPr>
            <w:tcW w:w="1191" w:type="dxa"/>
            <w:tcBorders>
              <w:bottom w:val="single" w:sz="4" w:space="0" w:color="000000"/>
              <w:right w:val="single" w:sz="4" w:space="0" w:color="000000"/>
            </w:tcBorders>
            <w:tcMar>
              <w:top w:w="40" w:type="dxa"/>
              <w:left w:w="40" w:type="dxa"/>
              <w:bottom w:w="40" w:type="dxa"/>
              <w:right w:w="40" w:type="dxa"/>
            </w:tcMar>
          </w:tcPr>
          <w:p w14:paraId="3E7D1E45" w14:textId="77777777" w:rsidR="009B20AC" w:rsidRDefault="00E9529E">
            <w:pPr>
              <w:spacing w:before="180"/>
              <w:jc w:val="center"/>
            </w:pPr>
            <w:r>
              <w:rPr>
                <w:rFonts w:ascii="Arial" w:hAnsi="Arial"/>
                <w:color w:val="000000"/>
                <w:sz w:val="18"/>
              </w:rPr>
              <w:t>911</w:t>
            </w:r>
          </w:p>
        </w:tc>
        <w:tc>
          <w:tcPr>
            <w:tcW w:w="501" w:type="dxa"/>
            <w:tcBorders>
              <w:bottom w:val="single" w:sz="4" w:space="0" w:color="000000"/>
              <w:right w:val="single" w:sz="4" w:space="0" w:color="000000"/>
            </w:tcBorders>
            <w:tcMar>
              <w:top w:w="40" w:type="dxa"/>
              <w:left w:w="40" w:type="dxa"/>
              <w:bottom w:w="40" w:type="dxa"/>
              <w:right w:w="40" w:type="dxa"/>
            </w:tcMar>
          </w:tcPr>
          <w:p w14:paraId="60FF16E7"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351E93F4" w14:textId="77777777" w:rsidR="009B20AC" w:rsidRDefault="00E9529E">
            <w:pPr>
              <w:spacing w:before="180"/>
              <w:jc w:val="center"/>
            </w:pPr>
            <w:r>
              <w:rPr>
                <w:rFonts w:ascii="Arial" w:hAnsi="Arial"/>
                <w:color w:val="000000"/>
                <w:sz w:val="18"/>
              </w:rPr>
              <w:t>234</w:t>
            </w:r>
          </w:p>
        </w:tc>
        <w:tc>
          <w:tcPr>
            <w:tcW w:w="1191" w:type="dxa"/>
            <w:tcBorders>
              <w:bottom w:val="single" w:sz="4" w:space="0" w:color="000000"/>
              <w:right w:val="single" w:sz="4" w:space="0" w:color="000000"/>
            </w:tcBorders>
            <w:tcMar>
              <w:top w:w="40" w:type="dxa"/>
              <w:left w:w="40" w:type="dxa"/>
              <w:bottom w:w="40" w:type="dxa"/>
              <w:right w:w="40" w:type="dxa"/>
            </w:tcMar>
          </w:tcPr>
          <w:p w14:paraId="711ED107" w14:textId="77777777" w:rsidR="009B20AC" w:rsidRDefault="00E9529E">
            <w:pPr>
              <w:spacing w:before="180"/>
              <w:jc w:val="center"/>
            </w:pPr>
            <w:r>
              <w:rPr>
                <w:rFonts w:ascii="Arial" w:hAnsi="Arial"/>
                <w:color w:val="000000"/>
                <w:sz w:val="18"/>
              </w:rPr>
              <w:t>915</w:t>
            </w:r>
          </w:p>
        </w:tc>
        <w:tc>
          <w:tcPr>
            <w:tcW w:w="501" w:type="dxa"/>
            <w:tcBorders>
              <w:bottom w:val="single" w:sz="4" w:space="0" w:color="000000"/>
              <w:right w:val="single" w:sz="4" w:space="0" w:color="000000"/>
            </w:tcBorders>
            <w:tcMar>
              <w:top w:w="40" w:type="dxa"/>
              <w:left w:w="40" w:type="dxa"/>
              <w:bottom w:w="40" w:type="dxa"/>
              <w:right w:w="40" w:type="dxa"/>
            </w:tcMar>
          </w:tcPr>
          <w:p w14:paraId="4645EE22"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03CD5A1C" w14:textId="77777777" w:rsidR="009B20AC" w:rsidRDefault="00E9529E">
            <w:pPr>
              <w:spacing w:before="180"/>
              <w:jc w:val="center"/>
            </w:pPr>
            <w:r>
              <w:rPr>
                <w:rFonts w:ascii="Arial" w:hAnsi="Arial"/>
                <w:color w:val="000000"/>
                <w:sz w:val="18"/>
              </w:rPr>
              <w:t>235</w:t>
            </w:r>
          </w:p>
        </w:tc>
        <w:tc>
          <w:tcPr>
            <w:tcW w:w="1196" w:type="dxa"/>
            <w:tcBorders>
              <w:bottom w:val="single" w:sz="4" w:space="0" w:color="000000"/>
              <w:right w:val="single" w:sz="4" w:space="0" w:color="000000"/>
            </w:tcBorders>
            <w:tcMar>
              <w:top w:w="40" w:type="dxa"/>
              <w:left w:w="40" w:type="dxa"/>
              <w:bottom w:w="40" w:type="dxa"/>
              <w:right w:w="40" w:type="dxa"/>
            </w:tcMar>
          </w:tcPr>
          <w:p w14:paraId="780689C8" w14:textId="77777777" w:rsidR="009B20AC" w:rsidRDefault="00E9529E">
            <w:pPr>
              <w:spacing w:before="180"/>
              <w:jc w:val="center"/>
            </w:pPr>
            <w:r>
              <w:rPr>
                <w:rFonts w:ascii="Arial" w:hAnsi="Arial"/>
                <w:color w:val="000000"/>
                <w:sz w:val="18"/>
              </w:rPr>
              <w:t>922</w:t>
            </w:r>
          </w:p>
        </w:tc>
      </w:tr>
      <w:tr w:rsidR="009B20AC" w14:paraId="2C4B302F"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2EEA684" w14:textId="77777777" w:rsidR="009B20AC" w:rsidRDefault="00E9529E">
            <w:pPr>
              <w:spacing w:before="180"/>
              <w:jc w:val="center"/>
            </w:pPr>
            <w:r>
              <w:rPr>
                <w:rFonts w:ascii="Arial" w:hAnsi="Arial"/>
                <w:color w:val="000000"/>
                <w:sz w:val="18"/>
              </w:rPr>
              <w:t>236</w:t>
            </w:r>
          </w:p>
        </w:tc>
        <w:tc>
          <w:tcPr>
            <w:tcW w:w="1191" w:type="dxa"/>
            <w:tcBorders>
              <w:bottom w:val="single" w:sz="4" w:space="0" w:color="000000"/>
              <w:right w:val="single" w:sz="4" w:space="0" w:color="000000"/>
            </w:tcBorders>
            <w:tcMar>
              <w:top w:w="40" w:type="dxa"/>
              <w:left w:w="40" w:type="dxa"/>
              <w:bottom w:w="40" w:type="dxa"/>
              <w:right w:w="40" w:type="dxa"/>
            </w:tcMar>
          </w:tcPr>
          <w:p w14:paraId="3876CC34" w14:textId="77777777" w:rsidR="009B20AC" w:rsidRDefault="00E9529E">
            <w:pPr>
              <w:spacing w:before="180"/>
              <w:jc w:val="center"/>
            </w:pPr>
            <w:r>
              <w:rPr>
                <w:rFonts w:ascii="Arial" w:hAnsi="Arial"/>
                <w:color w:val="000000"/>
                <w:sz w:val="18"/>
              </w:rPr>
              <w:t>925</w:t>
            </w:r>
          </w:p>
        </w:tc>
        <w:tc>
          <w:tcPr>
            <w:tcW w:w="501" w:type="dxa"/>
            <w:tcBorders>
              <w:bottom w:val="single" w:sz="4" w:space="0" w:color="000000"/>
              <w:right w:val="single" w:sz="4" w:space="0" w:color="000000"/>
            </w:tcBorders>
            <w:tcMar>
              <w:top w:w="40" w:type="dxa"/>
              <w:left w:w="40" w:type="dxa"/>
              <w:bottom w:w="40" w:type="dxa"/>
              <w:right w:w="40" w:type="dxa"/>
            </w:tcMar>
          </w:tcPr>
          <w:p w14:paraId="4084ADD9"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3D0E3832" w14:textId="77777777" w:rsidR="009B20AC" w:rsidRDefault="00E9529E">
            <w:pPr>
              <w:spacing w:before="180"/>
              <w:jc w:val="center"/>
            </w:pPr>
            <w:r>
              <w:rPr>
                <w:rFonts w:ascii="Arial" w:hAnsi="Arial"/>
                <w:color w:val="000000"/>
                <w:sz w:val="18"/>
              </w:rPr>
              <w:t>237</w:t>
            </w:r>
          </w:p>
        </w:tc>
        <w:tc>
          <w:tcPr>
            <w:tcW w:w="1191" w:type="dxa"/>
            <w:tcBorders>
              <w:bottom w:val="single" w:sz="4" w:space="0" w:color="000000"/>
              <w:right w:val="single" w:sz="4" w:space="0" w:color="000000"/>
            </w:tcBorders>
            <w:tcMar>
              <w:top w:w="40" w:type="dxa"/>
              <w:left w:w="40" w:type="dxa"/>
              <w:bottom w:w="40" w:type="dxa"/>
              <w:right w:w="40" w:type="dxa"/>
            </w:tcMar>
          </w:tcPr>
          <w:p w14:paraId="658EB240" w14:textId="77777777" w:rsidR="009B20AC" w:rsidRDefault="00E9529E">
            <w:pPr>
              <w:spacing w:before="180"/>
              <w:jc w:val="center"/>
            </w:pPr>
            <w:r>
              <w:rPr>
                <w:rFonts w:ascii="Arial" w:hAnsi="Arial"/>
                <w:color w:val="000000"/>
                <w:sz w:val="18"/>
              </w:rPr>
              <w:t>931</w:t>
            </w:r>
          </w:p>
        </w:tc>
        <w:tc>
          <w:tcPr>
            <w:tcW w:w="501" w:type="dxa"/>
            <w:tcBorders>
              <w:bottom w:val="single" w:sz="4" w:space="0" w:color="000000"/>
              <w:right w:val="single" w:sz="4" w:space="0" w:color="000000"/>
            </w:tcBorders>
            <w:tcMar>
              <w:top w:w="40" w:type="dxa"/>
              <w:left w:w="40" w:type="dxa"/>
              <w:bottom w:w="40" w:type="dxa"/>
              <w:right w:w="40" w:type="dxa"/>
            </w:tcMar>
          </w:tcPr>
          <w:p w14:paraId="2E592428"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2CCCE361" w14:textId="77777777" w:rsidR="009B20AC" w:rsidRDefault="00E9529E">
            <w:pPr>
              <w:spacing w:before="180"/>
              <w:jc w:val="center"/>
            </w:pPr>
            <w:r>
              <w:rPr>
                <w:rFonts w:ascii="Arial" w:hAnsi="Arial"/>
                <w:color w:val="000000"/>
                <w:sz w:val="18"/>
              </w:rPr>
              <w:t>238</w:t>
            </w:r>
          </w:p>
        </w:tc>
        <w:tc>
          <w:tcPr>
            <w:tcW w:w="1191" w:type="dxa"/>
            <w:tcBorders>
              <w:bottom w:val="single" w:sz="4" w:space="0" w:color="000000"/>
              <w:right w:val="single" w:sz="4" w:space="0" w:color="000000"/>
            </w:tcBorders>
            <w:tcMar>
              <w:top w:w="40" w:type="dxa"/>
              <w:left w:w="40" w:type="dxa"/>
              <w:bottom w:w="40" w:type="dxa"/>
              <w:right w:w="40" w:type="dxa"/>
            </w:tcMar>
          </w:tcPr>
          <w:p w14:paraId="4B3BD9B4" w14:textId="77777777" w:rsidR="009B20AC" w:rsidRDefault="00E9529E">
            <w:pPr>
              <w:spacing w:before="180"/>
              <w:jc w:val="center"/>
            </w:pPr>
            <w:r>
              <w:rPr>
                <w:rFonts w:ascii="Arial" w:hAnsi="Arial"/>
                <w:color w:val="000000"/>
                <w:sz w:val="18"/>
              </w:rPr>
              <w:t>935</w:t>
            </w:r>
          </w:p>
        </w:tc>
        <w:tc>
          <w:tcPr>
            <w:tcW w:w="501" w:type="dxa"/>
            <w:tcBorders>
              <w:bottom w:val="single" w:sz="4" w:space="0" w:color="000000"/>
              <w:right w:val="single" w:sz="4" w:space="0" w:color="000000"/>
            </w:tcBorders>
            <w:tcMar>
              <w:top w:w="40" w:type="dxa"/>
              <w:left w:w="40" w:type="dxa"/>
              <w:bottom w:w="40" w:type="dxa"/>
              <w:right w:w="40" w:type="dxa"/>
            </w:tcMar>
          </w:tcPr>
          <w:p w14:paraId="521BA395"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095F7921" w14:textId="77777777" w:rsidR="009B20AC" w:rsidRDefault="00E9529E">
            <w:pPr>
              <w:spacing w:before="180"/>
              <w:jc w:val="center"/>
            </w:pPr>
            <w:r>
              <w:rPr>
                <w:rFonts w:ascii="Arial" w:hAnsi="Arial"/>
                <w:color w:val="000000"/>
                <w:sz w:val="18"/>
              </w:rPr>
              <w:t>239</w:t>
            </w:r>
          </w:p>
        </w:tc>
        <w:tc>
          <w:tcPr>
            <w:tcW w:w="1196" w:type="dxa"/>
            <w:tcBorders>
              <w:bottom w:val="single" w:sz="4" w:space="0" w:color="000000"/>
              <w:right w:val="single" w:sz="4" w:space="0" w:color="000000"/>
            </w:tcBorders>
            <w:tcMar>
              <w:top w:w="40" w:type="dxa"/>
              <w:left w:w="40" w:type="dxa"/>
              <w:bottom w:w="40" w:type="dxa"/>
              <w:right w:w="40" w:type="dxa"/>
            </w:tcMar>
          </w:tcPr>
          <w:p w14:paraId="2EB68CFA" w14:textId="77777777" w:rsidR="009B20AC" w:rsidRDefault="00E9529E">
            <w:pPr>
              <w:spacing w:before="180"/>
              <w:jc w:val="center"/>
            </w:pPr>
            <w:r>
              <w:rPr>
                <w:rFonts w:ascii="Arial" w:hAnsi="Arial"/>
                <w:color w:val="000000"/>
                <w:sz w:val="18"/>
              </w:rPr>
              <w:t>941</w:t>
            </w:r>
          </w:p>
        </w:tc>
      </w:tr>
      <w:tr w:rsidR="009B20AC" w14:paraId="7B7768D6"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B843AFD" w14:textId="77777777" w:rsidR="009B20AC" w:rsidRDefault="00E9529E">
            <w:pPr>
              <w:spacing w:before="180"/>
              <w:jc w:val="center"/>
            </w:pPr>
            <w:r>
              <w:rPr>
                <w:rFonts w:ascii="Arial" w:hAnsi="Arial"/>
                <w:color w:val="000000"/>
                <w:sz w:val="18"/>
              </w:rPr>
              <w:t>240</w:t>
            </w:r>
          </w:p>
        </w:tc>
        <w:tc>
          <w:tcPr>
            <w:tcW w:w="1191" w:type="dxa"/>
            <w:tcBorders>
              <w:bottom w:val="single" w:sz="4" w:space="0" w:color="000000"/>
              <w:right w:val="single" w:sz="4" w:space="0" w:color="000000"/>
            </w:tcBorders>
            <w:tcMar>
              <w:top w:w="40" w:type="dxa"/>
              <w:left w:w="40" w:type="dxa"/>
              <w:bottom w:w="40" w:type="dxa"/>
              <w:right w:w="40" w:type="dxa"/>
            </w:tcMar>
          </w:tcPr>
          <w:p w14:paraId="7AD7D36C" w14:textId="77777777" w:rsidR="009B20AC" w:rsidRDefault="00E9529E">
            <w:pPr>
              <w:spacing w:before="180"/>
              <w:jc w:val="center"/>
            </w:pPr>
            <w:r>
              <w:rPr>
                <w:rFonts w:ascii="Arial" w:hAnsi="Arial"/>
                <w:color w:val="000000"/>
                <w:sz w:val="18"/>
              </w:rPr>
              <w:t>945</w:t>
            </w:r>
          </w:p>
        </w:tc>
        <w:tc>
          <w:tcPr>
            <w:tcW w:w="501" w:type="dxa"/>
            <w:tcBorders>
              <w:bottom w:val="single" w:sz="4" w:space="0" w:color="000000"/>
              <w:right w:val="single" w:sz="4" w:space="0" w:color="000000"/>
            </w:tcBorders>
            <w:tcMar>
              <w:top w:w="40" w:type="dxa"/>
              <w:left w:w="40" w:type="dxa"/>
              <w:bottom w:w="40" w:type="dxa"/>
              <w:right w:w="40" w:type="dxa"/>
            </w:tcMar>
          </w:tcPr>
          <w:p w14:paraId="44D6DC6E"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01D34E18" w14:textId="77777777" w:rsidR="009B20AC" w:rsidRDefault="00E9529E">
            <w:pPr>
              <w:spacing w:before="180"/>
              <w:jc w:val="center"/>
            </w:pPr>
            <w:r>
              <w:rPr>
                <w:rFonts w:ascii="Arial" w:hAnsi="Arial"/>
                <w:color w:val="000000"/>
                <w:sz w:val="18"/>
              </w:rPr>
              <w:t>241</w:t>
            </w:r>
          </w:p>
        </w:tc>
        <w:tc>
          <w:tcPr>
            <w:tcW w:w="1191" w:type="dxa"/>
            <w:tcBorders>
              <w:bottom w:val="single" w:sz="4" w:space="0" w:color="000000"/>
              <w:right w:val="single" w:sz="4" w:space="0" w:color="000000"/>
            </w:tcBorders>
            <w:tcMar>
              <w:top w:w="40" w:type="dxa"/>
              <w:left w:w="40" w:type="dxa"/>
              <w:bottom w:w="40" w:type="dxa"/>
              <w:right w:w="40" w:type="dxa"/>
            </w:tcMar>
          </w:tcPr>
          <w:p w14:paraId="226791F0" w14:textId="77777777" w:rsidR="009B20AC" w:rsidRDefault="00E9529E">
            <w:pPr>
              <w:spacing w:before="180"/>
              <w:jc w:val="center"/>
            </w:pPr>
            <w:r>
              <w:rPr>
                <w:rFonts w:ascii="Arial" w:hAnsi="Arial"/>
                <w:color w:val="000000"/>
                <w:sz w:val="18"/>
              </w:rPr>
              <w:t>951</w:t>
            </w:r>
          </w:p>
        </w:tc>
        <w:tc>
          <w:tcPr>
            <w:tcW w:w="501" w:type="dxa"/>
            <w:tcBorders>
              <w:bottom w:val="single" w:sz="4" w:space="0" w:color="000000"/>
              <w:right w:val="single" w:sz="4" w:space="0" w:color="000000"/>
            </w:tcBorders>
            <w:tcMar>
              <w:top w:w="40" w:type="dxa"/>
              <w:left w:w="40" w:type="dxa"/>
              <w:bottom w:w="40" w:type="dxa"/>
              <w:right w:w="40" w:type="dxa"/>
            </w:tcMar>
          </w:tcPr>
          <w:p w14:paraId="7A5665E6"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5F9024DC" w14:textId="77777777" w:rsidR="009B20AC" w:rsidRDefault="00E9529E">
            <w:pPr>
              <w:spacing w:before="180"/>
              <w:jc w:val="center"/>
            </w:pPr>
            <w:r>
              <w:rPr>
                <w:rFonts w:ascii="Arial" w:hAnsi="Arial"/>
                <w:color w:val="000000"/>
                <w:sz w:val="18"/>
              </w:rPr>
              <w:t>242</w:t>
            </w:r>
          </w:p>
        </w:tc>
        <w:tc>
          <w:tcPr>
            <w:tcW w:w="1191" w:type="dxa"/>
            <w:tcBorders>
              <w:bottom w:val="single" w:sz="4" w:space="0" w:color="000000"/>
              <w:right w:val="single" w:sz="4" w:space="0" w:color="000000"/>
            </w:tcBorders>
            <w:tcMar>
              <w:top w:w="40" w:type="dxa"/>
              <w:left w:w="40" w:type="dxa"/>
              <w:bottom w:w="40" w:type="dxa"/>
              <w:right w:w="40" w:type="dxa"/>
            </w:tcMar>
          </w:tcPr>
          <w:p w14:paraId="37E2F2F3" w14:textId="77777777" w:rsidR="009B20AC" w:rsidRDefault="00E9529E">
            <w:pPr>
              <w:spacing w:before="180"/>
              <w:jc w:val="center"/>
            </w:pPr>
            <w:r>
              <w:rPr>
                <w:rFonts w:ascii="Arial" w:hAnsi="Arial"/>
                <w:color w:val="000000"/>
                <w:sz w:val="18"/>
              </w:rPr>
              <w:t>955</w:t>
            </w:r>
          </w:p>
        </w:tc>
        <w:tc>
          <w:tcPr>
            <w:tcW w:w="501" w:type="dxa"/>
            <w:tcBorders>
              <w:bottom w:val="single" w:sz="4" w:space="0" w:color="000000"/>
              <w:right w:val="single" w:sz="4" w:space="0" w:color="000000"/>
            </w:tcBorders>
            <w:tcMar>
              <w:top w:w="40" w:type="dxa"/>
              <w:left w:w="40" w:type="dxa"/>
              <w:bottom w:w="40" w:type="dxa"/>
              <w:right w:w="40" w:type="dxa"/>
            </w:tcMar>
          </w:tcPr>
          <w:p w14:paraId="188F24C1"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4681B6BC" w14:textId="77777777" w:rsidR="009B20AC" w:rsidRDefault="00E9529E">
            <w:pPr>
              <w:spacing w:before="180"/>
              <w:jc w:val="center"/>
            </w:pPr>
            <w:r>
              <w:rPr>
                <w:rFonts w:ascii="Arial" w:hAnsi="Arial"/>
                <w:color w:val="000000"/>
                <w:sz w:val="18"/>
              </w:rPr>
              <w:t>243</w:t>
            </w:r>
          </w:p>
        </w:tc>
        <w:tc>
          <w:tcPr>
            <w:tcW w:w="1196" w:type="dxa"/>
            <w:tcBorders>
              <w:bottom w:val="single" w:sz="4" w:space="0" w:color="000000"/>
              <w:right w:val="single" w:sz="4" w:space="0" w:color="000000"/>
            </w:tcBorders>
            <w:tcMar>
              <w:top w:w="40" w:type="dxa"/>
              <w:left w:w="40" w:type="dxa"/>
              <w:bottom w:w="40" w:type="dxa"/>
              <w:right w:w="40" w:type="dxa"/>
            </w:tcMar>
          </w:tcPr>
          <w:p w14:paraId="794C3418" w14:textId="77777777" w:rsidR="009B20AC" w:rsidRDefault="00E9529E">
            <w:pPr>
              <w:spacing w:before="180"/>
              <w:jc w:val="center"/>
            </w:pPr>
            <w:r>
              <w:rPr>
                <w:rFonts w:ascii="Arial" w:hAnsi="Arial"/>
                <w:color w:val="000000"/>
                <w:sz w:val="18"/>
              </w:rPr>
              <w:t>960</w:t>
            </w:r>
          </w:p>
        </w:tc>
      </w:tr>
      <w:tr w:rsidR="009B20AC" w14:paraId="7A0E8F02"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EFDDE24" w14:textId="77777777" w:rsidR="009B20AC" w:rsidRDefault="00E9529E">
            <w:pPr>
              <w:spacing w:before="180"/>
              <w:jc w:val="center"/>
            </w:pPr>
            <w:r>
              <w:rPr>
                <w:rFonts w:ascii="Arial" w:hAnsi="Arial"/>
                <w:color w:val="000000"/>
                <w:sz w:val="18"/>
              </w:rPr>
              <w:t>244</w:t>
            </w:r>
          </w:p>
        </w:tc>
        <w:tc>
          <w:tcPr>
            <w:tcW w:w="1191" w:type="dxa"/>
            <w:tcBorders>
              <w:bottom w:val="single" w:sz="4" w:space="0" w:color="000000"/>
              <w:right w:val="single" w:sz="4" w:space="0" w:color="000000"/>
            </w:tcBorders>
            <w:tcMar>
              <w:top w:w="40" w:type="dxa"/>
              <w:left w:w="40" w:type="dxa"/>
              <w:bottom w:w="40" w:type="dxa"/>
              <w:right w:w="40" w:type="dxa"/>
            </w:tcMar>
          </w:tcPr>
          <w:p w14:paraId="5C3FE36B" w14:textId="77777777" w:rsidR="009B20AC" w:rsidRDefault="00E9529E">
            <w:pPr>
              <w:spacing w:before="180"/>
              <w:jc w:val="center"/>
            </w:pPr>
            <w:r>
              <w:rPr>
                <w:rFonts w:ascii="Arial" w:hAnsi="Arial"/>
                <w:color w:val="000000"/>
                <w:sz w:val="18"/>
              </w:rPr>
              <w:t>964</w:t>
            </w:r>
          </w:p>
        </w:tc>
        <w:tc>
          <w:tcPr>
            <w:tcW w:w="501" w:type="dxa"/>
            <w:tcBorders>
              <w:bottom w:val="single" w:sz="4" w:space="0" w:color="000000"/>
              <w:right w:val="single" w:sz="4" w:space="0" w:color="000000"/>
            </w:tcBorders>
            <w:tcMar>
              <w:top w:w="40" w:type="dxa"/>
              <w:left w:w="40" w:type="dxa"/>
              <w:bottom w:w="40" w:type="dxa"/>
              <w:right w:w="40" w:type="dxa"/>
            </w:tcMar>
          </w:tcPr>
          <w:p w14:paraId="1A045FA2"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34D58293" w14:textId="77777777" w:rsidR="009B20AC" w:rsidRDefault="00E9529E">
            <w:pPr>
              <w:spacing w:before="180"/>
              <w:jc w:val="center"/>
            </w:pPr>
            <w:r>
              <w:rPr>
                <w:rFonts w:ascii="Arial" w:hAnsi="Arial"/>
                <w:color w:val="000000"/>
                <w:sz w:val="18"/>
              </w:rPr>
              <w:t>245</w:t>
            </w:r>
          </w:p>
        </w:tc>
        <w:tc>
          <w:tcPr>
            <w:tcW w:w="1191" w:type="dxa"/>
            <w:tcBorders>
              <w:bottom w:val="single" w:sz="4" w:space="0" w:color="000000"/>
              <w:right w:val="single" w:sz="4" w:space="0" w:color="000000"/>
            </w:tcBorders>
            <w:tcMar>
              <w:top w:w="40" w:type="dxa"/>
              <w:left w:w="40" w:type="dxa"/>
              <w:bottom w:w="40" w:type="dxa"/>
              <w:right w:w="40" w:type="dxa"/>
            </w:tcMar>
          </w:tcPr>
          <w:p w14:paraId="7DFF0822" w14:textId="77777777" w:rsidR="009B20AC" w:rsidRDefault="00E9529E">
            <w:pPr>
              <w:spacing w:before="180"/>
              <w:jc w:val="center"/>
            </w:pPr>
            <w:r>
              <w:rPr>
                <w:rFonts w:ascii="Arial" w:hAnsi="Arial"/>
                <w:color w:val="000000"/>
                <w:sz w:val="18"/>
              </w:rPr>
              <w:t>969</w:t>
            </w:r>
          </w:p>
        </w:tc>
        <w:tc>
          <w:tcPr>
            <w:tcW w:w="501" w:type="dxa"/>
            <w:tcBorders>
              <w:bottom w:val="single" w:sz="4" w:space="0" w:color="000000"/>
              <w:right w:val="single" w:sz="4" w:space="0" w:color="000000"/>
            </w:tcBorders>
            <w:tcMar>
              <w:top w:w="40" w:type="dxa"/>
              <w:left w:w="40" w:type="dxa"/>
              <w:bottom w:w="40" w:type="dxa"/>
              <w:right w:w="40" w:type="dxa"/>
            </w:tcMar>
          </w:tcPr>
          <w:p w14:paraId="3BE7EC2D"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4B5C3C82" w14:textId="77777777" w:rsidR="009B20AC" w:rsidRDefault="00E9529E">
            <w:pPr>
              <w:spacing w:before="180"/>
              <w:jc w:val="center"/>
            </w:pPr>
            <w:r>
              <w:rPr>
                <w:rFonts w:ascii="Arial" w:hAnsi="Arial"/>
                <w:color w:val="000000"/>
                <w:sz w:val="18"/>
              </w:rPr>
              <w:t>246</w:t>
            </w:r>
          </w:p>
        </w:tc>
        <w:tc>
          <w:tcPr>
            <w:tcW w:w="1191" w:type="dxa"/>
            <w:tcBorders>
              <w:bottom w:val="single" w:sz="4" w:space="0" w:color="000000"/>
              <w:right w:val="single" w:sz="4" w:space="0" w:color="000000"/>
            </w:tcBorders>
            <w:tcMar>
              <w:top w:w="40" w:type="dxa"/>
              <w:left w:w="40" w:type="dxa"/>
              <w:bottom w:w="40" w:type="dxa"/>
              <w:right w:w="40" w:type="dxa"/>
            </w:tcMar>
          </w:tcPr>
          <w:p w14:paraId="2C8A2FFA" w14:textId="77777777" w:rsidR="009B20AC" w:rsidRDefault="00E9529E">
            <w:pPr>
              <w:spacing w:before="180"/>
              <w:jc w:val="center"/>
            </w:pPr>
            <w:r>
              <w:rPr>
                <w:rFonts w:ascii="Arial" w:hAnsi="Arial"/>
                <w:color w:val="000000"/>
                <w:sz w:val="18"/>
              </w:rPr>
              <w:t>975</w:t>
            </w:r>
          </w:p>
        </w:tc>
        <w:tc>
          <w:tcPr>
            <w:tcW w:w="501" w:type="dxa"/>
            <w:tcBorders>
              <w:bottom w:val="single" w:sz="4" w:space="0" w:color="000000"/>
              <w:right w:val="single" w:sz="4" w:space="0" w:color="000000"/>
            </w:tcBorders>
            <w:tcMar>
              <w:top w:w="40" w:type="dxa"/>
              <w:left w:w="40" w:type="dxa"/>
              <w:bottom w:w="40" w:type="dxa"/>
              <w:right w:w="40" w:type="dxa"/>
            </w:tcMar>
          </w:tcPr>
          <w:p w14:paraId="4C5F611D"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021D6078" w14:textId="77777777" w:rsidR="009B20AC" w:rsidRDefault="00E9529E">
            <w:pPr>
              <w:spacing w:before="180"/>
              <w:jc w:val="center"/>
            </w:pPr>
            <w:r>
              <w:rPr>
                <w:rFonts w:ascii="Arial" w:hAnsi="Arial"/>
                <w:color w:val="000000"/>
                <w:sz w:val="18"/>
              </w:rPr>
              <w:t>247</w:t>
            </w:r>
          </w:p>
        </w:tc>
        <w:tc>
          <w:tcPr>
            <w:tcW w:w="1196" w:type="dxa"/>
            <w:tcBorders>
              <w:bottom w:val="single" w:sz="4" w:space="0" w:color="000000"/>
              <w:right w:val="single" w:sz="4" w:space="0" w:color="000000"/>
            </w:tcBorders>
            <w:tcMar>
              <w:top w:w="40" w:type="dxa"/>
              <w:left w:w="40" w:type="dxa"/>
              <w:bottom w:w="40" w:type="dxa"/>
              <w:right w:w="40" w:type="dxa"/>
            </w:tcMar>
          </w:tcPr>
          <w:p w14:paraId="3C0A8149" w14:textId="77777777" w:rsidR="009B20AC" w:rsidRDefault="00E9529E">
            <w:pPr>
              <w:spacing w:before="180"/>
              <w:jc w:val="center"/>
            </w:pPr>
            <w:r>
              <w:rPr>
                <w:rFonts w:ascii="Arial" w:hAnsi="Arial"/>
                <w:color w:val="000000"/>
                <w:sz w:val="18"/>
              </w:rPr>
              <w:t>979</w:t>
            </w:r>
          </w:p>
        </w:tc>
      </w:tr>
      <w:tr w:rsidR="009B20AC" w14:paraId="2A5E63D0"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B912721" w14:textId="77777777" w:rsidR="009B20AC" w:rsidRDefault="00E9529E">
            <w:pPr>
              <w:spacing w:before="180"/>
              <w:jc w:val="center"/>
            </w:pPr>
            <w:r>
              <w:rPr>
                <w:rFonts w:ascii="Arial" w:hAnsi="Arial"/>
                <w:color w:val="000000"/>
                <w:sz w:val="18"/>
              </w:rPr>
              <w:t>248</w:t>
            </w:r>
          </w:p>
        </w:tc>
        <w:tc>
          <w:tcPr>
            <w:tcW w:w="1191" w:type="dxa"/>
            <w:tcBorders>
              <w:bottom w:val="single" w:sz="4" w:space="0" w:color="000000"/>
              <w:right w:val="single" w:sz="4" w:space="0" w:color="000000"/>
            </w:tcBorders>
            <w:tcMar>
              <w:top w:w="40" w:type="dxa"/>
              <w:left w:w="40" w:type="dxa"/>
              <w:bottom w:w="40" w:type="dxa"/>
              <w:right w:w="40" w:type="dxa"/>
            </w:tcMar>
          </w:tcPr>
          <w:p w14:paraId="2A96E9F1" w14:textId="77777777" w:rsidR="009B20AC" w:rsidRDefault="00E9529E">
            <w:pPr>
              <w:spacing w:before="180"/>
              <w:jc w:val="center"/>
            </w:pPr>
            <w:r>
              <w:rPr>
                <w:rFonts w:ascii="Arial" w:hAnsi="Arial"/>
                <w:color w:val="000000"/>
                <w:sz w:val="18"/>
              </w:rPr>
              <w:t>985</w:t>
            </w:r>
          </w:p>
        </w:tc>
        <w:tc>
          <w:tcPr>
            <w:tcW w:w="501" w:type="dxa"/>
            <w:tcBorders>
              <w:bottom w:val="single" w:sz="4" w:space="0" w:color="000000"/>
              <w:right w:val="single" w:sz="4" w:space="0" w:color="000000"/>
            </w:tcBorders>
            <w:tcMar>
              <w:top w:w="40" w:type="dxa"/>
              <w:left w:w="40" w:type="dxa"/>
              <w:bottom w:w="40" w:type="dxa"/>
              <w:right w:w="40" w:type="dxa"/>
            </w:tcMar>
          </w:tcPr>
          <w:p w14:paraId="7A998AEE"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6F73B821" w14:textId="77777777" w:rsidR="009B20AC" w:rsidRDefault="00E9529E">
            <w:pPr>
              <w:spacing w:before="180"/>
              <w:jc w:val="center"/>
            </w:pPr>
            <w:r>
              <w:rPr>
                <w:rFonts w:ascii="Arial" w:hAnsi="Arial"/>
                <w:color w:val="000000"/>
                <w:sz w:val="18"/>
              </w:rPr>
              <w:t>249</w:t>
            </w:r>
          </w:p>
        </w:tc>
        <w:tc>
          <w:tcPr>
            <w:tcW w:w="1191" w:type="dxa"/>
            <w:tcBorders>
              <w:bottom w:val="single" w:sz="4" w:space="0" w:color="000000"/>
              <w:right w:val="single" w:sz="4" w:space="0" w:color="000000"/>
            </w:tcBorders>
            <w:tcMar>
              <w:top w:w="40" w:type="dxa"/>
              <w:left w:w="40" w:type="dxa"/>
              <w:bottom w:w="40" w:type="dxa"/>
              <w:right w:w="40" w:type="dxa"/>
            </w:tcMar>
          </w:tcPr>
          <w:p w14:paraId="456BCAF1" w14:textId="77777777" w:rsidR="009B20AC" w:rsidRDefault="00E9529E">
            <w:pPr>
              <w:spacing w:before="180"/>
              <w:jc w:val="center"/>
            </w:pPr>
            <w:r>
              <w:rPr>
                <w:rFonts w:ascii="Arial" w:hAnsi="Arial"/>
                <w:color w:val="000000"/>
                <w:sz w:val="18"/>
              </w:rPr>
              <w:t>991</w:t>
            </w:r>
          </w:p>
        </w:tc>
        <w:tc>
          <w:tcPr>
            <w:tcW w:w="501" w:type="dxa"/>
            <w:tcBorders>
              <w:bottom w:val="single" w:sz="4" w:space="0" w:color="000000"/>
              <w:right w:val="single" w:sz="4" w:space="0" w:color="000000"/>
            </w:tcBorders>
            <w:tcMar>
              <w:top w:w="40" w:type="dxa"/>
              <w:left w:w="40" w:type="dxa"/>
              <w:bottom w:w="40" w:type="dxa"/>
              <w:right w:w="40" w:type="dxa"/>
            </w:tcMar>
          </w:tcPr>
          <w:p w14:paraId="53554A41"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0A0E7D21" w14:textId="77777777" w:rsidR="009B20AC" w:rsidRDefault="00E9529E">
            <w:pPr>
              <w:spacing w:before="180"/>
              <w:jc w:val="center"/>
            </w:pPr>
            <w:r>
              <w:rPr>
                <w:rFonts w:ascii="Arial" w:hAnsi="Arial"/>
                <w:color w:val="000000"/>
                <w:sz w:val="18"/>
              </w:rPr>
              <w:t>250</w:t>
            </w:r>
          </w:p>
        </w:tc>
        <w:tc>
          <w:tcPr>
            <w:tcW w:w="1191" w:type="dxa"/>
            <w:tcBorders>
              <w:bottom w:val="single" w:sz="4" w:space="0" w:color="000000"/>
              <w:right w:val="single" w:sz="4" w:space="0" w:color="000000"/>
            </w:tcBorders>
            <w:tcMar>
              <w:top w:w="40" w:type="dxa"/>
              <w:left w:w="40" w:type="dxa"/>
              <w:bottom w:w="40" w:type="dxa"/>
              <w:right w:w="40" w:type="dxa"/>
            </w:tcMar>
          </w:tcPr>
          <w:p w14:paraId="68E30279" w14:textId="77777777" w:rsidR="009B20AC" w:rsidRDefault="00E9529E">
            <w:pPr>
              <w:spacing w:before="180"/>
              <w:jc w:val="center"/>
            </w:pPr>
            <w:r>
              <w:rPr>
                <w:rFonts w:ascii="Arial" w:hAnsi="Arial"/>
                <w:color w:val="000000"/>
                <w:sz w:val="18"/>
              </w:rPr>
              <w:t>995</w:t>
            </w:r>
          </w:p>
        </w:tc>
        <w:tc>
          <w:tcPr>
            <w:tcW w:w="501" w:type="dxa"/>
            <w:tcBorders>
              <w:bottom w:val="single" w:sz="4" w:space="0" w:color="000000"/>
              <w:right w:val="single" w:sz="4" w:space="0" w:color="000000"/>
            </w:tcBorders>
            <w:tcMar>
              <w:top w:w="40" w:type="dxa"/>
              <w:left w:w="40" w:type="dxa"/>
              <w:bottom w:w="40" w:type="dxa"/>
              <w:right w:w="40" w:type="dxa"/>
            </w:tcMar>
          </w:tcPr>
          <w:p w14:paraId="67E2D198"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038F94CE" w14:textId="77777777" w:rsidR="009B20AC" w:rsidRDefault="00E9529E">
            <w:pPr>
              <w:spacing w:before="180"/>
              <w:jc w:val="center"/>
            </w:pPr>
            <w:r>
              <w:rPr>
                <w:rFonts w:ascii="Arial" w:hAnsi="Arial"/>
                <w:color w:val="000000"/>
                <w:sz w:val="18"/>
              </w:rPr>
              <w:t>251</w:t>
            </w:r>
          </w:p>
        </w:tc>
        <w:tc>
          <w:tcPr>
            <w:tcW w:w="1196" w:type="dxa"/>
            <w:tcBorders>
              <w:bottom w:val="single" w:sz="4" w:space="0" w:color="000000"/>
              <w:right w:val="single" w:sz="4" w:space="0" w:color="000000"/>
            </w:tcBorders>
            <w:tcMar>
              <w:top w:w="40" w:type="dxa"/>
              <w:left w:w="40" w:type="dxa"/>
              <w:bottom w:w="40" w:type="dxa"/>
              <w:right w:w="40" w:type="dxa"/>
            </w:tcMar>
          </w:tcPr>
          <w:p w14:paraId="364C5B7C" w14:textId="77777777" w:rsidR="009B20AC" w:rsidRDefault="00E9529E">
            <w:pPr>
              <w:spacing w:before="180"/>
              <w:jc w:val="center"/>
            </w:pPr>
            <w:r>
              <w:rPr>
                <w:rFonts w:ascii="Arial" w:hAnsi="Arial"/>
                <w:color w:val="000000"/>
                <w:sz w:val="18"/>
              </w:rPr>
              <w:t>1002</w:t>
            </w:r>
          </w:p>
        </w:tc>
      </w:tr>
      <w:tr w:rsidR="009B20AC" w14:paraId="506CE953" w14:textId="77777777">
        <w:tblPrEx>
          <w:tblCellMar>
            <w:top w:w="0" w:type="dxa"/>
            <w:bottom w:w="0" w:type="dxa"/>
          </w:tblCellMar>
        </w:tblPrEx>
        <w:tc>
          <w:tcPr>
            <w:tcW w:w="10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227EC25" w14:textId="77777777" w:rsidR="009B20AC" w:rsidRDefault="00E9529E">
            <w:pPr>
              <w:spacing w:before="180"/>
              <w:jc w:val="center"/>
            </w:pPr>
            <w:r>
              <w:rPr>
                <w:rFonts w:ascii="Arial" w:hAnsi="Arial"/>
                <w:color w:val="000000"/>
                <w:sz w:val="18"/>
              </w:rPr>
              <w:t>252</w:t>
            </w:r>
          </w:p>
        </w:tc>
        <w:tc>
          <w:tcPr>
            <w:tcW w:w="1191" w:type="dxa"/>
            <w:tcBorders>
              <w:bottom w:val="single" w:sz="4" w:space="0" w:color="000000"/>
              <w:right w:val="single" w:sz="4" w:space="0" w:color="000000"/>
            </w:tcBorders>
            <w:tcMar>
              <w:top w:w="40" w:type="dxa"/>
              <w:left w:w="40" w:type="dxa"/>
              <w:bottom w:w="40" w:type="dxa"/>
              <w:right w:w="40" w:type="dxa"/>
            </w:tcMar>
          </w:tcPr>
          <w:p w14:paraId="509B0927" w14:textId="77777777" w:rsidR="009B20AC" w:rsidRDefault="00E9529E">
            <w:pPr>
              <w:spacing w:before="180"/>
              <w:jc w:val="center"/>
            </w:pPr>
            <w:r>
              <w:rPr>
                <w:rFonts w:ascii="Arial" w:hAnsi="Arial"/>
                <w:color w:val="000000"/>
                <w:sz w:val="18"/>
              </w:rPr>
              <w:t>1006</w:t>
            </w:r>
          </w:p>
        </w:tc>
        <w:tc>
          <w:tcPr>
            <w:tcW w:w="501" w:type="dxa"/>
            <w:tcBorders>
              <w:bottom w:val="single" w:sz="4" w:space="0" w:color="000000"/>
              <w:right w:val="single" w:sz="4" w:space="0" w:color="000000"/>
            </w:tcBorders>
            <w:tcMar>
              <w:top w:w="40" w:type="dxa"/>
              <w:left w:w="40" w:type="dxa"/>
              <w:bottom w:w="40" w:type="dxa"/>
              <w:right w:w="40" w:type="dxa"/>
            </w:tcMar>
          </w:tcPr>
          <w:p w14:paraId="66BB0279"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2F5ABC9E" w14:textId="77777777" w:rsidR="009B20AC" w:rsidRDefault="00E9529E">
            <w:pPr>
              <w:spacing w:before="180"/>
              <w:jc w:val="center"/>
            </w:pPr>
            <w:r>
              <w:rPr>
                <w:rFonts w:ascii="Arial" w:hAnsi="Arial"/>
                <w:color w:val="000000"/>
                <w:sz w:val="18"/>
              </w:rPr>
              <w:t>253</w:t>
            </w:r>
          </w:p>
        </w:tc>
        <w:tc>
          <w:tcPr>
            <w:tcW w:w="1191" w:type="dxa"/>
            <w:tcBorders>
              <w:bottom w:val="single" w:sz="4" w:space="0" w:color="000000"/>
              <w:right w:val="single" w:sz="4" w:space="0" w:color="000000"/>
            </w:tcBorders>
            <w:tcMar>
              <w:top w:w="40" w:type="dxa"/>
              <w:left w:w="40" w:type="dxa"/>
              <w:bottom w:w="40" w:type="dxa"/>
              <w:right w:w="40" w:type="dxa"/>
            </w:tcMar>
          </w:tcPr>
          <w:p w14:paraId="4702B903" w14:textId="77777777" w:rsidR="009B20AC" w:rsidRDefault="00E9529E">
            <w:pPr>
              <w:spacing w:before="180"/>
              <w:jc w:val="center"/>
            </w:pPr>
            <w:r>
              <w:rPr>
                <w:rFonts w:ascii="Arial" w:hAnsi="Arial"/>
                <w:color w:val="000000"/>
                <w:sz w:val="18"/>
              </w:rPr>
              <w:t>1012</w:t>
            </w:r>
          </w:p>
        </w:tc>
        <w:tc>
          <w:tcPr>
            <w:tcW w:w="501" w:type="dxa"/>
            <w:tcBorders>
              <w:bottom w:val="single" w:sz="4" w:space="0" w:color="000000"/>
              <w:right w:val="single" w:sz="4" w:space="0" w:color="000000"/>
            </w:tcBorders>
            <w:tcMar>
              <w:top w:w="40" w:type="dxa"/>
              <w:left w:w="40" w:type="dxa"/>
              <w:bottom w:w="40" w:type="dxa"/>
              <w:right w:w="40" w:type="dxa"/>
            </w:tcMar>
          </w:tcPr>
          <w:p w14:paraId="4E808A18"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343EAB0A" w14:textId="77777777" w:rsidR="009B20AC" w:rsidRDefault="00E9529E">
            <w:pPr>
              <w:spacing w:before="180"/>
              <w:jc w:val="center"/>
            </w:pPr>
            <w:r>
              <w:rPr>
                <w:rFonts w:ascii="Arial" w:hAnsi="Arial"/>
                <w:color w:val="000000"/>
                <w:sz w:val="18"/>
              </w:rPr>
              <w:t>254</w:t>
            </w:r>
          </w:p>
        </w:tc>
        <w:tc>
          <w:tcPr>
            <w:tcW w:w="1191" w:type="dxa"/>
            <w:tcBorders>
              <w:bottom w:val="single" w:sz="4" w:space="0" w:color="000000"/>
              <w:right w:val="single" w:sz="4" w:space="0" w:color="000000"/>
            </w:tcBorders>
            <w:tcMar>
              <w:top w:w="40" w:type="dxa"/>
              <w:left w:w="40" w:type="dxa"/>
              <w:bottom w:w="40" w:type="dxa"/>
              <w:right w:w="40" w:type="dxa"/>
            </w:tcMar>
          </w:tcPr>
          <w:p w14:paraId="63345CD2" w14:textId="77777777" w:rsidR="009B20AC" w:rsidRDefault="00E9529E">
            <w:pPr>
              <w:spacing w:before="180"/>
              <w:jc w:val="center"/>
            </w:pPr>
            <w:r>
              <w:rPr>
                <w:rFonts w:ascii="Arial" w:hAnsi="Arial"/>
                <w:color w:val="000000"/>
                <w:sz w:val="18"/>
              </w:rPr>
              <w:t>1016</w:t>
            </w:r>
          </w:p>
        </w:tc>
        <w:tc>
          <w:tcPr>
            <w:tcW w:w="501" w:type="dxa"/>
            <w:tcBorders>
              <w:bottom w:val="single" w:sz="4" w:space="0" w:color="000000"/>
              <w:right w:val="single" w:sz="4" w:space="0" w:color="000000"/>
            </w:tcBorders>
            <w:tcMar>
              <w:top w:w="40" w:type="dxa"/>
              <w:left w:w="40" w:type="dxa"/>
              <w:bottom w:w="40" w:type="dxa"/>
              <w:right w:w="40" w:type="dxa"/>
            </w:tcMar>
          </w:tcPr>
          <w:p w14:paraId="6AD9DB59" w14:textId="77777777" w:rsidR="009B20AC" w:rsidRDefault="009B20AC"/>
        </w:tc>
        <w:tc>
          <w:tcPr>
            <w:tcW w:w="1041" w:type="dxa"/>
            <w:tcBorders>
              <w:bottom w:val="single" w:sz="4" w:space="0" w:color="000000"/>
              <w:right w:val="single" w:sz="4" w:space="0" w:color="000000"/>
            </w:tcBorders>
            <w:tcMar>
              <w:top w:w="40" w:type="dxa"/>
              <w:left w:w="40" w:type="dxa"/>
              <w:bottom w:w="40" w:type="dxa"/>
              <w:right w:w="40" w:type="dxa"/>
            </w:tcMar>
          </w:tcPr>
          <w:p w14:paraId="42C0D739" w14:textId="77777777" w:rsidR="009B20AC" w:rsidRDefault="00E9529E">
            <w:pPr>
              <w:spacing w:before="180"/>
              <w:jc w:val="center"/>
            </w:pPr>
            <w:r>
              <w:rPr>
                <w:rFonts w:ascii="Arial" w:hAnsi="Arial"/>
                <w:color w:val="000000"/>
                <w:sz w:val="18"/>
              </w:rPr>
              <w:t>255</w:t>
            </w:r>
          </w:p>
        </w:tc>
        <w:tc>
          <w:tcPr>
            <w:tcW w:w="1196" w:type="dxa"/>
            <w:tcBorders>
              <w:bottom w:val="single" w:sz="4" w:space="0" w:color="000000"/>
              <w:right w:val="single" w:sz="4" w:space="0" w:color="000000"/>
            </w:tcBorders>
            <w:tcMar>
              <w:top w:w="40" w:type="dxa"/>
              <w:left w:w="40" w:type="dxa"/>
              <w:bottom w:w="40" w:type="dxa"/>
              <w:right w:w="40" w:type="dxa"/>
            </w:tcMar>
          </w:tcPr>
          <w:p w14:paraId="7B0D8324" w14:textId="77777777" w:rsidR="009B20AC" w:rsidRDefault="00E9529E">
            <w:pPr>
              <w:spacing w:before="180"/>
              <w:jc w:val="center"/>
            </w:pPr>
            <w:r>
              <w:rPr>
                <w:rFonts w:ascii="Arial" w:hAnsi="Arial"/>
                <w:color w:val="000000"/>
                <w:sz w:val="18"/>
              </w:rPr>
              <w:t>1023</w:t>
            </w:r>
          </w:p>
        </w:tc>
      </w:tr>
    </w:tbl>
    <w:p w14:paraId="7D3FE8B2" w14:textId="77777777" w:rsidR="009B20AC" w:rsidRDefault="00E9529E">
      <w:pPr>
        <w:spacing w:before="180"/>
      </w:pPr>
      <w:bookmarkStart w:id="204" w:name="sect_D_1_4"/>
      <w:r>
        <w:rPr>
          <w:rFonts w:ascii="Arial" w:hAnsi="Arial"/>
          <w:b/>
          <w:color w:val="000000"/>
          <w:sz w:val="24"/>
        </w:rPr>
        <w:t>D.1.4 Measures of Conformance</w:t>
      </w:r>
    </w:p>
    <w:bookmarkEnd w:id="204"/>
    <w:p w14:paraId="17CEE2D0" w14:textId="77777777" w:rsidR="009B20AC" w:rsidRDefault="00E9529E">
      <w:pPr>
        <w:spacing w:before="180"/>
        <w:jc w:val="both"/>
      </w:pPr>
      <w:r>
        <w:rPr>
          <w:rFonts w:ascii="Arial" w:hAnsi="Arial"/>
          <w:color w:val="000000"/>
          <w:sz w:val="18"/>
        </w:rPr>
        <w:t xml:space="preserve">The FIT and the LUM metrics proposed in </w:t>
      </w:r>
      <w:hyperlink w:anchor="chapter_C">
        <w:r>
          <w:rPr>
            <w:rFonts w:ascii="Arial" w:hAnsi="Arial"/>
            <w:color w:val="000000"/>
            <w:sz w:val="18"/>
          </w:rPr>
          <w:t>Annex C</w:t>
        </w:r>
      </w:hyperlink>
      <w:r>
        <w:rPr>
          <w:rFonts w:ascii="Arial" w:hAnsi="Arial"/>
          <w:color w:val="000000"/>
          <w:sz w:val="18"/>
        </w:rPr>
        <w:t xml:space="preserve"> are applied to determine the macroscopic and microscopic approximation of the L </w:t>
      </w:r>
      <w:r>
        <w:rPr>
          <w:rFonts w:ascii="Arial" w:hAnsi="Arial"/>
          <w:color w:val="000000"/>
          <w:sz w:val="14"/>
          <w:vertAlign w:val="subscript"/>
        </w:rPr>
        <w:t>J,m</w:t>
      </w:r>
      <w:r>
        <w:rPr>
          <w:rFonts w:ascii="Arial" w:hAnsi="Arial"/>
          <w:color w:val="000000"/>
          <w:sz w:val="18"/>
        </w:rPr>
        <w:t xml:space="preserve">to the L </w:t>
      </w:r>
      <w:r>
        <w:rPr>
          <w:rFonts w:ascii="Arial" w:hAnsi="Arial"/>
          <w:color w:val="000000"/>
          <w:sz w:val="14"/>
          <w:vertAlign w:val="subscript"/>
        </w:rPr>
        <w:t>I,STD</w:t>
      </w:r>
      <w:r>
        <w:rPr>
          <w:rFonts w:ascii="Arial" w:hAnsi="Arial"/>
          <w:color w:val="000000"/>
          <w:sz w:val="18"/>
        </w:rPr>
        <w:t xml:space="preserve">. </w:t>
      </w:r>
      <w:hyperlink w:anchor="figure_D_1_3">
        <w:r>
          <w:rPr>
            <w:rFonts w:ascii="Arial" w:hAnsi="Arial"/>
            <w:color w:val="000000"/>
            <w:sz w:val="18"/>
          </w:rPr>
          <w:t>Figure D.1-3</w:t>
        </w:r>
      </w:hyperlink>
      <w:r>
        <w:rPr>
          <w:rFonts w:ascii="Arial" w:hAnsi="Arial"/>
          <w:color w:val="000000"/>
          <w:sz w:val="18"/>
        </w:rPr>
        <w:t xml:space="preserve"> shows the perceptually linear</w:t>
      </w:r>
      <w:r>
        <w:rPr>
          <w:rFonts w:ascii="Arial" w:hAnsi="Arial"/>
          <w:color w:val="000000"/>
          <w:sz w:val="18"/>
        </w:rPr>
        <w:t xml:space="preserve">ized Display Function superimposed on the Grayscale Standard Display Function and </w:t>
      </w:r>
      <w:hyperlink w:anchor="figure_D_1_4">
        <w:r>
          <w:rPr>
            <w:rFonts w:ascii="Arial" w:hAnsi="Arial"/>
            <w:color w:val="000000"/>
            <w:sz w:val="18"/>
          </w:rPr>
          <w:t>Figure D.1-4</w:t>
        </w:r>
      </w:hyperlink>
      <w:r>
        <w:rPr>
          <w:rFonts w:ascii="Arial" w:hAnsi="Arial"/>
          <w:color w:val="000000"/>
          <w:sz w:val="18"/>
        </w:rPr>
        <w:t xml:space="preserve"> summarizes the results of the two metrics. A good global fit was achieved as demonstrated by the nearly horizontal-line fit as</w:t>
      </w:r>
      <w:r>
        <w:rPr>
          <w:rFonts w:ascii="Arial" w:hAnsi="Arial"/>
          <w:color w:val="000000"/>
          <w:sz w:val="18"/>
        </w:rPr>
        <w:t xml:space="preserve"> best fit obtained with the FIT metric. The RMSE is acceptable. All 255 P-Value intervals lead to JNDs on the transformed Display Function for the Standard Target.</w:t>
      </w:r>
    </w:p>
    <w:p w14:paraId="76DFF9A2" w14:textId="77777777" w:rsidR="009B20AC" w:rsidRDefault="00E9529E">
      <w:pPr>
        <w:spacing w:before="180"/>
        <w:jc w:val="center"/>
      </w:pPr>
      <w:bookmarkStart w:id="205" w:name="idp140202699015856"/>
      <w:bookmarkStart w:id="206" w:name="figure_D_1_3"/>
      <w:r>
        <w:rPr>
          <w:rFonts w:ascii="Arial" w:hAnsi="Arial"/>
          <w:noProof/>
          <w:color w:val="000000"/>
          <w:sz w:val="18"/>
          <w:lang w:val="en-US"/>
        </w:rPr>
        <w:lastRenderedPageBreak/>
        <w:drawing>
          <wp:inline distT="0" distB="0" distL="0" distR="0" wp14:anchorId="60B55A82" wp14:editId="285E0C9D">
            <wp:extent cx="4781550" cy="3733800"/>
            <wp:effectExtent l="0" t="0" r="0" b="0"/>
            <wp:docPr id="47" name="Picture 23"/>
            <wp:cNvGraphicFramePr/>
            <a:graphic xmlns:a="http://schemas.openxmlformats.org/drawingml/2006/main">
              <a:graphicData uri="http://schemas.openxmlformats.org/drawingml/2006/picture">
                <pic:pic xmlns:pic="http://schemas.openxmlformats.org/drawingml/2006/picture">
                  <pic:nvPicPr>
                    <pic:cNvPr id="48" name="Picture 23"/>
                    <pic:cNvPicPr/>
                  </pic:nvPicPr>
                  <pic:blipFill>
                    <a:blip r:embed="rId132"/>
                    <a:srcRect/>
                    <a:stretch>
                      <a:fillRect/>
                    </a:stretch>
                  </pic:blipFill>
                  <pic:spPr>
                    <a:xfrm>
                      <a:off x="0" y="0"/>
                      <a:ext cx="4781550" cy="3733800"/>
                    </a:xfrm>
                    <a:prstGeom prst="rect">
                      <a:avLst/>
                    </a:prstGeom>
                  </pic:spPr>
                </pic:pic>
              </a:graphicData>
            </a:graphic>
          </wp:inline>
        </w:drawing>
      </w:r>
    </w:p>
    <w:bookmarkEnd w:id="205"/>
    <w:bookmarkEnd w:id="206"/>
    <w:p w14:paraId="0978C546" w14:textId="77777777" w:rsidR="009B20AC" w:rsidRDefault="00E9529E">
      <w:pPr>
        <w:spacing w:before="216"/>
        <w:jc w:val="center"/>
      </w:pPr>
      <w:r>
        <w:rPr>
          <w:rFonts w:ascii="Arial" w:hAnsi="Arial"/>
          <w:b/>
          <w:color w:val="000000"/>
          <w:sz w:val="22"/>
        </w:rPr>
        <w:t>Figure D.1-3. Measured and interpolated Characteristic Curve, Grayscale Standard Display F</w:t>
      </w:r>
      <w:r>
        <w:rPr>
          <w:rFonts w:ascii="Arial" w:hAnsi="Arial"/>
          <w:b/>
          <w:color w:val="000000"/>
          <w:sz w:val="22"/>
        </w:rPr>
        <w:t>unction and transformed Display Function of an emissive Display System. The transformed Display Function for this Display System matches the Grayscale Standard Display Function and the two curves are superimposed and indistinguishable.</w:t>
      </w:r>
    </w:p>
    <w:p w14:paraId="7934C6FF" w14:textId="77777777" w:rsidR="009B20AC" w:rsidRDefault="00E9529E">
      <w:pPr>
        <w:spacing w:before="180"/>
        <w:jc w:val="center"/>
      </w:pPr>
      <w:bookmarkStart w:id="207" w:name="idp140202699019584"/>
      <w:bookmarkStart w:id="208" w:name="figure_D_1_4"/>
      <w:r>
        <w:rPr>
          <w:rFonts w:ascii="Arial" w:hAnsi="Arial"/>
          <w:noProof/>
          <w:color w:val="000000"/>
          <w:sz w:val="18"/>
          <w:lang w:val="en-US"/>
        </w:rPr>
        <w:lastRenderedPageBreak/>
        <w:drawing>
          <wp:inline distT="0" distB="0" distL="0" distR="0" wp14:anchorId="3B169F47" wp14:editId="6DE94221">
            <wp:extent cx="4781550" cy="3781425"/>
            <wp:effectExtent l="0" t="0" r="0" b="0"/>
            <wp:docPr id="49" name="Picture 24"/>
            <wp:cNvGraphicFramePr/>
            <a:graphic xmlns:a="http://schemas.openxmlformats.org/drawingml/2006/main">
              <a:graphicData uri="http://schemas.openxmlformats.org/drawingml/2006/picture">
                <pic:pic xmlns:pic="http://schemas.openxmlformats.org/drawingml/2006/picture">
                  <pic:nvPicPr>
                    <pic:cNvPr id="50" name="Picture 24"/>
                    <pic:cNvPicPr/>
                  </pic:nvPicPr>
                  <pic:blipFill>
                    <a:blip r:embed="rId133"/>
                    <a:srcRect/>
                    <a:stretch>
                      <a:fillRect/>
                    </a:stretch>
                  </pic:blipFill>
                  <pic:spPr>
                    <a:xfrm>
                      <a:off x="0" y="0"/>
                      <a:ext cx="4781550" cy="3781425"/>
                    </a:xfrm>
                    <a:prstGeom prst="rect">
                      <a:avLst/>
                    </a:prstGeom>
                  </pic:spPr>
                </pic:pic>
              </a:graphicData>
            </a:graphic>
          </wp:inline>
        </w:drawing>
      </w:r>
    </w:p>
    <w:bookmarkEnd w:id="207"/>
    <w:bookmarkEnd w:id="208"/>
    <w:p w14:paraId="78C32A28" w14:textId="77777777" w:rsidR="009B20AC" w:rsidRDefault="00E9529E">
      <w:pPr>
        <w:spacing w:before="216"/>
        <w:jc w:val="center"/>
      </w:pPr>
      <w:r>
        <w:rPr>
          <w:rFonts w:ascii="Arial" w:hAnsi="Arial"/>
          <w:b/>
          <w:color w:val="000000"/>
          <w:sz w:val="22"/>
        </w:rPr>
        <w:t xml:space="preserve">Figure D.1-4. LUM </w:t>
      </w:r>
      <w:r>
        <w:rPr>
          <w:rFonts w:ascii="Arial" w:hAnsi="Arial"/>
          <w:b/>
          <w:color w:val="000000"/>
          <w:sz w:val="22"/>
        </w:rPr>
        <w:t>and FIT measures of conformance for a the transformed Display Function of an emissive Display System</w:t>
      </w:r>
    </w:p>
    <w:p w14:paraId="723534BE" w14:textId="77777777" w:rsidR="009B20AC" w:rsidRDefault="00E9529E">
      <w:pPr>
        <w:spacing w:before="180"/>
      </w:pPr>
      <w:bookmarkStart w:id="209" w:name="sect_D_2"/>
      <w:r>
        <w:rPr>
          <w:rFonts w:ascii="Arial" w:hAnsi="Arial"/>
          <w:b/>
          <w:color w:val="000000"/>
          <w:sz w:val="28"/>
        </w:rPr>
        <w:t>D.2 Transparent Hardcopy Devices</w:t>
      </w:r>
    </w:p>
    <w:p w14:paraId="7E3552BB" w14:textId="77777777" w:rsidR="009B20AC" w:rsidRDefault="00E9529E">
      <w:pPr>
        <w:spacing w:before="180"/>
      </w:pPr>
      <w:bookmarkStart w:id="210" w:name="sect_D_2_1"/>
      <w:bookmarkEnd w:id="209"/>
      <w:r>
        <w:rPr>
          <w:rFonts w:ascii="Arial" w:hAnsi="Arial"/>
          <w:b/>
          <w:color w:val="000000"/>
          <w:sz w:val="24"/>
        </w:rPr>
        <w:t>D.2.1 Measuring the System Characteristic Curve</w:t>
      </w:r>
    </w:p>
    <w:bookmarkEnd w:id="210"/>
    <w:p w14:paraId="5EB3DDEC" w14:textId="77777777" w:rsidR="009B20AC" w:rsidRDefault="00E9529E">
      <w:pPr>
        <w:spacing w:before="180"/>
        <w:jc w:val="both"/>
      </w:pPr>
      <w:r>
        <w:rPr>
          <w:rFonts w:ascii="Arial" w:hAnsi="Arial"/>
          <w:color w:val="000000"/>
          <w:sz w:val="18"/>
        </w:rPr>
        <w:t>A transparent hardcopy device is exemplified by a laser printer (including</w:t>
      </w:r>
      <w:r>
        <w:rPr>
          <w:rFonts w:ascii="Arial" w:hAnsi="Arial"/>
          <w:color w:val="000000"/>
          <w:sz w:val="18"/>
        </w:rPr>
        <w:t xml:space="preserve"> processor) that prints (exposes and processes) one or more images on a sheet of transparent film (typically a 14" x 17" film). This film is eventually placed over a high Luminance light-box in a darkened room for viewing.</w:t>
      </w:r>
    </w:p>
    <w:p w14:paraId="355588AB" w14:textId="77777777" w:rsidR="009B20AC" w:rsidRDefault="00E9529E">
      <w:pPr>
        <w:spacing w:before="180"/>
        <w:jc w:val="both"/>
      </w:pPr>
      <w:r>
        <w:rPr>
          <w:rFonts w:ascii="Arial" w:hAnsi="Arial"/>
          <w:color w:val="000000"/>
          <w:sz w:val="18"/>
        </w:rPr>
        <w:t>The Characteristic Curve for such</w:t>
      </w:r>
      <w:r>
        <w:rPr>
          <w:rFonts w:ascii="Arial" w:hAnsi="Arial"/>
          <w:color w:val="000000"/>
          <w:sz w:val="18"/>
        </w:rPr>
        <w:t xml:space="preserve"> a transparent hardcopy device is obtained by printing a test image consisting of a pattern of n bars, each bar having a specific numeric value (DDL). The optical density of each printed bar is then measured, using a transmission densitometer, for each of </w:t>
      </w:r>
      <w:r>
        <w:rPr>
          <w:rFonts w:ascii="Arial" w:hAnsi="Arial"/>
          <w:color w:val="000000"/>
          <w:sz w:val="18"/>
        </w:rPr>
        <w:t>the printed bars.</w:t>
      </w:r>
    </w:p>
    <w:p w14:paraId="2D68CB1C" w14:textId="77777777" w:rsidR="009B20AC" w:rsidRDefault="00E9529E">
      <w:pPr>
        <w:spacing w:before="180"/>
        <w:jc w:val="both"/>
      </w:pPr>
      <w:r>
        <w:rPr>
          <w:rFonts w:ascii="Arial" w:hAnsi="Arial"/>
          <w:color w:val="000000"/>
          <w:sz w:val="18"/>
        </w:rPr>
        <w:t>To accurately define a printer's Characteristic Curve, it is desirable that n be as large as possible (to capture as many points as possible on the Characteristic Curve). However, the limitations on absolute quantitative repeatability imp</w:t>
      </w:r>
      <w:r>
        <w:rPr>
          <w:rFonts w:ascii="Arial" w:hAnsi="Arial"/>
          <w:color w:val="000000"/>
          <w:sz w:val="18"/>
        </w:rPr>
        <w:t>osed by the printer, processor, or media technologies may dictate that a much smaller value of n be used (to prevent a conformance metric that is sensitive to differences from becoming unstable and meaningless, as the density differences between adjacent b</w:t>
      </w:r>
      <w:r>
        <w:rPr>
          <w:rFonts w:ascii="Arial" w:hAnsi="Arial"/>
          <w:color w:val="000000"/>
          <w:sz w:val="18"/>
        </w:rPr>
        <w:t>ars become "in the noise" as the number of bars becomes large).</w:t>
      </w:r>
    </w:p>
    <w:p w14:paraId="2844B37C" w14:textId="77777777" w:rsidR="009B20AC" w:rsidRDefault="00E9529E">
      <w:pPr>
        <w:spacing w:before="180"/>
        <w:jc w:val="both"/>
      </w:pPr>
      <w:r>
        <w:rPr>
          <w:rFonts w:ascii="Arial" w:hAnsi="Arial"/>
          <w:color w:val="000000"/>
          <w:sz w:val="18"/>
        </w:rPr>
        <w:t>One example of a test image is a pattern of 32 approximately equal-height bars, spanning the usable printable region of the film, having 32 approximately equi-spaced DDLs as follows:</w:t>
      </w:r>
    </w:p>
    <w:p w14:paraId="6EA66C5E" w14:textId="77777777" w:rsidR="009B20AC" w:rsidRDefault="00E9529E">
      <w:pPr>
        <w:spacing w:before="180"/>
        <w:jc w:val="center"/>
      </w:pPr>
      <w:bookmarkStart w:id="211" w:name="idp140202699029280"/>
      <w:bookmarkStart w:id="212" w:name="figure_D_2_1"/>
      <w:r>
        <w:rPr>
          <w:rFonts w:ascii="Arial" w:hAnsi="Arial"/>
          <w:noProof/>
          <w:color w:val="000000"/>
          <w:sz w:val="18"/>
          <w:lang w:val="en-US"/>
        </w:rPr>
        <w:lastRenderedPageBreak/>
        <w:drawing>
          <wp:inline distT="0" distB="0" distL="0" distR="0" wp14:anchorId="289AD5F0" wp14:editId="570E2C08">
            <wp:extent cx="4781550" cy="3257550"/>
            <wp:effectExtent l="0" t="0" r="0" b="0"/>
            <wp:docPr id="51" name="Picture 25"/>
            <wp:cNvGraphicFramePr/>
            <a:graphic xmlns:a="http://schemas.openxmlformats.org/drawingml/2006/main">
              <a:graphicData uri="http://schemas.openxmlformats.org/drawingml/2006/picture">
                <pic:pic xmlns:pic="http://schemas.openxmlformats.org/drawingml/2006/picture">
                  <pic:nvPicPr>
                    <pic:cNvPr id="52" name="Picture 25"/>
                    <pic:cNvPicPr/>
                  </pic:nvPicPr>
                  <pic:blipFill>
                    <a:blip r:embed="rId134"/>
                    <a:srcRect/>
                    <a:stretch>
                      <a:fillRect/>
                    </a:stretch>
                  </pic:blipFill>
                  <pic:spPr>
                    <a:xfrm>
                      <a:off x="0" y="0"/>
                      <a:ext cx="4781550" cy="3257550"/>
                    </a:xfrm>
                    <a:prstGeom prst="rect">
                      <a:avLst/>
                    </a:prstGeom>
                  </pic:spPr>
                </pic:pic>
              </a:graphicData>
            </a:graphic>
          </wp:inline>
        </w:drawing>
      </w:r>
    </w:p>
    <w:bookmarkEnd w:id="211"/>
    <w:bookmarkEnd w:id="212"/>
    <w:p w14:paraId="01984791" w14:textId="77777777" w:rsidR="009B20AC" w:rsidRDefault="00E9529E">
      <w:pPr>
        <w:spacing w:before="216"/>
        <w:jc w:val="center"/>
      </w:pPr>
      <w:r>
        <w:rPr>
          <w:rFonts w:ascii="Arial" w:hAnsi="Arial"/>
          <w:b/>
          <w:color w:val="000000"/>
          <w:sz w:val="22"/>
        </w:rPr>
        <w:t>Figure </w:t>
      </w:r>
      <w:r>
        <w:rPr>
          <w:rFonts w:ascii="Arial" w:hAnsi="Arial"/>
          <w:b/>
          <w:color w:val="000000"/>
          <w:sz w:val="22"/>
        </w:rPr>
        <w:t>D.2-1. Layout of a Test Pattern for Transparent Hardcopy Media</w:t>
      </w:r>
    </w:p>
    <w:p w14:paraId="49FE2B11" w14:textId="77777777" w:rsidR="009B20AC" w:rsidRDefault="00E9529E">
      <w:pPr>
        <w:spacing w:before="180"/>
        <w:jc w:val="both"/>
      </w:pPr>
      <w:r>
        <w:rPr>
          <w:rFonts w:ascii="Arial" w:hAnsi="Arial"/>
          <w:color w:val="000000"/>
          <w:sz w:val="18"/>
        </w:rPr>
        <w:t>To define a test pattern with n DDLs for a printer with an N-bit input, the DDL of step # i can be set to</w:t>
      </w:r>
    </w:p>
    <w:p w14:paraId="36C6F728" w14:textId="77777777" w:rsidR="009B20AC" w:rsidRDefault="009B20AC">
      <w:pPr>
        <w:rPr>
          <w:sz w:val="18"/>
        </w:rPr>
      </w:pPr>
    </w:p>
    <w:tbl>
      <w:tblPr>
        <w:tblW w:w="0" w:type="auto"/>
        <w:tblLayout w:type="fixed"/>
        <w:tblCellMar>
          <w:left w:w="10" w:type="dxa"/>
          <w:right w:w="10" w:type="dxa"/>
        </w:tblCellMar>
        <w:tblLook w:val="04A0" w:firstRow="1" w:lastRow="0" w:firstColumn="1" w:lastColumn="0" w:noHBand="0" w:noVBand="1"/>
      </w:tblPr>
      <w:tblGrid>
        <w:gridCol w:w="9788"/>
        <w:gridCol w:w="653"/>
      </w:tblGrid>
      <w:tr w:rsidR="009B20AC" w14:paraId="3C36C870" w14:textId="77777777">
        <w:tblPrEx>
          <w:tblCellMar>
            <w:top w:w="0" w:type="dxa"/>
            <w:bottom w:w="0" w:type="dxa"/>
          </w:tblCellMar>
        </w:tblPrEx>
        <w:tc>
          <w:tcPr>
            <w:tcW w:w="9788" w:type="dxa"/>
            <w:tcMar>
              <w:right w:w="120" w:type="dxa"/>
            </w:tcMar>
          </w:tcPr>
          <w:p w14:paraId="0A047F85" w14:textId="77777777" w:rsidR="009B20AC" w:rsidRDefault="00E9529E">
            <w:pPr>
              <w:jc w:val="both"/>
            </w:pPr>
            <w:bookmarkStart w:id="213" w:name="equation_D_2_1"/>
            <w:r>
              <w:rPr>
                <w:rFonts w:ascii="Arial" w:hAnsi="Arial"/>
                <w:color w:val="000000"/>
                <w:sz w:val="18"/>
              </w:rPr>
              <w:t>DDL</w:t>
            </w:r>
            <w:r>
              <w:rPr>
                <w:rFonts w:ascii="Arial" w:hAnsi="Arial"/>
                <w:color w:val="000000"/>
                <w:sz w:val="14"/>
                <w:vertAlign w:val="subscript"/>
              </w:rPr>
              <w:t>i</w:t>
            </w:r>
            <w:r>
              <w:rPr>
                <w:rFonts w:ascii="Arial" w:hAnsi="Arial"/>
                <w:color w:val="000000"/>
                <w:sz w:val="18"/>
              </w:rPr>
              <w:t xml:space="preserve"> = (2</w:t>
            </w:r>
            <w:r>
              <w:rPr>
                <w:rFonts w:ascii="Arial" w:hAnsi="Arial"/>
                <w:color w:val="000000"/>
                <w:sz w:val="14"/>
                <w:vertAlign w:val="superscript"/>
              </w:rPr>
              <w:t>N-1</w:t>
            </w:r>
            <w:r>
              <w:rPr>
                <w:rFonts w:ascii="Arial" w:hAnsi="Arial"/>
                <w:color w:val="000000"/>
                <w:sz w:val="18"/>
              </w:rPr>
              <w:t>)i/(n-1)</w:t>
            </w:r>
          </w:p>
        </w:tc>
        <w:tc>
          <w:tcPr>
            <w:tcW w:w="653" w:type="dxa"/>
            <w:vAlign w:val="center"/>
          </w:tcPr>
          <w:p w14:paraId="699CB774" w14:textId="77777777" w:rsidR="009B20AC" w:rsidRDefault="00E9529E">
            <w:pPr>
              <w:jc w:val="right"/>
            </w:pPr>
            <w:r>
              <w:rPr>
                <w:rFonts w:ascii="Arial" w:hAnsi="Arial"/>
                <w:color w:val="000000"/>
                <w:sz w:val="18"/>
              </w:rPr>
              <w:t>(D.2-1)</w:t>
            </w:r>
          </w:p>
        </w:tc>
      </w:tr>
    </w:tbl>
    <w:bookmarkEnd w:id="213"/>
    <w:p w14:paraId="1CB44EBA" w14:textId="77777777" w:rsidR="009B20AC" w:rsidRDefault="00E9529E">
      <w:pPr>
        <w:spacing w:before="180"/>
        <w:jc w:val="both"/>
      </w:pPr>
      <w:r>
        <w:rPr>
          <w:rFonts w:ascii="Arial" w:hAnsi="Arial"/>
          <w:color w:val="000000"/>
          <w:sz w:val="18"/>
        </w:rPr>
        <w:t>rounded to the nearest integer.</w:t>
      </w:r>
    </w:p>
    <w:p w14:paraId="4C3CE779" w14:textId="77777777" w:rsidR="009B20AC" w:rsidRDefault="00E9529E">
      <w:pPr>
        <w:spacing w:before="180"/>
        <w:jc w:val="both"/>
      </w:pPr>
      <w:r>
        <w:rPr>
          <w:rFonts w:ascii="Arial" w:hAnsi="Arial"/>
          <w:color w:val="000000"/>
          <w:sz w:val="18"/>
        </w:rPr>
        <w:t xml:space="preserve">The tabulated values of </w:t>
      </w:r>
      <w:r>
        <w:rPr>
          <w:rFonts w:ascii="Arial" w:hAnsi="Arial"/>
          <w:color w:val="000000"/>
          <w:sz w:val="18"/>
        </w:rPr>
        <w:t>DDLi and the corresponding measured optical densities ODi constitute a Characteristic Curve of the printer.</w:t>
      </w:r>
    </w:p>
    <w:p w14:paraId="5788E5BF" w14:textId="77777777" w:rsidR="009B20AC" w:rsidRDefault="00E9529E">
      <w:pPr>
        <w:spacing w:before="180"/>
      </w:pPr>
      <w:bookmarkStart w:id="214" w:name="sect_D_2_2"/>
      <w:r>
        <w:rPr>
          <w:rFonts w:ascii="Arial" w:hAnsi="Arial"/>
          <w:b/>
          <w:color w:val="000000"/>
          <w:sz w:val="24"/>
        </w:rPr>
        <w:t>D.2.2 Application of the Grayscale Standard Display Function</w:t>
      </w:r>
    </w:p>
    <w:bookmarkEnd w:id="214"/>
    <w:p w14:paraId="39E2B398" w14:textId="77777777" w:rsidR="009B20AC" w:rsidRDefault="00E9529E">
      <w:pPr>
        <w:spacing w:before="180"/>
        <w:jc w:val="both"/>
      </w:pPr>
      <w:r>
        <w:rPr>
          <w:rFonts w:ascii="Arial" w:hAnsi="Arial"/>
          <w:color w:val="000000"/>
          <w:sz w:val="18"/>
        </w:rPr>
        <w:t>The films that are produced by transparent hardcopy printers are often brought to a var</w:t>
      </w:r>
      <w:r>
        <w:rPr>
          <w:rFonts w:ascii="Arial" w:hAnsi="Arial"/>
          <w:color w:val="000000"/>
          <w:sz w:val="18"/>
        </w:rPr>
        <w:t>iety of locations, where they may be viewed on different light-boxes and under a variety of viewing conditions. Accordingly, the approach of PS3.14 is to define, for hardcopy transparent printers, what densities (rather than Luminances) should be produced,</w:t>
      </w:r>
      <w:r>
        <w:rPr>
          <w:rFonts w:ascii="Arial" w:hAnsi="Arial"/>
          <w:color w:val="000000"/>
          <w:sz w:val="18"/>
        </w:rPr>
        <w:t xml:space="preserve"> and to provide here a method of applying the Grayscale Standard Display Function to the transparent hardcopy case, based on parameters that are typical of the expected range of light-box Luminances and other viewing parameters.</w:t>
      </w:r>
    </w:p>
    <w:p w14:paraId="49109494" w14:textId="77777777" w:rsidR="009B20AC" w:rsidRDefault="00E9529E">
      <w:pPr>
        <w:spacing w:before="180"/>
        <w:jc w:val="both"/>
      </w:pPr>
      <w:r>
        <w:rPr>
          <w:rFonts w:ascii="Arial" w:hAnsi="Arial"/>
          <w:color w:val="000000"/>
          <w:sz w:val="18"/>
        </w:rPr>
        <w:t>The specific parameters tha</w:t>
      </w:r>
      <w:r>
        <w:rPr>
          <w:rFonts w:ascii="Arial" w:hAnsi="Arial"/>
          <w:color w:val="000000"/>
          <w:sz w:val="18"/>
        </w:rPr>
        <w:t>t are used in the following example are as follows:</w:t>
      </w:r>
    </w:p>
    <w:p w14:paraId="1C20BAC0" w14:textId="77777777" w:rsidR="009B20AC" w:rsidRDefault="00E9529E">
      <w:pPr>
        <w:tabs>
          <w:tab w:val="left" w:pos="180"/>
        </w:tabs>
        <w:spacing w:before="180"/>
        <w:ind w:left="180" w:hanging="180"/>
        <w:jc w:val="both"/>
      </w:pPr>
      <w:bookmarkStart w:id="215" w:name="idp140202699038944"/>
      <w:bookmarkStart w:id="216" w:name="idp140202699038448"/>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(Luminance of light-box with no film present): 2000 cd/m</w:t>
      </w:r>
      <w:r>
        <w:rPr>
          <w:rFonts w:ascii="Arial" w:hAnsi="Arial"/>
          <w:color w:val="000000"/>
          <w:sz w:val="14"/>
          <w:vertAlign w:val="superscript"/>
        </w:rPr>
        <w:t>2</w:t>
      </w:r>
    </w:p>
    <w:p w14:paraId="2EA90815" w14:textId="77777777" w:rsidR="009B20AC" w:rsidRDefault="00E9529E">
      <w:pPr>
        <w:tabs>
          <w:tab w:val="left" w:pos="180"/>
        </w:tabs>
        <w:spacing w:before="180"/>
        <w:ind w:left="180" w:hanging="180"/>
        <w:jc w:val="both"/>
      </w:pPr>
      <w:bookmarkStart w:id="217" w:name="idp140202699040416"/>
      <w:bookmarkEnd w:id="215"/>
      <w:bookmarkEnd w:id="216"/>
      <w:r>
        <w:rPr>
          <w:rFonts w:ascii="Arial" w:hAnsi="Arial"/>
          <w:color w:val="000000"/>
          <w:sz w:val="18"/>
        </w:rPr>
        <w:t>L</w:t>
      </w:r>
      <w:r>
        <w:rPr>
          <w:rFonts w:ascii="Arial" w:hAnsi="Arial"/>
          <w:color w:val="000000"/>
          <w:sz w:val="14"/>
          <w:vertAlign w:val="subscript"/>
        </w:rPr>
        <w:t>a</w:t>
      </w:r>
      <w:r>
        <w:rPr>
          <w:rFonts w:ascii="Arial" w:hAnsi="Arial"/>
          <w:color w:val="000000"/>
          <w:sz w:val="18"/>
        </w:rPr>
        <w:t xml:space="preserve"> (ambient room light reflected by film): 10 cd/m</w:t>
      </w:r>
      <w:r>
        <w:rPr>
          <w:rFonts w:ascii="Arial" w:hAnsi="Arial"/>
          <w:color w:val="000000"/>
          <w:sz w:val="14"/>
          <w:vertAlign w:val="superscript"/>
        </w:rPr>
        <w:t>2</w:t>
      </w:r>
    </w:p>
    <w:p w14:paraId="25A7C72D" w14:textId="77777777" w:rsidR="009B20AC" w:rsidRDefault="00E9529E">
      <w:pPr>
        <w:tabs>
          <w:tab w:val="left" w:pos="180"/>
        </w:tabs>
        <w:spacing w:before="180"/>
        <w:ind w:left="180" w:hanging="180"/>
        <w:jc w:val="both"/>
      </w:pPr>
      <w:bookmarkStart w:id="218" w:name="idp140202699041888"/>
      <w:bookmarkEnd w:id="217"/>
      <w:r>
        <w:rPr>
          <w:rFonts w:ascii="Arial" w:hAnsi="Arial"/>
          <w:color w:val="000000"/>
          <w:sz w:val="18"/>
        </w:rPr>
        <w:t>D</w:t>
      </w:r>
      <w:r>
        <w:rPr>
          <w:rFonts w:ascii="Arial" w:hAnsi="Arial"/>
          <w:color w:val="000000"/>
          <w:sz w:val="14"/>
          <w:vertAlign w:val="subscript"/>
        </w:rPr>
        <w:t>min</w:t>
      </w:r>
      <w:r>
        <w:rPr>
          <w:rFonts w:ascii="Arial" w:hAnsi="Arial"/>
          <w:color w:val="000000"/>
          <w:sz w:val="18"/>
        </w:rPr>
        <w:t xml:space="preserve"> (minimum optical density obtainable on film): 0.20</w:t>
      </w:r>
    </w:p>
    <w:p w14:paraId="3090D002" w14:textId="77777777" w:rsidR="009B20AC" w:rsidRDefault="00E9529E">
      <w:pPr>
        <w:tabs>
          <w:tab w:val="left" w:pos="180"/>
        </w:tabs>
        <w:spacing w:before="180"/>
        <w:ind w:left="180" w:hanging="180"/>
        <w:jc w:val="both"/>
      </w:pPr>
      <w:bookmarkStart w:id="219" w:name="idp140202699043104"/>
      <w:bookmarkEnd w:id="218"/>
      <w:r>
        <w:rPr>
          <w:rFonts w:ascii="Arial" w:hAnsi="Arial"/>
          <w:color w:val="000000"/>
          <w:sz w:val="18"/>
        </w:rPr>
        <w:t>D</w:t>
      </w:r>
      <w:r>
        <w:rPr>
          <w:rFonts w:ascii="Arial" w:hAnsi="Arial"/>
          <w:color w:val="000000"/>
          <w:sz w:val="14"/>
          <w:vertAlign w:val="subscript"/>
        </w:rPr>
        <w:t>max</w:t>
      </w:r>
      <w:r>
        <w:rPr>
          <w:rFonts w:ascii="Arial" w:hAnsi="Arial"/>
          <w:color w:val="000000"/>
          <w:sz w:val="18"/>
        </w:rPr>
        <w:t xml:space="preserve"> (maximum optical density desir</w:t>
      </w:r>
      <w:r>
        <w:rPr>
          <w:rFonts w:ascii="Arial" w:hAnsi="Arial"/>
          <w:color w:val="000000"/>
          <w:sz w:val="18"/>
        </w:rPr>
        <w:t>able on film): 3.00.</w:t>
      </w:r>
    </w:p>
    <w:bookmarkEnd w:id="219"/>
    <w:p w14:paraId="3E889B38" w14:textId="77777777" w:rsidR="009B20AC" w:rsidRDefault="00E9529E">
      <w:pPr>
        <w:spacing w:before="180"/>
        <w:jc w:val="both"/>
      </w:pPr>
      <w:r>
        <w:rPr>
          <w:rFonts w:ascii="Arial" w:hAnsi="Arial"/>
          <w:color w:val="000000"/>
          <w:sz w:val="18"/>
        </w:rPr>
        <w:t>The process of constructing a table of desired OD values from the Grayscale Standard Display Function begins with defining the Luminance Range and the corresponding range of the Just-Noticeable Difference Index, j. The minimum and maxi</w:t>
      </w:r>
      <w:r>
        <w:rPr>
          <w:rFonts w:ascii="Arial" w:hAnsi="Arial"/>
          <w:color w:val="000000"/>
          <w:sz w:val="18"/>
        </w:rPr>
        <w:t>mum Luminance values are given respectively by</w:t>
      </w:r>
    </w:p>
    <w:p w14:paraId="19B7798E" w14:textId="77777777" w:rsidR="009B20AC" w:rsidRDefault="009B20AC">
      <w:pPr>
        <w:rPr>
          <w:sz w:val="18"/>
        </w:rPr>
      </w:pPr>
    </w:p>
    <w:tbl>
      <w:tblPr>
        <w:tblW w:w="0" w:type="auto"/>
        <w:tblLayout w:type="fixed"/>
        <w:tblCellMar>
          <w:left w:w="10" w:type="dxa"/>
          <w:right w:w="10" w:type="dxa"/>
        </w:tblCellMar>
        <w:tblLook w:val="04A0" w:firstRow="1" w:lastRow="0" w:firstColumn="1" w:lastColumn="0" w:noHBand="0" w:noVBand="1"/>
      </w:tblPr>
      <w:tblGrid>
        <w:gridCol w:w="9788"/>
        <w:gridCol w:w="653"/>
      </w:tblGrid>
      <w:tr w:rsidR="009B20AC" w14:paraId="6EB2A064" w14:textId="77777777">
        <w:tblPrEx>
          <w:tblCellMar>
            <w:top w:w="0" w:type="dxa"/>
            <w:bottom w:w="0" w:type="dxa"/>
          </w:tblCellMar>
        </w:tblPrEx>
        <w:tc>
          <w:tcPr>
            <w:tcW w:w="9788" w:type="dxa"/>
            <w:tcMar>
              <w:right w:w="120" w:type="dxa"/>
            </w:tcMar>
          </w:tcPr>
          <w:p w14:paraId="2EBEF7A1" w14:textId="77777777" w:rsidR="009B20AC" w:rsidRDefault="00E9529E">
            <w:pPr>
              <w:jc w:val="both"/>
            </w:pPr>
            <w:bookmarkStart w:id="220" w:name="equation_D_2_2"/>
            <w:r>
              <w:rPr>
                <w:rFonts w:ascii="Arial" w:hAnsi="Arial"/>
                <w:color w:val="000000"/>
                <w:sz w:val="18"/>
              </w:rPr>
              <w:t>Lmin= L</w:t>
            </w:r>
            <w:r>
              <w:rPr>
                <w:rFonts w:ascii="Arial" w:hAnsi="Arial"/>
                <w:color w:val="000000"/>
                <w:sz w:val="14"/>
                <w:vertAlign w:val="subscript"/>
              </w:rPr>
              <w:t>a</w:t>
            </w:r>
            <w:r>
              <w:rPr>
                <w:rFonts w:ascii="Arial" w:hAnsi="Arial"/>
                <w:color w:val="000000"/>
                <w:sz w:val="18"/>
              </w:rPr>
              <w:t xml:space="preserve"> + L</w:t>
            </w:r>
            <w:r>
              <w:rPr>
                <w:rFonts w:ascii="Arial" w:hAnsi="Arial"/>
                <w:color w:val="000000"/>
                <w:sz w:val="14"/>
                <w:vertAlign w:val="subscript"/>
              </w:rPr>
              <w:t>0</w:t>
            </w:r>
            <w:r>
              <w:rPr>
                <w:rFonts w:ascii="Arial" w:hAnsi="Arial"/>
                <w:color w:val="000000"/>
                <w:sz w:val="18"/>
              </w:rPr>
              <w:t>10</w:t>
            </w:r>
            <w:r>
              <w:rPr>
                <w:rFonts w:ascii="Arial" w:hAnsi="Arial"/>
                <w:color w:val="000000"/>
                <w:sz w:val="14"/>
                <w:vertAlign w:val="superscript"/>
              </w:rPr>
              <w:t>-D</w:t>
            </w:r>
            <w:r>
              <w:rPr>
                <w:rFonts w:ascii="Arial" w:hAnsi="Arial"/>
                <w:color w:val="000000"/>
                <w:sz w:val="10"/>
                <w:vertAlign w:val="subscript"/>
              </w:rPr>
              <w:t>max</w:t>
            </w:r>
            <w:r>
              <w:rPr>
                <w:rFonts w:ascii="Arial" w:hAnsi="Arial"/>
                <w:color w:val="000000"/>
                <w:sz w:val="18"/>
              </w:rPr>
              <w:t>= 12.0 cd/m</w:t>
            </w:r>
            <w:r>
              <w:rPr>
                <w:rFonts w:ascii="Arial" w:hAnsi="Arial"/>
                <w:color w:val="000000"/>
                <w:sz w:val="14"/>
                <w:vertAlign w:val="superscript"/>
              </w:rPr>
              <w:t>2</w:t>
            </w:r>
          </w:p>
        </w:tc>
        <w:tc>
          <w:tcPr>
            <w:tcW w:w="653" w:type="dxa"/>
            <w:vAlign w:val="center"/>
          </w:tcPr>
          <w:p w14:paraId="6F2EBA6B" w14:textId="77777777" w:rsidR="009B20AC" w:rsidRDefault="00E9529E">
            <w:pPr>
              <w:jc w:val="right"/>
            </w:pPr>
            <w:r>
              <w:rPr>
                <w:rFonts w:ascii="Arial" w:hAnsi="Arial"/>
                <w:color w:val="000000"/>
                <w:sz w:val="18"/>
              </w:rPr>
              <w:t>(D.2-2)</w:t>
            </w:r>
          </w:p>
        </w:tc>
      </w:tr>
      <w:bookmarkEnd w:id="220"/>
    </w:tbl>
    <w:p w14:paraId="55C0108A" w14:textId="77777777" w:rsidR="009B20AC" w:rsidRDefault="009B20AC">
      <w:pPr>
        <w:rPr>
          <w:sz w:val="18"/>
        </w:rPr>
      </w:pPr>
    </w:p>
    <w:tbl>
      <w:tblPr>
        <w:tblW w:w="0" w:type="auto"/>
        <w:tblLayout w:type="fixed"/>
        <w:tblCellMar>
          <w:left w:w="10" w:type="dxa"/>
          <w:right w:w="10" w:type="dxa"/>
        </w:tblCellMar>
        <w:tblLook w:val="04A0" w:firstRow="1" w:lastRow="0" w:firstColumn="1" w:lastColumn="0" w:noHBand="0" w:noVBand="1"/>
      </w:tblPr>
      <w:tblGrid>
        <w:gridCol w:w="9788"/>
        <w:gridCol w:w="653"/>
      </w:tblGrid>
      <w:tr w:rsidR="009B20AC" w14:paraId="5BE453B4" w14:textId="77777777">
        <w:tblPrEx>
          <w:tblCellMar>
            <w:top w:w="0" w:type="dxa"/>
            <w:bottom w:w="0" w:type="dxa"/>
          </w:tblCellMar>
        </w:tblPrEx>
        <w:tc>
          <w:tcPr>
            <w:tcW w:w="9788" w:type="dxa"/>
            <w:tcMar>
              <w:right w:w="120" w:type="dxa"/>
            </w:tcMar>
          </w:tcPr>
          <w:p w14:paraId="444773D8" w14:textId="77777777" w:rsidR="009B20AC" w:rsidRDefault="00E9529E">
            <w:pPr>
              <w:jc w:val="both"/>
            </w:pPr>
            <w:bookmarkStart w:id="221" w:name="equation_D_2_3"/>
            <w:r>
              <w:rPr>
                <w:rFonts w:ascii="Arial" w:hAnsi="Arial"/>
                <w:color w:val="000000"/>
                <w:sz w:val="18"/>
              </w:rPr>
              <w:t>L</w:t>
            </w:r>
            <w:r>
              <w:rPr>
                <w:rFonts w:ascii="Arial" w:hAnsi="Arial"/>
                <w:color w:val="000000"/>
                <w:sz w:val="14"/>
                <w:vertAlign w:val="subscript"/>
              </w:rPr>
              <w:t>max</w:t>
            </w:r>
            <w:r>
              <w:rPr>
                <w:rFonts w:ascii="Arial" w:hAnsi="Arial"/>
                <w:color w:val="000000"/>
                <w:sz w:val="18"/>
              </w:rPr>
              <w:t>= L</w:t>
            </w:r>
            <w:r>
              <w:rPr>
                <w:rFonts w:ascii="Arial" w:hAnsi="Arial"/>
                <w:color w:val="000000"/>
                <w:sz w:val="14"/>
                <w:vertAlign w:val="subscript"/>
              </w:rPr>
              <w:t>a</w:t>
            </w:r>
            <w:r>
              <w:rPr>
                <w:rFonts w:ascii="Arial" w:hAnsi="Arial"/>
                <w:color w:val="000000"/>
                <w:sz w:val="18"/>
              </w:rPr>
              <w:t xml:space="preserve"> + L</w:t>
            </w:r>
            <w:r>
              <w:rPr>
                <w:rFonts w:ascii="Arial" w:hAnsi="Arial"/>
                <w:color w:val="000000"/>
                <w:sz w:val="14"/>
                <w:vertAlign w:val="subscript"/>
              </w:rPr>
              <w:t>0</w:t>
            </w:r>
            <w:r>
              <w:rPr>
                <w:rFonts w:ascii="Arial" w:hAnsi="Arial"/>
                <w:color w:val="000000"/>
                <w:sz w:val="18"/>
              </w:rPr>
              <w:t>10</w:t>
            </w:r>
            <w:r>
              <w:rPr>
                <w:rFonts w:ascii="Arial" w:hAnsi="Arial"/>
                <w:color w:val="000000"/>
                <w:sz w:val="14"/>
                <w:vertAlign w:val="superscript"/>
              </w:rPr>
              <w:t>-D</w:t>
            </w:r>
            <w:r>
              <w:rPr>
                <w:rFonts w:ascii="Arial" w:hAnsi="Arial"/>
                <w:color w:val="000000"/>
                <w:sz w:val="10"/>
                <w:vertAlign w:val="subscript"/>
              </w:rPr>
              <w:t>min</w:t>
            </w:r>
            <w:r>
              <w:rPr>
                <w:rFonts w:ascii="Arial" w:hAnsi="Arial"/>
                <w:color w:val="000000"/>
                <w:sz w:val="18"/>
              </w:rPr>
              <w:t>= 1271.9 cd/m</w:t>
            </w:r>
            <w:r>
              <w:rPr>
                <w:rFonts w:ascii="Arial" w:hAnsi="Arial"/>
                <w:color w:val="000000"/>
                <w:sz w:val="14"/>
                <w:vertAlign w:val="superscript"/>
              </w:rPr>
              <w:t>2</w:t>
            </w:r>
          </w:p>
        </w:tc>
        <w:tc>
          <w:tcPr>
            <w:tcW w:w="653" w:type="dxa"/>
            <w:vAlign w:val="center"/>
          </w:tcPr>
          <w:p w14:paraId="04340D06" w14:textId="77777777" w:rsidR="009B20AC" w:rsidRDefault="00E9529E">
            <w:pPr>
              <w:jc w:val="right"/>
            </w:pPr>
            <w:r>
              <w:rPr>
                <w:rFonts w:ascii="Arial" w:hAnsi="Arial"/>
                <w:color w:val="000000"/>
                <w:sz w:val="18"/>
              </w:rPr>
              <w:t>(D.2-3)</w:t>
            </w:r>
          </w:p>
        </w:tc>
      </w:tr>
    </w:tbl>
    <w:bookmarkEnd w:id="221"/>
    <w:p w14:paraId="616C06E4" w14:textId="77777777" w:rsidR="009B20AC" w:rsidRDefault="00E9529E">
      <w:pPr>
        <w:spacing w:before="180"/>
        <w:jc w:val="both"/>
      </w:pPr>
      <w:r>
        <w:rPr>
          <w:rFonts w:ascii="Arial" w:hAnsi="Arial"/>
          <w:color w:val="000000"/>
          <w:sz w:val="18"/>
        </w:rPr>
        <w:lastRenderedPageBreak/>
        <w:t>Next, calculate the corresponding Just-Noticeable Difference Index values, j</w:t>
      </w:r>
      <w:r>
        <w:rPr>
          <w:rFonts w:ascii="Arial" w:hAnsi="Arial"/>
          <w:color w:val="000000"/>
          <w:sz w:val="14"/>
          <w:vertAlign w:val="subscript"/>
        </w:rPr>
        <w:t>min</w:t>
      </w:r>
      <w:r>
        <w:rPr>
          <w:rFonts w:ascii="Arial" w:hAnsi="Arial"/>
          <w:color w:val="000000"/>
          <w:sz w:val="18"/>
        </w:rPr>
        <w:t xml:space="preserve"> and j</w:t>
      </w:r>
      <w:r>
        <w:rPr>
          <w:rFonts w:ascii="Arial" w:hAnsi="Arial"/>
          <w:color w:val="000000"/>
          <w:sz w:val="14"/>
          <w:vertAlign w:val="subscript"/>
        </w:rPr>
        <w:t>max</w:t>
      </w:r>
      <w:r>
        <w:rPr>
          <w:rFonts w:ascii="Arial" w:hAnsi="Arial"/>
          <w:color w:val="000000"/>
          <w:sz w:val="18"/>
        </w:rPr>
        <w:t xml:space="preserve">. For the current example, we </w:t>
      </w:r>
      <w:r>
        <w:rPr>
          <w:rFonts w:ascii="Arial" w:hAnsi="Arial"/>
          <w:color w:val="000000"/>
          <w:sz w:val="18"/>
        </w:rPr>
        <w:t>obtain</w:t>
      </w:r>
    </w:p>
    <w:p w14:paraId="08514541" w14:textId="77777777" w:rsidR="009B20AC" w:rsidRDefault="009B20AC">
      <w:pPr>
        <w:rPr>
          <w:sz w:val="18"/>
        </w:rPr>
      </w:pPr>
    </w:p>
    <w:tbl>
      <w:tblPr>
        <w:tblW w:w="0" w:type="auto"/>
        <w:tblLayout w:type="fixed"/>
        <w:tblCellMar>
          <w:left w:w="10" w:type="dxa"/>
          <w:right w:w="10" w:type="dxa"/>
        </w:tblCellMar>
        <w:tblLook w:val="04A0" w:firstRow="1" w:lastRow="0" w:firstColumn="1" w:lastColumn="0" w:noHBand="0" w:noVBand="1"/>
      </w:tblPr>
      <w:tblGrid>
        <w:gridCol w:w="9788"/>
        <w:gridCol w:w="653"/>
      </w:tblGrid>
      <w:tr w:rsidR="009B20AC" w14:paraId="68378339" w14:textId="77777777">
        <w:tblPrEx>
          <w:tblCellMar>
            <w:top w:w="0" w:type="dxa"/>
            <w:bottom w:w="0" w:type="dxa"/>
          </w:tblCellMar>
        </w:tblPrEx>
        <w:tc>
          <w:tcPr>
            <w:tcW w:w="9788" w:type="dxa"/>
            <w:tcMar>
              <w:right w:w="120" w:type="dxa"/>
            </w:tcMar>
          </w:tcPr>
          <w:p w14:paraId="30DA7BB9" w14:textId="77777777" w:rsidR="009B20AC" w:rsidRDefault="00E9529E">
            <w:pPr>
              <w:jc w:val="both"/>
            </w:pPr>
            <w:bookmarkStart w:id="222" w:name="equation_D_2_4"/>
            <w:r>
              <w:rPr>
                <w:rFonts w:ascii="Arial" w:hAnsi="Arial"/>
                <w:color w:val="000000"/>
                <w:sz w:val="18"/>
              </w:rPr>
              <w:t>j</w:t>
            </w:r>
            <w:r>
              <w:rPr>
                <w:rFonts w:ascii="Arial" w:hAnsi="Arial"/>
                <w:color w:val="000000"/>
                <w:sz w:val="14"/>
                <w:vertAlign w:val="subscript"/>
              </w:rPr>
              <w:t>min</w:t>
            </w:r>
            <w:r>
              <w:rPr>
                <w:rFonts w:ascii="Arial" w:hAnsi="Arial"/>
                <w:color w:val="000000"/>
                <w:sz w:val="18"/>
              </w:rPr>
              <w:t xml:space="preserve"> = 233.32</w:t>
            </w:r>
          </w:p>
        </w:tc>
        <w:tc>
          <w:tcPr>
            <w:tcW w:w="653" w:type="dxa"/>
            <w:vAlign w:val="center"/>
          </w:tcPr>
          <w:p w14:paraId="48C92905" w14:textId="77777777" w:rsidR="009B20AC" w:rsidRDefault="00E9529E">
            <w:pPr>
              <w:jc w:val="right"/>
            </w:pPr>
            <w:r>
              <w:rPr>
                <w:rFonts w:ascii="Arial" w:hAnsi="Arial"/>
                <w:color w:val="000000"/>
                <w:sz w:val="18"/>
              </w:rPr>
              <w:t>(D.2-4)</w:t>
            </w:r>
          </w:p>
        </w:tc>
      </w:tr>
      <w:bookmarkEnd w:id="222"/>
    </w:tbl>
    <w:p w14:paraId="34B21CD1" w14:textId="77777777" w:rsidR="009B20AC" w:rsidRDefault="009B20AC">
      <w:pPr>
        <w:rPr>
          <w:sz w:val="18"/>
        </w:rPr>
      </w:pPr>
    </w:p>
    <w:tbl>
      <w:tblPr>
        <w:tblW w:w="0" w:type="auto"/>
        <w:tblLayout w:type="fixed"/>
        <w:tblCellMar>
          <w:left w:w="10" w:type="dxa"/>
          <w:right w:w="10" w:type="dxa"/>
        </w:tblCellMar>
        <w:tblLook w:val="04A0" w:firstRow="1" w:lastRow="0" w:firstColumn="1" w:lastColumn="0" w:noHBand="0" w:noVBand="1"/>
      </w:tblPr>
      <w:tblGrid>
        <w:gridCol w:w="9788"/>
        <w:gridCol w:w="653"/>
      </w:tblGrid>
      <w:tr w:rsidR="009B20AC" w14:paraId="06EB9F5E" w14:textId="77777777">
        <w:tblPrEx>
          <w:tblCellMar>
            <w:top w:w="0" w:type="dxa"/>
            <w:bottom w:w="0" w:type="dxa"/>
          </w:tblCellMar>
        </w:tblPrEx>
        <w:tc>
          <w:tcPr>
            <w:tcW w:w="9788" w:type="dxa"/>
            <w:tcMar>
              <w:right w:w="120" w:type="dxa"/>
            </w:tcMar>
          </w:tcPr>
          <w:p w14:paraId="3008421D" w14:textId="77777777" w:rsidR="009B20AC" w:rsidRDefault="00E9529E">
            <w:pPr>
              <w:jc w:val="both"/>
            </w:pPr>
            <w:bookmarkStart w:id="223" w:name="equation_D_2_5"/>
            <w:r>
              <w:rPr>
                <w:rFonts w:ascii="Arial" w:hAnsi="Arial"/>
                <w:color w:val="000000"/>
                <w:sz w:val="18"/>
              </w:rPr>
              <w:t>j</w:t>
            </w:r>
            <w:r>
              <w:rPr>
                <w:rFonts w:ascii="Arial" w:hAnsi="Arial"/>
                <w:color w:val="000000"/>
                <w:sz w:val="14"/>
                <w:vertAlign w:val="subscript"/>
              </w:rPr>
              <w:t>max</w:t>
            </w:r>
            <w:r>
              <w:rPr>
                <w:rFonts w:ascii="Arial" w:hAnsi="Arial"/>
                <w:color w:val="000000"/>
                <w:sz w:val="18"/>
              </w:rPr>
              <w:t xml:space="preserve"> = 848.75</w:t>
            </w:r>
          </w:p>
        </w:tc>
        <w:tc>
          <w:tcPr>
            <w:tcW w:w="653" w:type="dxa"/>
            <w:vAlign w:val="center"/>
          </w:tcPr>
          <w:p w14:paraId="47DD1140" w14:textId="77777777" w:rsidR="009B20AC" w:rsidRDefault="00E9529E">
            <w:pPr>
              <w:jc w:val="right"/>
            </w:pPr>
            <w:r>
              <w:rPr>
                <w:rFonts w:ascii="Arial" w:hAnsi="Arial"/>
                <w:color w:val="000000"/>
                <w:sz w:val="18"/>
              </w:rPr>
              <w:t>(D.2-5)</w:t>
            </w:r>
          </w:p>
        </w:tc>
      </w:tr>
    </w:tbl>
    <w:bookmarkEnd w:id="223"/>
    <w:p w14:paraId="184D87D5" w14:textId="77777777" w:rsidR="009B20AC" w:rsidRDefault="00E9529E">
      <w:pPr>
        <w:spacing w:before="180"/>
        <w:jc w:val="both"/>
      </w:pPr>
      <w:r>
        <w:rPr>
          <w:rFonts w:ascii="Arial" w:hAnsi="Arial"/>
          <w:color w:val="000000"/>
          <w:sz w:val="18"/>
        </w:rPr>
        <w:t>This gives us the range of j-values that the printer should cover. The printer should map its minimum input (P-Value = 0) to j</w:t>
      </w:r>
      <w:r>
        <w:rPr>
          <w:rFonts w:ascii="Arial" w:hAnsi="Arial"/>
          <w:color w:val="000000"/>
          <w:sz w:val="14"/>
          <w:vertAlign w:val="subscript"/>
        </w:rPr>
        <w:t>min</w:t>
      </w:r>
      <w:r>
        <w:rPr>
          <w:rFonts w:ascii="Arial" w:hAnsi="Arial"/>
          <w:color w:val="000000"/>
          <w:sz w:val="18"/>
        </w:rPr>
        <w:t xml:space="preserve"> and the corresponding Lmin. It should map its maximum input (P-Value = 2N-1 where N is the number of input bits) to j</w:t>
      </w:r>
      <w:r>
        <w:rPr>
          <w:rFonts w:ascii="Arial" w:hAnsi="Arial"/>
          <w:color w:val="000000"/>
          <w:sz w:val="14"/>
          <w:vertAlign w:val="subscript"/>
        </w:rPr>
        <w:t>max</w:t>
      </w:r>
      <w:r>
        <w:rPr>
          <w:rFonts w:ascii="Arial" w:hAnsi="Arial"/>
          <w:color w:val="000000"/>
          <w:sz w:val="18"/>
        </w:rPr>
        <w:t xml:space="preserve"> and the corresponding L</w:t>
      </w:r>
      <w:r>
        <w:rPr>
          <w:rFonts w:ascii="Arial" w:hAnsi="Arial"/>
          <w:color w:val="000000"/>
          <w:sz w:val="14"/>
          <w:vertAlign w:val="subscript"/>
        </w:rPr>
        <w:t>max</w:t>
      </w:r>
      <w:r>
        <w:rPr>
          <w:rFonts w:ascii="Arial" w:hAnsi="Arial"/>
          <w:color w:val="000000"/>
          <w:sz w:val="18"/>
        </w:rPr>
        <w:t>. At any intermediate input it should map its input proportionately:</w:t>
      </w:r>
    </w:p>
    <w:p w14:paraId="7160B012" w14:textId="77777777" w:rsidR="009B20AC" w:rsidRDefault="009B20AC">
      <w:pPr>
        <w:rPr>
          <w:sz w:val="18"/>
        </w:rPr>
      </w:pPr>
    </w:p>
    <w:tbl>
      <w:tblPr>
        <w:tblW w:w="0" w:type="auto"/>
        <w:tblLayout w:type="fixed"/>
        <w:tblCellMar>
          <w:left w:w="10" w:type="dxa"/>
          <w:right w:w="10" w:type="dxa"/>
        </w:tblCellMar>
        <w:tblLook w:val="04A0" w:firstRow="1" w:lastRow="0" w:firstColumn="1" w:lastColumn="0" w:noHBand="0" w:noVBand="1"/>
      </w:tblPr>
      <w:tblGrid>
        <w:gridCol w:w="9788"/>
        <w:gridCol w:w="653"/>
      </w:tblGrid>
      <w:tr w:rsidR="009B20AC" w14:paraId="67058593" w14:textId="77777777">
        <w:tblPrEx>
          <w:tblCellMar>
            <w:top w:w="0" w:type="dxa"/>
            <w:bottom w:w="0" w:type="dxa"/>
          </w:tblCellMar>
        </w:tblPrEx>
        <w:tc>
          <w:tcPr>
            <w:tcW w:w="9788" w:type="dxa"/>
            <w:tcMar>
              <w:right w:w="120" w:type="dxa"/>
            </w:tcMar>
          </w:tcPr>
          <w:p w14:paraId="254F9D80" w14:textId="77777777" w:rsidR="009B20AC" w:rsidRDefault="00E9529E">
            <w:pPr>
              <w:jc w:val="both"/>
            </w:pPr>
            <w:bookmarkStart w:id="224" w:name="equation_D_2_6"/>
            <w:r>
              <w:rPr>
                <w:rFonts w:ascii="Arial" w:hAnsi="Arial"/>
                <w:color w:val="000000"/>
                <w:sz w:val="18"/>
              </w:rPr>
              <w:t>j(PV) = j</w:t>
            </w:r>
            <w:r>
              <w:rPr>
                <w:rFonts w:ascii="Arial" w:hAnsi="Arial"/>
                <w:color w:val="000000"/>
                <w:sz w:val="14"/>
                <w:vertAlign w:val="subscript"/>
              </w:rPr>
              <w:t>min</w:t>
            </w:r>
            <w:r>
              <w:rPr>
                <w:rFonts w:ascii="Arial" w:hAnsi="Arial"/>
                <w:color w:val="000000"/>
                <w:sz w:val="18"/>
              </w:rPr>
              <w:t xml:space="preserve"> + (j</w:t>
            </w:r>
            <w:r>
              <w:rPr>
                <w:rFonts w:ascii="Arial" w:hAnsi="Arial"/>
                <w:color w:val="000000"/>
                <w:sz w:val="14"/>
                <w:vertAlign w:val="subscript"/>
              </w:rPr>
              <w:t>max</w:t>
            </w:r>
            <w:r>
              <w:rPr>
                <w:rFonts w:ascii="Arial" w:hAnsi="Arial"/>
                <w:color w:val="000000"/>
                <w:sz w:val="18"/>
              </w:rPr>
              <w:t>-j</w:t>
            </w:r>
            <w:r>
              <w:rPr>
                <w:rFonts w:ascii="Arial" w:hAnsi="Arial"/>
                <w:color w:val="000000"/>
                <w:sz w:val="14"/>
                <w:vertAlign w:val="subscript"/>
              </w:rPr>
              <w:t>min</w:t>
            </w:r>
            <w:r>
              <w:rPr>
                <w:rFonts w:ascii="Arial" w:hAnsi="Arial"/>
                <w:color w:val="000000"/>
                <w:sz w:val="18"/>
              </w:rPr>
              <w:t xml:space="preserve">) </w:t>
            </w:r>
            <w:r>
              <w:rPr>
                <w:rFonts w:ascii="Arial" w:hAnsi="Arial"/>
                <w:noProof/>
                <w:color w:val="000000"/>
                <w:sz w:val="18"/>
                <w:lang w:val="en-US"/>
              </w:rPr>
              <w:drawing>
                <wp:inline distT="0" distB="0" distL="0" distR="0" wp14:anchorId="55BC128F" wp14:editId="2B20E81E">
                  <wp:extent cx="381000" cy="314325"/>
                  <wp:effectExtent l="0" t="0" r="0" b="0"/>
                  <wp:docPr id="53" name="/Users/dclunie/Documents/Work/DICOM_Publish_XML/DocBookDICOM2013/output/fo/part14_fromword_files/image056.png"/>
                  <wp:cNvGraphicFramePr/>
                  <a:graphic xmlns:a="http://schemas.openxmlformats.org/drawingml/2006/main">
                    <a:graphicData uri="http://schemas.openxmlformats.org/drawingml/2006/picture">
                      <pic:pic xmlns:pic="http://schemas.openxmlformats.org/drawingml/2006/picture">
                        <pic:nvPicPr>
                          <pic:cNvPr id="54" name="/Users/dclunie/Documents/Work/DICOM_Publish_XML/DocBookDICOM2013/output/fo/part14_fromword_files/image056.png"/>
                          <pic:cNvPicPr/>
                        </pic:nvPicPr>
                        <pic:blipFill>
                          <a:blip r:embed="rId135"/>
                          <a:srcRect/>
                          <a:stretch>
                            <a:fillRect/>
                          </a:stretch>
                        </pic:blipFill>
                        <pic:spPr>
                          <a:xfrm>
                            <a:off x="0" y="0"/>
                            <a:ext cx="381000" cy="314325"/>
                          </a:xfrm>
                          <a:prstGeom prst="rect">
                            <a:avLst/>
                          </a:prstGeom>
                        </pic:spPr>
                      </pic:pic>
                    </a:graphicData>
                  </a:graphic>
                </wp:inline>
              </w:drawing>
            </w:r>
          </w:p>
        </w:tc>
        <w:tc>
          <w:tcPr>
            <w:tcW w:w="653" w:type="dxa"/>
            <w:vAlign w:val="center"/>
          </w:tcPr>
          <w:p w14:paraId="7A59EDD2" w14:textId="77777777" w:rsidR="009B20AC" w:rsidRDefault="00E9529E">
            <w:pPr>
              <w:jc w:val="right"/>
            </w:pPr>
            <w:r>
              <w:rPr>
                <w:rFonts w:ascii="Arial" w:hAnsi="Arial"/>
                <w:color w:val="000000"/>
                <w:sz w:val="18"/>
              </w:rPr>
              <w:t>(D.2-6)</w:t>
            </w:r>
          </w:p>
        </w:tc>
      </w:tr>
    </w:tbl>
    <w:bookmarkEnd w:id="224"/>
    <w:p w14:paraId="59E25502" w14:textId="77777777" w:rsidR="009B20AC" w:rsidRDefault="00E9529E">
      <w:pPr>
        <w:spacing w:before="180"/>
        <w:jc w:val="both"/>
      </w:pPr>
      <w:r>
        <w:rPr>
          <w:rFonts w:ascii="Arial" w:hAnsi="Arial"/>
          <w:color w:val="000000"/>
          <w:sz w:val="18"/>
        </w:rPr>
        <w:t>and target values for the Luminance given by the Standard's formula: L(j(P-Value)). This "targeting" consists of producing an optical density OD for this P-Value that will give the desired Luminance L(j(P-Value)) under the conditions of L</w:t>
      </w:r>
      <w:r>
        <w:rPr>
          <w:rFonts w:ascii="Arial" w:hAnsi="Arial"/>
          <w:color w:val="000000"/>
          <w:sz w:val="14"/>
          <w:vertAlign w:val="subscript"/>
        </w:rPr>
        <w:t>0</w:t>
      </w:r>
      <w:r>
        <w:rPr>
          <w:rFonts w:ascii="Arial" w:hAnsi="Arial"/>
          <w:color w:val="000000"/>
          <w:sz w:val="18"/>
        </w:rPr>
        <w:t xml:space="preserve"> and L</w:t>
      </w:r>
      <w:r>
        <w:rPr>
          <w:rFonts w:ascii="Arial" w:hAnsi="Arial"/>
          <w:color w:val="000000"/>
          <w:sz w:val="14"/>
          <w:vertAlign w:val="subscript"/>
        </w:rPr>
        <w:t>a</w:t>
      </w:r>
      <w:r>
        <w:rPr>
          <w:rFonts w:ascii="Arial" w:hAnsi="Arial"/>
          <w:color w:val="000000"/>
          <w:sz w:val="18"/>
        </w:rPr>
        <w:t xml:space="preserve"> previousl</w:t>
      </w:r>
      <w:r>
        <w:rPr>
          <w:rFonts w:ascii="Arial" w:hAnsi="Arial"/>
          <w:color w:val="000000"/>
          <w:sz w:val="18"/>
        </w:rPr>
        <w:t>y defined. The required density can thus be calculated as follows:</w:t>
      </w:r>
    </w:p>
    <w:p w14:paraId="5AE40A30" w14:textId="77777777" w:rsidR="009B20AC" w:rsidRDefault="009B20AC">
      <w:pPr>
        <w:rPr>
          <w:sz w:val="18"/>
        </w:rPr>
      </w:pPr>
    </w:p>
    <w:tbl>
      <w:tblPr>
        <w:tblW w:w="0" w:type="auto"/>
        <w:tblLayout w:type="fixed"/>
        <w:tblCellMar>
          <w:left w:w="10" w:type="dxa"/>
          <w:right w:w="10" w:type="dxa"/>
        </w:tblCellMar>
        <w:tblLook w:val="04A0" w:firstRow="1" w:lastRow="0" w:firstColumn="1" w:lastColumn="0" w:noHBand="0" w:noVBand="1"/>
      </w:tblPr>
      <w:tblGrid>
        <w:gridCol w:w="9788"/>
        <w:gridCol w:w="653"/>
      </w:tblGrid>
      <w:tr w:rsidR="009B20AC" w14:paraId="3E7CA088" w14:textId="77777777">
        <w:tblPrEx>
          <w:tblCellMar>
            <w:top w:w="0" w:type="dxa"/>
            <w:bottom w:w="0" w:type="dxa"/>
          </w:tblCellMar>
        </w:tblPrEx>
        <w:tc>
          <w:tcPr>
            <w:tcW w:w="9788" w:type="dxa"/>
            <w:tcMar>
              <w:right w:w="120" w:type="dxa"/>
            </w:tcMar>
          </w:tcPr>
          <w:p w14:paraId="7967B2D1" w14:textId="77777777" w:rsidR="009B20AC" w:rsidRDefault="00E9529E">
            <w:pPr>
              <w:jc w:val="both"/>
            </w:pPr>
            <w:bookmarkStart w:id="225" w:name="equation_D_2_7"/>
            <w:r>
              <w:rPr>
                <w:rFonts w:ascii="Arial" w:hAnsi="Arial"/>
                <w:noProof/>
                <w:color w:val="000000"/>
                <w:sz w:val="18"/>
                <w:lang w:val="en-US"/>
              </w:rPr>
              <w:drawing>
                <wp:inline distT="0" distB="0" distL="0" distR="0" wp14:anchorId="28759D84" wp14:editId="4328A9E5">
                  <wp:extent cx="1581150" cy="285750"/>
                  <wp:effectExtent l="0" t="0" r="0" b="0"/>
                  <wp:docPr id="55" name="Picture 27"/>
                  <wp:cNvGraphicFramePr/>
                  <a:graphic xmlns:a="http://schemas.openxmlformats.org/drawingml/2006/main">
                    <a:graphicData uri="http://schemas.openxmlformats.org/drawingml/2006/picture">
                      <pic:pic xmlns:pic="http://schemas.openxmlformats.org/drawingml/2006/picture">
                        <pic:nvPicPr>
                          <pic:cNvPr id="56" name="Picture 27"/>
                          <pic:cNvPicPr/>
                        </pic:nvPicPr>
                        <pic:blipFill>
                          <a:blip r:embed="rId136"/>
                          <a:srcRect/>
                          <a:stretch>
                            <a:fillRect/>
                          </a:stretch>
                        </pic:blipFill>
                        <pic:spPr>
                          <a:xfrm>
                            <a:off x="0" y="0"/>
                            <a:ext cx="1581150" cy="285750"/>
                          </a:xfrm>
                          <a:prstGeom prst="rect">
                            <a:avLst/>
                          </a:prstGeom>
                        </pic:spPr>
                      </pic:pic>
                    </a:graphicData>
                  </a:graphic>
                </wp:inline>
              </w:drawing>
            </w:r>
          </w:p>
        </w:tc>
        <w:tc>
          <w:tcPr>
            <w:tcW w:w="653" w:type="dxa"/>
            <w:vAlign w:val="center"/>
          </w:tcPr>
          <w:p w14:paraId="1A4404E6" w14:textId="77777777" w:rsidR="009B20AC" w:rsidRDefault="00E9529E">
            <w:pPr>
              <w:jc w:val="right"/>
            </w:pPr>
            <w:r>
              <w:rPr>
                <w:rFonts w:ascii="Arial" w:hAnsi="Arial"/>
                <w:color w:val="000000"/>
                <w:sz w:val="18"/>
              </w:rPr>
              <w:t>(D.2-7)</w:t>
            </w:r>
          </w:p>
        </w:tc>
      </w:tr>
    </w:tbl>
    <w:p w14:paraId="4E2744FE" w14:textId="77777777" w:rsidR="009B20AC" w:rsidRDefault="00E9529E">
      <w:pPr>
        <w:spacing w:before="180"/>
      </w:pPr>
      <w:bookmarkStart w:id="226" w:name="sect_D_2_3"/>
      <w:bookmarkEnd w:id="225"/>
      <w:r>
        <w:rPr>
          <w:rFonts w:ascii="Arial" w:hAnsi="Arial"/>
          <w:b/>
          <w:color w:val="000000"/>
          <w:sz w:val="24"/>
        </w:rPr>
        <w:t>D.2.3 Implementation of the Grayscale Standard Display Function</w:t>
      </w:r>
    </w:p>
    <w:bookmarkEnd w:id="226"/>
    <w:p w14:paraId="538E97F8" w14:textId="77777777" w:rsidR="009B20AC" w:rsidRDefault="00E9529E">
      <w:pPr>
        <w:spacing w:before="180"/>
        <w:jc w:val="both"/>
      </w:pPr>
      <w:r>
        <w:rPr>
          <w:rFonts w:ascii="Arial" w:hAnsi="Arial"/>
          <w:color w:val="000000"/>
          <w:sz w:val="18"/>
        </w:rPr>
        <w:t xml:space="preserve">Carrying this example into the even more specific case of a printer with an 8-bit input leads to the following </w:t>
      </w:r>
      <w:r>
        <w:rPr>
          <w:rFonts w:ascii="Arial" w:hAnsi="Arial"/>
          <w:color w:val="000000"/>
          <w:sz w:val="18"/>
        </w:rPr>
        <w:t>table, which defines the OD's to be generated for each of the 256 possible P-Values.</w:t>
      </w:r>
    </w:p>
    <w:p w14:paraId="2068DAD0" w14:textId="77777777" w:rsidR="009B20AC" w:rsidRDefault="00E9529E">
      <w:pPr>
        <w:keepNext/>
        <w:spacing w:before="216"/>
        <w:jc w:val="center"/>
      </w:pPr>
      <w:bookmarkStart w:id="227" w:name="table_D_2_1"/>
      <w:r>
        <w:rPr>
          <w:rFonts w:ascii="Arial" w:hAnsi="Arial"/>
          <w:b/>
          <w:color w:val="000000"/>
          <w:sz w:val="22"/>
        </w:rPr>
        <w:t>Table D.2-1. Optical Densities for Each P-Value for an 8-Bit Printer</w:t>
      </w:r>
    </w:p>
    <w:bookmarkEnd w:id="227"/>
    <w:p w14:paraId="719F2F9B" w14:textId="77777777" w:rsidR="009B20AC" w:rsidRDefault="009B20AC">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885"/>
        <w:gridCol w:w="1638"/>
        <w:gridCol w:w="120"/>
        <w:gridCol w:w="880"/>
        <w:gridCol w:w="1638"/>
        <w:gridCol w:w="120"/>
        <w:gridCol w:w="880"/>
        <w:gridCol w:w="1638"/>
        <w:gridCol w:w="120"/>
        <w:gridCol w:w="880"/>
        <w:gridCol w:w="1643"/>
      </w:tblGrid>
      <w:tr w:rsidR="009B20AC" w14:paraId="14B42A75" w14:textId="77777777">
        <w:tblPrEx>
          <w:tblCellMar>
            <w:top w:w="0" w:type="dxa"/>
            <w:bottom w:w="0" w:type="dxa"/>
          </w:tblCellMar>
        </w:tblPrEx>
        <w:trPr>
          <w:tblHeader/>
        </w:trPr>
        <w:tc>
          <w:tcPr>
            <w:tcW w:w="88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2F2498B" w14:textId="77777777" w:rsidR="009B20AC" w:rsidRDefault="00E9529E">
            <w:pPr>
              <w:keepNext/>
              <w:spacing w:before="180"/>
              <w:jc w:val="center"/>
            </w:pPr>
            <w:r>
              <w:rPr>
                <w:rFonts w:ascii="Arial" w:hAnsi="Arial"/>
                <w:b/>
                <w:color w:val="000000"/>
                <w:sz w:val="18"/>
              </w:rPr>
              <w:t>P-Value</w:t>
            </w:r>
          </w:p>
        </w:tc>
        <w:tc>
          <w:tcPr>
            <w:tcW w:w="1638" w:type="dxa"/>
            <w:tcBorders>
              <w:top w:val="single" w:sz="4" w:space="0" w:color="000000"/>
              <w:bottom w:val="single" w:sz="4" w:space="0" w:color="000000"/>
              <w:right w:val="single" w:sz="4" w:space="0" w:color="000000"/>
            </w:tcBorders>
            <w:tcMar>
              <w:top w:w="40" w:type="dxa"/>
              <w:left w:w="40" w:type="dxa"/>
              <w:bottom w:w="40" w:type="dxa"/>
              <w:right w:w="40" w:type="dxa"/>
            </w:tcMar>
          </w:tcPr>
          <w:p w14:paraId="23FC1345" w14:textId="77777777" w:rsidR="009B20AC" w:rsidRDefault="00E9529E">
            <w:pPr>
              <w:spacing w:before="180"/>
              <w:jc w:val="center"/>
            </w:pPr>
            <w:r>
              <w:rPr>
                <w:rFonts w:ascii="Arial" w:hAnsi="Arial"/>
                <w:b/>
                <w:color w:val="000000"/>
                <w:sz w:val="18"/>
              </w:rPr>
              <w:t>Optical Density (OD)</w:t>
            </w:r>
          </w:p>
        </w:tc>
        <w:tc>
          <w:tcPr>
            <w:tcW w:w="120" w:type="dxa"/>
            <w:tcBorders>
              <w:top w:val="single" w:sz="4" w:space="0" w:color="000000"/>
              <w:bottom w:val="single" w:sz="4" w:space="0" w:color="000000"/>
              <w:right w:val="single" w:sz="4" w:space="0" w:color="000000"/>
            </w:tcBorders>
            <w:tcMar>
              <w:top w:w="40" w:type="dxa"/>
              <w:left w:w="40" w:type="dxa"/>
              <w:bottom w:w="40" w:type="dxa"/>
              <w:right w:w="40" w:type="dxa"/>
            </w:tcMar>
          </w:tcPr>
          <w:p w14:paraId="187BF345" w14:textId="77777777" w:rsidR="009B20AC" w:rsidRDefault="009B20AC"/>
        </w:tc>
        <w:tc>
          <w:tcPr>
            <w:tcW w:w="880" w:type="dxa"/>
            <w:tcBorders>
              <w:top w:val="single" w:sz="4" w:space="0" w:color="000000"/>
              <w:bottom w:val="single" w:sz="4" w:space="0" w:color="000000"/>
              <w:right w:val="single" w:sz="4" w:space="0" w:color="000000"/>
            </w:tcBorders>
            <w:tcMar>
              <w:top w:w="40" w:type="dxa"/>
              <w:left w:w="40" w:type="dxa"/>
              <w:bottom w:w="40" w:type="dxa"/>
              <w:right w:w="40" w:type="dxa"/>
            </w:tcMar>
          </w:tcPr>
          <w:p w14:paraId="66306732" w14:textId="77777777" w:rsidR="009B20AC" w:rsidRDefault="00E9529E">
            <w:pPr>
              <w:spacing w:before="180"/>
              <w:jc w:val="center"/>
            </w:pPr>
            <w:r>
              <w:rPr>
                <w:rFonts w:ascii="Arial" w:hAnsi="Arial"/>
                <w:b/>
                <w:color w:val="000000"/>
                <w:sz w:val="18"/>
              </w:rPr>
              <w:t>P-Value</w:t>
            </w:r>
          </w:p>
        </w:tc>
        <w:tc>
          <w:tcPr>
            <w:tcW w:w="1638" w:type="dxa"/>
            <w:tcBorders>
              <w:top w:val="single" w:sz="4" w:space="0" w:color="000000"/>
              <w:bottom w:val="single" w:sz="4" w:space="0" w:color="000000"/>
              <w:right w:val="single" w:sz="4" w:space="0" w:color="000000"/>
            </w:tcBorders>
            <w:tcMar>
              <w:top w:w="40" w:type="dxa"/>
              <w:left w:w="40" w:type="dxa"/>
              <w:bottom w:w="40" w:type="dxa"/>
              <w:right w:w="40" w:type="dxa"/>
            </w:tcMar>
          </w:tcPr>
          <w:p w14:paraId="69F3CDCA" w14:textId="77777777" w:rsidR="009B20AC" w:rsidRDefault="00E9529E">
            <w:pPr>
              <w:spacing w:before="180"/>
              <w:jc w:val="center"/>
            </w:pPr>
            <w:r>
              <w:rPr>
                <w:rFonts w:ascii="Arial" w:hAnsi="Arial"/>
                <w:b/>
                <w:color w:val="000000"/>
                <w:sz w:val="18"/>
              </w:rPr>
              <w:t>Optical Density (OD)</w:t>
            </w:r>
          </w:p>
        </w:tc>
        <w:tc>
          <w:tcPr>
            <w:tcW w:w="120" w:type="dxa"/>
            <w:tcBorders>
              <w:top w:val="single" w:sz="4" w:space="0" w:color="000000"/>
              <w:bottom w:val="single" w:sz="4" w:space="0" w:color="000000"/>
              <w:right w:val="single" w:sz="4" w:space="0" w:color="000000"/>
            </w:tcBorders>
            <w:tcMar>
              <w:top w:w="40" w:type="dxa"/>
              <w:left w:w="40" w:type="dxa"/>
              <w:bottom w:w="40" w:type="dxa"/>
              <w:right w:w="40" w:type="dxa"/>
            </w:tcMar>
          </w:tcPr>
          <w:p w14:paraId="492ABC69" w14:textId="77777777" w:rsidR="009B20AC" w:rsidRDefault="009B20AC"/>
        </w:tc>
        <w:tc>
          <w:tcPr>
            <w:tcW w:w="880" w:type="dxa"/>
            <w:tcBorders>
              <w:top w:val="single" w:sz="4" w:space="0" w:color="000000"/>
              <w:bottom w:val="single" w:sz="4" w:space="0" w:color="000000"/>
              <w:right w:val="single" w:sz="4" w:space="0" w:color="000000"/>
            </w:tcBorders>
            <w:tcMar>
              <w:top w:w="40" w:type="dxa"/>
              <w:left w:w="40" w:type="dxa"/>
              <w:bottom w:w="40" w:type="dxa"/>
              <w:right w:w="40" w:type="dxa"/>
            </w:tcMar>
          </w:tcPr>
          <w:p w14:paraId="078AF5EB" w14:textId="77777777" w:rsidR="009B20AC" w:rsidRDefault="00E9529E">
            <w:pPr>
              <w:spacing w:before="180"/>
              <w:jc w:val="center"/>
            </w:pPr>
            <w:r>
              <w:rPr>
                <w:rFonts w:ascii="Arial" w:hAnsi="Arial"/>
                <w:b/>
                <w:color w:val="000000"/>
                <w:sz w:val="18"/>
              </w:rPr>
              <w:t>P-Value</w:t>
            </w:r>
          </w:p>
        </w:tc>
        <w:tc>
          <w:tcPr>
            <w:tcW w:w="1638" w:type="dxa"/>
            <w:tcBorders>
              <w:top w:val="single" w:sz="4" w:space="0" w:color="000000"/>
              <w:bottom w:val="single" w:sz="4" w:space="0" w:color="000000"/>
              <w:right w:val="single" w:sz="4" w:space="0" w:color="000000"/>
            </w:tcBorders>
            <w:tcMar>
              <w:top w:w="40" w:type="dxa"/>
              <w:left w:w="40" w:type="dxa"/>
              <w:bottom w:w="40" w:type="dxa"/>
              <w:right w:w="40" w:type="dxa"/>
            </w:tcMar>
          </w:tcPr>
          <w:p w14:paraId="7908EFD1" w14:textId="77777777" w:rsidR="009B20AC" w:rsidRDefault="00E9529E">
            <w:pPr>
              <w:spacing w:before="180"/>
              <w:jc w:val="center"/>
            </w:pPr>
            <w:r>
              <w:rPr>
                <w:rFonts w:ascii="Arial" w:hAnsi="Arial"/>
                <w:b/>
                <w:color w:val="000000"/>
                <w:sz w:val="18"/>
              </w:rPr>
              <w:t>Optical Density (OD)</w:t>
            </w:r>
          </w:p>
        </w:tc>
        <w:tc>
          <w:tcPr>
            <w:tcW w:w="120" w:type="dxa"/>
            <w:tcBorders>
              <w:top w:val="single" w:sz="4" w:space="0" w:color="000000"/>
              <w:bottom w:val="single" w:sz="4" w:space="0" w:color="000000"/>
              <w:right w:val="single" w:sz="4" w:space="0" w:color="000000"/>
            </w:tcBorders>
            <w:tcMar>
              <w:top w:w="40" w:type="dxa"/>
              <w:left w:w="40" w:type="dxa"/>
              <w:bottom w:w="40" w:type="dxa"/>
              <w:right w:w="40" w:type="dxa"/>
            </w:tcMar>
          </w:tcPr>
          <w:p w14:paraId="66E50EA6" w14:textId="77777777" w:rsidR="009B20AC" w:rsidRDefault="009B20AC"/>
        </w:tc>
        <w:tc>
          <w:tcPr>
            <w:tcW w:w="880" w:type="dxa"/>
            <w:tcBorders>
              <w:top w:val="single" w:sz="4" w:space="0" w:color="000000"/>
              <w:bottom w:val="single" w:sz="4" w:space="0" w:color="000000"/>
              <w:right w:val="single" w:sz="4" w:space="0" w:color="000000"/>
            </w:tcBorders>
            <w:tcMar>
              <w:top w:w="40" w:type="dxa"/>
              <w:left w:w="40" w:type="dxa"/>
              <w:bottom w:w="40" w:type="dxa"/>
              <w:right w:w="40" w:type="dxa"/>
            </w:tcMar>
          </w:tcPr>
          <w:p w14:paraId="7C6FDB88" w14:textId="77777777" w:rsidR="009B20AC" w:rsidRDefault="00E9529E">
            <w:pPr>
              <w:spacing w:before="180"/>
              <w:jc w:val="center"/>
            </w:pPr>
            <w:r>
              <w:rPr>
                <w:rFonts w:ascii="Arial" w:hAnsi="Arial"/>
                <w:b/>
                <w:color w:val="000000"/>
                <w:sz w:val="18"/>
              </w:rPr>
              <w:t>P-Value</w:t>
            </w:r>
          </w:p>
        </w:tc>
        <w:tc>
          <w:tcPr>
            <w:tcW w:w="1643" w:type="dxa"/>
            <w:tcBorders>
              <w:top w:val="single" w:sz="4" w:space="0" w:color="000000"/>
              <w:bottom w:val="single" w:sz="4" w:space="0" w:color="000000"/>
              <w:right w:val="single" w:sz="4" w:space="0" w:color="000000"/>
            </w:tcBorders>
            <w:tcMar>
              <w:top w:w="40" w:type="dxa"/>
              <w:left w:w="40" w:type="dxa"/>
              <w:bottom w:w="40" w:type="dxa"/>
              <w:right w:w="40" w:type="dxa"/>
            </w:tcMar>
          </w:tcPr>
          <w:p w14:paraId="6A45D974" w14:textId="77777777" w:rsidR="009B20AC" w:rsidRDefault="00E9529E">
            <w:pPr>
              <w:spacing w:before="180"/>
              <w:jc w:val="center"/>
            </w:pPr>
            <w:r>
              <w:rPr>
                <w:rFonts w:ascii="Arial" w:hAnsi="Arial"/>
                <w:b/>
                <w:color w:val="000000"/>
                <w:sz w:val="18"/>
              </w:rPr>
              <w:t>Optical Density (OD)</w:t>
            </w:r>
          </w:p>
        </w:tc>
      </w:tr>
      <w:tr w:rsidR="009B20AC" w14:paraId="651D29A8"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ECD92E2" w14:textId="77777777" w:rsidR="009B20AC" w:rsidRDefault="00E9529E">
            <w:pPr>
              <w:spacing w:before="180"/>
              <w:jc w:val="center"/>
            </w:pPr>
            <w:r>
              <w:rPr>
                <w:rFonts w:ascii="Arial" w:hAnsi="Arial"/>
                <w:color w:val="000000"/>
                <w:sz w:val="18"/>
              </w:rPr>
              <w:t>0</w:t>
            </w:r>
          </w:p>
        </w:tc>
        <w:tc>
          <w:tcPr>
            <w:tcW w:w="1638" w:type="dxa"/>
            <w:tcBorders>
              <w:bottom w:val="single" w:sz="4" w:space="0" w:color="000000"/>
              <w:right w:val="single" w:sz="4" w:space="0" w:color="000000"/>
            </w:tcBorders>
            <w:tcMar>
              <w:top w:w="40" w:type="dxa"/>
              <w:left w:w="40" w:type="dxa"/>
              <w:bottom w:w="40" w:type="dxa"/>
              <w:right w:w="40" w:type="dxa"/>
            </w:tcMar>
          </w:tcPr>
          <w:p w14:paraId="0F88D3C7" w14:textId="77777777" w:rsidR="009B20AC" w:rsidRDefault="00E9529E">
            <w:pPr>
              <w:spacing w:before="180"/>
              <w:jc w:val="center"/>
            </w:pPr>
            <w:r>
              <w:rPr>
                <w:rFonts w:ascii="Arial" w:hAnsi="Arial"/>
                <w:color w:val="000000"/>
                <w:sz w:val="18"/>
              </w:rPr>
              <w:t>3.000</w:t>
            </w:r>
          </w:p>
        </w:tc>
        <w:tc>
          <w:tcPr>
            <w:tcW w:w="120" w:type="dxa"/>
            <w:tcBorders>
              <w:bottom w:val="single" w:sz="4" w:space="0" w:color="000000"/>
              <w:right w:val="single" w:sz="4" w:space="0" w:color="000000"/>
            </w:tcBorders>
            <w:tcMar>
              <w:top w:w="40" w:type="dxa"/>
              <w:left w:w="40" w:type="dxa"/>
              <w:bottom w:w="40" w:type="dxa"/>
              <w:right w:w="40" w:type="dxa"/>
            </w:tcMar>
          </w:tcPr>
          <w:p w14:paraId="0F312D72"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6CA93212" w14:textId="77777777" w:rsidR="009B20AC" w:rsidRDefault="00E9529E">
            <w:pPr>
              <w:spacing w:before="180"/>
              <w:jc w:val="center"/>
            </w:pPr>
            <w:r>
              <w:rPr>
                <w:rFonts w:ascii="Arial" w:hAnsi="Arial"/>
                <w:color w:val="000000"/>
                <w:sz w:val="18"/>
              </w:rPr>
              <w:t>1</w:t>
            </w:r>
          </w:p>
        </w:tc>
        <w:tc>
          <w:tcPr>
            <w:tcW w:w="1638" w:type="dxa"/>
            <w:tcBorders>
              <w:bottom w:val="single" w:sz="4" w:space="0" w:color="000000"/>
              <w:right w:val="single" w:sz="4" w:space="0" w:color="000000"/>
            </w:tcBorders>
            <w:tcMar>
              <w:top w:w="40" w:type="dxa"/>
              <w:left w:w="40" w:type="dxa"/>
              <w:bottom w:w="40" w:type="dxa"/>
              <w:right w:w="40" w:type="dxa"/>
            </w:tcMar>
          </w:tcPr>
          <w:p w14:paraId="31F2DD91" w14:textId="77777777" w:rsidR="009B20AC" w:rsidRDefault="00E9529E">
            <w:pPr>
              <w:spacing w:before="180"/>
              <w:jc w:val="center"/>
            </w:pPr>
            <w:r>
              <w:rPr>
                <w:rFonts w:ascii="Arial" w:hAnsi="Arial"/>
                <w:color w:val="000000"/>
                <w:sz w:val="18"/>
              </w:rPr>
              <w:t>2.936</w:t>
            </w:r>
          </w:p>
        </w:tc>
        <w:tc>
          <w:tcPr>
            <w:tcW w:w="120" w:type="dxa"/>
            <w:tcBorders>
              <w:bottom w:val="single" w:sz="4" w:space="0" w:color="000000"/>
              <w:right w:val="single" w:sz="4" w:space="0" w:color="000000"/>
            </w:tcBorders>
            <w:tcMar>
              <w:top w:w="40" w:type="dxa"/>
              <w:left w:w="40" w:type="dxa"/>
              <w:bottom w:w="40" w:type="dxa"/>
              <w:right w:w="40" w:type="dxa"/>
            </w:tcMar>
          </w:tcPr>
          <w:p w14:paraId="4D2AD56C"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7F4A7097" w14:textId="77777777" w:rsidR="009B20AC" w:rsidRDefault="00E9529E">
            <w:pPr>
              <w:spacing w:before="180"/>
              <w:jc w:val="center"/>
            </w:pPr>
            <w:r>
              <w:rPr>
                <w:rFonts w:ascii="Arial" w:hAnsi="Arial"/>
                <w:color w:val="000000"/>
                <w:sz w:val="18"/>
              </w:rPr>
              <w:t>2</w:t>
            </w:r>
          </w:p>
        </w:tc>
        <w:tc>
          <w:tcPr>
            <w:tcW w:w="1638" w:type="dxa"/>
            <w:tcBorders>
              <w:bottom w:val="single" w:sz="4" w:space="0" w:color="000000"/>
              <w:right w:val="single" w:sz="4" w:space="0" w:color="000000"/>
            </w:tcBorders>
            <w:tcMar>
              <w:top w:w="40" w:type="dxa"/>
              <w:left w:w="40" w:type="dxa"/>
              <w:bottom w:w="40" w:type="dxa"/>
              <w:right w:w="40" w:type="dxa"/>
            </w:tcMar>
          </w:tcPr>
          <w:p w14:paraId="65CE4152" w14:textId="77777777" w:rsidR="009B20AC" w:rsidRDefault="00E9529E">
            <w:pPr>
              <w:spacing w:before="180"/>
              <w:jc w:val="center"/>
            </w:pPr>
            <w:r>
              <w:rPr>
                <w:rFonts w:ascii="Arial" w:hAnsi="Arial"/>
                <w:color w:val="000000"/>
                <w:sz w:val="18"/>
              </w:rPr>
              <w:t>2.880</w:t>
            </w:r>
          </w:p>
        </w:tc>
        <w:tc>
          <w:tcPr>
            <w:tcW w:w="120" w:type="dxa"/>
            <w:tcBorders>
              <w:bottom w:val="single" w:sz="4" w:space="0" w:color="000000"/>
              <w:right w:val="single" w:sz="4" w:space="0" w:color="000000"/>
            </w:tcBorders>
            <w:tcMar>
              <w:top w:w="40" w:type="dxa"/>
              <w:left w:w="40" w:type="dxa"/>
              <w:bottom w:w="40" w:type="dxa"/>
              <w:right w:w="40" w:type="dxa"/>
            </w:tcMar>
          </w:tcPr>
          <w:p w14:paraId="34ACD95B"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661B477B" w14:textId="77777777" w:rsidR="009B20AC" w:rsidRDefault="00E9529E">
            <w:pPr>
              <w:spacing w:before="180"/>
              <w:jc w:val="center"/>
            </w:pPr>
            <w:r>
              <w:rPr>
                <w:rFonts w:ascii="Arial" w:hAnsi="Arial"/>
                <w:color w:val="000000"/>
                <w:sz w:val="18"/>
              </w:rPr>
              <w:t>3</w:t>
            </w:r>
          </w:p>
        </w:tc>
        <w:tc>
          <w:tcPr>
            <w:tcW w:w="1643" w:type="dxa"/>
            <w:tcBorders>
              <w:bottom w:val="single" w:sz="4" w:space="0" w:color="000000"/>
              <w:right w:val="single" w:sz="4" w:space="0" w:color="000000"/>
            </w:tcBorders>
            <w:tcMar>
              <w:top w:w="40" w:type="dxa"/>
              <w:left w:w="40" w:type="dxa"/>
              <w:bottom w:w="40" w:type="dxa"/>
              <w:right w:w="40" w:type="dxa"/>
            </w:tcMar>
          </w:tcPr>
          <w:p w14:paraId="3F922834" w14:textId="77777777" w:rsidR="009B20AC" w:rsidRDefault="00E9529E">
            <w:pPr>
              <w:spacing w:before="180"/>
              <w:jc w:val="center"/>
            </w:pPr>
            <w:r>
              <w:rPr>
                <w:rFonts w:ascii="Arial" w:hAnsi="Arial"/>
                <w:color w:val="000000"/>
                <w:sz w:val="18"/>
              </w:rPr>
              <w:t>2.828</w:t>
            </w:r>
          </w:p>
        </w:tc>
      </w:tr>
      <w:tr w:rsidR="009B20AC" w14:paraId="1A65573C"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AD3F8E9" w14:textId="77777777" w:rsidR="009B20AC" w:rsidRDefault="00E9529E">
            <w:pPr>
              <w:spacing w:before="180"/>
              <w:jc w:val="center"/>
            </w:pPr>
            <w:r>
              <w:rPr>
                <w:rFonts w:ascii="Arial" w:hAnsi="Arial"/>
                <w:color w:val="000000"/>
                <w:sz w:val="18"/>
              </w:rPr>
              <w:t>4</w:t>
            </w:r>
          </w:p>
        </w:tc>
        <w:tc>
          <w:tcPr>
            <w:tcW w:w="1638" w:type="dxa"/>
            <w:tcBorders>
              <w:bottom w:val="single" w:sz="4" w:space="0" w:color="000000"/>
              <w:right w:val="single" w:sz="4" w:space="0" w:color="000000"/>
            </w:tcBorders>
            <w:tcMar>
              <w:top w:w="40" w:type="dxa"/>
              <w:left w:w="40" w:type="dxa"/>
              <w:bottom w:w="40" w:type="dxa"/>
              <w:right w:w="40" w:type="dxa"/>
            </w:tcMar>
          </w:tcPr>
          <w:p w14:paraId="2100C52F" w14:textId="77777777" w:rsidR="009B20AC" w:rsidRDefault="00E9529E">
            <w:pPr>
              <w:spacing w:before="180"/>
              <w:jc w:val="center"/>
            </w:pPr>
            <w:r>
              <w:rPr>
                <w:rFonts w:ascii="Arial" w:hAnsi="Arial"/>
                <w:color w:val="000000"/>
                <w:sz w:val="18"/>
              </w:rPr>
              <w:t>2.782</w:t>
            </w:r>
          </w:p>
        </w:tc>
        <w:tc>
          <w:tcPr>
            <w:tcW w:w="120" w:type="dxa"/>
            <w:tcBorders>
              <w:bottom w:val="single" w:sz="4" w:space="0" w:color="000000"/>
              <w:right w:val="single" w:sz="4" w:space="0" w:color="000000"/>
            </w:tcBorders>
            <w:tcMar>
              <w:top w:w="40" w:type="dxa"/>
              <w:left w:w="40" w:type="dxa"/>
              <w:bottom w:w="40" w:type="dxa"/>
              <w:right w:w="40" w:type="dxa"/>
            </w:tcMar>
          </w:tcPr>
          <w:p w14:paraId="35995AF1"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5742923C" w14:textId="77777777" w:rsidR="009B20AC" w:rsidRDefault="00E9529E">
            <w:pPr>
              <w:spacing w:before="180"/>
              <w:jc w:val="center"/>
            </w:pPr>
            <w:r>
              <w:rPr>
                <w:rFonts w:ascii="Arial" w:hAnsi="Arial"/>
                <w:color w:val="000000"/>
                <w:sz w:val="18"/>
              </w:rPr>
              <w:t>5</w:t>
            </w:r>
          </w:p>
        </w:tc>
        <w:tc>
          <w:tcPr>
            <w:tcW w:w="1638" w:type="dxa"/>
            <w:tcBorders>
              <w:bottom w:val="single" w:sz="4" w:space="0" w:color="000000"/>
              <w:right w:val="single" w:sz="4" w:space="0" w:color="000000"/>
            </w:tcBorders>
            <w:tcMar>
              <w:top w:w="40" w:type="dxa"/>
              <w:left w:w="40" w:type="dxa"/>
              <w:bottom w:w="40" w:type="dxa"/>
              <w:right w:w="40" w:type="dxa"/>
            </w:tcMar>
          </w:tcPr>
          <w:p w14:paraId="2FF0FAF7" w14:textId="77777777" w:rsidR="009B20AC" w:rsidRDefault="00E9529E">
            <w:pPr>
              <w:spacing w:before="180"/>
              <w:jc w:val="center"/>
            </w:pPr>
            <w:r>
              <w:rPr>
                <w:rFonts w:ascii="Arial" w:hAnsi="Arial"/>
                <w:color w:val="000000"/>
                <w:sz w:val="18"/>
              </w:rPr>
              <w:t>2.739</w:t>
            </w:r>
          </w:p>
        </w:tc>
        <w:tc>
          <w:tcPr>
            <w:tcW w:w="120" w:type="dxa"/>
            <w:tcBorders>
              <w:bottom w:val="single" w:sz="4" w:space="0" w:color="000000"/>
              <w:right w:val="single" w:sz="4" w:space="0" w:color="000000"/>
            </w:tcBorders>
            <w:tcMar>
              <w:top w:w="40" w:type="dxa"/>
              <w:left w:w="40" w:type="dxa"/>
              <w:bottom w:w="40" w:type="dxa"/>
              <w:right w:w="40" w:type="dxa"/>
            </w:tcMar>
          </w:tcPr>
          <w:p w14:paraId="4AD8902D"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711FDBE5" w14:textId="77777777" w:rsidR="009B20AC" w:rsidRDefault="00E9529E">
            <w:pPr>
              <w:spacing w:before="180"/>
              <w:jc w:val="center"/>
            </w:pPr>
            <w:r>
              <w:rPr>
                <w:rFonts w:ascii="Arial" w:hAnsi="Arial"/>
                <w:color w:val="000000"/>
                <w:sz w:val="18"/>
              </w:rPr>
              <w:t>6</w:t>
            </w:r>
          </w:p>
        </w:tc>
        <w:tc>
          <w:tcPr>
            <w:tcW w:w="1638" w:type="dxa"/>
            <w:tcBorders>
              <w:bottom w:val="single" w:sz="4" w:space="0" w:color="000000"/>
              <w:right w:val="single" w:sz="4" w:space="0" w:color="000000"/>
            </w:tcBorders>
            <w:tcMar>
              <w:top w:w="40" w:type="dxa"/>
              <w:left w:w="40" w:type="dxa"/>
              <w:bottom w:w="40" w:type="dxa"/>
              <w:right w:w="40" w:type="dxa"/>
            </w:tcMar>
          </w:tcPr>
          <w:p w14:paraId="6E43E051" w14:textId="77777777" w:rsidR="009B20AC" w:rsidRDefault="00E9529E">
            <w:pPr>
              <w:spacing w:before="180"/>
              <w:jc w:val="center"/>
            </w:pPr>
            <w:r>
              <w:rPr>
                <w:rFonts w:ascii="Arial" w:hAnsi="Arial"/>
                <w:color w:val="000000"/>
                <w:sz w:val="18"/>
              </w:rPr>
              <w:t>2.700</w:t>
            </w:r>
          </w:p>
        </w:tc>
        <w:tc>
          <w:tcPr>
            <w:tcW w:w="120" w:type="dxa"/>
            <w:tcBorders>
              <w:bottom w:val="single" w:sz="4" w:space="0" w:color="000000"/>
              <w:right w:val="single" w:sz="4" w:space="0" w:color="000000"/>
            </w:tcBorders>
            <w:tcMar>
              <w:top w:w="40" w:type="dxa"/>
              <w:left w:w="40" w:type="dxa"/>
              <w:bottom w:w="40" w:type="dxa"/>
              <w:right w:w="40" w:type="dxa"/>
            </w:tcMar>
          </w:tcPr>
          <w:p w14:paraId="3D0174A5"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7BE4A319" w14:textId="77777777" w:rsidR="009B20AC" w:rsidRDefault="00E9529E">
            <w:pPr>
              <w:spacing w:before="180"/>
              <w:jc w:val="center"/>
            </w:pPr>
            <w:r>
              <w:rPr>
                <w:rFonts w:ascii="Arial" w:hAnsi="Arial"/>
                <w:color w:val="000000"/>
                <w:sz w:val="18"/>
              </w:rPr>
              <w:t>7</w:t>
            </w:r>
          </w:p>
        </w:tc>
        <w:tc>
          <w:tcPr>
            <w:tcW w:w="1643" w:type="dxa"/>
            <w:tcBorders>
              <w:bottom w:val="single" w:sz="4" w:space="0" w:color="000000"/>
              <w:right w:val="single" w:sz="4" w:space="0" w:color="000000"/>
            </w:tcBorders>
            <w:tcMar>
              <w:top w:w="40" w:type="dxa"/>
              <w:left w:w="40" w:type="dxa"/>
              <w:bottom w:w="40" w:type="dxa"/>
              <w:right w:w="40" w:type="dxa"/>
            </w:tcMar>
          </w:tcPr>
          <w:p w14:paraId="0D51E907" w14:textId="77777777" w:rsidR="009B20AC" w:rsidRDefault="00E9529E">
            <w:pPr>
              <w:spacing w:before="180"/>
              <w:jc w:val="center"/>
            </w:pPr>
            <w:r>
              <w:rPr>
                <w:rFonts w:ascii="Arial" w:hAnsi="Arial"/>
                <w:color w:val="000000"/>
                <w:sz w:val="18"/>
              </w:rPr>
              <w:t>2.662</w:t>
            </w:r>
          </w:p>
        </w:tc>
      </w:tr>
      <w:tr w:rsidR="009B20AC" w14:paraId="7CFFD1CB"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CD05A49" w14:textId="77777777" w:rsidR="009B20AC" w:rsidRDefault="00E9529E">
            <w:pPr>
              <w:spacing w:before="180"/>
              <w:jc w:val="center"/>
            </w:pPr>
            <w:r>
              <w:rPr>
                <w:rFonts w:ascii="Arial" w:hAnsi="Arial"/>
                <w:color w:val="000000"/>
                <w:sz w:val="18"/>
              </w:rPr>
              <w:t>8</w:t>
            </w:r>
          </w:p>
        </w:tc>
        <w:tc>
          <w:tcPr>
            <w:tcW w:w="1638" w:type="dxa"/>
            <w:tcBorders>
              <w:bottom w:val="single" w:sz="4" w:space="0" w:color="000000"/>
              <w:right w:val="single" w:sz="4" w:space="0" w:color="000000"/>
            </w:tcBorders>
            <w:tcMar>
              <w:top w:w="40" w:type="dxa"/>
              <w:left w:w="40" w:type="dxa"/>
              <w:bottom w:w="40" w:type="dxa"/>
              <w:right w:w="40" w:type="dxa"/>
            </w:tcMar>
          </w:tcPr>
          <w:p w14:paraId="202472EB" w14:textId="77777777" w:rsidR="009B20AC" w:rsidRDefault="00E9529E">
            <w:pPr>
              <w:spacing w:before="180"/>
              <w:jc w:val="center"/>
            </w:pPr>
            <w:r>
              <w:rPr>
                <w:rFonts w:ascii="Arial" w:hAnsi="Arial"/>
                <w:color w:val="000000"/>
                <w:sz w:val="18"/>
              </w:rPr>
              <w:t>2.628</w:t>
            </w:r>
          </w:p>
        </w:tc>
        <w:tc>
          <w:tcPr>
            <w:tcW w:w="120" w:type="dxa"/>
            <w:tcBorders>
              <w:bottom w:val="single" w:sz="4" w:space="0" w:color="000000"/>
              <w:right w:val="single" w:sz="4" w:space="0" w:color="000000"/>
            </w:tcBorders>
            <w:tcMar>
              <w:top w:w="40" w:type="dxa"/>
              <w:left w:w="40" w:type="dxa"/>
              <w:bottom w:w="40" w:type="dxa"/>
              <w:right w:w="40" w:type="dxa"/>
            </w:tcMar>
          </w:tcPr>
          <w:p w14:paraId="31597764"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5045FEE2" w14:textId="77777777" w:rsidR="009B20AC" w:rsidRDefault="00E9529E">
            <w:pPr>
              <w:spacing w:before="180"/>
              <w:jc w:val="center"/>
            </w:pPr>
            <w:r>
              <w:rPr>
                <w:rFonts w:ascii="Arial" w:hAnsi="Arial"/>
                <w:color w:val="000000"/>
                <w:sz w:val="18"/>
              </w:rPr>
              <w:t>9</w:t>
            </w:r>
          </w:p>
        </w:tc>
        <w:tc>
          <w:tcPr>
            <w:tcW w:w="1638" w:type="dxa"/>
            <w:tcBorders>
              <w:bottom w:val="single" w:sz="4" w:space="0" w:color="000000"/>
              <w:right w:val="single" w:sz="4" w:space="0" w:color="000000"/>
            </w:tcBorders>
            <w:tcMar>
              <w:top w:w="40" w:type="dxa"/>
              <w:left w:w="40" w:type="dxa"/>
              <w:bottom w:w="40" w:type="dxa"/>
              <w:right w:w="40" w:type="dxa"/>
            </w:tcMar>
          </w:tcPr>
          <w:p w14:paraId="28500FDA" w14:textId="77777777" w:rsidR="009B20AC" w:rsidRDefault="00E9529E">
            <w:pPr>
              <w:spacing w:before="180"/>
              <w:jc w:val="center"/>
            </w:pPr>
            <w:r>
              <w:rPr>
                <w:rFonts w:ascii="Arial" w:hAnsi="Arial"/>
                <w:color w:val="000000"/>
                <w:sz w:val="18"/>
              </w:rPr>
              <w:t>2.595</w:t>
            </w:r>
          </w:p>
        </w:tc>
        <w:tc>
          <w:tcPr>
            <w:tcW w:w="120" w:type="dxa"/>
            <w:tcBorders>
              <w:bottom w:val="single" w:sz="4" w:space="0" w:color="000000"/>
              <w:right w:val="single" w:sz="4" w:space="0" w:color="000000"/>
            </w:tcBorders>
            <w:tcMar>
              <w:top w:w="40" w:type="dxa"/>
              <w:left w:w="40" w:type="dxa"/>
              <w:bottom w:w="40" w:type="dxa"/>
              <w:right w:w="40" w:type="dxa"/>
            </w:tcMar>
          </w:tcPr>
          <w:p w14:paraId="227CD951"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2AA9B7F7" w14:textId="77777777" w:rsidR="009B20AC" w:rsidRDefault="00E9529E">
            <w:pPr>
              <w:spacing w:before="180"/>
              <w:jc w:val="center"/>
            </w:pPr>
            <w:r>
              <w:rPr>
                <w:rFonts w:ascii="Arial" w:hAnsi="Arial"/>
                <w:color w:val="000000"/>
                <w:sz w:val="18"/>
              </w:rPr>
              <w:t>10</w:t>
            </w:r>
          </w:p>
        </w:tc>
        <w:tc>
          <w:tcPr>
            <w:tcW w:w="1638" w:type="dxa"/>
            <w:tcBorders>
              <w:bottom w:val="single" w:sz="4" w:space="0" w:color="000000"/>
              <w:right w:val="single" w:sz="4" w:space="0" w:color="000000"/>
            </w:tcBorders>
            <w:tcMar>
              <w:top w:w="40" w:type="dxa"/>
              <w:left w:w="40" w:type="dxa"/>
              <w:bottom w:w="40" w:type="dxa"/>
              <w:right w:w="40" w:type="dxa"/>
            </w:tcMar>
          </w:tcPr>
          <w:p w14:paraId="4C0359C5" w14:textId="77777777" w:rsidR="009B20AC" w:rsidRDefault="00E9529E">
            <w:pPr>
              <w:spacing w:before="180"/>
              <w:jc w:val="center"/>
            </w:pPr>
            <w:r>
              <w:rPr>
                <w:rFonts w:ascii="Arial" w:hAnsi="Arial"/>
                <w:color w:val="000000"/>
                <w:sz w:val="18"/>
              </w:rPr>
              <w:t>2.564</w:t>
            </w:r>
          </w:p>
        </w:tc>
        <w:tc>
          <w:tcPr>
            <w:tcW w:w="120" w:type="dxa"/>
            <w:tcBorders>
              <w:bottom w:val="single" w:sz="4" w:space="0" w:color="000000"/>
              <w:right w:val="single" w:sz="4" w:space="0" w:color="000000"/>
            </w:tcBorders>
            <w:tcMar>
              <w:top w:w="40" w:type="dxa"/>
              <w:left w:w="40" w:type="dxa"/>
              <w:bottom w:w="40" w:type="dxa"/>
              <w:right w:w="40" w:type="dxa"/>
            </w:tcMar>
          </w:tcPr>
          <w:p w14:paraId="3797A8A4"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502D7FC2" w14:textId="77777777" w:rsidR="009B20AC" w:rsidRDefault="00E9529E">
            <w:pPr>
              <w:spacing w:before="180"/>
              <w:jc w:val="center"/>
            </w:pPr>
            <w:r>
              <w:rPr>
                <w:rFonts w:ascii="Arial" w:hAnsi="Arial"/>
                <w:color w:val="000000"/>
                <w:sz w:val="18"/>
              </w:rPr>
              <w:t>11</w:t>
            </w:r>
          </w:p>
        </w:tc>
        <w:tc>
          <w:tcPr>
            <w:tcW w:w="1643" w:type="dxa"/>
            <w:tcBorders>
              <w:bottom w:val="single" w:sz="4" w:space="0" w:color="000000"/>
              <w:right w:val="single" w:sz="4" w:space="0" w:color="000000"/>
            </w:tcBorders>
            <w:tcMar>
              <w:top w:w="40" w:type="dxa"/>
              <w:left w:w="40" w:type="dxa"/>
              <w:bottom w:w="40" w:type="dxa"/>
              <w:right w:w="40" w:type="dxa"/>
            </w:tcMar>
          </w:tcPr>
          <w:p w14:paraId="7C8B09B1" w14:textId="77777777" w:rsidR="009B20AC" w:rsidRDefault="00E9529E">
            <w:pPr>
              <w:spacing w:before="180"/>
              <w:jc w:val="center"/>
            </w:pPr>
            <w:r>
              <w:rPr>
                <w:rFonts w:ascii="Arial" w:hAnsi="Arial"/>
                <w:color w:val="000000"/>
                <w:sz w:val="18"/>
              </w:rPr>
              <w:t>2.534</w:t>
            </w:r>
          </w:p>
        </w:tc>
      </w:tr>
      <w:tr w:rsidR="009B20AC" w14:paraId="1C120CBA"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D205ABE" w14:textId="77777777" w:rsidR="009B20AC" w:rsidRDefault="00E9529E">
            <w:pPr>
              <w:spacing w:before="180"/>
              <w:jc w:val="center"/>
            </w:pPr>
            <w:r>
              <w:rPr>
                <w:rFonts w:ascii="Arial" w:hAnsi="Arial"/>
                <w:color w:val="000000"/>
                <w:sz w:val="18"/>
              </w:rPr>
              <w:t>12</w:t>
            </w:r>
          </w:p>
        </w:tc>
        <w:tc>
          <w:tcPr>
            <w:tcW w:w="1638" w:type="dxa"/>
            <w:tcBorders>
              <w:bottom w:val="single" w:sz="4" w:space="0" w:color="000000"/>
              <w:right w:val="single" w:sz="4" w:space="0" w:color="000000"/>
            </w:tcBorders>
            <w:tcMar>
              <w:top w:w="40" w:type="dxa"/>
              <w:left w:w="40" w:type="dxa"/>
              <w:bottom w:w="40" w:type="dxa"/>
              <w:right w:w="40" w:type="dxa"/>
            </w:tcMar>
          </w:tcPr>
          <w:p w14:paraId="5D4630EB" w14:textId="77777777" w:rsidR="009B20AC" w:rsidRDefault="00E9529E">
            <w:pPr>
              <w:spacing w:before="180"/>
              <w:jc w:val="center"/>
            </w:pPr>
            <w:r>
              <w:rPr>
                <w:rFonts w:ascii="Arial" w:hAnsi="Arial"/>
                <w:color w:val="000000"/>
                <w:sz w:val="18"/>
              </w:rPr>
              <w:t>2.506</w:t>
            </w:r>
          </w:p>
        </w:tc>
        <w:tc>
          <w:tcPr>
            <w:tcW w:w="120" w:type="dxa"/>
            <w:tcBorders>
              <w:bottom w:val="single" w:sz="4" w:space="0" w:color="000000"/>
              <w:right w:val="single" w:sz="4" w:space="0" w:color="000000"/>
            </w:tcBorders>
            <w:tcMar>
              <w:top w:w="40" w:type="dxa"/>
              <w:left w:w="40" w:type="dxa"/>
              <w:bottom w:w="40" w:type="dxa"/>
              <w:right w:w="40" w:type="dxa"/>
            </w:tcMar>
          </w:tcPr>
          <w:p w14:paraId="68CF97FC"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7F069EF8" w14:textId="77777777" w:rsidR="009B20AC" w:rsidRDefault="00E9529E">
            <w:pPr>
              <w:spacing w:before="180"/>
              <w:jc w:val="center"/>
            </w:pPr>
            <w:r>
              <w:rPr>
                <w:rFonts w:ascii="Arial" w:hAnsi="Arial"/>
                <w:color w:val="000000"/>
                <w:sz w:val="18"/>
              </w:rPr>
              <w:t>13</w:t>
            </w:r>
          </w:p>
        </w:tc>
        <w:tc>
          <w:tcPr>
            <w:tcW w:w="1638" w:type="dxa"/>
            <w:tcBorders>
              <w:bottom w:val="single" w:sz="4" w:space="0" w:color="000000"/>
              <w:right w:val="single" w:sz="4" w:space="0" w:color="000000"/>
            </w:tcBorders>
            <w:tcMar>
              <w:top w:w="40" w:type="dxa"/>
              <w:left w:w="40" w:type="dxa"/>
              <w:bottom w:w="40" w:type="dxa"/>
              <w:right w:w="40" w:type="dxa"/>
            </w:tcMar>
          </w:tcPr>
          <w:p w14:paraId="3C0D9D09" w14:textId="77777777" w:rsidR="009B20AC" w:rsidRDefault="00E9529E">
            <w:pPr>
              <w:spacing w:before="180"/>
              <w:jc w:val="center"/>
            </w:pPr>
            <w:r>
              <w:rPr>
                <w:rFonts w:ascii="Arial" w:hAnsi="Arial"/>
                <w:color w:val="000000"/>
                <w:sz w:val="18"/>
              </w:rPr>
              <w:t>2.479</w:t>
            </w:r>
          </w:p>
        </w:tc>
        <w:tc>
          <w:tcPr>
            <w:tcW w:w="120" w:type="dxa"/>
            <w:tcBorders>
              <w:bottom w:val="single" w:sz="4" w:space="0" w:color="000000"/>
              <w:right w:val="single" w:sz="4" w:space="0" w:color="000000"/>
            </w:tcBorders>
            <w:tcMar>
              <w:top w:w="40" w:type="dxa"/>
              <w:left w:w="40" w:type="dxa"/>
              <w:bottom w:w="40" w:type="dxa"/>
              <w:right w:w="40" w:type="dxa"/>
            </w:tcMar>
          </w:tcPr>
          <w:p w14:paraId="714E2F5E"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5F7C25D4" w14:textId="77777777" w:rsidR="009B20AC" w:rsidRDefault="00E9529E">
            <w:pPr>
              <w:spacing w:before="180"/>
              <w:jc w:val="center"/>
            </w:pPr>
            <w:r>
              <w:rPr>
                <w:rFonts w:ascii="Arial" w:hAnsi="Arial"/>
                <w:color w:val="000000"/>
                <w:sz w:val="18"/>
              </w:rPr>
              <w:t>14</w:t>
            </w:r>
          </w:p>
        </w:tc>
        <w:tc>
          <w:tcPr>
            <w:tcW w:w="1638" w:type="dxa"/>
            <w:tcBorders>
              <w:bottom w:val="single" w:sz="4" w:space="0" w:color="000000"/>
              <w:right w:val="single" w:sz="4" w:space="0" w:color="000000"/>
            </w:tcBorders>
            <w:tcMar>
              <w:top w:w="40" w:type="dxa"/>
              <w:left w:w="40" w:type="dxa"/>
              <w:bottom w:w="40" w:type="dxa"/>
              <w:right w:w="40" w:type="dxa"/>
            </w:tcMar>
          </w:tcPr>
          <w:p w14:paraId="38C41972" w14:textId="77777777" w:rsidR="009B20AC" w:rsidRDefault="00E9529E">
            <w:pPr>
              <w:spacing w:before="180"/>
              <w:jc w:val="center"/>
            </w:pPr>
            <w:r>
              <w:rPr>
                <w:rFonts w:ascii="Arial" w:hAnsi="Arial"/>
                <w:color w:val="000000"/>
                <w:sz w:val="18"/>
              </w:rPr>
              <w:t>2.454</w:t>
            </w:r>
          </w:p>
        </w:tc>
        <w:tc>
          <w:tcPr>
            <w:tcW w:w="120" w:type="dxa"/>
            <w:tcBorders>
              <w:bottom w:val="single" w:sz="4" w:space="0" w:color="000000"/>
              <w:right w:val="single" w:sz="4" w:space="0" w:color="000000"/>
            </w:tcBorders>
            <w:tcMar>
              <w:top w:w="40" w:type="dxa"/>
              <w:left w:w="40" w:type="dxa"/>
              <w:bottom w:w="40" w:type="dxa"/>
              <w:right w:w="40" w:type="dxa"/>
            </w:tcMar>
          </w:tcPr>
          <w:p w14:paraId="561105AD"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6613A0D3" w14:textId="77777777" w:rsidR="009B20AC" w:rsidRDefault="00E9529E">
            <w:pPr>
              <w:spacing w:before="180"/>
              <w:jc w:val="center"/>
            </w:pPr>
            <w:r>
              <w:rPr>
                <w:rFonts w:ascii="Arial" w:hAnsi="Arial"/>
                <w:color w:val="000000"/>
                <w:sz w:val="18"/>
              </w:rPr>
              <w:t>15</w:t>
            </w:r>
          </w:p>
        </w:tc>
        <w:tc>
          <w:tcPr>
            <w:tcW w:w="1643" w:type="dxa"/>
            <w:tcBorders>
              <w:bottom w:val="single" w:sz="4" w:space="0" w:color="000000"/>
              <w:right w:val="single" w:sz="4" w:space="0" w:color="000000"/>
            </w:tcBorders>
            <w:tcMar>
              <w:top w:w="40" w:type="dxa"/>
              <w:left w:w="40" w:type="dxa"/>
              <w:bottom w:w="40" w:type="dxa"/>
              <w:right w:w="40" w:type="dxa"/>
            </w:tcMar>
          </w:tcPr>
          <w:p w14:paraId="1A0DBCD6" w14:textId="77777777" w:rsidR="009B20AC" w:rsidRDefault="00E9529E">
            <w:pPr>
              <w:spacing w:before="180"/>
              <w:jc w:val="center"/>
            </w:pPr>
            <w:r>
              <w:rPr>
                <w:rFonts w:ascii="Arial" w:hAnsi="Arial"/>
                <w:color w:val="000000"/>
                <w:sz w:val="18"/>
              </w:rPr>
              <w:t>2.429</w:t>
            </w:r>
          </w:p>
        </w:tc>
      </w:tr>
      <w:tr w:rsidR="009B20AC" w14:paraId="409FACEF"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B7EEAC6" w14:textId="77777777" w:rsidR="009B20AC" w:rsidRDefault="00E9529E">
            <w:pPr>
              <w:spacing w:before="180"/>
              <w:jc w:val="center"/>
            </w:pPr>
            <w:r>
              <w:rPr>
                <w:rFonts w:ascii="Arial" w:hAnsi="Arial"/>
                <w:color w:val="000000"/>
                <w:sz w:val="18"/>
              </w:rPr>
              <w:t>16</w:t>
            </w:r>
          </w:p>
        </w:tc>
        <w:tc>
          <w:tcPr>
            <w:tcW w:w="1638" w:type="dxa"/>
            <w:tcBorders>
              <w:bottom w:val="single" w:sz="4" w:space="0" w:color="000000"/>
              <w:right w:val="single" w:sz="4" w:space="0" w:color="000000"/>
            </w:tcBorders>
            <w:tcMar>
              <w:top w:w="40" w:type="dxa"/>
              <w:left w:w="40" w:type="dxa"/>
              <w:bottom w:w="40" w:type="dxa"/>
              <w:right w:w="40" w:type="dxa"/>
            </w:tcMar>
          </w:tcPr>
          <w:p w14:paraId="4F019867" w14:textId="77777777" w:rsidR="009B20AC" w:rsidRDefault="00E9529E">
            <w:pPr>
              <w:spacing w:before="180"/>
              <w:jc w:val="center"/>
            </w:pPr>
            <w:r>
              <w:rPr>
                <w:rFonts w:ascii="Arial" w:hAnsi="Arial"/>
                <w:color w:val="000000"/>
                <w:sz w:val="18"/>
              </w:rPr>
              <w:t>2.405</w:t>
            </w:r>
          </w:p>
        </w:tc>
        <w:tc>
          <w:tcPr>
            <w:tcW w:w="120" w:type="dxa"/>
            <w:tcBorders>
              <w:bottom w:val="single" w:sz="4" w:space="0" w:color="000000"/>
              <w:right w:val="single" w:sz="4" w:space="0" w:color="000000"/>
            </w:tcBorders>
            <w:tcMar>
              <w:top w:w="40" w:type="dxa"/>
              <w:left w:w="40" w:type="dxa"/>
              <w:bottom w:w="40" w:type="dxa"/>
              <w:right w:w="40" w:type="dxa"/>
            </w:tcMar>
          </w:tcPr>
          <w:p w14:paraId="0B40859B"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45524B26" w14:textId="77777777" w:rsidR="009B20AC" w:rsidRDefault="00E9529E">
            <w:pPr>
              <w:spacing w:before="180"/>
              <w:jc w:val="center"/>
            </w:pPr>
            <w:r>
              <w:rPr>
                <w:rFonts w:ascii="Arial" w:hAnsi="Arial"/>
                <w:color w:val="000000"/>
                <w:sz w:val="18"/>
              </w:rPr>
              <w:t>17</w:t>
            </w:r>
          </w:p>
        </w:tc>
        <w:tc>
          <w:tcPr>
            <w:tcW w:w="1638" w:type="dxa"/>
            <w:tcBorders>
              <w:bottom w:val="single" w:sz="4" w:space="0" w:color="000000"/>
              <w:right w:val="single" w:sz="4" w:space="0" w:color="000000"/>
            </w:tcBorders>
            <w:tcMar>
              <w:top w:w="40" w:type="dxa"/>
              <w:left w:w="40" w:type="dxa"/>
              <w:bottom w:w="40" w:type="dxa"/>
              <w:right w:w="40" w:type="dxa"/>
            </w:tcMar>
          </w:tcPr>
          <w:p w14:paraId="0119C15B" w14:textId="77777777" w:rsidR="009B20AC" w:rsidRDefault="00E9529E">
            <w:pPr>
              <w:spacing w:before="180"/>
              <w:jc w:val="center"/>
            </w:pPr>
            <w:r>
              <w:rPr>
                <w:rFonts w:ascii="Arial" w:hAnsi="Arial"/>
                <w:color w:val="000000"/>
                <w:sz w:val="18"/>
              </w:rPr>
              <w:t>2.382</w:t>
            </w:r>
          </w:p>
        </w:tc>
        <w:tc>
          <w:tcPr>
            <w:tcW w:w="120" w:type="dxa"/>
            <w:tcBorders>
              <w:bottom w:val="single" w:sz="4" w:space="0" w:color="000000"/>
              <w:right w:val="single" w:sz="4" w:space="0" w:color="000000"/>
            </w:tcBorders>
            <w:tcMar>
              <w:top w:w="40" w:type="dxa"/>
              <w:left w:w="40" w:type="dxa"/>
              <w:bottom w:w="40" w:type="dxa"/>
              <w:right w:w="40" w:type="dxa"/>
            </w:tcMar>
          </w:tcPr>
          <w:p w14:paraId="541B7DA6"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3DB02EFC" w14:textId="77777777" w:rsidR="009B20AC" w:rsidRDefault="00E9529E">
            <w:pPr>
              <w:spacing w:before="180"/>
              <w:jc w:val="center"/>
            </w:pPr>
            <w:r>
              <w:rPr>
                <w:rFonts w:ascii="Arial" w:hAnsi="Arial"/>
                <w:color w:val="000000"/>
                <w:sz w:val="18"/>
              </w:rPr>
              <w:t>18</w:t>
            </w:r>
          </w:p>
        </w:tc>
        <w:tc>
          <w:tcPr>
            <w:tcW w:w="1638" w:type="dxa"/>
            <w:tcBorders>
              <w:bottom w:val="single" w:sz="4" w:space="0" w:color="000000"/>
              <w:right w:val="single" w:sz="4" w:space="0" w:color="000000"/>
            </w:tcBorders>
            <w:tcMar>
              <w:top w:w="40" w:type="dxa"/>
              <w:left w:w="40" w:type="dxa"/>
              <w:bottom w:w="40" w:type="dxa"/>
              <w:right w:w="40" w:type="dxa"/>
            </w:tcMar>
          </w:tcPr>
          <w:p w14:paraId="2B074B25" w14:textId="77777777" w:rsidR="009B20AC" w:rsidRDefault="00E9529E">
            <w:pPr>
              <w:spacing w:before="180"/>
              <w:jc w:val="center"/>
            </w:pPr>
            <w:r>
              <w:rPr>
                <w:rFonts w:ascii="Arial" w:hAnsi="Arial"/>
                <w:color w:val="000000"/>
                <w:sz w:val="18"/>
              </w:rPr>
              <w:t>2.360</w:t>
            </w:r>
          </w:p>
        </w:tc>
        <w:tc>
          <w:tcPr>
            <w:tcW w:w="120" w:type="dxa"/>
            <w:tcBorders>
              <w:bottom w:val="single" w:sz="4" w:space="0" w:color="000000"/>
              <w:right w:val="single" w:sz="4" w:space="0" w:color="000000"/>
            </w:tcBorders>
            <w:tcMar>
              <w:top w:w="40" w:type="dxa"/>
              <w:left w:w="40" w:type="dxa"/>
              <w:bottom w:w="40" w:type="dxa"/>
              <w:right w:w="40" w:type="dxa"/>
            </w:tcMar>
          </w:tcPr>
          <w:p w14:paraId="51DA9CDD"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4AC09CA2" w14:textId="77777777" w:rsidR="009B20AC" w:rsidRDefault="00E9529E">
            <w:pPr>
              <w:spacing w:before="180"/>
              <w:jc w:val="center"/>
            </w:pPr>
            <w:r>
              <w:rPr>
                <w:rFonts w:ascii="Arial" w:hAnsi="Arial"/>
                <w:color w:val="000000"/>
                <w:sz w:val="18"/>
              </w:rPr>
              <w:t>19</w:t>
            </w:r>
          </w:p>
        </w:tc>
        <w:tc>
          <w:tcPr>
            <w:tcW w:w="1643" w:type="dxa"/>
            <w:tcBorders>
              <w:bottom w:val="single" w:sz="4" w:space="0" w:color="000000"/>
              <w:right w:val="single" w:sz="4" w:space="0" w:color="000000"/>
            </w:tcBorders>
            <w:tcMar>
              <w:top w:w="40" w:type="dxa"/>
              <w:left w:w="40" w:type="dxa"/>
              <w:bottom w:w="40" w:type="dxa"/>
              <w:right w:w="40" w:type="dxa"/>
            </w:tcMar>
          </w:tcPr>
          <w:p w14:paraId="5A45BE3A" w14:textId="77777777" w:rsidR="009B20AC" w:rsidRDefault="00E9529E">
            <w:pPr>
              <w:spacing w:before="180"/>
              <w:jc w:val="center"/>
            </w:pPr>
            <w:r>
              <w:rPr>
                <w:rFonts w:ascii="Arial" w:hAnsi="Arial"/>
                <w:color w:val="000000"/>
                <w:sz w:val="18"/>
              </w:rPr>
              <w:t>2.338</w:t>
            </w:r>
          </w:p>
        </w:tc>
      </w:tr>
      <w:tr w:rsidR="009B20AC" w14:paraId="3A55E88D"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8BA1BF3" w14:textId="77777777" w:rsidR="009B20AC" w:rsidRDefault="00E9529E">
            <w:pPr>
              <w:spacing w:before="180"/>
              <w:jc w:val="center"/>
            </w:pPr>
            <w:r>
              <w:rPr>
                <w:rFonts w:ascii="Arial" w:hAnsi="Arial"/>
                <w:color w:val="000000"/>
                <w:sz w:val="18"/>
              </w:rPr>
              <w:t>20</w:t>
            </w:r>
          </w:p>
        </w:tc>
        <w:tc>
          <w:tcPr>
            <w:tcW w:w="1638" w:type="dxa"/>
            <w:tcBorders>
              <w:bottom w:val="single" w:sz="4" w:space="0" w:color="000000"/>
              <w:right w:val="single" w:sz="4" w:space="0" w:color="000000"/>
            </w:tcBorders>
            <w:tcMar>
              <w:top w:w="40" w:type="dxa"/>
              <w:left w:w="40" w:type="dxa"/>
              <w:bottom w:w="40" w:type="dxa"/>
              <w:right w:w="40" w:type="dxa"/>
            </w:tcMar>
          </w:tcPr>
          <w:p w14:paraId="26CF0BED" w14:textId="77777777" w:rsidR="009B20AC" w:rsidRDefault="00E9529E">
            <w:pPr>
              <w:spacing w:before="180"/>
              <w:jc w:val="center"/>
            </w:pPr>
            <w:r>
              <w:rPr>
                <w:rFonts w:ascii="Arial" w:hAnsi="Arial"/>
                <w:color w:val="000000"/>
                <w:sz w:val="18"/>
              </w:rPr>
              <w:t>2.317</w:t>
            </w:r>
          </w:p>
        </w:tc>
        <w:tc>
          <w:tcPr>
            <w:tcW w:w="120" w:type="dxa"/>
            <w:tcBorders>
              <w:bottom w:val="single" w:sz="4" w:space="0" w:color="000000"/>
              <w:right w:val="single" w:sz="4" w:space="0" w:color="000000"/>
            </w:tcBorders>
            <w:tcMar>
              <w:top w:w="40" w:type="dxa"/>
              <w:left w:w="40" w:type="dxa"/>
              <w:bottom w:w="40" w:type="dxa"/>
              <w:right w:w="40" w:type="dxa"/>
            </w:tcMar>
          </w:tcPr>
          <w:p w14:paraId="700943FC"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2E81FFED" w14:textId="77777777" w:rsidR="009B20AC" w:rsidRDefault="00E9529E">
            <w:pPr>
              <w:spacing w:before="180"/>
              <w:jc w:val="center"/>
            </w:pPr>
            <w:r>
              <w:rPr>
                <w:rFonts w:ascii="Arial" w:hAnsi="Arial"/>
                <w:color w:val="000000"/>
                <w:sz w:val="18"/>
              </w:rPr>
              <w:t>21</w:t>
            </w:r>
          </w:p>
        </w:tc>
        <w:tc>
          <w:tcPr>
            <w:tcW w:w="1638" w:type="dxa"/>
            <w:tcBorders>
              <w:bottom w:val="single" w:sz="4" w:space="0" w:color="000000"/>
              <w:right w:val="single" w:sz="4" w:space="0" w:color="000000"/>
            </w:tcBorders>
            <w:tcMar>
              <w:top w:w="40" w:type="dxa"/>
              <w:left w:w="40" w:type="dxa"/>
              <w:bottom w:w="40" w:type="dxa"/>
              <w:right w:w="40" w:type="dxa"/>
            </w:tcMar>
          </w:tcPr>
          <w:p w14:paraId="4C43F7CC" w14:textId="77777777" w:rsidR="009B20AC" w:rsidRDefault="00E9529E">
            <w:pPr>
              <w:spacing w:before="180"/>
              <w:jc w:val="center"/>
            </w:pPr>
            <w:r>
              <w:rPr>
                <w:rFonts w:ascii="Arial" w:hAnsi="Arial"/>
                <w:color w:val="000000"/>
                <w:sz w:val="18"/>
              </w:rPr>
              <w:t>2.297</w:t>
            </w:r>
          </w:p>
        </w:tc>
        <w:tc>
          <w:tcPr>
            <w:tcW w:w="120" w:type="dxa"/>
            <w:tcBorders>
              <w:bottom w:val="single" w:sz="4" w:space="0" w:color="000000"/>
              <w:right w:val="single" w:sz="4" w:space="0" w:color="000000"/>
            </w:tcBorders>
            <w:tcMar>
              <w:top w:w="40" w:type="dxa"/>
              <w:left w:w="40" w:type="dxa"/>
              <w:bottom w:w="40" w:type="dxa"/>
              <w:right w:w="40" w:type="dxa"/>
            </w:tcMar>
          </w:tcPr>
          <w:p w14:paraId="668618A3"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416C02A7" w14:textId="77777777" w:rsidR="009B20AC" w:rsidRDefault="00E9529E">
            <w:pPr>
              <w:spacing w:before="180"/>
              <w:jc w:val="center"/>
            </w:pPr>
            <w:r>
              <w:rPr>
                <w:rFonts w:ascii="Arial" w:hAnsi="Arial"/>
                <w:color w:val="000000"/>
                <w:sz w:val="18"/>
              </w:rPr>
              <w:t>22</w:t>
            </w:r>
          </w:p>
        </w:tc>
        <w:tc>
          <w:tcPr>
            <w:tcW w:w="1638" w:type="dxa"/>
            <w:tcBorders>
              <w:bottom w:val="single" w:sz="4" w:space="0" w:color="000000"/>
              <w:right w:val="single" w:sz="4" w:space="0" w:color="000000"/>
            </w:tcBorders>
            <w:tcMar>
              <w:top w:w="40" w:type="dxa"/>
              <w:left w:w="40" w:type="dxa"/>
              <w:bottom w:w="40" w:type="dxa"/>
              <w:right w:w="40" w:type="dxa"/>
            </w:tcMar>
          </w:tcPr>
          <w:p w14:paraId="67AE878C" w14:textId="77777777" w:rsidR="009B20AC" w:rsidRDefault="00E9529E">
            <w:pPr>
              <w:spacing w:before="180"/>
              <w:jc w:val="center"/>
            </w:pPr>
            <w:r>
              <w:rPr>
                <w:rFonts w:ascii="Arial" w:hAnsi="Arial"/>
                <w:color w:val="000000"/>
                <w:sz w:val="18"/>
              </w:rPr>
              <w:t>2.277</w:t>
            </w:r>
          </w:p>
        </w:tc>
        <w:tc>
          <w:tcPr>
            <w:tcW w:w="120" w:type="dxa"/>
            <w:tcBorders>
              <w:bottom w:val="single" w:sz="4" w:space="0" w:color="000000"/>
              <w:right w:val="single" w:sz="4" w:space="0" w:color="000000"/>
            </w:tcBorders>
            <w:tcMar>
              <w:top w:w="40" w:type="dxa"/>
              <w:left w:w="40" w:type="dxa"/>
              <w:bottom w:w="40" w:type="dxa"/>
              <w:right w:w="40" w:type="dxa"/>
            </w:tcMar>
          </w:tcPr>
          <w:p w14:paraId="2D92FF9F"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7B65309A" w14:textId="77777777" w:rsidR="009B20AC" w:rsidRDefault="00E9529E">
            <w:pPr>
              <w:spacing w:before="180"/>
              <w:jc w:val="center"/>
            </w:pPr>
            <w:r>
              <w:rPr>
                <w:rFonts w:ascii="Arial" w:hAnsi="Arial"/>
                <w:color w:val="000000"/>
                <w:sz w:val="18"/>
              </w:rPr>
              <w:t>23</w:t>
            </w:r>
          </w:p>
        </w:tc>
        <w:tc>
          <w:tcPr>
            <w:tcW w:w="1643" w:type="dxa"/>
            <w:tcBorders>
              <w:bottom w:val="single" w:sz="4" w:space="0" w:color="000000"/>
              <w:right w:val="single" w:sz="4" w:space="0" w:color="000000"/>
            </w:tcBorders>
            <w:tcMar>
              <w:top w:w="40" w:type="dxa"/>
              <w:left w:w="40" w:type="dxa"/>
              <w:bottom w:w="40" w:type="dxa"/>
              <w:right w:w="40" w:type="dxa"/>
            </w:tcMar>
          </w:tcPr>
          <w:p w14:paraId="74068CD6" w14:textId="77777777" w:rsidR="009B20AC" w:rsidRDefault="00E9529E">
            <w:pPr>
              <w:spacing w:before="180"/>
              <w:jc w:val="center"/>
            </w:pPr>
            <w:r>
              <w:rPr>
                <w:rFonts w:ascii="Arial" w:hAnsi="Arial"/>
                <w:color w:val="000000"/>
                <w:sz w:val="18"/>
              </w:rPr>
              <w:t>2.258</w:t>
            </w:r>
          </w:p>
        </w:tc>
      </w:tr>
      <w:tr w:rsidR="009B20AC" w14:paraId="7F18B1B4"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CC737FA" w14:textId="77777777" w:rsidR="009B20AC" w:rsidRDefault="00E9529E">
            <w:pPr>
              <w:spacing w:before="180"/>
              <w:jc w:val="center"/>
            </w:pPr>
            <w:r>
              <w:rPr>
                <w:rFonts w:ascii="Arial" w:hAnsi="Arial"/>
                <w:color w:val="000000"/>
                <w:sz w:val="18"/>
              </w:rPr>
              <w:t>24</w:t>
            </w:r>
          </w:p>
        </w:tc>
        <w:tc>
          <w:tcPr>
            <w:tcW w:w="1638" w:type="dxa"/>
            <w:tcBorders>
              <w:bottom w:val="single" w:sz="4" w:space="0" w:color="000000"/>
              <w:right w:val="single" w:sz="4" w:space="0" w:color="000000"/>
            </w:tcBorders>
            <w:tcMar>
              <w:top w:w="40" w:type="dxa"/>
              <w:left w:w="40" w:type="dxa"/>
              <w:bottom w:w="40" w:type="dxa"/>
              <w:right w:w="40" w:type="dxa"/>
            </w:tcMar>
          </w:tcPr>
          <w:p w14:paraId="51BB21A0" w14:textId="77777777" w:rsidR="009B20AC" w:rsidRDefault="00E9529E">
            <w:pPr>
              <w:spacing w:before="180"/>
              <w:jc w:val="center"/>
            </w:pPr>
            <w:r>
              <w:rPr>
                <w:rFonts w:ascii="Arial" w:hAnsi="Arial"/>
                <w:color w:val="000000"/>
                <w:sz w:val="18"/>
              </w:rPr>
              <w:t>2.239</w:t>
            </w:r>
          </w:p>
        </w:tc>
        <w:tc>
          <w:tcPr>
            <w:tcW w:w="120" w:type="dxa"/>
            <w:tcBorders>
              <w:bottom w:val="single" w:sz="4" w:space="0" w:color="000000"/>
              <w:right w:val="single" w:sz="4" w:space="0" w:color="000000"/>
            </w:tcBorders>
            <w:tcMar>
              <w:top w:w="40" w:type="dxa"/>
              <w:left w:w="40" w:type="dxa"/>
              <w:bottom w:w="40" w:type="dxa"/>
              <w:right w:w="40" w:type="dxa"/>
            </w:tcMar>
          </w:tcPr>
          <w:p w14:paraId="1305CC9F"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6087ACE7" w14:textId="77777777" w:rsidR="009B20AC" w:rsidRDefault="00E9529E">
            <w:pPr>
              <w:spacing w:before="180"/>
              <w:jc w:val="center"/>
            </w:pPr>
            <w:r>
              <w:rPr>
                <w:rFonts w:ascii="Arial" w:hAnsi="Arial"/>
                <w:color w:val="000000"/>
                <w:sz w:val="18"/>
              </w:rPr>
              <w:t>25</w:t>
            </w:r>
          </w:p>
        </w:tc>
        <w:tc>
          <w:tcPr>
            <w:tcW w:w="1638" w:type="dxa"/>
            <w:tcBorders>
              <w:bottom w:val="single" w:sz="4" w:space="0" w:color="000000"/>
              <w:right w:val="single" w:sz="4" w:space="0" w:color="000000"/>
            </w:tcBorders>
            <w:tcMar>
              <w:top w:w="40" w:type="dxa"/>
              <w:left w:w="40" w:type="dxa"/>
              <w:bottom w:w="40" w:type="dxa"/>
              <w:right w:w="40" w:type="dxa"/>
            </w:tcMar>
          </w:tcPr>
          <w:p w14:paraId="5000FC26" w14:textId="77777777" w:rsidR="009B20AC" w:rsidRDefault="00E9529E">
            <w:pPr>
              <w:spacing w:before="180"/>
              <w:jc w:val="center"/>
            </w:pPr>
            <w:r>
              <w:rPr>
                <w:rFonts w:ascii="Arial" w:hAnsi="Arial"/>
                <w:color w:val="000000"/>
                <w:sz w:val="18"/>
              </w:rPr>
              <w:t>2.221</w:t>
            </w:r>
          </w:p>
        </w:tc>
        <w:tc>
          <w:tcPr>
            <w:tcW w:w="120" w:type="dxa"/>
            <w:tcBorders>
              <w:bottom w:val="single" w:sz="4" w:space="0" w:color="000000"/>
              <w:right w:val="single" w:sz="4" w:space="0" w:color="000000"/>
            </w:tcBorders>
            <w:tcMar>
              <w:top w:w="40" w:type="dxa"/>
              <w:left w:w="40" w:type="dxa"/>
              <w:bottom w:w="40" w:type="dxa"/>
              <w:right w:w="40" w:type="dxa"/>
            </w:tcMar>
          </w:tcPr>
          <w:p w14:paraId="50D61CAA"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41167DF3" w14:textId="77777777" w:rsidR="009B20AC" w:rsidRDefault="00E9529E">
            <w:pPr>
              <w:spacing w:before="180"/>
              <w:jc w:val="center"/>
            </w:pPr>
            <w:r>
              <w:rPr>
                <w:rFonts w:ascii="Arial" w:hAnsi="Arial"/>
                <w:color w:val="000000"/>
                <w:sz w:val="18"/>
              </w:rPr>
              <w:t>26</w:t>
            </w:r>
          </w:p>
        </w:tc>
        <w:tc>
          <w:tcPr>
            <w:tcW w:w="1638" w:type="dxa"/>
            <w:tcBorders>
              <w:bottom w:val="single" w:sz="4" w:space="0" w:color="000000"/>
              <w:right w:val="single" w:sz="4" w:space="0" w:color="000000"/>
            </w:tcBorders>
            <w:tcMar>
              <w:top w:w="40" w:type="dxa"/>
              <w:left w:w="40" w:type="dxa"/>
              <w:bottom w:w="40" w:type="dxa"/>
              <w:right w:w="40" w:type="dxa"/>
            </w:tcMar>
          </w:tcPr>
          <w:p w14:paraId="16EAA51A" w14:textId="77777777" w:rsidR="009B20AC" w:rsidRDefault="00E9529E">
            <w:pPr>
              <w:spacing w:before="180"/>
              <w:jc w:val="center"/>
            </w:pPr>
            <w:r>
              <w:rPr>
                <w:rFonts w:ascii="Arial" w:hAnsi="Arial"/>
                <w:color w:val="000000"/>
                <w:sz w:val="18"/>
              </w:rPr>
              <w:t>2.203</w:t>
            </w:r>
          </w:p>
        </w:tc>
        <w:tc>
          <w:tcPr>
            <w:tcW w:w="120" w:type="dxa"/>
            <w:tcBorders>
              <w:bottom w:val="single" w:sz="4" w:space="0" w:color="000000"/>
              <w:right w:val="single" w:sz="4" w:space="0" w:color="000000"/>
            </w:tcBorders>
            <w:tcMar>
              <w:top w:w="40" w:type="dxa"/>
              <w:left w:w="40" w:type="dxa"/>
              <w:bottom w:w="40" w:type="dxa"/>
              <w:right w:w="40" w:type="dxa"/>
            </w:tcMar>
          </w:tcPr>
          <w:p w14:paraId="42CC9769"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3DD95D21" w14:textId="77777777" w:rsidR="009B20AC" w:rsidRDefault="00E9529E">
            <w:pPr>
              <w:spacing w:before="180"/>
              <w:jc w:val="center"/>
            </w:pPr>
            <w:r>
              <w:rPr>
                <w:rFonts w:ascii="Arial" w:hAnsi="Arial"/>
                <w:color w:val="000000"/>
                <w:sz w:val="18"/>
              </w:rPr>
              <w:t>27</w:t>
            </w:r>
          </w:p>
        </w:tc>
        <w:tc>
          <w:tcPr>
            <w:tcW w:w="1643" w:type="dxa"/>
            <w:tcBorders>
              <w:bottom w:val="single" w:sz="4" w:space="0" w:color="000000"/>
              <w:right w:val="single" w:sz="4" w:space="0" w:color="000000"/>
            </w:tcBorders>
            <w:tcMar>
              <w:top w:w="40" w:type="dxa"/>
              <w:left w:w="40" w:type="dxa"/>
              <w:bottom w:w="40" w:type="dxa"/>
              <w:right w:w="40" w:type="dxa"/>
            </w:tcMar>
          </w:tcPr>
          <w:p w14:paraId="56D6877D" w14:textId="77777777" w:rsidR="009B20AC" w:rsidRDefault="00E9529E">
            <w:pPr>
              <w:spacing w:before="180"/>
              <w:jc w:val="center"/>
            </w:pPr>
            <w:r>
              <w:rPr>
                <w:rFonts w:ascii="Arial" w:hAnsi="Arial"/>
                <w:color w:val="000000"/>
                <w:sz w:val="18"/>
              </w:rPr>
              <w:t>2.185</w:t>
            </w:r>
          </w:p>
        </w:tc>
      </w:tr>
      <w:tr w:rsidR="009B20AC" w14:paraId="6FAAA45D"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1664AC9" w14:textId="77777777" w:rsidR="009B20AC" w:rsidRDefault="00E9529E">
            <w:pPr>
              <w:spacing w:before="180"/>
              <w:jc w:val="center"/>
            </w:pPr>
            <w:r>
              <w:rPr>
                <w:rFonts w:ascii="Arial" w:hAnsi="Arial"/>
                <w:color w:val="000000"/>
                <w:sz w:val="18"/>
              </w:rPr>
              <w:t>28</w:t>
            </w:r>
          </w:p>
        </w:tc>
        <w:tc>
          <w:tcPr>
            <w:tcW w:w="1638" w:type="dxa"/>
            <w:tcBorders>
              <w:bottom w:val="single" w:sz="4" w:space="0" w:color="000000"/>
              <w:right w:val="single" w:sz="4" w:space="0" w:color="000000"/>
            </w:tcBorders>
            <w:tcMar>
              <w:top w:w="40" w:type="dxa"/>
              <w:left w:w="40" w:type="dxa"/>
              <w:bottom w:w="40" w:type="dxa"/>
              <w:right w:w="40" w:type="dxa"/>
            </w:tcMar>
          </w:tcPr>
          <w:p w14:paraId="7C4FFFB8" w14:textId="77777777" w:rsidR="009B20AC" w:rsidRDefault="00E9529E">
            <w:pPr>
              <w:spacing w:before="180"/>
              <w:jc w:val="center"/>
            </w:pPr>
            <w:r>
              <w:rPr>
                <w:rFonts w:ascii="Arial" w:hAnsi="Arial"/>
                <w:color w:val="000000"/>
                <w:sz w:val="18"/>
              </w:rPr>
              <w:t>2.168</w:t>
            </w:r>
          </w:p>
        </w:tc>
        <w:tc>
          <w:tcPr>
            <w:tcW w:w="120" w:type="dxa"/>
            <w:tcBorders>
              <w:bottom w:val="single" w:sz="4" w:space="0" w:color="000000"/>
              <w:right w:val="single" w:sz="4" w:space="0" w:color="000000"/>
            </w:tcBorders>
            <w:tcMar>
              <w:top w:w="40" w:type="dxa"/>
              <w:left w:w="40" w:type="dxa"/>
              <w:bottom w:w="40" w:type="dxa"/>
              <w:right w:w="40" w:type="dxa"/>
            </w:tcMar>
          </w:tcPr>
          <w:p w14:paraId="24123C0B"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6A9631C2" w14:textId="77777777" w:rsidR="009B20AC" w:rsidRDefault="00E9529E">
            <w:pPr>
              <w:spacing w:before="180"/>
              <w:jc w:val="center"/>
            </w:pPr>
            <w:r>
              <w:rPr>
                <w:rFonts w:ascii="Arial" w:hAnsi="Arial"/>
                <w:color w:val="000000"/>
                <w:sz w:val="18"/>
              </w:rPr>
              <w:t>29</w:t>
            </w:r>
          </w:p>
        </w:tc>
        <w:tc>
          <w:tcPr>
            <w:tcW w:w="1638" w:type="dxa"/>
            <w:tcBorders>
              <w:bottom w:val="single" w:sz="4" w:space="0" w:color="000000"/>
              <w:right w:val="single" w:sz="4" w:space="0" w:color="000000"/>
            </w:tcBorders>
            <w:tcMar>
              <w:top w:w="40" w:type="dxa"/>
              <w:left w:w="40" w:type="dxa"/>
              <w:bottom w:w="40" w:type="dxa"/>
              <w:right w:w="40" w:type="dxa"/>
            </w:tcMar>
          </w:tcPr>
          <w:p w14:paraId="1EFFCF6C" w14:textId="77777777" w:rsidR="009B20AC" w:rsidRDefault="00E9529E">
            <w:pPr>
              <w:spacing w:before="180"/>
              <w:jc w:val="center"/>
            </w:pPr>
            <w:r>
              <w:rPr>
                <w:rFonts w:ascii="Arial" w:hAnsi="Arial"/>
                <w:color w:val="000000"/>
                <w:sz w:val="18"/>
              </w:rPr>
              <w:t>2.152</w:t>
            </w:r>
          </w:p>
        </w:tc>
        <w:tc>
          <w:tcPr>
            <w:tcW w:w="120" w:type="dxa"/>
            <w:tcBorders>
              <w:bottom w:val="single" w:sz="4" w:space="0" w:color="000000"/>
              <w:right w:val="single" w:sz="4" w:space="0" w:color="000000"/>
            </w:tcBorders>
            <w:tcMar>
              <w:top w:w="40" w:type="dxa"/>
              <w:left w:w="40" w:type="dxa"/>
              <w:bottom w:w="40" w:type="dxa"/>
              <w:right w:w="40" w:type="dxa"/>
            </w:tcMar>
          </w:tcPr>
          <w:p w14:paraId="56C523F2"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6400E037" w14:textId="77777777" w:rsidR="009B20AC" w:rsidRDefault="00E9529E">
            <w:pPr>
              <w:spacing w:before="180"/>
              <w:jc w:val="center"/>
            </w:pPr>
            <w:r>
              <w:rPr>
                <w:rFonts w:ascii="Arial" w:hAnsi="Arial"/>
                <w:color w:val="000000"/>
                <w:sz w:val="18"/>
              </w:rPr>
              <w:t>30</w:t>
            </w:r>
          </w:p>
        </w:tc>
        <w:tc>
          <w:tcPr>
            <w:tcW w:w="1638" w:type="dxa"/>
            <w:tcBorders>
              <w:bottom w:val="single" w:sz="4" w:space="0" w:color="000000"/>
              <w:right w:val="single" w:sz="4" w:space="0" w:color="000000"/>
            </w:tcBorders>
            <w:tcMar>
              <w:top w:w="40" w:type="dxa"/>
              <w:left w:w="40" w:type="dxa"/>
              <w:bottom w:w="40" w:type="dxa"/>
              <w:right w:w="40" w:type="dxa"/>
            </w:tcMar>
          </w:tcPr>
          <w:p w14:paraId="10A68E00" w14:textId="77777777" w:rsidR="009B20AC" w:rsidRDefault="00E9529E">
            <w:pPr>
              <w:spacing w:before="180"/>
              <w:jc w:val="center"/>
            </w:pPr>
            <w:r>
              <w:rPr>
                <w:rFonts w:ascii="Arial" w:hAnsi="Arial"/>
                <w:color w:val="000000"/>
                <w:sz w:val="18"/>
              </w:rPr>
              <w:t>2.135</w:t>
            </w:r>
          </w:p>
        </w:tc>
        <w:tc>
          <w:tcPr>
            <w:tcW w:w="120" w:type="dxa"/>
            <w:tcBorders>
              <w:bottom w:val="single" w:sz="4" w:space="0" w:color="000000"/>
              <w:right w:val="single" w:sz="4" w:space="0" w:color="000000"/>
            </w:tcBorders>
            <w:tcMar>
              <w:top w:w="40" w:type="dxa"/>
              <w:left w:w="40" w:type="dxa"/>
              <w:bottom w:w="40" w:type="dxa"/>
              <w:right w:w="40" w:type="dxa"/>
            </w:tcMar>
          </w:tcPr>
          <w:p w14:paraId="60A25EAE"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50171A64" w14:textId="77777777" w:rsidR="009B20AC" w:rsidRDefault="00E9529E">
            <w:pPr>
              <w:spacing w:before="180"/>
              <w:jc w:val="center"/>
            </w:pPr>
            <w:r>
              <w:rPr>
                <w:rFonts w:ascii="Arial" w:hAnsi="Arial"/>
                <w:color w:val="000000"/>
                <w:sz w:val="18"/>
              </w:rPr>
              <w:t>31</w:t>
            </w:r>
          </w:p>
        </w:tc>
        <w:tc>
          <w:tcPr>
            <w:tcW w:w="1643" w:type="dxa"/>
            <w:tcBorders>
              <w:bottom w:val="single" w:sz="4" w:space="0" w:color="000000"/>
              <w:right w:val="single" w:sz="4" w:space="0" w:color="000000"/>
            </w:tcBorders>
            <w:tcMar>
              <w:top w:w="40" w:type="dxa"/>
              <w:left w:w="40" w:type="dxa"/>
              <w:bottom w:w="40" w:type="dxa"/>
              <w:right w:w="40" w:type="dxa"/>
            </w:tcMar>
          </w:tcPr>
          <w:p w14:paraId="215C5EB9" w14:textId="77777777" w:rsidR="009B20AC" w:rsidRDefault="00E9529E">
            <w:pPr>
              <w:spacing w:before="180"/>
              <w:jc w:val="center"/>
            </w:pPr>
            <w:r>
              <w:rPr>
                <w:rFonts w:ascii="Arial" w:hAnsi="Arial"/>
                <w:color w:val="000000"/>
                <w:sz w:val="18"/>
              </w:rPr>
              <w:t>2.119</w:t>
            </w:r>
          </w:p>
        </w:tc>
      </w:tr>
      <w:tr w:rsidR="009B20AC" w14:paraId="7C72A0A9"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07076BB" w14:textId="77777777" w:rsidR="009B20AC" w:rsidRDefault="00E9529E">
            <w:pPr>
              <w:spacing w:before="180"/>
              <w:jc w:val="center"/>
            </w:pPr>
            <w:r>
              <w:rPr>
                <w:rFonts w:ascii="Arial" w:hAnsi="Arial"/>
                <w:color w:val="000000"/>
                <w:sz w:val="18"/>
              </w:rPr>
              <w:t>32</w:t>
            </w:r>
          </w:p>
        </w:tc>
        <w:tc>
          <w:tcPr>
            <w:tcW w:w="1638" w:type="dxa"/>
            <w:tcBorders>
              <w:bottom w:val="single" w:sz="4" w:space="0" w:color="000000"/>
              <w:right w:val="single" w:sz="4" w:space="0" w:color="000000"/>
            </w:tcBorders>
            <w:tcMar>
              <w:top w:w="40" w:type="dxa"/>
              <w:left w:w="40" w:type="dxa"/>
              <w:bottom w:w="40" w:type="dxa"/>
              <w:right w:w="40" w:type="dxa"/>
            </w:tcMar>
          </w:tcPr>
          <w:p w14:paraId="7587899F" w14:textId="77777777" w:rsidR="009B20AC" w:rsidRDefault="00E9529E">
            <w:pPr>
              <w:spacing w:before="180"/>
              <w:jc w:val="center"/>
            </w:pPr>
            <w:r>
              <w:rPr>
                <w:rFonts w:ascii="Arial" w:hAnsi="Arial"/>
                <w:color w:val="000000"/>
                <w:sz w:val="18"/>
              </w:rPr>
              <w:t>2.103</w:t>
            </w:r>
          </w:p>
        </w:tc>
        <w:tc>
          <w:tcPr>
            <w:tcW w:w="120" w:type="dxa"/>
            <w:tcBorders>
              <w:bottom w:val="single" w:sz="4" w:space="0" w:color="000000"/>
              <w:right w:val="single" w:sz="4" w:space="0" w:color="000000"/>
            </w:tcBorders>
            <w:tcMar>
              <w:top w:w="40" w:type="dxa"/>
              <w:left w:w="40" w:type="dxa"/>
              <w:bottom w:w="40" w:type="dxa"/>
              <w:right w:w="40" w:type="dxa"/>
            </w:tcMar>
          </w:tcPr>
          <w:p w14:paraId="6BB7809C"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79CDE2F8" w14:textId="77777777" w:rsidR="009B20AC" w:rsidRDefault="00E9529E">
            <w:pPr>
              <w:spacing w:before="180"/>
              <w:jc w:val="center"/>
            </w:pPr>
            <w:r>
              <w:rPr>
                <w:rFonts w:ascii="Arial" w:hAnsi="Arial"/>
                <w:color w:val="000000"/>
                <w:sz w:val="18"/>
              </w:rPr>
              <w:t>33</w:t>
            </w:r>
          </w:p>
        </w:tc>
        <w:tc>
          <w:tcPr>
            <w:tcW w:w="1638" w:type="dxa"/>
            <w:tcBorders>
              <w:bottom w:val="single" w:sz="4" w:space="0" w:color="000000"/>
              <w:right w:val="single" w:sz="4" w:space="0" w:color="000000"/>
            </w:tcBorders>
            <w:tcMar>
              <w:top w:w="40" w:type="dxa"/>
              <w:left w:w="40" w:type="dxa"/>
              <w:bottom w:w="40" w:type="dxa"/>
              <w:right w:w="40" w:type="dxa"/>
            </w:tcMar>
          </w:tcPr>
          <w:p w14:paraId="6A893F80" w14:textId="77777777" w:rsidR="009B20AC" w:rsidRDefault="00E9529E">
            <w:pPr>
              <w:spacing w:before="180"/>
              <w:jc w:val="center"/>
            </w:pPr>
            <w:r>
              <w:rPr>
                <w:rFonts w:ascii="Arial" w:hAnsi="Arial"/>
                <w:color w:val="000000"/>
                <w:sz w:val="18"/>
              </w:rPr>
              <w:t>2.088</w:t>
            </w:r>
          </w:p>
        </w:tc>
        <w:tc>
          <w:tcPr>
            <w:tcW w:w="120" w:type="dxa"/>
            <w:tcBorders>
              <w:bottom w:val="single" w:sz="4" w:space="0" w:color="000000"/>
              <w:right w:val="single" w:sz="4" w:space="0" w:color="000000"/>
            </w:tcBorders>
            <w:tcMar>
              <w:top w:w="40" w:type="dxa"/>
              <w:left w:w="40" w:type="dxa"/>
              <w:bottom w:w="40" w:type="dxa"/>
              <w:right w:w="40" w:type="dxa"/>
            </w:tcMar>
          </w:tcPr>
          <w:p w14:paraId="2E55F1A2"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3223AF6A" w14:textId="77777777" w:rsidR="009B20AC" w:rsidRDefault="00E9529E">
            <w:pPr>
              <w:spacing w:before="180"/>
              <w:jc w:val="center"/>
            </w:pPr>
            <w:r>
              <w:rPr>
                <w:rFonts w:ascii="Arial" w:hAnsi="Arial"/>
                <w:color w:val="000000"/>
                <w:sz w:val="18"/>
              </w:rPr>
              <w:t>34</w:t>
            </w:r>
          </w:p>
        </w:tc>
        <w:tc>
          <w:tcPr>
            <w:tcW w:w="1638" w:type="dxa"/>
            <w:tcBorders>
              <w:bottom w:val="single" w:sz="4" w:space="0" w:color="000000"/>
              <w:right w:val="single" w:sz="4" w:space="0" w:color="000000"/>
            </w:tcBorders>
            <w:tcMar>
              <w:top w:w="40" w:type="dxa"/>
              <w:left w:w="40" w:type="dxa"/>
              <w:bottom w:w="40" w:type="dxa"/>
              <w:right w:w="40" w:type="dxa"/>
            </w:tcMar>
          </w:tcPr>
          <w:p w14:paraId="1E0D4E00" w14:textId="77777777" w:rsidR="009B20AC" w:rsidRDefault="00E9529E">
            <w:pPr>
              <w:spacing w:before="180"/>
              <w:jc w:val="center"/>
            </w:pPr>
            <w:r>
              <w:rPr>
                <w:rFonts w:ascii="Arial" w:hAnsi="Arial"/>
                <w:color w:val="000000"/>
                <w:sz w:val="18"/>
              </w:rPr>
              <w:t>2.073</w:t>
            </w:r>
          </w:p>
        </w:tc>
        <w:tc>
          <w:tcPr>
            <w:tcW w:w="120" w:type="dxa"/>
            <w:tcBorders>
              <w:bottom w:val="single" w:sz="4" w:space="0" w:color="000000"/>
              <w:right w:val="single" w:sz="4" w:space="0" w:color="000000"/>
            </w:tcBorders>
            <w:tcMar>
              <w:top w:w="40" w:type="dxa"/>
              <w:left w:w="40" w:type="dxa"/>
              <w:bottom w:w="40" w:type="dxa"/>
              <w:right w:w="40" w:type="dxa"/>
            </w:tcMar>
          </w:tcPr>
          <w:p w14:paraId="7F761D54"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71501CB8" w14:textId="77777777" w:rsidR="009B20AC" w:rsidRDefault="00E9529E">
            <w:pPr>
              <w:spacing w:before="180"/>
              <w:jc w:val="center"/>
            </w:pPr>
            <w:r>
              <w:rPr>
                <w:rFonts w:ascii="Arial" w:hAnsi="Arial"/>
                <w:color w:val="000000"/>
                <w:sz w:val="18"/>
              </w:rPr>
              <w:t>35</w:t>
            </w:r>
          </w:p>
        </w:tc>
        <w:tc>
          <w:tcPr>
            <w:tcW w:w="1643" w:type="dxa"/>
            <w:tcBorders>
              <w:bottom w:val="single" w:sz="4" w:space="0" w:color="000000"/>
              <w:right w:val="single" w:sz="4" w:space="0" w:color="000000"/>
            </w:tcBorders>
            <w:tcMar>
              <w:top w:w="40" w:type="dxa"/>
              <w:left w:w="40" w:type="dxa"/>
              <w:bottom w:w="40" w:type="dxa"/>
              <w:right w:w="40" w:type="dxa"/>
            </w:tcMar>
          </w:tcPr>
          <w:p w14:paraId="296AACC4" w14:textId="77777777" w:rsidR="009B20AC" w:rsidRDefault="00E9529E">
            <w:pPr>
              <w:spacing w:before="180"/>
              <w:jc w:val="center"/>
            </w:pPr>
            <w:r>
              <w:rPr>
                <w:rFonts w:ascii="Arial" w:hAnsi="Arial"/>
                <w:color w:val="000000"/>
                <w:sz w:val="18"/>
              </w:rPr>
              <w:t>2.058</w:t>
            </w:r>
          </w:p>
        </w:tc>
      </w:tr>
      <w:tr w:rsidR="009B20AC" w14:paraId="7D4413E6"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48A5BD8" w14:textId="77777777" w:rsidR="009B20AC" w:rsidRDefault="00E9529E">
            <w:pPr>
              <w:spacing w:before="180"/>
              <w:jc w:val="center"/>
            </w:pPr>
            <w:r>
              <w:rPr>
                <w:rFonts w:ascii="Arial" w:hAnsi="Arial"/>
                <w:color w:val="000000"/>
                <w:sz w:val="18"/>
              </w:rPr>
              <w:t>36</w:t>
            </w:r>
          </w:p>
        </w:tc>
        <w:tc>
          <w:tcPr>
            <w:tcW w:w="1638" w:type="dxa"/>
            <w:tcBorders>
              <w:bottom w:val="single" w:sz="4" w:space="0" w:color="000000"/>
              <w:right w:val="single" w:sz="4" w:space="0" w:color="000000"/>
            </w:tcBorders>
            <w:tcMar>
              <w:top w:w="40" w:type="dxa"/>
              <w:left w:w="40" w:type="dxa"/>
              <w:bottom w:w="40" w:type="dxa"/>
              <w:right w:w="40" w:type="dxa"/>
            </w:tcMar>
          </w:tcPr>
          <w:p w14:paraId="5AF24F66" w14:textId="77777777" w:rsidR="009B20AC" w:rsidRDefault="00E9529E">
            <w:pPr>
              <w:spacing w:before="180"/>
              <w:jc w:val="center"/>
            </w:pPr>
            <w:r>
              <w:rPr>
                <w:rFonts w:ascii="Arial" w:hAnsi="Arial"/>
                <w:color w:val="000000"/>
                <w:sz w:val="18"/>
              </w:rPr>
              <w:t>2.043</w:t>
            </w:r>
          </w:p>
        </w:tc>
        <w:tc>
          <w:tcPr>
            <w:tcW w:w="120" w:type="dxa"/>
            <w:tcBorders>
              <w:bottom w:val="single" w:sz="4" w:space="0" w:color="000000"/>
              <w:right w:val="single" w:sz="4" w:space="0" w:color="000000"/>
            </w:tcBorders>
            <w:tcMar>
              <w:top w:w="40" w:type="dxa"/>
              <w:left w:w="40" w:type="dxa"/>
              <w:bottom w:w="40" w:type="dxa"/>
              <w:right w:w="40" w:type="dxa"/>
            </w:tcMar>
          </w:tcPr>
          <w:p w14:paraId="1CDCE568"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61598917" w14:textId="77777777" w:rsidR="009B20AC" w:rsidRDefault="00E9529E">
            <w:pPr>
              <w:spacing w:before="180"/>
              <w:jc w:val="center"/>
            </w:pPr>
            <w:r>
              <w:rPr>
                <w:rFonts w:ascii="Arial" w:hAnsi="Arial"/>
                <w:color w:val="000000"/>
                <w:sz w:val="18"/>
              </w:rPr>
              <w:t>37</w:t>
            </w:r>
          </w:p>
        </w:tc>
        <w:tc>
          <w:tcPr>
            <w:tcW w:w="1638" w:type="dxa"/>
            <w:tcBorders>
              <w:bottom w:val="single" w:sz="4" w:space="0" w:color="000000"/>
              <w:right w:val="single" w:sz="4" w:space="0" w:color="000000"/>
            </w:tcBorders>
            <w:tcMar>
              <w:top w:w="40" w:type="dxa"/>
              <w:left w:w="40" w:type="dxa"/>
              <w:bottom w:w="40" w:type="dxa"/>
              <w:right w:w="40" w:type="dxa"/>
            </w:tcMar>
          </w:tcPr>
          <w:p w14:paraId="42ED2E0B" w14:textId="77777777" w:rsidR="009B20AC" w:rsidRDefault="00E9529E">
            <w:pPr>
              <w:spacing w:before="180"/>
              <w:jc w:val="center"/>
            </w:pPr>
            <w:r>
              <w:rPr>
                <w:rFonts w:ascii="Arial" w:hAnsi="Arial"/>
                <w:color w:val="000000"/>
                <w:sz w:val="18"/>
              </w:rPr>
              <w:t>2.028</w:t>
            </w:r>
          </w:p>
        </w:tc>
        <w:tc>
          <w:tcPr>
            <w:tcW w:w="120" w:type="dxa"/>
            <w:tcBorders>
              <w:bottom w:val="single" w:sz="4" w:space="0" w:color="000000"/>
              <w:right w:val="single" w:sz="4" w:space="0" w:color="000000"/>
            </w:tcBorders>
            <w:tcMar>
              <w:top w:w="40" w:type="dxa"/>
              <w:left w:w="40" w:type="dxa"/>
              <w:bottom w:w="40" w:type="dxa"/>
              <w:right w:w="40" w:type="dxa"/>
            </w:tcMar>
          </w:tcPr>
          <w:p w14:paraId="200C2B0C"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0DDC370A" w14:textId="77777777" w:rsidR="009B20AC" w:rsidRDefault="00E9529E">
            <w:pPr>
              <w:spacing w:before="180"/>
              <w:jc w:val="center"/>
            </w:pPr>
            <w:r>
              <w:rPr>
                <w:rFonts w:ascii="Arial" w:hAnsi="Arial"/>
                <w:color w:val="000000"/>
                <w:sz w:val="18"/>
              </w:rPr>
              <w:t>38</w:t>
            </w:r>
          </w:p>
        </w:tc>
        <w:tc>
          <w:tcPr>
            <w:tcW w:w="1638" w:type="dxa"/>
            <w:tcBorders>
              <w:bottom w:val="single" w:sz="4" w:space="0" w:color="000000"/>
              <w:right w:val="single" w:sz="4" w:space="0" w:color="000000"/>
            </w:tcBorders>
            <w:tcMar>
              <w:top w:w="40" w:type="dxa"/>
              <w:left w:w="40" w:type="dxa"/>
              <w:bottom w:w="40" w:type="dxa"/>
              <w:right w:w="40" w:type="dxa"/>
            </w:tcMar>
          </w:tcPr>
          <w:p w14:paraId="54383FA4" w14:textId="77777777" w:rsidR="009B20AC" w:rsidRDefault="00E9529E">
            <w:pPr>
              <w:spacing w:before="180"/>
              <w:jc w:val="center"/>
            </w:pPr>
            <w:r>
              <w:rPr>
                <w:rFonts w:ascii="Arial" w:hAnsi="Arial"/>
                <w:color w:val="000000"/>
                <w:sz w:val="18"/>
              </w:rPr>
              <w:t>2.014</w:t>
            </w:r>
          </w:p>
        </w:tc>
        <w:tc>
          <w:tcPr>
            <w:tcW w:w="120" w:type="dxa"/>
            <w:tcBorders>
              <w:bottom w:val="single" w:sz="4" w:space="0" w:color="000000"/>
              <w:right w:val="single" w:sz="4" w:space="0" w:color="000000"/>
            </w:tcBorders>
            <w:tcMar>
              <w:top w:w="40" w:type="dxa"/>
              <w:left w:w="40" w:type="dxa"/>
              <w:bottom w:w="40" w:type="dxa"/>
              <w:right w:w="40" w:type="dxa"/>
            </w:tcMar>
          </w:tcPr>
          <w:p w14:paraId="0CEE5B96"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2F3C3746" w14:textId="77777777" w:rsidR="009B20AC" w:rsidRDefault="00E9529E">
            <w:pPr>
              <w:spacing w:before="180"/>
              <w:jc w:val="center"/>
            </w:pPr>
            <w:r>
              <w:rPr>
                <w:rFonts w:ascii="Arial" w:hAnsi="Arial"/>
                <w:color w:val="000000"/>
                <w:sz w:val="18"/>
              </w:rPr>
              <w:t>39</w:t>
            </w:r>
          </w:p>
        </w:tc>
        <w:tc>
          <w:tcPr>
            <w:tcW w:w="1643" w:type="dxa"/>
            <w:tcBorders>
              <w:bottom w:val="single" w:sz="4" w:space="0" w:color="000000"/>
              <w:right w:val="single" w:sz="4" w:space="0" w:color="000000"/>
            </w:tcBorders>
            <w:tcMar>
              <w:top w:w="40" w:type="dxa"/>
              <w:left w:w="40" w:type="dxa"/>
              <w:bottom w:w="40" w:type="dxa"/>
              <w:right w:w="40" w:type="dxa"/>
            </w:tcMar>
          </w:tcPr>
          <w:p w14:paraId="34215198" w14:textId="77777777" w:rsidR="009B20AC" w:rsidRDefault="00E9529E">
            <w:pPr>
              <w:spacing w:before="180"/>
              <w:jc w:val="center"/>
            </w:pPr>
            <w:r>
              <w:rPr>
                <w:rFonts w:ascii="Arial" w:hAnsi="Arial"/>
                <w:color w:val="000000"/>
                <w:sz w:val="18"/>
              </w:rPr>
              <w:t>2.000</w:t>
            </w:r>
          </w:p>
        </w:tc>
      </w:tr>
      <w:tr w:rsidR="009B20AC" w14:paraId="2A5ABC09"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7BC5D09" w14:textId="77777777" w:rsidR="009B20AC" w:rsidRDefault="00E9529E">
            <w:pPr>
              <w:spacing w:before="180"/>
              <w:jc w:val="center"/>
            </w:pPr>
            <w:r>
              <w:rPr>
                <w:rFonts w:ascii="Arial" w:hAnsi="Arial"/>
                <w:color w:val="000000"/>
                <w:sz w:val="18"/>
              </w:rPr>
              <w:t>40</w:t>
            </w:r>
          </w:p>
        </w:tc>
        <w:tc>
          <w:tcPr>
            <w:tcW w:w="1638" w:type="dxa"/>
            <w:tcBorders>
              <w:bottom w:val="single" w:sz="4" w:space="0" w:color="000000"/>
              <w:right w:val="single" w:sz="4" w:space="0" w:color="000000"/>
            </w:tcBorders>
            <w:tcMar>
              <w:top w:w="40" w:type="dxa"/>
              <w:left w:w="40" w:type="dxa"/>
              <w:bottom w:w="40" w:type="dxa"/>
              <w:right w:w="40" w:type="dxa"/>
            </w:tcMar>
          </w:tcPr>
          <w:p w14:paraId="5049ED1F" w14:textId="77777777" w:rsidR="009B20AC" w:rsidRDefault="00E9529E">
            <w:pPr>
              <w:spacing w:before="180"/>
              <w:jc w:val="center"/>
            </w:pPr>
            <w:r>
              <w:rPr>
                <w:rFonts w:ascii="Arial" w:hAnsi="Arial"/>
                <w:color w:val="000000"/>
                <w:sz w:val="18"/>
              </w:rPr>
              <w:t>1.986</w:t>
            </w:r>
          </w:p>
        </w:tc>
        <w:tc>
          <w:tcPr>
            <w:tcW w:w="120" w:type="dxa"/>
            <w:tcBorders>
              <w:bottom w:val="single" w:sz="4" w:space="0" w:color="000000"/>
              <w:right w:val="single" w:sz="4" w:space="0" w:color="000000"/>
            </w:tcBorders>
            <w:tcMar>
              <w:top w:w="40" w:type="dxa"/>
              <w:left w:w="40" w:type="dxa"/>
              <w:bottom w:w="40" w:type="dxa"/>
              <w:right w:w="40" w:type="dxa"/>
            </w:tcMar>
          </w:tcPr>
          <w:p w14:paraId="3F1AA9B6"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7CED70B9" w14:textId="77777777" w:rsidR="009B20AC" w:rsidRDefault="00E9529E">
            <w:pPr>
              <w:spacing w:before="180"/>
              <w:jc w:val="center"/>
            </w:pPr>
            <w:r>
              <w:rPr>
                <w:rFonts w:ascii="Arial" w:hAnsi="Arial"/>
                <w:color w:val="000000"/>
                <w:sz w:val="18"/>
              </w:rPr>
              <w:t>41</w:t>
            </w:r>
          </w:p>
        </w:tc>
        <w:tc>
          <w:tcPr>
            <w:tcW w:w="1638" w:type="dxa"/>
            <w:tcBorders>
              <w:bottom w:val="single" w:sz="4" w:space="0" w:color="000000"/>
              <w:right w:val="single" w:sz="4" w:space="0" w:color="000000"/>
            </w:tcBorders>
            <w:tcMar>
              <w:top w:w="40" w:type="dxa"/>
              <w:left w:w="40" w:type="dxa"/>
              <w:bottom w:w="40" w:type="dxa"/>
              <w:right w:w="40" w:type="dxa"/>
            </w:tcMar>
          </w:tcPr>
          <w:p w14:paraId="3C0A5F98" w14:textId="77777777" w:rsidR="009B20AC" w:rsidRDefault="00E9529E">
            <w:pPr>
              <w:spacing w:before="180"/>
              <w:jc w:val="center"/>
            </w:pPr>
            <w:r>
              <w:rPr>
                <w:rFonts w:ascii="Arial" w:hAnsi="Arial"/>
                <w:color w:val="000000"/>
                <w:sz w:val="18"/>
              </w:rPr>
              <w:t>1.973</w:t>
            </w:r>
          </w:p>
        </w:tc>
        <w:tc>
          <w:tcPr>
            <w:tcW w:w="120" w:type="dxa"/>
            <w:tcBorders>
              <w:bottom w:val="single" w:sz="4" w:space="0" w:color="000000"/>
              <w:right w:val="single" w:sz="4" w:space="0" w:color="000000"/>
            </w:tcBorders>
            <w:tcMar>
              <w:top w:w="40" w:type="dxa"/>
              <w:left w:w="40" w:type="dxa"/>
              <w:bottom w:w="40" w:type="dxa"/>
              <w:right w:w="40" w:type="dxa"/>
            </w:tcMar>
          </w:tcPr>
          <w:p w14:paraId="750223C1"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6E22A5A3" w14:textId="77777777" w:rsidR="009B20AC" w:rsidRDefault="00E9529E">
            <w:pPr>
              <w:spacing w:before="180"/>
              <w:jc w:val="center"/>
            </w:pPr>
            <w:r>
              <w:rPr>
                <w:rFonts w:ascii="Arial" w:hAnsi="Arial"/>
                <w:color w:val="000000"/>
                <w:sz w:val="18"/>
              </w:rPr>
              <w:t>42</w:t>
            </w:r>
          </w:p>
        </w:tc>
        <w:tc>
          <w:tcPr>
            <w:tcW w:w="1638" w:type="dxa"/>
            <w:tcBorders>
              <w:bottom w:val="single" w:sz="4" w:space="0" w:color="000000"/>
              <w:right w:val="single" w:sz="4" w:space="0" w:color="000000"/>
            </w:tcBorders>
            <w:tcMar>
              <w:top w:w="40" w:type="dxa"/>
              <w:left w:w="40" w:type="dxa"/>
              <w:bottom w:w="40" w:type="dxa"/>
              <w:right w:w="40" w:type="dxa"/>
            </w:tcMar>
          </w:tcPr>
          <w:p w14:paraId="4239483D" w14:textId="77777777" w:rsidR="009B20AC" w:rsidRDefault="00E9529E">
            <w:pPr>
              <w:spacing w:before="180"/>
              <w:jc w:val="center"/>
            </w:pPr>
            <w:r>
              <w:rPr>
                <w:rFonts w:ascii="Arial" w:hAnsi="Arial"/>
                <w:color w:val="000000"/>
                <w:sz w:val="18"/>
              </w:rPr>
              <w:t>1.959</w:t>
            </w:r>
          </w:p>
        </w:tc>
        <w:tc>
          <w:tcPr>
            <w:tcW w:w="120" w:type="dxa"/>
            <w:tcBorders>
              <w:bottom w:val="single" w:sz="4" w:space="0" w:color="000000"/>
              <w:right w:val="single" w:sz="4" w:space="0" w:color="000000"/>
            </w:tcBorders>
            <w:tcMar>
              <w:top w:w="40" w:type="dxa"/>
              <w:left w:w="40" w:type="dxa"/>
              <w:bottom w:w="40" w:type="dxa"/>
              <w:right w:w="40" w:type="dxa"/>
            </w:tcMar>
          </w:tcPr>
          <w:p w14:paraId="2A9526E6"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37021E1F" w14:textId="77777777" w:rsidR="009B20AC" w:rsidRDefault="00E9529E">
            <w:pPr>
              <w:spacing w:before="180"/>
              <w:jc w:val="center"/>
            </w:pPr>
            <w:r>
              <w:rPr>
                <w:rFonts w:ascii="Arial" w:hAnsi="Arial"/>
                <w:color w:val="000000"/>
                <w:sz w:val="18"/>
              </w:rPr>
              <w:t>43</w:t>
            </w:r>
          </w:p>
        </w:tc>
        <w:tc>
          <w:tcPr>
            <w:tcW w:w="1643" w:type="dxa"/>
            <w:tcBorders>
              <w:bottom w:val="single" w:sz="4" w:space="0" w:color="000000"/>
              <w:right w:val="single" w:sz="4" w:space="0" w:color="000000"/>
            </w:tcBorders>
            <w:tcMar>
              <w:top w:w="40" w:type="dxa"/>
              <w:left w:w="40" w:type="dxa"/>
              <w:bottom w:w="40" w:type="dxa"/>
              <w:right w:w="40" w:type="dxa"/>
            </w:tcMar>
          </w:tcPr>
          <w:p w14:paraId="674A598F" w14:textId="77777777" w:rsidR="009B20AC" w:rsidRDefault="00E9529E">
            <w:pPr>
              <w:spacing w:before="180"/>
              <w:jc w:val="center"/>
            </w:pPr>
            <w:r>
              <w:rPr>
                <w:rFonts w:ascii="Arial" w:hAnsi="Arial"/>
                <w:color w:val="000000"/>
                <w:sz w:val="18"/>
              </w:rPr>
              <w:t>1.946</w:t>
            </w:r>
          </w:p>
        </w:tc>
      </w:tr>
      <w:tr w:rsidR="009B20AC" w14:paraId="119DE335"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5EC6D1F" w14:textId="77777777" w:rsidR="009B20AC" w:rsidRDefault="00E9529E">
            <w:pPr>
              <w:spacing w:before="180"/>
              <w:jc w:val="center"/>
            </w:pPr>
            <w:r>
              <w:rPr>
                <w:rFonts w:ascii="Arial" w:hAnsi="Arial"/>
                <w:color w:val="000000"/>
                <w:sz w:val="18"/>
              </w:rPr>
              <w:t>44</w:t>
            </w:r>
          </w:p>
        </w:tc>
        <w:tc>
          <w:tcPr>
            <w:tcW w:w="1638" w:type="dxa"/>
            <w:tcBorders>
              <w:bottom w:val="single" w:sz="4" w:space="0" w:color="000000"/>
              <w:right w:val="single" w:sz="4" w:space="0" w:color="000000"/>
            </w:tcBorders>
            <w:tcMar>
              <w:top w:w="40" w:type="dxa"/>
              <w:left w:w="40" w:type="dxa"/>
              <w:bottom w:w="40" w:type="dxa"/>
              <w:right w:w="40" w:type="dxa"/>
            </w:tcMar>
          </w:tcPr>
          <w:p w14:paraId="0A2345E3" w14:textId="77777777" w:rsidR="009B20AC" w:rsidRDefault="00E9529E">
            <w:pPr>
              <w:spacing w:before="180"/>
              <w:jc w:val="center"/>
            </w:pPr>
            <w:r>
              <w:rPr>
                <w:rFonts w:ascii="Arial" w:hAnsi="Arial"/>
                <w:color w:val="000000"/>
                <w:sz w:val="18"/>
              </w:rPr>
              <w:t>1.933</w:t>
            </w:r>
          </w:p>
        </w:tc>
        <w:tc>
          <w:tcPr>
            <w:tcW w:w="120" w:type="dxa"/>
            <w:tcBorders>
              <w:bottom w:val="single" w:sz="4" w:space="0" w:color="000000"/>
              <w:right w:val="single" w:sz="4" w:space="0" w:color="000000"/>
            </w:tcBorders>
            <w:tcMar>
              <w:top w:w="40" w:type="dxa"/>
              <w:left w:w="40" w:type="dxa"/>
              <w:bottom w:w="40" w:type="dxa"/>
              <w:right w:w="40" w:type="dxa"/>
            </w:tcMar>
          </w:tcPr>
          <w:p w14:paraId="063CC041"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63A82639" w14:textId="77777777" w:rsidR="009B20AC" w:rsidRDefault="00E9529E">
            <w:pPr>
              <w:spacing w:before="180"/>
              <w:jc w:val="center"/>
            </w:pPr>
            <w:r>
              <w:rPr>
                <w:rFonts w:ascii="Arial" w:hAnsi="Arial"/>
                <w:color w:val="000000"/>
                <w:sz w:val="18"/>
              </w:rPr>
              <w:t>45</w:t>
            </w:r>
          </w:p>
        </w:tc>
        <w:tc>
          <w:tcPr>
            <w:tcW w:w="1638" w:type="dxa"/>
            <w:tcBorders>
              <w:bottom w:val="single" w:sz="4" w:space="0" w:color="000000"/>
              <w:right w:val="single" w:sz="4" w:space="0" w:color="000000"/>
            </w:tcBorders>
            <w:tcMar>
              <w:top w:w="40" w:type="dxa"/>
              <w:left w:w="40" w:type="dxa"/>
              <w:bottom w:w="40" w:type="dxa"/>
              <w:right w:w="40" w:type="dxa"/>
            </w:tcMar>
          </w:tcPr>
          <w:p w14:paraId="44CF43C8" w14:textId="77777777" w:rsidR="009B20AC" w:rsidRDefault="00E9529E">
            <w:pPr>
              <w:spacing w:before="180"/>
              <w:jc w:val="center"/>
            </w:pPr>
            <w:r>
              <w:rPr>
                <w:rFonts w:ascii="Arial" w:hAnsi="Arial"/>
                <w:color w:val="000000"/>
                <w:sz w:val="18"/>
              </w:rPr>
              <w:t>1.920</w:t>
            </w:r>
          </w:p>
        </w:tc>
        <w:tc>
          <w:tcPr>
            <w:tcW w:w="120" w:type="dxa"/>
            <w:tcBorders>
              <w:bottom w:val="single" w:sz="4" w:space="0" w:color="000000"/>
              <w:right w:val="single" w:sz="4" w:space="0" w:color="000000"/>
            </w:tcBorders>
            <w:tcMar>
              <w:top w:w="40" w:type="dxa"/>
              <w:left w:w="40" w:type="dxa"/>
              <w:bottom w:w="40" w:type="dxa"/>
              <w:right w:w="40" w:type="dxa"/>
            </w:tcMar>
          </w:tcPr>
          <w:p w14:paraId="5E6818C9"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5A8BBBA6" w14:textId="77777777" w:rsidR="009B20AC" w:rsidRDefault="00E9529E">
            <w:pPr>
              <w:spacing w:before="180"/>
              <w:jc w:val="center"/>
            </w:pPr>
            <w:r>
              <w:rPr>
                <w:rFonts w:ascii="Arial" w:hAnsi="Arial"/>
                <w:color w:val="000000"/>
                <w:sz w:val="18"/>
              </w:rPr>
              <w:t>46</w:t>
            </w:r>
          </w:p>
        </w:tc>
        <w:tc>
          <w:tcPr>
            <w:tcW w:w="1638" w:type="dxa"/>
            <w:tcBorders>
              <w:bottom w:val="single" w:sz="4" w:space="0" w:color="000000"/>
              <w:right w:val="single" w:sz="4" w:space="0" w:color="000000"/>
            </w:tcBorders>
            <w:tcMar>
              <w:top w:w="40" w:type="dxa"/>
              <w:left w:w="40" w:type="dxa"/>
              <w:bottom w:w="40" w:type="dxa"/>
              <w:right w:w="40" w:type="dxa"/>
            </w:tcMar>
          </w:tcPr>
          <w:p w14:paraId="3DAAA6F9" w14:textId="77777777" w:rsidR="009B20AC" w:rsidRDefault="00E9529E">
            <w:pPr>
              <w:spacing w:before="180"/>
              <w:jc w:val="center"/>
            </w:pPr>
            <w:r>
              <w:rPr>
                <w:rFonts w:ascii="Arial" w:hAnsi="Arial"/>
                <w:color w:val="000000"/>
                <w:sz w:val="18"/>
              </w:rPr>
              <w:t>1.907</w:t>
            </w:r>
          </w:p>
        </w:tc>
        <w:tc>
          <w:tcPr>
            <w:tcW w:w="120" w:type="dxa"/>
            <w:tcBorders>
              <w:bottom w:val="single" w:sz="4" w:space="0" w:color="000000"/>
              <w:right w:val="single" w:sz="4" w:space="0" w:color="000000"/>
            </w:tcBorders>
            <w:tcMar>
              <w:top w:w="40" w:type="dxa"/>
              <w:left w:w="40" w:type="dxa"/>
              <w:bottom w:w="40" w:type="dxa"/>
              <w:right w:w="40" w:type="dxa"/>
            </w:tcMar>
          </w:tcPr>
          <w:p w14:paraId="56D465DD"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2D54AD19" w14:textId="77777777" w:rsidR="009B20AC" w:rsidRDefault="00E9529E">
            <w:pPr>
              <w:spacing w:before="180"/>
              <w:jc w:val="center"/>
            </w:pPr>
            <w:r>
              <w:rPr>
                <w:rFonts w:ascii="Arial" w:hAnsi="Arial"/>
                <w:color w:val="000000"/>
                <w:sz w:val="18"/>
              </w:rPr>
              <w:t>47</w:t>
            </w:r>
          </w:p>
        </w:tc>
        <w:tc>
          <w:tcPr>
            <w:tcW w:w="1643" w:type="dxa"/>
            <w:tcBorders>
              <w:bottom w:val="single" w:sz="4" w:space="0" w:color="000000"/>
              <w:right w:val="single" w:sz="4" w:space="0" w:color="000000"/>
            </w:tcBorders>
            <w:tcMar>
              <w:top w:w="40" w:type="dxa"/>
              <w:left w:w="40" w:type="dxa"/>
              <w:bottom w:w="40" w:type="dxa"/>
              <w:right w:w="40" w:type="dxa"/>
            </w:tcMar>
          </w:tcPr>
          <w:p w14:paraId="24815B72" w14:textId="77777777" w:rsidR="009B20AC" w:rsidRDefault="00E9529E">
            <w:pPr>
              <w:spacing w:before="180"/>
              <w:jc w:val="center"/>
            </w:pPr>
            <w:r>
              <w:rPr>
                <w:rFonts w:ascii="Arial" w:hAnsi="Arial"/>
                <w:color w:val="000000"/>
                <w:sz w:val="18"/>
              </w:rPr>
              <w:t>1.894</w:t>
            </w:r>
          </w:p>
        </w:tc>
      </w:tr>
      <w:tr w:rsidR="009B20AC" w14:paraId="70F67746"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12223F8" w14:textId="77777777" w:rsidR="009B20AC" w:rsidRDefault="00E9529E">
            <w:pPr>
              <w:spacing w:before="180"/>
              <w:jc w:val="center"/>
            </w:pPr>
            <w:r>
              <w:rPr>
                <w:rFonts w:ascii="Arial" w:hAnsi="Arial"/>
                <w:color w:val="000000"/>
                <w:sz w:val="18"/>
              </w:rPr>
              <w:t>48</w:t>
            </w:r>
          </w:p>
        </w:tc>
        <w:tc>
          <w:tcPr>
            <w:tcW w:w="1638" w:type="dxa"/>
            <w:tcBorders>
              <w:bottom w:val="single" w:sz="4" w:space="0" w:color="000000"/>
              <w:right w:val="single" w:sz="4" w:space="0" w:color="000000"/>
            </w:tcBorders>
            <w:tcMar>
              <w:top w:w="40" w:type="dxa"/>
              <w:left w:w="40" w:type="dxa"/>
              <w:bottom w:w="40" w:type="dxa"/>
              <w:right w:w="40" w:type="dxa"/>
            </w:tcMar>
          </w:tcPr>
          <w:p w14:paraId="45CAD861" w14:textId="77777777" w:rsidR="009B20AC" w:rsidRDefault="00E9529E">
            <w:pPr>
              <w:spacing w:before="180"/>
              <w:jc w:val="center"/>
            </w:pPr>
            <w:r>
              <w:rPr>
                <w:rFonts w:ascii="Arial" w:hAnsi="Arial"/>
                <w:color w:val="000000"/>
                <w:sz w:val="18"/>
              </w:rPr>
              <w:t>1.882</w:t>
            </w:r>
          </w:p>
        </w:tc>
        <w:tc>
          <w:tcPr>
            <w:tcW w:w="120" w:type="dxa"/>
            <w:tcBorders>
              <w:bottom w:val="single" w:sz="4" w:space="0" w:color="000000"/>
              <w:right w:val="single" w:sz="4" w:space="0" w:color="000000"/>
            </w:tcBorders>
            <w:tcMar>
              <w:top w:w="40" w:type="dxa"/>
              <w:left w:w="40" w:type="dxa"/>
              <w:bottom w:w="40" w:type="dxa"/>
              <w:right w:w="40" w:type="dxa"/>
            </w:tcMar>
          </w:tcPr>
          <w:p w14:paraId="11DBE1AD"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3B6D548F" w14:textId="77777777" w:rsidR="009B20AC" w:rsidRDefault="00E9529E">
            <w:pPr>
              <w:spacing w:before="180"/>
              <w:jc w:val="center"/>
            </w:pPr>
            <w:r>
              <w:rPr>
                <w:rFonts w:ascii="Arial" w:hAnsi="Arial"/>
                <w:color w:val="000000"/>
                <w:sz w:val="18"/>
              </w:rPr>
              <w:t>49</w:t>
            </w:r>
          </w:p>
        </w:tc>
        <w:tc>
          <w:tcPr>
            <w:tcW w:w="1638" w:type="dxa"/>
            <w:tcBorders>
              <w:bottom w:val="single" w:sz="4" w:space="0" w:color="000000"/>
              <w:right w:val="single" w:sz="4" w:space="0" w:color="000000"/>
            </w:tcBorders>
            <w:tcMar>
              <w:top w:w="40" w:type="dxa"/>
              <w:left w:w="40" w:type="dxa"/>
              <w:bottom w:w="40" w:type="dxa"/>
              <w:right w:w="40" w:type="dxa"/>
            </w:tcMar>
          </w:tcPr>
          <w:p w14:paraId="6C51B9F4" w14:textId="77777777" w:rsidR="009B20AC" w:rsidRDefault="00E9529E">
            <w:pPr>
              <w:spacing w:before="180"/>
              <w:jc w:val="center"/>
            </w:pPr>
            <w:r>
              <w:rPr>
                <w:rFonts w:ascii="Arial" w:hAnsi="Arial"/>
                <w:color w:val="000000"/>
                <w:sz w:val="18"/>
              </w:rPr>
              <w:t>1.870</w:t>
            </w:r>
          </w:p>
        </w:tc>
        <w:tc>
          <w:tcPr>
            <w:tcW w:w="120" w:type="dxa"/>
            <w:tcBorders>
              <w:bottom w:val="single" w:sz="4" w:space="0" w:color="000000"/>
              <w:right w:val="single" w:sz="4" w:space="0" w:color="000000"/>
            </w:tcBorders>
            <w:tcMar>
              <w:top w:w="40" w:type="dxa"/>
              <w:left w:w="40" w:type="dxa"/>
              <w:bottom w:w="40" w:type="dxa"/>
              <w:right w:w="40" w:type="dxa"/>
            </w:tcMar>
          </w:tcPr>
          <w:p w14:paraId="1657B4D6"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3DC13E7F" w14:textId="77777777" w:rsidR="009B20AC" w:rsidRDefault="00E9529E">
            <w:pPr>
              <w:spacing w:before="180"/>
              <w:jc w:val="center"/>
            </w:pPr>
            <w:r>
              <w:rPr>
                <w:rFonts w:ascii="Arial" w:hAnsi="Arial"/>
                <w:color w:val="000000"/>
                <w:sz w:val="18"/>
              </w:rPr>
              <w:t>50</w:t>
            </w:r>
          </w:p>
        </w:tc>
        <w:tc>
          <w:tcPr>
            <w:tcW w:w="1638" w:type="dxa"/>
            <w:tcBorders>
              <w:bottom w:val="single" w:sz="4" w:space="0" w:color="000000"/>
              <w:right w:val="single" w:sz="4" w:space="0" w:color="000000"/>
            </w:tcBorders>
            <w:tcMar>
              <w:top w:w="40" w:type="dxa"/>
              <w:left w:w="40" w:type="dxa"/>
              <w:bottom w:w="40" w:type="dxa"/>
              <w:right w:w="40" w:type="dxa"/>
            </w:tcMar>
          </w:tcPr>
          <w:p w14:paraId="3987764A" w14:textId="77777777" w:rsidR="009B20AC" w:rsidRDefault="00E9529E">
            <w:pPr>
              <w:spacing w:before="180"/>
              <w:jc w:val="center"/>
            </w:pPr>
            <w:r>
              <w:rPr>
                <w:rFonts w:ascii="Arial" w:hAnsi="Arial"/>
                <w:color w:val="000000"/>
                <w:sz w:val="18"/>
              </w:rPr>
              <w:t>1.857</w:t>
            </w:r>
          </w:p>
        </w:tc>
        <w:tc>
          <w:tcPr>
            <w:tcW w:w="120" w:type="dxa"/>
            <w:tcBorders>
              <w:bottom w:val="single" w:sz="4" w:space="0" w:color="000000"/>
              <w:right w:val="single" w:sz="4" w:space="0" w:color="000000"/>
            </w:tcBorders>
            <w:tcMar>
              <w:top w:w="40" w:type="dxa"/>
              <w:left w:w="40" w:type="dxa"/>
              <w:bottom w:w="40" w:type="dxa"/>
              <w:right w:w="40" w:type="dxa"/>
            </w:tcMar>
          </w:tcPr>
          <w:p w14:paraId="1CD1BACB"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34F7C348" w14:textId="77777777" w:rsidR="009B20AC" w:rsidRDefault="00E9529E">
            <w:pPr>
              <w:spacing w:before="180"/>
              <w:jc w:val="center"/>
            </w:pPr>
            <w:r>
              <w:rPr>
                <w:rFonts w:ascii="Arial" w:hAnsi="Arial"/>
                <w:color w:val="000000"/>
                <w:sz w:val="18"/>
              </w:rPr>
              <w:t>51</w:t>
            </w:r>
          </w:p>
        </w:tc>
        <w:tc>
          <w:tcPr>
            <w:tcW w:w="1643" w:type="dxa"/>
            <w:tcBorders>
              <w:bottom w:val="single" w:sz="4" w:space="0" w:color="000000"/>
              <w:right w:val="single" w:sz="4" w:space="0" w:color="000000"/>
            </w:tcBorders>
            <w:tcMar>
              <w:top w:w="40" w:type="dxa"/>
              <w:left w:w="40" w:type="dxa"/>
              <w:bottom w:w="40" w:type="dxa"/>
              <w:right w:w="40" w:type="dxa"/>
            </w:tcMar>
          </w:tcPr>
          <w:p w14:paraId="200B6A37" w14:textId="77777777" w:rsidR="009B20AC" w:rsidRDefault="00E9529E">
            <w:pPr>
              <w:spacing w:before="180"/>
              <w:jc w:val="center"/>
            </w:pPr>
            <w:r>
              <w:rPr>
                <w:rFonts w:ascii="Arial" w:hAnsi="Arial"/>
                <w:color w:val="000000"/>
                <w:sz w:val="18"/>
              </w:rPr>
              <w:t>1.845</w:t>
            </w:r>
          </w:p>
        </w:tc>
      </w:tr>
      <w:tr w:rsidR="009B20AC" w14:paraId="4EC98405"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A4ABA95" w14:textId="77777777" w:rsidR="009B20AC" w:rsidRDefault="00E9529E">
            <w:pPr>
              <w:spacing w:before="180"/>
              <w:jc w:val="center"/>
            </w:pPr>
            <w:r>
              <w:rPr>
                <w:rFonts w:ascii="Arial" w:hAnsi="Arial"/>
                <w:color w:val="000000"/>
                <w:sz w:val="18"/>
              </w:rPr>
              <w:t>52</w:t>
            </w:r>
          </w:p>
        </w:tc>
        <w:tc>
          <w:tcPr>
            <w:tcW w:w="1638" w:type="dxa"/>
            <w:tcBorders>
              <w:bottom w:val="single" w:sz="4" w:space="0" w:color="000000"/>
              <w:right w:val="single" w:sz="4" w:space="0" w:color="000000"/>
            </w:tcBorders>
            <w:tcMar>
              <w:top w:w="40" w:type="dxa"/>
              <w:left w:w="40" w:type="dxa"/>
              <w:bottom w:w="40" w:type="dxa"/>
              <w:right w:w="40" w:type="dxa"/>
            </w:tcMar>
          </w:tcPr>
          <w:p w14:paraId="5FE4AD3C" w14:textId="77777777" w:rsidR="009B20AC" w:rsidRDefault="00E9529E">
            <w:pPr>
              <w:spacing w:before="180"/>
              <w:jc w:val="center"/>
            </w:pPr>
            <w:r>
              <w:rPr>
                <w:rFonts w:ascii="Arial" w:hAnsi="Arial"/>
                <w:color w:val="000000"/>
                <w:sz w:val="18"/>
              </w:rPr>
              <w:t>1.833</w:t>
            </w:r>
          </w:p>
        </w:tc>
        <w:tc>
          <w:tcPr>
            <w:tcW w:w="120" w:type="dxa"/>
            <w:tcBorders>
              <w:bottom w:val="single" w:sz="4" w:space="0" w:color="000000"/>
              <w:right w:val="single" w:sz="4" w:space="0" w:color="000000"/>
            </w:tcBorders>
            <w:tcMar>
              <w:top w:w="40" w:type="dxa"/>
              <w:left w:w="40" w:type="dxa"/>
              <w:bottom w:w="40" w:type="dxa"/>
              <w:right w:w="40" w:type="dxa"/>
            </w:tcMar>
          </w:tcPr>
          <w:p w14:paraId="62D6BF18"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636DF5ED" w14:textId="77777777" w:rsidR="009B20AC" w:rsidRDefault="00E9529E">
            <w:pPr>
              <w:spacing w:before="180"/>
              <w:jc w:val="center"/>
            </w:pPr>
            <w:r>
              <w:rPr>
                <w:rFonts w:ascii="Arial" w:hAnsi="Arial"/>
                <w:color w:val="000000"/>
                <w:sz w:val="18"/>
              </w:rPr>
              <w:t>53</w:t>
            </w:r>
          </w:p>
        </w:tc>
        <w:tc>
          <w:tcPr>
            <w:tcW w:w="1638" w:type="dxa"/>
            <w:tcBorders>
              <w:bottom w:val="single" w:sz="4" w:space="0" w:color="000000"/>
              <w:right w:val="single" w:sz="4" w:space="0" w:color="000000"/>
            </w:tcBorders>
            <w:tcMar>
              <w:top w:w="40" w:type="dxa"/>
              <w:left w:w="40" w:type="dxa"/>
              <w:bottom w:w="40" w:type="dxa"/>
              <w:right w:w="40" w:type="dxa"/>
            </w:tcMar>
          </w:tcPr>
          <w:p w14:paraId="0C8068C1" w14:textId="77777777" w:rsidR="009B20AC" w:rsidRDefault="00E9529E">
            <w:pPr>
              <w:spacing w:before="180"/>
              <w:jc w:val="center"/>
            </w:pPr>
            <w:r>
              <w:rPr>
                <w:rFonts w:ascii="Arial" w:hAnsi="Arial"/>
                <w:color w:val="000000"/>
                <w:sz w:val="18"/>
              </w:rPr>
              <w:t>1.821</w:t>
            </w:r>
          </w:p>
        </w:tc>
        <w:tc>
          <w:tcPr>
            <w:tcW w:w="120" w:type="dxa"/>
            <w:tcBorders>
              <w:bottom w:val="single" w:sz="4" w:space="0" w:color="000000"/>
              <w:right w:val="single" w:sz="4" w:space="0" w:color="000000"/>
            </w:tcBorders>
            <w:tcMar>
              <w:top w:w="40" w:type="dxa"/>
              <w:left w:w="40" w:type="dxa"/>
              <w:bottom w:w="40" w:type="dxa"/>
              <w:right w:w="40" w:type="dxa"/>
            </w:tcMar>
          </w:tcPr>
          <w:p w14:paraId="353F7DEB"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5FCE76FD" w14:textId="77777777" w:rsidR="009B20AC" w:rsidRDefault="00E9529E">
            <w:pPr>
              <w:spacing w:before="180"/>
              <w:jc w:val="center"/>
            </w:pPr>
            <w:r>
              <w:rPr>
                <w:rFonts w:ascii="Arial" w:hAnsi="Arial"/>
                <w:color w:val="000000"/>
                <w:sz w:val="18"/>
              </w:rPr>
              <w:t>54</w:t>
            </w:r>
          </w:p>
        </w:tc>
        <w:tc>
          <w:tcPr>
            <w:tcW w:w="1638" w:type="dxa"/>
            <w:tcBorders>
              <w:bottom w:val="single" w:sz="4" w:space="0" w:color="000000"/>
              <w:right w:val="single" w:sz="4" w:space="0" w:color="000000"/>
            </w:tcBorders>
            <w:tcMar>
              <w:top w:w="40" w:type="dxa"/>
              <w:left w:w="40" w:type="dxa"/>
              <w:bottom w:w="40" w:type="dxa"/>
              <w:right w:w="40" w:type="dxa"/>
            </w:tcMar>
          </w:tcPr>
          <w:p w14:paraId="0EB7A0DA" w14:textId="77777777" w:rsidR="009B20AC" w:rsidRDefault="00E9529E">
            <w:pPr>
              <w:spacing w:before="180"/>
              <w:jc w:val="center"/>
            </w:pPr>
            <w:r>
              <w:rPr>
                <w:rFonts w:ascii="Arial" w:hAnsi="Arial"/>
                <w:color w:val="000000"/>
                <w:sz w:val="18"/>
              </w:rPr>
              <w:t>1.810</w:t>
            </w:r>
          </w:p>
        </w:tc>
        <w:tc>
          <w:tcPr>
            <w:tcW w:w="120" w:type="dxa"/>
            <w:tcBorders>
              <w:bottom w:val="single" w:sz="4" w:space="0" w:color="000000"/>
              <w:right w:val="single" w:sz="4" w:space="0" w:color="000000"/>
            </w:tcBorders>
            <w:tcMar>
              <w:top w:w="40" w:type="dxa"/>
              <w:left w:w="40" w:type="dxa"/>
              <w:bottom w:w="40" w:type="dxa"/>
              <w:right w:w="40" w:type="dxa"/>
            </w:tcMar>
          </w:tcPr>
          <w:p w14:paraId="35A295FA"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396055F0" w14:textId="77777777" w:rsidR="009B20AC" w:rsidRDefault="00E9529E">
            <w:pPr>
              <w:spacing w:before="180"/>
              <w:jc w:val="center"/>
            </w:pPr>
            <w:r>
              <w:rPr>
                <w:rFonts w:ascii="Arial" w:hAnsi="Arial"/>
                <w:color w:val="000000"/>
                <w:sz w:val="18"/>
              </w:rPr>
              <w:t>55</w:t>
            </w:r>
          </w:p>
        </w:tc>
        <w:tc>
          <w:tcPr>
            <w:tcW w:w="1643" w:type="dxa"/>
            <w:tcBorders>
              <w:bottom w:val="single" w:sz="4" w:space="0" w:color="000000"/>
              <w:right w:val="single" w:sz="4" w:space="0" w:color="000000"/>
            </w:tcBorders>
            <w:tcMar>
              <w:top w:w="40" w:type="dxa"/>
              <w:left w:w="40" w:type="dxa"/>
              <w:bottom w:w="40" w:type="dxa"/>
              <w:right w:w="40" w:type="dxa"/>
            </w:tcMar>
          </w:tcPr>
          <w:p w14:paraId="3FCDA1EB" w14:textId="77777777" w:rsidR="009B20AC" w:rsidRDefault="00E9529E">
            <w:pPr>
              <w:spacing w:before="180"/>
              <w:jc w:val="center"/>
            </w:pPr>
            <w:r>
              <w:rPr>
                <w:rFonts w:ascii="Arial" w:hAnsi="Arial"/>
                <w:color w:val="000000"/>
                <w:sz w:val="18"/>
              </w:rPr>
              <w:t>1.798</w:t>
            </w:r>
          </w:p>
        </w:tc>
      </w:tr>
      <w:tr w:rsidR="009B20AC" w14:paraId="3BEB2D95"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3DA90E1" w14:textId="77777777" w:rsidR="009B20AC" w:rsidRDefault="00E9529E">
            <w:pPr>
              <w:spacing w:before="180"/>
              <w:jc w:val="center"/>
            </w:pPr>
            <w:r>
              <w:rPr>
                <w:rFonts w:ascii="Arial" w:hAnsi="Arial"/>
                <w:color w:val="000000"/>
                <w:sz w:val="18"/>
              </w:rPr>
              <w:lastRenderedPageBreak/>
              <w:t>56</w:t>
            </w:r>
          </w:p>
        </w:tc>
        <w:tc>
          <w:tcPr>
            <w:tcW w:w="1638" w:type="dxa"/>
            <w:tcBorders>
              <w:bottom w:val="single" w:sz="4" w:space="0" w:color="000000"/>
              <w:right w:val="single" w:sz="4" w:space="0" w:color="000000"/>
            </w:tcBorders>
            <w:tcMar>
              <w:top w:w="40" w:type="dxa"/>
              <w:left w:w="40" w:type="dxa"/>
              <w:bottom w:w="40" w:type="dxa"/>
              <w:right w:w="40" w:type="dxa"/>
            </w:tcMar>
          </w:tcPr>
          <w:p w14:paraId="12F4D225" w14:textId="77777777" w:rsidR="009B20AC" w:rsidRDefault="00E9529E">
            <w:pPr>
              <w:spacing w:before="180"/>
              <w:jc w:val="center"/>
            </w:pPr>
            <w:r>
              <w:rPr>
                <w:rFonts w:ascii="Arial" w:hAnsi="Arial"/>
                <w:color w:val="000000"/>
                <w:sz w:val="18"/>
              </w:rPr>
              <w:t>1.787</w:t>
            </w:r>
          </w:p>
        </w:tc>
        <w:tc>
          <w:tcPr>
            <w:tcW w:w="120" w:type="dxa"/>
            <w:tcBorders>
              <w:bottom w:val="single" w:sz="4" w:space="0" w:color="000000"/>
              <w:right w:val="single" w:sz="4" w:space="0" w:color="000000"/>
            </w:tcBorders>
            <w:tcMar>
              <w:top w:w="40" w:type="dxa"/>
              <w:left w:w="40" w:type="dxa"/>
              <w:bottom w:w="40" w:type="dxa"/>
              <w:right w:w="40" w:type="dxa"/>
            </w:tcMar>
          </w:tcPr>
          <w:p w14:paraId="552E9714"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7766B899" w14:textId="77777777" w:rsidR="009B20AC" w:rsidRDefault="00E9529E">
            <w:pPr>
              <w:spacing w:before="180"/>
              <w:jc w:val="center"/>
            </w:pPr>
            <w:r>
              <w:rPr>
                <w:rFonts w:ascii="Arial" w:hAnsi="Arial"/>
                <w:color w:val="000000"/>
                <w:sz w:val="18"/>
              </w:rPr>
              <w:t>57</w:t>
            </w:r>
          </w:p>
        </w:tc>
        <w:tc>
          <w:tcPr>
            <w:tcW w:w="1638" w:type="dxa"/>
            <w:tcBorders>
              <w:bottom w:val="single" w:sz="4" w:space="0" w:color="000000"/>
              <w:right w:val="single" w:sz="4" w:space="0" w:color="000000"/>
            </w:tcBorders>
            <w:tcMar>
              <w:top w:w="40" w:type="dxa"/>
              <w:left w:w="40" w:type="dxa"/>
              <w:bottom w:w="40" w:type="dxa"/>
              <w:right w:w="40" w:type="dxa"/>
            </w:tcMar>
          </w:tcPr>
          <w:p w14:paraId="3AC4B9B9" w14:textId="77777777" w:rsidR="009B20AC" w:rsidRDefault="00E9529E">
            <w:pPr>
              <w:spacing w:before="180"/>
              <w:jc w:val="center"/>
            </w:pPr>
            <w:r>
              <w:rPr>
                <w:rFonts w:ascii="Arial" w:hAnsi="Arial"/>
                <w:color w:val="000000"/>
                <w:sz w:val="18"/>
              </w:rPr>
              <w:t>1.775</w:t>
            </w:r>
          </w:p>
        </w:tc>
        <w:tc>
          <w:tcPr>
            <w:tcW w:w="120" w:type="dxa"/>
            <w:tcBorders>
              <w:bottom w:val="single" w:sz="4" w:space="0" w:color="000000"/>
              <w:right w:val="single" w:sz="4" w:space="0" w:color="000000"/>
            </w:tcBorders>
            <w:tcMar>
              <w:top w:w="40" w:type="dxa"/>
              <w:left w:w="40" w:type="dxa"/>
              <w:bottom w:w="40" w:type="dxa"/>
              <w:right w:w="40" w:type="dxa"/>
            </w:tcMar>
          </w:tcPr>
          <w:p w14:paraId="2815B6AA"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640D6408" w14:textId="77777777" w:rsidR="009B20AC" w:rsidRDefault="00E9529E">
            <w:pPr>
              <w:spacing w:before="180"/>
              <w:jc w:val="center"/>
            </w:pPr>
            <w:r>
              <w:rPr>
                <w:rFonts w:ascii="Arial" w:hAnsi="Arial"/>
                <w:color w:val="000000"/>
                <w:sz w:val="18"/>
              </w:rPr>
              <w:t>58</w:t>
            </w:r>
          </w:p>
        </w:tc>
        <w:tc>
          <w:tcPr>
            <w:tcW w:w="1638" w:type="dxa"/>
            <w:tcBorders>
              <w:bottom w:val="single" w:sz="4" w:space="0" w:color="000000"/>
              <w:right w:val="single" w:sz="4" w:space="0" w:color="000000"/>
            </w:tcBorders>
            <w:tcMar>
              <w:top w:w="40" w:type="dxa"/>
              <w:left w:w="40" w:type="dxa"/>
              <w:bottom w:w="40" w:type="dxa"/>
              <w:right w:w="40" w:type="dxa"/>
            </w:tcMar>
          </w:tcPr>
          <w:p w14:paraId="70C383A9" w14:textId="77777777" w:rsidR="009B20AC" w:rsidRDefault="00E9529E">
            <w:pPr>
              <w:spacing w:before="180"/>
              <w:jc w:val="center"/>
            </w:pPr>
            <w:r>
              <w:rPr>
                <w:rFonts w:ascii="Arial" w:hAnsi="Arial"/>
                <w:color w:val="000000"/>
                <w:sz w:val="18"/>
              </w:rPr>
              <w:t>1.764</w:t>
            </w:r>
          </w:p>
        </w:tc>
        <w:tc>
          <w:tcPr>
            <w:tcW w:w="120" w:type="dxa"/>
            <w:tcBorders>
              <w:bottom w:val="single" w:sz="4" w:space="0" w:color="000000"/>
              <w:right w:val="single" w:sz="4" w:space="0" w:color="000000"/>
            </w:tcBorders>
            <w:tcMar>
              <w:top w:w="40" w:type="dxa"/>
              <w:left w:w="40" w:type="dxa"/>
              <w:bottom w:w="40" w:type="dxa"/>
              <w:right w:w="40" w:type="dxa"/>
            </w:tcMar>
          </w:tcPr>
          <w:p w14:paraId="179ED4CC"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435646E3" w14:textId="77777777" w:rsidR="009B20AC" w:rsidRDefault="00E9529E">
            <w:pPr>
              <w:spacing w:before="180"/>
              <w:jc w:val="center"/>
            </w:pPr>
            <w:r>
              <w:rPr>
                <w:rFonts w:ascii="Arial" w:hAnsi="Arial"/>
                <w:color w:val="000000"/>
                <w:sz w:val="18"/>
              </w:rPr>
              <w:t>59</w:t>
            </w:r>
          </w:p>
        </w:tc>
        <w:tc>
          <w:tcPr>
            <w:tcW w:w="1643" w:type="dxa"/>
            <w:tcBorders>
              <w:bottom w:val="single" w:sz="4" w:space="0" w:color="000000"/>
              <w:right w:val="single" w:sz="4" w:space="0" w:color="000000"/>
            </w:tcBorders>
            <w:tcMar>
              <w:top w:w="40" w:type="dxa"/>
              <w:left w:w="40" w:type="dxa"/>
              <w:bottom w:w="40" w:type="dxa"/>
              <w:right w:w="40" w:type="dxa"/>
            </w:tcMar>
          </w:tcPr>
          <w:p w14:paraId="5FEA55D1" w14:textId="77777777" w:rsidR="009B20AC" w:rsidRDefault="00E9529E">
            <w:pPr>
              <w:spacing w:before="180"/>
              <w:jc w:val="center"/>
            </w:pPr>
            <w:r>
              <w:rPr>
                <w:rFonts w:ascii="Arial" w:hAnsi="Arial"/>
                <w:color w:val="000000"/>
                <w:sz w:val="18"/>
              </w:rPr>
              <w:t>1.753</w:t>
            </w:r>
          </w:p>
        </w:tc>
      </w:tr>
      <w:tr w:rsidR="009B20AC" w14:paraId="0BCE2EE0"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840943B" w14:textId="77777777" w:rsidR="009B20AC" w:rsidRDefault="00E9529E">
            <w:pPr>
              <w:spacing w:before="180"/>
              <w:jc w:val="center"/>
            </w:pPr>
            <w:r>
              <w:rPr>
                <w:rFonts w:ascii="Arial" w:hAnsi="Arial"/>
                <w:color w:val="000000"/>
                <w:sz w:val="18"/>
              </w:rPr>
              <w:t>60</w:t>
            </w:r>
          </w:p>
        </w:tc>
        <w:tc>
          <w:tcPr>
            <w:tcW w:w="1638" w:type="dxa"/>
            <w:tcBorders>
              <w:bottom w:val="single" w:sz="4" w:space="0" w:color="000000"/>
              <w:right w:val="single" w:sz="4" w:space="0" w:color="000000"/>
            </w:tcBorders>
            <w:tcMar>
              <w:top w:w="40" w:type="dxa"/>
              <w:left w:w="40" w:type="dxa"/>
              <w:bottom w:w="40" w:type="dxa"/>
              <w:right w:w="40" w:type="dxa"/>
            </w:tcMar>
          </w:tcPr>
          <w:p w14:paraId="708372DF" w14:textId="77777777" w:rsidR="009B20AC" w:rsidRDefault="00E9529E">
            <w:pPr>
              <w:spacing w:before="180"/>
              <w:jc w:val="center"/>
            </w:pPr>
            <w:r>
              <w:rPr>
                <w:rFonts w:ascii="Arial" w:hAnsi="Arial"/>
                <w:color w:val="000000"/>
                <w:sz w:val="18"/>
              </w:rPr>
              <w:t>1.742</w:t>
            </w:r>
          </w:p>
        </w:tc>
        <w:tc>
          <w:tcPr>
            <w:tcW w:w="120" w:type="dxa"/>
            <w:tcBorders>
              <w:bottom w:val="single" w:sz="4" w:space="0" w:color="000000"/>
              <w:right w:val="single" w:sz="4" w:space="0" w:color="000000"/>
            </w:tcBorders>
            <w:tcMar>
              <w:top w:w="40" w:type="dxa"/>
              <w:left w:w="40" w:type="dxa"/>
              <w:bottom w:w="40" w:type="dxa"/>
              <w:right w:w="40" w:type="dxa"/>
            </w:tcMar>
          </w:tcPr>
          <w:p w14:paraId="7DDAD43D"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4F0D127C" w14:textId="77777777" w:rsidR="009B20AC" w:rsidRDefault="00E9529E">
            <w:pPr>
              <w:spacing w:before="180"/>
              <w:jc w:val="center"/>
            </w:pPr>
            <w:r>
              <w:rPr>
                <w:rFonts w:ascii="Arial" w:hAnsi="Arial"/>
                <w:color w:val="000000"/>
                <w:sz w:val="18"/>
              </w:rPr>
              <w:t>61</w:t>
            </w:r>
          </w:p>
        </w:tc>
        <w:tc>
          <w:tcPr>
            <w:tcW w:w="1638" w:type="dxa"/>
            <w:tcBorders>
              <w:bottom w:val="single" w:sz="4" w:space="0" w:color="000000"/>
              <w:right w:val="single" w:sz="4" w:space="0" w:color="000000"/>
            </w:tcBorders>
            <w:tcMar>
              <w:top w:w="40" w:type="dxa"/>
              <w:left w:w="40" w:type="dxa"/>
              <w:bottom w:w="40" w:type="dxa"/>
              <w:right w:w="40" w:type="dxa"/>
            </w:tcMar>
          </w:tcPr>
          <w:p w14:paraId="438AEF4C" w14:textId="77777777" w:rsidR="009B20AC" w:rsidRDefault="00E9529E">
            <w:pPr>
              <w:spacing w:before="180"/>
              <w:jc w:val="center"/>
            </w:pPr>
            <w:r>
              <w:rPr>
                <w:rFonts w:ascii="Arial" w:hAnsi="Arial"/>
                <w:color w:val="000000"/>
                <w:sz w:val="18"/>
              </w:rPr>
              <w:t>1.731</w:t>
            </w:r>
          </w:p>
        </w:tc>
        <w:tc>
          <w:tcPr>
            <w:tcW w:w="120" w:type="dxa"/>
            <w:tcBorders>
              <w:bottom w:val="single" w:sz="4" w:space="0" w:color="000000"/>
              <w:right w:val="single" w:sz="4" w:space="0" w:color="000000"/>
            </w:tcBorders>
            <w:tcMar>
              <w:top w:w="40" w:type="dxa"/>
              <w:left w:w="40" w:type="dxa"/>
              <w:bottom w:w="40" w:type="dxa"/>
              <w:right w:w="40" w:type="dxa"/>
            </w:tcMar>
          </w:tcPr>
          <w:p w14:paraId="440AFEB1"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74D99C19" w14:textId="77777777" w:rsidR="009B20AC" w:rsidRDefault="00E9529E">
            <w:pPr>
              <w:spacing w:before="180"/>
              <w:jc w:val="center"/>
            </w:pPr>
            <w:r>
              <w:rPr>
                <w:rFonts w:ascii="Arial" w:hAnsi="Arial"/>
                <w:color w:val="000000"/>
                <w:sz w:val="18"/>
              </w:rPr>
              <w:t>62</w:t>
            </w:r>
          </w:p>
        </w:tc>
        <w:tc>
          <w:tcPr>
            <w:tcW w:w="1638" w:type="dxa"/>
            <w:tcBorders>
              <w:bottom w:val="single" w:sz="4" w:space="0" w:color="000000"/>
              <w:right w:val="single" w:sz="4" w:space="0" w:color="000000"/>
            </w:tcBorders>
            <w:tcMar>
              <w:top w:w="40" w:type="dxa"/>
              <w:left w:w="40" w:type="dxa"/>
              <w:bottom w:w="40" w:type="dxa"/>
              <w:right w:w="40" w:type="dxa"/>
            </w:tcMar>
          </w:tcPr>
          <w:p w14:paraId="5B465614" w14:textId="77777777" w:rsidR="009B20AC" w:rsidRDefault="00E9529E">
            <w:pPr>
              <w:spacing w:before="180"/>
              <w:jc w:val="center"/>
            </w:pPr>
            <w:r>
              <w:rPr>
                <w:rFonts w:ascii="Arial" w:hAnsi="Arial"/>
                <w:color w:val="000000"/>
                <w:sz w:val="18"/>
              </w:rPr>
              <w:t>1.720</w:t>
            </w:r>
          </w:p>
        </w:tc>
        <w:tc>
          <w:tcPr>
            <w:tcW w:w="120" w:type="dxa"/>
            <w:tcBorders>
              <w:bottom w:val="single" w:sz="4" w:space="0" w:color="000000"/>
              <w:right w:val="single" w:sz="4" w:space="0" w:color="000000"/>
            </w:tcBorders>
            <w:tcMar>
              <w:top w:w="40" w:type="dxa"/>
              <w:left w:w="40" w:type="dxa"/>
              <w:bottom w:w="40" w:type="dxa"/>
              <w:right w:w="40" w:type="dxa"/>
            </w:tcMar>
          </w:tcPr>
          <w:p w14:paraId="346125CB"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0DF39F23" w14:textId="77777777" w:rsidR="009B20AC" w:rsidRDefault="00E9529E">
            <w:pPr>
              <w:spacing w:before="180"/>
              <w:jc w:val="center"/>
            </w:pPr>
            <w:r>
              <w:rPr>
                <w:rFonts w:ascii="Arial" w:hAnsi="Arial"/>
                <w:color w:val="000000"/>
                <w:sz w:val="18"/>
              </w:rPr>
              <w:t>63</w:t>
            </w:r>
          </w:p>
        </w:tc>
        <w:tc>
          <w:tcPr>
            <w:tcW w:w="1643" w:type="dxa"/>
            <w:tcBorders>
              <w:bottom w:val="single" w:sz="4" w:space="0" w:color="000000"/>
              <w:right w:val="single" w:sz="4" w:space="0" w:color="000000"/>
            </w:tcBorders>
            <w:tcMar>
              <w:top w:w="40" w:type="dxa"/>
              <w:left w:w="40" w:type="dxa"/>
              <w:bottom w:w="40" w:type="dxa"/>
              <w:right w:w="40" w:type="dxa"/>
            </w:tcMar>
          </w:tcPr>
          <w:p w14:paraId="562CB2A4" w14:textId="77777777" w:rsidR="009B20AC" w:rsidRDefault="00E9529E">
            <w:pPr>
              <w:spacing w:before="180"/>
              <w:jc w:val="center"/>
            </w:pPr>
            <w:r>
              <w:rPr>
                <w:rFonts w:ascii="Arial" w:hAnsi="Arial"/>
                <w:color w:val="000000"/>
                <w:sz w:val="18"/>
              </w:rPr>
              <w:t>1.709</w:t>
            </w:r>
          </w:p>
        </w:tc>
      </w:tr>
      <w:tr w:rsidR="009B20AC" w14:paraId="1BA333A3"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FE8ED0F" w14:textId="77777777" w:rsidR="009B20AC" w:rsidRDefault="00E9529E">
            <w:pPr>
              <w:spacing w:before="180"/>
              <w:jc w:val="center"/>
            </w:pPr>
            <w:r>
              <w:rPr>
                <w:rFonts w:ascii="Arial" w:hAnsi="Arial"/>
                <w:color w:val="000000"/>
                <w:sz w:val="18"/>
              </w:rPr>
              <w:t>64</w:t>
            </w:r>
          </w:p>
        </w:tc>
        <w:tc>
          <w:tcPr>
            <w:tcW w:w="1638" w:type="dxa"/>
            <w:tcBorders>
              <w:bottom w:val="single" w:sz="4" w:space="0" w:color="000000"/>
              <w:right w:val="single" w:sz="4" w:space="0" w:color="000000"/>
            </w:tcBorders>
            <w:tcMar>
              <w:top w:w="40" w:type="dxa"/>
              <w:left w:w="40" w:type="dxa"/>
              <w:bottom w:w="40" w:type="dxa"/>
              <w:right w:w="40" w:type="dxa"/>
            </w:tcMar>
          </w:tcPr>
          <w:p w14:paraId="25DB66AA" w14:textId="77777777" w:rsidR="009B20AC" w:rsidRDefault="00E9529E">
            <w:pPr>
              <w:spacing w:before="180"/>
              <w:jc w:val="center"/>
            </w:pPr>
            <w:r>
              <w:rPr>
                <w:rFonts w:ascii="Arial" w:hAnsi="Arial"/>
                <w:color w:val="000000"/>
                <w:sz w:val="18"/>
              </w:rPr>
              <w:t>1.698</w:t>
            </w:r>
          </w:p>
        </w:tc>
        <w:tc>
          <w:tcPr>
            <w:tcW w:w="120" w:type="dxa"/>
            <w:tcBorders>
              <w:bottom w:val="single" w:sz="4" w:space="0" w:color="000000"/>
              <w:right w:val="single" w:sz="4" w:space="0" w:color="000000"/>
            </w:tcBorders>
            <w:tcMar>
              <w:top w:w="40" w:type="dxa"/>
              <w:left w:w="40" w:type="dxa"/>
              <w:bottom w:w="40" w:type="dxa"/>
              <w:right w:w="40" w:type="dxa"/>
            </w:tcMar>
          </w:tcPr>
          <w:p w14:paraId="6CFE584E"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748E8C4A" w14:textId="77777777" w:rsidR="009B20AC" w:rsidRDefault="00E9529E">
            <w:pPr>
              <w:spacing w:before="180"/>
              <w:jc w:val="center"/>
            </w:pPr>
            <w:r>
              <w:rPr>
                <w:rFonts w:ascii="Arial" w:hAnsi="Arial"/>
                <w:color w:val="000000"/>
                <w:sz w:val="18"/>
              </w:rPr>
              <w:t>65</w:t>
            </w:r>
          </w:p>
        </w:tc>
        <w:tc>
          <w:tcPr>
            <w:tcW w:w="1638" w:type="dxa"/>
            <w:tcBorders>
              <w:bottom w:val="single" w:sz="4" w:space="0" w:color="000000"/>
              <w:right w:val="single" w:sz="4" w:space="0" w:color="000000"/>
            </w:tcBorders>
            <w:tcMar>
              <w:top w:w="40" w:type="dxa"/>
              <w:left w:w="40" w:type="dxa"/>
              <w:bottom w:w="40" w:type="dxa"/>
              <w:right w:w="40" w:type="dxa"/>
            </w:tcMar>
          </w:tcPr>
          <w:p w14:paraId="1BA8D8B7" w14:textId="77777777" w:rsidR="009B20AC" w:rsidRDefault="00E9529E">
            <w:pPr>
              <w:spacing w:before="180"/>
              <w:jc w:val="center"/>
            </w:pPr>
            <w:r>
              <w:rPr>
                <w:rFonts w:ascii="Arial" w:hAnsi="Arial"/>
                <w:color w:val="000000"/>
                <w:sz w:val="18"/>
              </w:rPr>
              <w:t>1.688</w:t>
            </w:r>
          </w:p>
        </w:tc>
        <w:tc>
          <w:tcPr>
            <w:tcW w:w="120" w:type="dxa"/>
            <w:tcBorders>
              <w:bottom w:val="single" w:sz="4" w:space="0" w:color="000000"/>
              <w:right w:val="single" w:sz="4" w:space="0" w:color="000000"/>
            </w:tcBorders>
            <w:tcMar>
              <w:top w:w="40" w:type="dxa"/>
              <w:left w:w="40" w:type="dxa"/>
              <w:bottom w:w="40" w:type="dxa"/>
              <w:right w:w="40" w:type="dxa"/>
            </w:tcMar>
          </w:tcPr>
          <w:p w14:paraId="378E9243"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738DED80" w14:textId="77777777" w:rsidR="009B20AC" w:rsidRDefault="00E9529E">
            <w:pPr>
              <w:spacing w:before="180"/>
              <w:jc w:val="center"/>
            </w:pPr>
            <w:r>
              <w:rPr>
                <w:rFonts w:ascii="Arial" w:hAnsi="Arial"/>
                <w:color w:val="000000"/>
                <w:sz w:val="18"/>
              </w:rPr>
              <w:t>66</w:t>
            </w:r>
          </w:p>
        </w:tc>
        <w:tc>
          <w:tcPr>
            <w:tcW w:w="1638" w:type="dxa"/>
            <w:tcBorders>
              <w:bottom w:val="single" w:sz="4" w:space="0" w:color="000000"/>
              <w:right w:val="single" w:sz="4" w:space="0" w:color="000000"/>
            </w:tcBorders>
            <w:tcMar>
              <w:top w:w="40" w:type="dxa"/>
              <w:left w:w="40" w:type="dxa"/>
              <w:bottom w:w="40" w:type="dxa"/>
              <w:right w:w="40" w:type="dxa"/>
            </w:tcMar>
          </w:tcPr>
          <w:p w14:paraId="26DD4D8C" w14:textId="77777777" w:rsidR="009B20AC" w:rsidRDefault="00E9529E">
            <w:pPr>
              <w:spacing w:before="180"/>
              <w:jc w:val="center"/>
            </w:pPr>
            <w:r>
              <w:rPr>
                <w:rFonts w:ascii="Arial" w:hAnsi="Arial"/>
                <w:color w:val="000000"/>
                <w:sz w:val="18"/>
              </w:rPr>
              <w:t>1.677</w:t>
            </w:r>
          </w:p>
        </w:tc>
        <w:tc>
          <w:tcPr>
            <w:tcW w:w="120" w:type="dxa"/>
            <w:tcBorders>
              <w:bottom w:val="single" w:sz="4" w:space="0" w:color="000000"/>
              <w:right w:val="single" w:sz="4" w:space="0" w:color="000000"/>
            </w:tcBorders>
            <w:tcMar>
              <w:top w:w="40" w:type="dxa"/>
              <w:left w:w="40" w:type="dxa"/>
              <w:bottom w:w="40" w:type="dxa"/>
              <w:right w:w="40" w:type="dxa"/>
            </w:tcMar>
          </w:tcPr>
          <w:p w14:paraId="12F4CC0E"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5444E08B" w14:textId="77777777" w:rsidR="009B20AC" w:rsidRDefault="00E9529E">
            <w:pPr>
              <w:spacing w:before="180"/>
              <w:jc w:val="center"/>
            </w:pPr>
            <w:r>
              <w:rPr>
                <w:rFonts w:ascii="Arial" w:hAnsi="Arial"/>
                <w:color w:val="000000"/>
                <w:sz w:val="18"/>
              </w:rPr>
              <w:t>67</w:t>
            </w:r>
          </w:p>
        </w:tc>
        <w:tc>
          <w:tcPr>
            <w:tcW w:w="1643" w:type="dxa"/>
            <w:tcBorders>
              <w:bottom w:val="single" w:sz="4" w:space="0" w:color="000000"/>
              <w:right w:val="single" w:sz="4" w:space="0" w:color="000000"/>
            </w:tcBorders>
            <w:tcMar>
              <w:top w:w="40" w:type="dxa"/>
              <w:left w:w="40" w:type="dxa"/>
              <w:bottom w:w="40" w:type="dxa"/>
              <w:right w:w="40" w:type="dxa"/>
            </w:tcMar>
          </w:tcPr>
          <w:p w14:paraId="71671BD2" w14:textId="77777777" w:rsidR="009B20AC" w:rsidRDefault="00E9529E">
            <w:pPr>
              <w:spacing w:before="180"/>
              <w:jc w:val="center"/>
            </w:pPr>
            <w:r>
              <w:rPr>
                <w:rFonts w:ascii="Arial" w:hAnsi="Arial"/>
                <w:color w:val="000000"/>
                <w:sz w:val="18"/>
              </w:rPr>
              <w:t>1.667</w:t>
            </w:r>
          </w:p>
        </w:tc>
      </w:tr>
      <w:tr w:rsidR="009B20AC" w14:paraId="3E709D47"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F00C0DD" w14:textId="77777777" w:rsidR="009B20AC" w:rsidRDefault="00E9529E">
            <w:pPr>
              <w:spacing w:before="180"/>
              <w:jc w:val="center"/>
            </w:pPr>
            <w:r>
              <w:rPr>
                <w:rFonts w:ascii="Arial" w:hAnsi="Arial"/>
                <w:color w:val="000000"/>
                <w:sz w:val="18"/>
              </w:rPr>
              <w:t>68</w:t>
            </w:r>
          </w:p>
        </w:tc>
        <w:tc>
          <w:tcPr>
            <w:tcW w:w="1638" w:type="dxa"/>
            <w:tcBorders>
              <w:bottom w:val="single" w:sz="4" w:space="0" w:color="000000"/>
              <w:right w:val="single" w:sz="4" w:space="0" w:color="000000"/>
            </w:tcBorders>
            <w:tcMar>
              <w:top w:w="40" w:type="dxa"/>
              <w:left w:w="40" w:type="dxa"/>
              <w:bottom w:w="40" w:type="dxa"/>
              <w:right w:w="40" w:type="dxa"/>
            </w:tcMar>
          </w:tcPr>
          <w:p w14:paraId="3AF3D785" w14:textId="77777777" w:rsidR="009B20AC" w:rsidRDefault="00E9529E">
            <w:pPr>
              <w:spacing w:before="180"/>
              <w:jc w:val="center"/>
            </w:pPr>
            <w:r>
              <w:rPr>
                <w:rFonts w:ascii="Arial" w:hAnsi="Arial"/>
                <w:color w:val="000000"/>
                <w:sz w:val="18"/>
              </w:rPr>
              <w:t>1.656</w:t>
            </w:r>
          </w:p>
        </w:tc>
        <w:tc>
          <w:tcPr>
            <w:tcW w:w="120" w:type="dxa"/>
            <w:tcBorders>
              <w:bottom w:val="single" w:sz="4" w:space="0" w:color="000000"/>
              <w:right w:val="single" w:sz="4" w:space="0" w:color="000000"/>
            </w:tcBorders>
            <w:tcMar>
              <w:top w:w="40" w:type="dxa"/>
              <w:left w:w="40" w:type="dxa"/>
              <w:bottom w:w="40" w:type="dxa"/>
              <w:right w:w="40" w:type="dxa"/>
            </w:tcMar>
          </w:tcPr>
          <w:p w14:paraId="379FDF1C"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0B3F0E31" w14:textId="77777777" w:rsidR="009B20AC" w:rsidRDefault="00E9529E">
            <w:pPr>
              <w:spacing w:before="180"/>
              <w:jc w:val="center"/>
            </w:pPr>
            <w:r>
              <w:rPr>
                <w:rFonts w:ascii="Arial" w:hAnsi="Arial"/>
                <w:color w:val="000000"/>
                <w:sz w:val="18"/>
              </w:rPr>
              <w:t>69</w:t>
            </w:r>
          </w:p>
        </w:tc>
        <w:tc>
          <w:tcPr>
            <w:tcW w:w="1638" w:type="dxa"/>
            <w:tcBorders>
              <w:bottom w:val="single" w:sz="4" w:space="0" w:color="000000"/>
              <w:right w:val="single" w:sz="4" w:space="0" w:color="000000"/>
            </w:tcBorders>
            <w:tcMar>
              <w:top w:w="40" w:type="dxa"/>
              <w:left w:w="40" w:type="dxa"/>
              <w:bottom w:w="40" w:type="dxa"/>
              <w:right w:w="40" w:type="dxa"/>
            </w:tcMar>
          </w:tcPr>
          <w:p w14:paraId="0D101930" w14:textId="77777777" w:rsidR="009B20AC" w:rsidRDefault="00E9529E">
            <w:pPr>
              <w:spacing w:before="180"/>
              <w:jc w:val="center"/>
            </w:pPr>
            <w:r>
              <w:rPr>
                <w:rFonts w:ascii="Arial" w:hAnsi="Arial"/>
                <w:color w:val="000000"/>
                <w:sz w:val="18"/>
              </w:rPr>
              <w:t>1.646</w:t>
            </w:r>
          </w:p>
        </w:tc>
        <w:tc>
          <w:tcPr>
            <w:tcW w:w="120" w:type="dxa"/>
            <w:tcBorders>
              <w:bottom w:val="single" w:sz="4" w:space="0" w:color="000000"/>
              <w:right w:val="single" w:sz="4" w:space="0" w:color="000000"/>
            </w:tcBorders>
            <w:tcMar>
              <w:top w:w="40" w:type="dxa"/>
              <w:left w:w="40" w:type="dxa"/>
              <w:bottom w:w="40" w:type="dxa"/>
              <w:right w:w="40" w:type="dxa"/>
            </w:tcMar>
          </w:tcPr>
          <w:p w14:paraId="3DA3006F"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31546C6E" w14:textId="77777777" w:rsidR="009B20AC" w:rsidRDefault="00E9529E">
            <w:pPr>
              <w:spacing w:before="180"/>
              <w:jc w:val="center"/>
            </w:pPr>
            <w:r>
              <w:rPr>
                <w:rFonts w:ascii="Arial" w:hAnsi="Arial"/>
                <w:color w:val="000000"/>
                <w:sz w:val="18"/>
              </w:rPr>
              <w:t>70</w:t>
            </w:r>
          </w:p>
        </w:tc>
        <w:tc>
          <w:tcPr>
            <w:tcW w:w="1638" w:type="dxa"/>
            <w:tcBorders>
              <w:bottom w:val="single" w:sz="4" w:space="0" w:color="000000"/>
              <w:right w:val="single" w:sz="4" w:space="0" w:color="000000"/>
            </w:tcBorders>
            <w:tcMar>
              <w:top w:w="40" w:type="dxa"/>
              <w:left w:w="40" w:type="dxa"/>
              <w:bottom w:w="40" w:type="dxa"/>
              <w:right w:w="40" w:type="dxa"/>
            </w:tcMar>
          </w:tcPr>
          <w:p w14:paraId="0ED08417" w14:textId="77777777" w:rsidR="009B20AC" w:rsidRDefault="00E9529E">
            <w:pPr>
              <w:spacing w:before="180"/>
              <w:jc w:val="center"/>
            </w:pPr>
            <w:r>
              <w:rPr>
                <w:rFonts w:ascii="Arial" w:hAnsi="Arial"/>
                <w:color w:val="000000"/>
                <w:sz w:val="18"/>
              </w:rPr>
              <w:t>1.636</w:t>
            </w:r>
          </w:p>
        </w:tc>
        <w:tc>
          <w:tcPr>
            <w:tcW w:w="120" w:type="dxa"/>
            <w:tcBorders>
              <w:bottom w:val="single" w:sz="4" w:space="0" w:color="000000"/>
              <w:right w:val="single" w:sz="4" w:space="0" w:color="000000"/>
            </w:tcBorders>
            <w:tcMar>
              <w:top w:w="40" w:type="dxa"/>
              <w:left w:w="40" w:type="dxa"/>
              <w:bottom w:w="40" w:type="dxa"/>
              <w:right w:w="40" w:type="dxa"/>
            </w:tcMar>
          </w:tcPr>
          <w:p w14:paraId="70682ECF"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67D8ADD6" w14:textId="77777777" w:rsidR="009B20AC" w:rsidRDefault="00E9529E">
            <w:pPr>
              <w:spacing w:before="180"/>
              <w:jc w:val="center"/>
            </w:pPr>
            <w:r>
              <w:rPr>
                <w:rFonts w:ascii="Arial" w:hAnsi="Arial"/>
                <w:color w:val="000000"/>
                <w:sz w:val="18"/>
              </w:rPr>
              <w:t>71</w:t>
            </w:r>
          </w:p>
        </w:tc>
        <w:tc>
          <w:tcPr>
            <w:tcW w:w="1643" w:type="dxa"/>
            <w:tcBorders>
              <w:bottom w:val="single" w:sz="4" w:space="0" w:color="000000"/>
              <w:right w:val="single" w:sz="4" w:space="0" w:color="000000"/>
            </w:tcBorders>
            <w:tcMar>
              <w:top w:w="40" w:type="dxa"/>
              <w:left w:w="40" w:type="dxa"/>
              <w:bottom w:w="40" w:type="dxa"/>
              <w:right w:w="40" w:type="dxa"/>
            </w:tcMar>
          </w:tcPr>
          <w:p w14:paraId="7E91E7A5" w14:textId="77777777" w:rsidR="009B20AC" w:rsidRDefault="00E9529E">
            <w:pPr>
              <w:spacing w:before="180"/>
              <w:jc w:val="center"/>
            </w:pPr>
            <w:r>
              <w:rPr>
                <w:rFonts w:ascii="Arial" w:hAnsi="Arial"/>
                <w:color w:val="000000"/>
                <w:sz w:val="18"/>
              </w:rPr>
              <w:t>1.626</w:t>
            </w:r>
          </w:p>
        </w:tc>
      </w:tr>
      <w:tr w:rsidR="009B20AC" w14:paraId="61FF7524"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14E7BD9" w14:textId="77777777" w:rsidR="009B20AC" w:rsidRDefault="00E9529E">
            <w:pPr>
              <w:spacing w:before="180"/>
              <w:jc w:val="center"/>
            </w:pPr>
            <w:r>
              <w:rPr>
                <w:rFonts w:ascii="Arial" w:hAnsi="Arial"/>
                <w:color w:val="000000"/>
                <w:sz w:val="18"/>
              </w:rPr>
              <w:t>72</w:t>
            </w:r>
          </w:p>
        </w:tc>
        <w:tc>
          <w:tcPr>
            <w:tcW w:w="1638" w:type="dxa"/>
            <w:tcBorders>
              <w:bottom w:val="single" w:sz="4" w:space="0" w:color="000000"/>
              <w:right w:val="single" w:sz="4" w:space="0" w:color="000000"/>
            </w:tcBorders>
            <w:tcMar>
              <w:top w:w="40" w:type="dxa"/>
              <w:left w:w="40" w:type="dxa"/>
              <w:bottom w:w="40" w:type="dxa"/>
              <w:right w:w="40" w:type="dxa"/>
            </w:tcMar>
          </w:tcPr>
          <w:p w14:paraId="3AF1D926" w14:textId="77777777" w:rsidR="009B20AC" w:rsidRDefault="00E9529E">
            <w:pPr>
              <w:spacing w:before="180"/>
              <w:jc w:val="center"/>
            </w:pPr>
            <w:r>
              <w:rPr>
                <w:rFonts w:ascii="Arial" w:hAnsi="Arial"/>
                <w:color w:val="000000"/>
                <w:sz w:val="18"/>
              </w:rPr>
              <w:t>1.616</w:t>
            </w:r>
          </w:p>
        </w:tc>
        <w:tc>
          <w:tcPr>
            <w:tcW w:w="120" w:type="dxa"/>
            <w:tcBorders>
              <w:bottom w:val="single" w:sz="4" w:space="0" w:color="000000"/>
              <w:right w:val="single" w:sz="4" w:space="0" w:color="000000"/>
            </w:tcBorders>
            <w:tcMar>
              <w:top w:w="40" w:type="dxa"/>
              <w:left w:w="40" w:type="dxa"/>
              <w:bottom w:w="40" w:type="dxa"/>
              <w:right w:w="40" w:type="dxa"/>
            </w:tcMar>
          </w:tcPr>
          <w:p w14:paraId="6B244BD0"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6A7D5B07" w14:textId="77777777" w:rsidR="009B20AC" w:rsidRDefault="00E9529E">
            <w:pPr>
              <w:spacing w:before="180"/>
              <w:jc w:val="center"/>
            </w:pPr>
            <w:r>
              <w:rPr>
                <w:rFonts w:ascii="Arial" w:hAnsi="Arial"/>
                <w:color w:val="000000"/>
                <w:sz w:val="18"/>
              </w:rPr>
              <w:t>73</w:t>
            </w:r>
          </w:p>
        </w:tc>
        <w:tc>
          <w:tcPr>
            <w:tcW w:w="1638" w:type="dxa"/>
            <w:tcBorders>
              <w:bottom w:val="single" w:sz="4" w:space="0" w:color="000000"/>
              <w:right w:val="single" w:sz="4" w:space="0" w:color="000000"/>
            </w:tcBorders>
            <w:tcMar>
              <w:top w:w="40" w:type="dxa"/>
              <w:left w:w="40" w:type="dxa"/>
              <w:bottom w:w="40" w:type="dxa"/>
              <w:right w:w="40" w:type="dxa"/>
            </w:tcMar>
          </w:tcPr>
          <w:p w14:paraId="661A0E1B" w14:textId="77777777" w:rsidR="009B20AC" w:rsidRDefault="00E9529E">
            <w:pPr>
              <w:spacing w:before="180"/>
              <w:jc w:val="center"/>
            </w:pPr>
            <w:r>
              <w:rPr>
                <w:rFonts w:ascii="Arial" w:hAnsi="Arial"/>
                <w:color w:val="000000"/>
                <w:sz w:val="18"/>
              </w:rPr>
              <w:t>1.605</w:t>
            </w:r>
          </w:p>
        </w:tc>
        <w:tc>
          <w:tcPr>
            <w:tcW w:w="120" w:type="dxa"/>
            <w:tcBorders>
              <w:bottom w:val="single" w:sz="4" w:space="0" w:color="000000"/>
              <w:right w:val="single" w:sz="4" w:space="0" w:color="000000"/>
            </w:tcBorders>
            <w:tcMar>
              <w:top w:w="40" w:type="dxa"/>
              <w:left w:w="40" w:type="dxa"/>
              <w:bottom w:w="40" w:type="dxa"/>
              <w:right w:w="40" w:type="dxa"/>
            </w:tcMar>
          </w:tcPr>
          <w:p w14:paraId="109C1799"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4F4210BD" w14:textId="77777777" w:rsidR="009B20AC" w:rsidRDefault="00E9529E">
            <w:pPr>
              <w:spacing w:before="180"/>
              <w:jc w:val="center"/>
            </w:pPr>
            <w:r>
              <w:rPr>
                <w:rFonts w:ascii="Arial" w:hAnsi="Arial"/>
                <w:color w:val="000000"/>
                <w:sz w:val="18"/>
              </w:rPr>
              <w:t>74</w:t>
            </w:r>
          </w:p>
        </w:tc>
        <w:tc>
          <w:tcPr>
            <w:tcW w:w="1638" w:type="dxa"/>
            <w:tcBorders>
              <w:bottom w:val="single" w:sz="4" w:space="0" w:color="000000"/>
              <w:right w:val="single" w:sz="4" w:space="0" w:color="000000"/>
            </w:tcBorders>
            <w:tcMar>
              <w:top w:w="40" w:type="dxa"/>
              <w:left w:w="40" w:type="dxa"/>
              <w:bottom w:w="40" w:type="dxa"/>
              <w:right w:w="40" w:type="dxa"/>
            </w:tcMar>
          </w:tcPr>
          <w:p w14:paraId="3488F96E" w14:textId="77777777" w:rsidR="009B20AC" w:rsidRDefault="00E9529E">
            <w:pPr>
              <w:spacing w:before="180"/>
              <w:jc w:val="center"/>
            </w:pPr>
            <w:r>
              <w:rPr>
                <w:rFonts w:ascii="Arial" w:hAnsi="Arial"/>
                <w:color w:val="000000"/>
                <w:sz w:val="18"/>
              </w:rPr>
              <w:t>1.595</w:t>
            </w:r>
          </w:p>
        </w:tc>
        <w:tc>
          <w:tcPr>
            <w:tcW w:w="120" w:type="dxa"/>
            <w:tcBorders>
              <w:bottom w:val="single" w:sz="4" w:space="0" w:color="000000"/>
              <w:right w:val="single" w:sz="4" w:space="0" w:color="000000"/>
            </w:tcBorders>
            <w:tcMar>
              <w:top w:w="40" w:type="dxa"/>
              <w:left w:w="40" w:type="dxa"/>
              <w:bottom w:w="40" w:type="dxa"/>
              <w:right w:w="40" w:type="dxa"/>
            </w:tcMar>
          </w:tcPr>
          <w:p w14:paraId="05D5B17A"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720657DB" w14:textId="77777777" w:rsidR="009B20AC" w:rsidRDefault="00E9529E">
            <w:pPr>
              <w:spacing w:before="180"/>
              <w:jc w:val="center"/>
            </w:pPr>
            <w:r>
              <w:rPr>
                <w:rFonts w:ascii="Arial" w:hAnsi="Arial"/>
                <w:color w:val="000000"/>
                <w:sz w:val="18"/>
              </w:rPr>
              <w:t>75</w:t>
            </w:r>
          </w:p>
        </w:tc>
        <w:tc>
          <w:tcPr>
            <w:tcW w:w="1643" w:type="dxa"/>
            <w:tcBorders>
              <w:bottom w:val="single" w:sz="4" w:space="0" w:color="000000"/>
              <w:right w:val="single" w:sz="4" w:space="0" w:color="000000"/>
            </w:tcBorders>
            <w:tcMar>
              <w:top w:w="40" w:type="dxa"/>
              <w:left w:w="40" w:type="dxa"/>
              <w:bottom w:w="40" w:type="dxa"/>
              <w:right w:w="40" w:type="dxa"/>
            </w:tcMar>
          </w:tcPr>
          <w:p w14:paraId="786551C9" w14:textId="77777777" w:rsidR="009B20AC" w:rsidRDefault="00E9529E">
            <w:pPr>
              <w:spacing w:before="180"/>
              <w:jc w:val="center"/>
            </w:pPr>
            <w:r>
              <w:rPr>
                <w:rFonts w:ascii="Arial" w:hAnsi="Arial"/>
                <w:color w:val="000000"/>
                <w:sz w:val="18"/>
              </w:rPr>
              <w:t>1.586</w:t>
            </w:r>
          </w:p>
        </w:tc>
      </w:tr>
      <w:tr w:rsidR="009B20AC" w14:paraId="6DDE1D35"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03DE04A" w14:textId="77777777" w:rsidR="009B20AC" w:rsidRDefault="00E9529E">
            <w:pPr>
              <w:spacing w:before="180"/>
              <w:jc w:val="center"/>
            </w:pPr>
            <w:r>
              <w:rPr>
                <w:rFonts w:ascii="Arial" w:hAnsi="Arial"/>
                <w:color w:val="000000"/>
                <w:sz w:val="18"/>
              </w:rPr>
              <w:t>76</w:t>
            </w:r>
          </w:p>
        </w:tc>
        <w:tc>
          <w:tcPr>
            <w:tcW w:w="1638" w:type="dxa"/>
            <w:tcBorders>
              <w:bottom w:val="single" w:sz="4" w:space="0" w:color="000000"/>
              <w:right w:val="single" w:sz="4" w:space="0" w:color="000000"/>
            </w:tcBorders>
            <w:tcMar>
              <w:top w:w="40" w:type="dxa"/>
              <w:left w:w="40" w:type="dxa"/>
              <w:bottom w:w="40" w:type="dxa"/>
              <w:right w:w="40" w:type="dxa"/>
            </w:tcMar>
          </w:tcPr>
          <w:p w14:paraId="00D2342E" w14:textId="77777777" w:rsidR="009B20AC" w:rsidRDefault="00E9529E">
            <w:pPr>
              <w:spacing w:before="180"/>
              <w:jc w:val="center"/>
            </w:pPr>
            <w:r>
              <w:rPr>
                <w:rFonts w:ascii="Arial" w:hAnsi="Arial"/>
                <w:color w:val="000000"/>
                <w:sz w:val="18"/>
              </w:rPr>
              <w:t>1.576</w:t>
            </w:r>
          </w:p>
        </w:tc>
        <w:tc>
          <w:tcPr>
            <w:tcW w:w="120" w:type="dxa"/>
            <w:tcBorders>
              <w:bottom w:val="single" w:sz="4" w:space="0" w:color="000000"/>
              <w:right w:val="single" w:sz="4" w:space="0" w:color="000000"/>
            </w:tcBorders>
            <w:tcMar>
              <w:top w:w="40" w:type="dxa"/>
              <w:left w:w="40" w:type="dxa"/>
              <w:bottom w:w="40" w:type="dxa"/>
              <w:right w:w="40" w:type="dxa"/>
            </w:tcMar>
          </w:tcPr>
          <w:p w14:paraId="1B286C28"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78C9EAC8" w14:textId="77777777" w:rsidR="009B20AC" w:rsidRDefault="00E9529E">
            <w:pPr>
              <w:spacing w:before="180"/>
              <w:jc w:val="center"/>
            </w:pPr>
            <w:r>
              <w:rPr>
                <w:rFonts w:ascii="Arial" w:hAnsi="Arial"/>
                <w:color w:val="000000"/>
                <w:sz w:val="18"/>
              </w:rPr>
              <w:t>77</w:t>
            </w:r>
          </w:p>
        </w:tc>
        <w:tc>
          <w:tcPr>
            <w:tcW w:w="1638" w:type="dxa"/>
            <w:tcBorders>
              <w:bottom w:val="single" w:sz="4" w:space="0" w:color="000000"/>
              <w:right w:val="single" w:sz="4" w:space="0" w:color="000000"/>
            </w:tcBorders>
            <w:tcMar>
              <w:top w:w="40" w:type="dxa"/>
              <w:left w:w="40" w:type="dxa"/>
              <w:bottom w:w="40" w:type="dxa"/>
              <w:right w:w="40" w:type="dxa"/>
            </w:tcMar>
          </w:tcPr>
          <w:p w14:paraId="75410575" w14:textId="77777777" w:rsidR="009B20AC" w:rsidRDefault="00E9529E">
            <w:pPr>
              <w:spacing w:before="180"/>
              <w:jc w:val="center"/>
            </w:pPr>
            <w:r>
              <w:rPr>
                <w:rFonts w:ascii="Arial" w:hAnsi="Arial"/>
                <w:color w:val="000000"/>
                <w:sz w:val="18"/>
              </w:rPr>
              <w:t>1.566</w:t>
            </w:r>
          </w:p>
        </w:tc>
        <w:tc>
          <w:tcPr>
            <w:tcW w:w="120" w:type="dxa"/>
            <w:tcBorders>
              <w:bottom w:val="single" w:sz="4" w:space="0" w:color="000000"/>
              <w:right w:val="single" w:sz="4" w:space="0" w:color="000000"/>
            </w:tcBorders>
            <w:tcMar>
              <w:top w:w="40" w:type="dxa"/>
              <w:left w:w="40" w:type="dxa"/>
              <w:bottom w:w="40" w:type="dxa"/>
              <w:right w:w="40" w:type="dxa"/>
            </w:tcMar>
          </w:tcPr>
          <w:p w14:paraId="5A7B5968"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4921C705" w14:textId="77777777" w:rsidR="009B20AC" w:rsidRDefault="00E9529E">
            <w:pPr>
              <w:spacing w:before="180"/>
              <w:jc w:val="center"/>
            </w:pPr>
            <w:r>
              <w:rPr>
                <w:rFonts w:ascii="Arial" w:hAnsi="Arial"/>
                <w:color w:val="000000"/>
                <w:sz w:val="18"/>
              </w:rPr>
              <w:t>78</w:t>
            </w:r>
          </w:p>
        </w:tc>
        <w:tc>
          <w:tcPr>
            <w:tcW w:w="1638" w:type="dxa"/>
            <w:tcBorders>
              <w:bottom w:val="single" w:sz="4" w:space="0" w:color="000000"/>
              <w:right w:val="single" w:sz="4" w:space="0" w:color="000000"/>
            </w:tcBorders>
            <w:tcMar>
              <w:top w:w="40" w:type="dxa"/>
              <w:left w:w="40" w:type="dxa"/>
              <w:bottom w:w="40" w:type="dxa"/>
              <w:right w:w="40" w:type="dxa"/>
            </w:tcMar>
          </w:tcPr>
          <w:p w14:paraId="2FDCD54C" w14:textId="77777777" w:rsidR="009B20AC" w:rsidRDefault="00E9529E">
            <w:pPr>
              <w:spacing w:before="180"/>
              <w:jc w:val="center"/>
            </w:pPr>
            <w:r>
              <w:rPr>
                <w:rFonts w:ascii="Arial" w:hAnsi="Arial"/>
                <w:color w:val="000000"/>
                <w:sz w:val="18"/>
              </w:rPr>
              <w:t>1.556</w:t>
            </w:r>
          </w:p>
        </w:tc>
        <w:tc>
          <w:tcPr>
            <w:tcW w:w="120" w:type="dxa"/>
            <w:tcBorders>
              <w:bottom w:val="single" w:sz="4" w:space="0" w:color="000000"/>
              <w:right w:val="single" w:sz="4" w:space="0" w:color="000000"/>
            </w:tcBorders>
            <w:tcMar>
              <w:top w:w="40" w:type="dxa"/>
              <w:left w:w="40" w:type="dxa"/>
              <w:bottom w:w="40" w:type="dxa"/>
              <w:right w:w="40" w:type="dxa"/>
            </w:tcMar>
          </w:tcPr>
          <w:p w14:paraId="45EF8D37"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12095132" w14:textId="77777777" w:rsidR="009B20AC" w:rsidRDefault="00E9529E">
            <w:pPr>
              <w:spacing w:before="180"/>
              <w:jc w:val="center"/>
            </w:pPr>
            <w:r>
              <w:rPr>
                <w:rFonts w:ascii="Arial" w:hAnsi="Arial"/>
                <w:color w:val="000000"/>
                <w:sz w:val="18"/>
              </w:rPr>
              <w:t>79</w:t>
            </w:r>
          </w:p>
        </w:tc>
        <w:tc>
          <w:tcPr>
            <w:tcW w:w="1643" w:type="dxa"/>
            <w:tcBorders>
              <w:bottom w:val="single" w:sz="4" w:space="0" w:color="000000"/>
              <w:right w:val="single" w:sz="4" w:space="0" w:color="000000"/>
            </w:tcBorders>
            <w:tcMar>
              <w:top w:w="40" w:type="dxa"/>
              <w:left w:w="40" w:type="dxa"/>
              <w:bottom w:w="40" w:type="dxa"/>
              <w:right w:w="40" w:type="dxa"/>
            </w:tcMar>
          </w:tcPr>
          <w:p w14:paraId="0A7CB951" w14:textId="77777777" w:rsidR="009B20AC" w:rsidRDefault="00E9529E">
            <w:pPr>
              <w:spacing w:before="180"/>
              <w:jc w:val="center"/>
            </w:pPr>
            <w:r>
              <w:rPr>
                <w:rFonts w:ascii="Arial" w:hAnsi="Arial"/>
                <w:color w:val="000000"/>
                <w:sz w:val="18"/>
              </w:rPr>
              <w:t>1.547</w:t>
            </w:r>
          </w:p>
        </w:tc>
      </w:tr>
      <w:tr w:rsidR="009B20AC" w14:paraId="4C00052A"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D1370B6" w14:textId="77777777" w:rsidR="009B20AC" w:rsidRDefault="00E9529E">
            <w:pPr>
              <w:spacing w:before="180"/>
              <w:jc w:val="center"/>
            </w:pPr>
            <w:r>
              <w:rPr>
                <w:rFonts w:ascii="Arial" w:hAnsi="Arial"/>
                <w:color w:val="000000"/>
                <w:sz w:val="18"/>
              </w:rPr>
              <w:t>80</w:t>
            </w:r>
          </w:p>
        </w:tc>
        <w:tc>
          <w:tcPr>
            <w:tcW w:w="1638" w:type="dxa"/>
            <w:tcBorders>
              <w:bottom w:val="single" w:sz="4" w:space="0" w:color="000000"/>
              <w:right w:val="single" w:sz="4" w:space="0" w:color="000000"/>
            </w:tcBorders>
            <w:tcMar>
              <w:top w:w="40" w:type="dxa"/>
              <w:left w:w="40" w:type="dxa"/>
              <w:bottom w:w="40" w:type="dxa"/>
              <w:right w:w="40" w:type="dxa"/>
            </w:tcMar>
          </w:tcPr>
          <w:p w14:paraId="6DD7FD10" w14:textId="77777777" w:rsidR="009B20AC" w:rsidRDefault="00E9529E">
            <w:pPr>
              <w:spacing w:before="180"/>
              <w:jc w:val="center"/>
            </w:pPr>
            <w:r>
              <w:rPr>
                <w:rFonts w:ascii="Arial" w:hAnsi="Arial"/>
                <w:color w:val="000000"/>
                <w:sz w:val="18"/>
              </w:rPr>
              <w:t>1.537</w:t>
            </w:r>
          </w:p>
        </w:tc>
        <w:tc>
          <w:tcPr>
            <w:tcW w:w="120" w:type="dxa"/>
            <w:tcBorders>
              <w:bottom w:val="single" w:sz="4" w:space="0" w:color="000000"/>
              <w:right w:val="single" w:sz="4" w:space="0" w:color="000000"/>
            </w:tcBorders>
            <w:tcMar>
              <w:top w:w="40" w:type="dxa"/>
              <w:left w:w="40" w:type="dxa"/>
              <w:bottom w:w="40" w:type="dxa"/>
              <w:right w:w="40" w:type="dxa"/>
            </w:tcMar>
          </w:tcPr>
          <w:p w14:paraId="12142DE6"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2B31975D" w14:textId="77777777" w:rsidR="009B20AC" w:rsidRDefault="00E9529E">
            <w:pPr>
              <w:spacing w:before="180"/>
              <w:jc w:val="center"/>
            </w:pPr>
            <w:r>
              <w:rPr>
                <w:rFonts w:ascii="Arial" w:hAnsi="Arial"/>
                <w:color w:val="000000"/>
                <w:sz w:val="18"/>
              </w:rPr>
              <w:t>81</w:t>
            </w:r>
          </w:p>
        </w:tc>
        <w:tc>
          <w:tcPr>
            <w:tcW w:w="1638" w:type="dxa"/>
            <w:tcBorders>
              <w:bottom w:val="single" w:sz="4" w:space="0" w:color="000000"/>
              <w:right w:val="single" w:sz="4" w:space="0" w:color="000000"/>
            </w:tcBorders>
            <w:tcMar>
              <w:top w:w="40" w:type="dxa"/>
              <w:left w:w="40" w:type="dxa"/>
              <w:bottom w:w="40" w:type="dxa"/>
              <w:right w:w="40" w:type="dxa"/>
            </w:tcMar>
          </w:tcPr>
          <w:p w14:paraId="28889737" w14:textId="77777777" w:rsidR="009B20AC" w:rsidRDefault="00E9529E">
            <w:pPr>
              <w:spacing w:before="180"/>
              <w:jc w:val="center"/>
            </w:pPr>
            <w:r>
              <w:rPr>
                <w:rFonts w:ascii="Arial" w:hAnsi="Arial"/>
                <w:color w:val="000000"/>
                <w:sz w:val="18"/>
              </w:rPr>
              <w:t>1.527</w:t>
            </w:r>
          </w:p>
        </w:tc>
        <w:tc>
          <w:tcPr>
            <w:tcW w:w="120" w:type="dxa"/>
            <w:tcBorders>
              <w:bottom w:val="single" w:sz="4" w:space="0" w:color="000000"/>
              <w:right w:val="single" w:sz="4" w:space="0" w:color="000000"/>
            </w:tcBorders>
            <w:tcMar>
              <w:top w:w="40" w:type="dxa"/>
              <w:left w:w="40" w:type="dxa"/>
              <w:bottom w:w="40" w:type="dxa"/>
              <w:right w:w="40" w:type="dxa"/>
            </w:tcMar>
          </w:tcPr>
          <w:p w14:paraId="1B1DD6F3"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62CBE411" w14:textId="77777777" w:rsidR="009B20AC" w:rsidRDefault="00E9529E">
            <w:pPr>
              <w:spacing w:before="180"/>
              <w:jc w:val="center"/>
            </w:pPr>
            <w:r>
              <w:rPr>
                <w:rFonts w:ascii="Arial" w:hAnsi="Arial"/>
                <w:color w:val="000000"/>
                <w:sz w:val="18"/>
              </w:rPr>
              <w:t>82</w:t>
            </w:r>
          </w:p>
        </w:tc>
        <w:tc>
          <w:tcPr>
            <w:tcW w:w="1638" w:type="dxa"/>
            <w:tcBorders>
              <w:bottom w:val="single" w:sz="4" w:space="0" w:color="000000"/>
              <w:right w:val="single" w:sz="4" w:space="0" w:color="000000"/>
            </w:tcBorders>
            <w:tcMar>
              <w:top w:w="40" w:type="dxa"/>
              <w:left w:w="40" w:type="dxa"/>
              <w:bottom w:w="40" w:type="dxa"/>
              <w:right w:w="40" w:type="dxa"/>
            </w:tcMar>
          </w:tcPr>
          <w:p w14:paraId="42F95E6E" w14:textId="77777777" w:rsidR="009B20AC" w:rsidRDefault="00E9529E">
            <w:pPr>
              <w:spacing w:before="180"/>
              <w:jc w:val="center"/>
            </w:pPr>
            <w:r>
              <w:rPr>
                <w:rFonts w:ascii="Arial" w:hAnsi="Arial"/>
                <w:color w:val="000000"/>
                <w:sz w:val="18"/>
              </w:rPr>
              <w:t>1.518</w:t>
            </w:r>
          </w:p>
        </w:tc>
        <w:tc>
          <w:tcPr>
            <w:tcW w:w="120" w:type="dxa"/>
            <w:tcBorders>
              <w:bottom w:val="single" w:sz="4" w:space="0" w:color="000000"/>
              <w:right w:val="single" w:sz="4" w:space="0" w:color="000000"/>
            </w:tcBorders>
            <w:tcMar>
              <w:top w:w="40" w:type="dxa"/>
              <w:left w:w="40" w:type="dxa"/>
              <w:bottom w:w="40" w:type="dxa"/>
              <w:right w:w="40" w:type="dxa"/>
            </w:tcMar>
          </w:tcPr>
          <w:p w14:paraId="73A87E45"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220114E1" w14:textId="77777777" w:rsidR="009B20AC" w:rsidRDefault="00E9529E">
            <w:pPr>
              <w:spacing w:before="180"/>
              <w:jc w:val="center"/>
            </w:pPr>
            <w:r>
              <w:rPr>
                <w:rFonts w:ascii="Arial" w:hAnsi="Arial"/>
                <w:color w:val="000000"/>
                <w:sz w:val="18"/>
              </w:rPr>
              <w:t>83</w:t>
            </w:r>
          </w:p>
        </w:tc>
        <w:tc>
          <w:tcPr>
            <w:tcW w:w="1643" w:type="dxa"/>
            <w:tcBorders>
              <w:bottom w:val="single" w:sz="4" w:space="0" w:color="000000"/>
              <w:right w:val="single" w:sz="4" w:space="0" w:color="000000"/>
            </w:tcBorders>
            <w:tcMar>
              <w:top w:w="40" w:type="dxa"/>
              <w:left w:w="40" w:type="dxa"/>
              <w:bottom w:w="40" w:type="dxa"/>
              <w:right w:w="40" w:type="dxa"/>
            </w:tcMar>
          </w:tcPr>
          <w:p w14:paraId="1E8AC04D" w14:textId="77777777" w:rsidR="009B20AC" w:rsidRDefault="00E9529E">
            <w:pPr>
              <w:spacing w:before="180"/>
              <w:jc w:val="center"/>
            </w:pPr>
            <w:r>
              <w:rPr>
                <w:rFonts w:ascii="Arial" w:hAnsi="Arial"/>
                <w:color w:val="000000"/>
                <w:sz w:val="18"/>
              </w:rPr>
              <w:t>1.508</w:t>
            </w:r>
          </w:p>
        </w:tc>
      </w:tr>
      <w:tr w:rsidR="009B20AC" w14:paraId="5DD30FEA"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7D30921" w14:textId="77777777" w:rsidR="009B20AC" w:rsidRDefault="00E9529E">
            <w:pPr>
              <w:spacing w:before="180"/>
              <w:jc w:val="center"/>
            </w:pPr>
            <w:r>
              <w:rPr>
                <w:rFonts w:ascii="Arial" w:hAnsi="Arial"/>
                <w:color w:val="000000"/>
                <w:sz w:val="18"/>
              </w:rPr>
              <w:t>84</w:t>
            </w:r>
          </w:p>
        </w:tc>
        <w:tc>
          <w:tcPr>
            <w:tcW w:w="1638" w:type="dxa"/>
            <w:tcBorders>
              <w:bottom w:val="single" w:sz="4" w:space="0" w:color="000000"/>
              <w:right w:val="single" w:sz="4" w:space="0" w:color="000000"/>
            </w:tcBorders>
            <w:tcMar>
              <w:top w:w="40" w:type="dxa"/>
              <w:left w:w="40" w:type="dxa"/>
              <w:bottom w:w="40" w:type="dxa"/>
              <w:right w:w="40" w:type="dxa"/>
            </w:tcMar>
          </w:tcPr>
          <w:p w14:paraId="36120DE8" w14:textId="77777777" w:rsidR="009B20AC" w:rsidRDefault="00E9529E">
            <w:pPr>
              <w:spacing w:before="180"/>
              <w:jc w:val="center"/>
            </w:pPr>
            <w:r>
              <w:rPr>
                <w:rFonts w:ascii="Arial" w:hAnsi="Arial"/>
                <w:color w:val="000000"/>
                <w:sz w:val="18"/>
              </w:rPr>
              <w:t>1.499</w:t>
            </w:r>
          </w:p>
        </w:tc>
        <w:tc>
          <w:tcPr>
            <w:tcW w:w="120" w:type="dxa"/>
            <w:tcBorders>
              <w:bottom w:val="single" w:sz="4" w:space="0" w:color="000000"/>
              <w:right w:val="single" w:sz="4" w:space="0" w:color="000000"/>
            </w:tcBorders>
            <w:tcMar>
              <w:top w:w="40" w:type="dxa"/>
              <w:left w:w="40" w:type="dxa"/>
              <w:bottom w:w="40" w:type="dxa"/>
              <w:right w:w="40" w:type="dxa"/>
            </w:tcMar>
          </w:tcPr>
          <w:p w14:paraId="6DAC4BBB"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05E22598" w14:textId="77777777" w:rsidR="009B20AC" w:rsidRDefault="00E9529E">
            <w:pPr>
              <w:spacing w:before="180"/>
              <w:jc w:val="center"/>
            </w:pPr>
            <w:r>
              <w:rPr>
                <w:rFonts w:ascii="Arial" w:hAnsi="Arial"/>
                <w:color w:val="000000"/>
                <w:sz w:val="18"/>
              </w:rPr>
              <w:t>85</w:t>
            </w:r>
          </w:p>
        </w:tc>
        <w:tc>
          <w:tcPr>
            <w:tcW w:w="1638" w:type="dxa"/>
            <w:tcBorders>
              <w:bottom w:val="single" w:sz="4" w:space="0" w:color="000000"/>
              <w:right w:val="single" w:sz="4" w:space="0" w:color="000000"/>
            </w:tcBorders>
            <w:tcMar>
              <w:top w:w="40" w:type="dxa"/>
              <w:left w:w="40" w:type="dxa"/>
              <w:bottom w:w="40" w:type="dxa"/>
              <w:right w:w="40" w:type="dxa"/>
            </w:tcMar>
          </w:tcPr>
          <w:p w14:paraId="4FC8F7FB" w14:textId="77777777" w:rsidR="009B20AC" w:rsidRDefault="00E9529E">
            <w:pPr>
              <w:spacing w:before="180"/>
              <w:jc w:val="center"/>
            </w:pPr>
            <w:r>
              <w:rPr>
                <w:rFonts w:ascii="Arial" w:hAnsi="Arial"/>
                <w:color w:val="000000"/>
                <w:sz w:val="18"/>
              </w:rPr>
              <w:t>1.490</w:t>
            </w:r>
          </w:p>
        </w:tc>
        <w:tc>
          <w:tcPr>
            <w:tcW w:w="120" w:type="dxa"/>
            <w:tcBorders>
              <w:bottom w:val="single" w:sz="4" w:space="0" w:color="000000"/>
              <w:right w:val="single" w:sz="4" w:space="0" w:color="000000"/>
            </w:tcBorders>
            <w:tcMar>
              <w:top w:w="40" w:type="dxa"/>
              <w:left w:w="40" w:type="dxa"/>
              <w:bottom w:w="40" w:type="dxa"/>
              <w:right w:w="40" w:type="dxa"/>
            </w:tcMar>
          </w:tcPr>
          <w:p w14:paraId="6BDE4820"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4981DBB3" w14:textId="77777777" w:rsidR="009B20AC" w:rsidRDefault="00E9529E">
            <w:pPr>
              <w:spacing w:before="180"/>
              <w:jc w:val="center"/>
            </w:pPr>
            <w:r>
              <w:rPr>
                <w:rFonts w:ascii="Arial" w:hAnsi="Arial"/>
                <w:color w:val="000000"/>
                <w:sz w:val="18"/>
              </w:rPr>
              <w:t>86</w:t>
            </w:r>
          </w:p>
        </w:tc>
        <w:tc>
          <w:tcPr>
            <w:tcW w:w="1638" w:type="dxa"/>
            <w:tcBorders>
              <w:bottom w:val="single" w:sz="4" w:space="0" w:color="000000"/>
              <w:right w:val="single" w:sz="4" w:space="0" w:color="000000"/>
            </w:tcBorders>
            <w:tcMar>
              <w:top w:w="40" w:type="dxa"/>
              <w:left w:w="40" w:type="dxa"/>
              <w:bottom w:w="40" w:type="dxa"/>
              <w:right w:w="40" w:type="dxa"/>
            </w:tcMar>
          </w:tcPr>
          <w:p w14:paraId="15D64769" w14:textId="77777777" w:rsidR="009B20AC" w:rsidRDefault="00E9529E">
            <w:pPr>
              <w:spacing w:before="180"/>
              <w:jc w:val="center"/>
            </w:pPr>
            <w:r>
              <w:rPr>
                <w:rFonts w:ascii="Arial" w:hAnsi="Arial"/>
                <w:color w:val="000000"/>
                <w:sz w:val="18"/>
              </w:rPr>
              <w:t>1.480</w:t>
            </w:r>
          </w:p>
        </w:tc>
        <w:tc>
          <w:tcPr>
            <w:tcW w:w="120" w:type="dxa"/>
            <w:tcBorders>
              <w:bottom w:val="single" w:sz="4" w:space="0" w:color="000000"/>
              <w:right w:val="single" w:sz="4" w:space="0" w:color="000000"/>
            </w:tcBorders>
            <w:tcMar>
              <w:top w:w="40" w:type="dxa"/>
              <w:left w:w="40" w:type="dxa"/>
              <w:bottom w:w="40" w:type="dxa"/>
              <w:right w:w="40" w:type="dxa"/>
            </w:tcMar>
          </w:tcPr>
          <w:p w14:paraId="587E3167"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7C3A2756" w14:textId="77777777" w:rsidR="009B20AC" w:rsidRDefault="00E9529E">
            <w:pPr>
              <w:spacing w:before="180"/>
              <w:jc w:val="center"/>
            </w:pPr>
            <w:r>
              <w:rPr>
                <w:rFonts w:ascii="Arial" w:hAnsi="Arial"/>
                <w:color w:val="000000"/>
                <w:sz w:val="18"/>
              </w:rPr>
              <w:t>87</w:t>
            </w:r>
          </w:p>
        </w:tc>
        <w:tc>
          <w:tcPr>
            <w:tcW w:w="1643" w:type="dxa"/>
            <w:tcBorders>
              <w:bottom w:val="single" w:sz="4" w:space="0" w:color="000000"/>
              <w:right w:val="single" w:sz="4" w:space="0" w:color="000000"/>
            </w:tcBorders>
            <w:tcMar>
              <w:top w:w="40" w:type="dxa"/>
              <w:left w:w="40" w:type="dxa"/>
              <w:bottom w:w="40" w:type="dxa"/>
              <w:right w:w="40" w:type="dxa"/>
            </w:tcMar>
          </w:tcPr>
          <w:p w14:paraId="5E041629" w14:textId="77777777" w:rsidR="009B20AC" w:rsidRDefault="00E9529E">
            <w:pPr>
              <w:spacing w:before="180"/>
              <w:jc w:val="center"/>
            </w:pPr>
            <w:r>
              <w:rPr>
                <w:rFonts w:ascii="Arial" w:hAnsi="Arial"/>
                <w:color w:val="000000"/>
                <w:sz w:val="18"/>
              </w:rPr>
              <w:t>1.471</w:t>
            </w:r>
          </w:p>
        </w:tc>
      </w:tr>
      <w:tr w:rsidR="009B20AC" w14:paraId="5A9FC497"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51668DD" w14:textId="77777777" w:rsidR="009B20AC" w:rsidRDefault="00E9529E">
            <w:pPr>
              <w:spacing w:before="180"/>
              <w:jc w:val="center"/>
            </w:pPr>
            <w:r>
              <w:rPr>
                <w:rFonts w:ascii="Arial" w:hAnsi="Arial"/>
                <w:color w:val="000000"/>
                <w:sz w:val="18"/>
              </w:rPr>
              <w:t>88</w:t>
            </w:r>
          </w:p>
        </w:tc>
        <w:tc>
          <w:tcPr>
            <w:tcW w:w="1638" w:type="dxa"/>
            <w:tcBorders>
              <w:bottom w:val="single" w:sz="4" w:space="0" w:color="000000"/>
              <w:right w:val="single" w:sz="4" w:space="0" w:color="000000"/>
            </w:tcBorders>
            <w:tcMar>
              <w:top w:w="40" w:type="dxa"/>
              <w:left w:w="40" w:type="dxa"/>
              <w:bottom w:w="40" w:type="dxa"/>
              <w:right w:w="40" w:type="dxa"/>
            </w:tcMar>
          </w:tcPr>
          <w:p w14:paraId="47C1AC7E" w14:textId="77777777" w:rsidR="009B20AC" w:rsidRDefault="00E9529E">
            <w:pPr>
              <w:spacing w:before="180"/>
              <w:jc w:val="center"/>
            </w:pPr>
            <w:r>
              <w:rPr>
                <w:rFonts w:ascii="Arial" w:hAnsi="Arial"/>
                <w:color w:val="000000"/>
                <w:sz w:val="18"/>
              </w:rPr>
              <w:t>1.462</w:t>
            </w:r>
          </w:p>
        </w:tc>
        <w:tc>
          <w:tcPr>
            <w:tcW w:w="120" w:type="dxa"/>
            <w:tcBorders>
              <w:bottom w:val="single" w:sz="4" w:space="0" w:color="000000"/>
              <w:right w:val="single" w:sz="4" w:space="0" w:color="000000"/>
            </w:tcBorders>
            <w:tcMar>
              <w:top w:w="40" w:type="dxa"/>
              <w:left w:w="40" w:type="dxa"/>
              <w:bottom w:w="40" w:type="dxa"/>
              <w:right w:w="40" w:type="dxa"/>
            </w:tcMar>
          </w:tcPr>
          <w:p w14:paraId="6C033F2E"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539BA6A5" w14:textId="77777777" w:rsidR="009B20AC" w:rsidRDefault="00E9529E">
            <w:pPr>
              <w:spacing w:before="180"/>
              <w:jc w:val="center"/>
            </w:pPr>
            <w:r>
              <w:rPr>
                <w:rFonts w:ascii="Arial" w:hAnsi="Arial"/>
                <w:color w:val="000000"/>
                <w:sz w:val="18"/>
              </w:rPr>
              <w:t>89</w:t>
            </w:r>
          </w:p>
        </w:tc>
        <w:tc>
          <w:tcPr>
            <w:tcW w:w="1638" w:type="dxa"/>
            <w:tcBorders>
              <w:bottom w:val="single" w:sz="4" w:space="0" w:color="000000"/>
              <w:right w:val="single" w:sz="4" w:space="0" w:color="000000"/>
            </w:tcBorders>
            <w:tcMar>
              <w:top w:w="40" w:type="dxa"/>
              <w:left w:w="40" w:type="dxa"/>
              <w:bottom w:w="40" w:type="dxa"/>
              <w:right w:w="40" w:type="dxa"/>
            </w:tcMar>
          </w:tcPr>
          <w:p w14:paraId="1554E72E" w14:textId="77777777" w:rsidR="009B20AC" w:rsidRDefault="00E9529E">
            <w:pPr>
              <w:spacing w:before="180"/>
              <w:jc w:val="center"/>
            </w:pPr>
            <w:r>
              <w:rPr>
                <w:rFonts w:ascii="Arial" w:hAnsi="Arial"/>
                <w:color w:val="000000"/>
                <w:sz w:val="18"/>
              </w:rPr>
              <w:t>1.453</w:t>
            </w:r>
          </w:p>
        </w:tc>
        <w:tc>
          <w:tcPr>
            <w:tcW w:w="120" w:type="dxa"/>
            <w:tcBorders>
              <w:bottom w:val="single" w:sz="4" w:space="0" w:color="000000"/>
              <w:right w:val="single" w:sz="4" w:space="0" w:color="000000"/>
            </w:tcBorders>
            <w:tcMar>
              <w:top w:w="40" w:type="dxa"/>
              <w:left w:w="40" w:type="dxa"/>
              <w:bottom w:w="40" w:type="dxa"/>
              <w:right w:w="40" w:type="dxa"/>
            </w:tcMar>
          </w:tcPr>
          <w:p w14:paraId="75357E04"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20304309" w14:textId="77777777" w:rsidR="009B20AC" w:rsidRDefault="00E9529E">
            <w:pPr>
              <w:spacing w:before="180"/>
              <w:jc w:val="center"/>
            </w:pPr>
            <w:r>
              <w:rPr>
                <w:rFonts w:ascii="Arial" w:hAnsi="Arial"/>
                <w:color w:val="000000"/>
                <w:sz w:val="18"/>
              </w:rPr>
              <w:t>90</w:t>
            </w:r>
          </w:p>
        </w:tc>
        <w:tc>
          <w:tcPr>
            <w:tcW w:w="1638" w:type="dxa"/>
            <w:tcBorders>
              <w:bottom w:val="single" w:sz="4" w:space="0" w:color="000000"/>
              <w:right w:val="single" w:sz="4" w:space="0" w:color="000000"/>
            </w:tcBorders>
            <w:tcMar>
              <w:top w:w="40" w:type="dxa"/>
              <w:left w:w="40" w:type="dxa"/>
              <w:bottom w:w="40" w:type="dxa"/>
              <w:right w:w="40" w:type="dxa"/>
            </w:tcMar>
          </w:tcPr>
          <w:p w14:paraId="7688732D" w14:textId="77777777" w:rsidR="009B20AC" w:rsidRDefault="00E9529E">
            <w:pPr>
              <w:spacing w:before="180"/>
              <w:jc w:val="center"/>
            </w:pPr>
            <w:r>
              <w:rPr>
                <w:rFonts w:ascii="Arial" w:hAnsi="Arial"/>
                <w:color w:val="000000"/>
                <w:sz w:val="18"/>
              </w:rPr>
              <w:t>1.444</w:t>
            </w:r>
          </w:p>
        </w:tc>
        <w:tc>
          <w:tcPr>
            <w:tcW w:w="120" w:type="dxa"/>
            <w:tcBorders>
              <w:bottom w:val="single" w:sz="4" w:space="0" w:color="000000"/>
              <w:right w:val="single" w:sz="4" w:space="0" w:color="000000"/>
            </w:tcBorders>
            <w:tcMar>
              <w:top w:w="40" w:type="dxa"/>
              <w:left w:w="40" w:type="dxa"/>
              <w:bottom w:w="40" w:type="dxa"/>
              <w:right w:w="40" w:type="dxa"/>
            </w:tcMar>
          </w:tcPr>
          <w:p w14:paraId="6BB78D6A"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7BB91650" w14:textId="77777777" w:rsidR="009B20AC" w:rsidRDefault="00E9529E">
            <w:pPr>
              <w:spacing w:before="180"/>
              <w:jc w:val="center"/>
            </w:pPr>
            <w:r>
              <w:rPr>
                <w:rFonts w:ascii="Arial" w:hAnsi="Arial"/>
                <w:color w:val="000000"/>
                <w:sz w:val="18"/>
              </w:rPr>
              <w:t>91</w:t>
            </w:r>
          </w:p>
        </w:tc>
        <w:tc>
          <w:tcPr>
            <w:tcW w:w="1643" w:type="dxa"/>
            <w:tcBorders>
              <w:bottom w:val="single" w:sz="4" w:space="0" w:color="000000"/>
              <w:right w:val="single" w:sz="4" w:space="0" w:color="000000"/>
            </w:tcBorders>
            <w:tcMar>
              <w:top w:w="40" w:type="dxa"/>
              <w:left w:w="40" w:type="dxa"/>
              <w:bottom w:w="40" w:type="dxa"/>
              <w:right w:w="40" w:type="dxa"/>
            </w:tcMar>
          </w:tcPr>
          <w:p w14:paraId="0699F02E" w14:textId="77777777" w:rsidR="009B20AC" w:rsidRDefault="00E9529E">
            <w:pPr>
              <w:spacing w:before="180"/>
              <w:jc w:val="center"/>
            </w:pPr>
            <w:r>
              <w:rPr>
                <w:rFonts w:ascii="Arial" w:hAnsi="Arial"/>
                <w:color w:val="000000"/>
                <w:sz w:val="18"/>
              </w:rPr>
              <w:t>1.434</w:t>
            </w:r>
          </w:p>
        </w:tc>
      </w:tr>
      <w:tr w:rsidR="009B20AC" w14:paraId="66A81E2C"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E45B151" w14:textId="77777777" w:rsidR="009B20AC" w:rsidRDefault="00E9529E">
            <w:pPr>
              <w:spacing w:before="180"/>
              <w:jc w:val="center"/>
            </w:pPr>
            <w:r>
              <w:rPr>
                <w:rFonts w:ascii="Arial" w:hAnsi="Arial"/>
                <w:color w:val="000000"/>
                <w:sz w:val="18"/>
              </w:rPr>
              <w:t>92</w:t>
            </w:r>
          </w:p>
        </w:tc>
        <w:tc>
          <w:tcPr>
            <w:tcW w:w="1638" w:type="dxa"/>
            <w:tcBorders>
              <w:bottom w:val="single" w:sz="4" w:space="0" w:color="000000"/>
              <w:right w:val="single" w:sz="4" w:space="0" w:color="000000"/>
            </w:tcBorders>
            <w:tcMar>
              <w:top w:w="40" w:type="dxa"/>
              <w:left w:w="40" w:type="dxa"/>
              <w:bottom w:w="40" w:type="dxa"/>
              <w:right w:w="40" w:type="dxa"/>
            </w:tcMar>
          </w:tcPr>
          <w:p w14:paraId="12B04FD0" w14:textId="77777777" w:rsidR="009B20AC" w:rsidRDefault="00E9529E">
            <w:pPr>
              <w:spacing w:before="180"/>
              <w:jc w:val="center"/>
            </w:pPr>
            <w:r>
              <w:rPr>
                <w:rFonts w:ascii="Arial" w:hAnsi="Arial"/>
                <w:color w:val="000000"/>
                <w:sz w:val="18"/>
              </w:rPr>
              <w:t>1.425</w:t>
            </w:r>
          </w:p>
        </w:tc>
        <w:tc>
          <w:tcPr>
            <w:tcW w:w="120" w:type="dxa"/>
            <w:tcBorders>
              <w:bottom w:val="single" w:sz="4" w:space="0" w:color="000000"/>
              <w:right w:val="single" w:sz="4" w:space="0" w:color="000000"/>
            </w:tcBorders>
            <w:tcMar>
              <w:top w:w="40" w:type="dxa"/>
              <w:left w:w="40" w:type="dxa"/>
              <w:bottom w:w="40" w:type="dxa"/>
              <w:right w:w="40" w:type="dxa"/>
            </w:tcMar>
          </w:tcPr>
          <w:p w14:paraId="10F29ACF"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4629AC2C" w14:textId="77777777" w:rsidR="009B20AC" w:rsidRDefault="00E9529E">
            <w:pPr>
              <w:spacing w:before="180"/>
              <w:jc w:val="center"/>
            </w:pPr>
            <w:r>
              <w:rPr>
                <w:rFonts w:ascii="Arial" w:hAnsi="Arial"/>
                <w:color w:val="000000"/>
                <w:sz w:val="18"/>
              </w:rPr>
              <w:t>93</w:t>
            </w:r>
          </w:p>
        </w:tc>
        <w:tc>
          <w:tcPr>
            <w:tcW w:w="1638" w:type="dxa"/>
            <w:tcBorders>
              <w:bottom w:val="single" w:sz="4" w:space="0" w:color="000000"/>
              <w:right w:val="single" w:sz="4" w:space="0" w:color="000000"/>
            </w:tcBorders>
            <w:tcMar>
              <w:top w:w="40" w:type="dxa"/>
              <w:left w:w="40" w:type="dxa"/>
              <w:bottom w:w="40" w:type="dxa"/>
              <w:right w:w="40" w:type="dxa"/>
            </w:tcMar>
          </w:tcPr>
          <w:p w14:paraId="47BEFDEF" w14:textId="77777777" w:rsidR="009B20AC" w:rsidRDefault="00E9529E">
            <w:pPr>
              <w:spacing w:before="180"/>
              <w:jc w:val="center"/>
            </w:pPr>
            <w:r>
              <w:rPr>
                <w:rFonts w:ascii="Arial" w:hAnsi="Arial"/>
                <w:color w:val="000000"/>
                <w:sz w:val="18"/>
              </w:rPr>
              <w:t>1.416</w:t>
            </w:r>
          </w:p>
        </w:tc>
        <w:tc>
          <w:tcPr>
            <w:tcW w:w="120" w:type="dxa"/>
            <w:tcBorders>
              <w:bottom w:val="single" w:sz="4" w:space="0" w:color="000000"/>
              <w:right w:val="single" w:sz="4" w:space="0" w:color="000000"/>
            </w:tcBorders>
            <w:tcMar>
              <w:top w:w="40" w:type="dxa"/>
              <w:left w:w="40" w:type="dxa"/>
              <w:bottom w:w="40" w:type="dxa"/>
              <w:right w:w="40" w:type="dxa"/>
            </w:tcMar>
          </w:tcPr>
          <w:p w14:paraId="05208D86"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4CE1FD09" w14:textId="77777777" w:rsidR="009B20AC" w:rsidRDefault="00E9529E">
            <w:pPr>
              <w:spacing w:before="180"/>
              <w:jc w:val="center"/>
            </w:pPr>
            <w:r>
              <w:rPr>
                <w:rFonts w:ascii="Arial" w:hAnsi="Arial"/>
                <w:color w:val="000000"/>
                <w:sz w:val="18"/>
              </w:rPr>
              <w:t>94</w:t>
            </w:r>
          </w:p>
        </w:tc>
        <w:tc>
          <w:tcPr>
            <w:tcW w:w="1638" w:type="dxa"/>
            <w:tcBorders>
              <w:bottom w:val="single" w:sz="4" w:space="0" w:color="000000"/>
              <w:right w:val="single" w:sz="4" w:space="0" w:color="000000"/>
            </w:tcBorders>
            <w:tcMar>
              <w:top w:w="40" w:type="dxa"/>
              <w:left w:w="40" w:type="dxa"/>
              <w:bottom w:w="40" w:type="dxa"/>
              <w:right w:w="40" w:type="dxa"/>
            </w:tcMar>
          </w:tcPr>
          <w:p w14:paraId="14B51452" w14:textId="77777777" w:rsidR="009B20AC" w:rsidRDefault="00E9529E">
            <w:pPr>
              <w:spacing w:before="180"/>
              <w:jc w:val="center"/>
            </w:pPr>
            <w:r>
              <w:rPr>
                <w:rFonts w:ascii="Arial" w:hAnsi="Arial"/>
                <w:color w:val="000000"/>
                <w:sz w:val="18"/>
              </w:rPr>
              <w:t>1.407</w:t>
            </w:r>
          </w:p>
        </w:tc>
        <w:tc>
          <w:tcPr>
            <w:tcW w:w="120" w:type="dxa"/>
            <w:tcBorders>
              <w:bottom w:val="single" w:sz="4" w:space="0" w:color="000000"/>
              <w:right w:val="single" w:sz="4" w:space="0" w:color="000000"/>
            </w:tcBorders>
            <w:tcMar>
              <w:top w:w="40" w:type="dxa"/>
              <w:left w:w="40" w:type="dxa"/>
              <w:bottom w:w="40" w:type="dxa"/>
              <w:right w:w="40" w:type="dxa"/>
            </w:tcMar>
          </w:tcPr>
          <w:p w14:paraId="01D93D4C"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0611463C" w14:textId="77777777" w:rsidR="009B20AC" w:rsidRDefault="00E9529E">
            <w:pPr>
              <w:spacing w:before="180"/>
              <w:jc w:val="center"/>
            </w:pPr>
            <w:r>
              <w:rPr>
                <w:rFonts w:ascii="Arial" w:hAnsi="Arial"/>
                <w:color w:val="000000"/>
                <w:sz w:val="18"/>
              </w:rPr>
              <w:t>95</w:t>
            </w:r>
          </w:p>
        </w:tc>
        <w:tc>
          <w:tcPr>
            <w:tcW w:w="1643" w:type="dxa"/>
            <w:tcBorders>
              <w:bottom w:val="single" w:sz="4" w:space="0" w:color="000000"/>
              <w:right w:val="single" w:sz="4" w:space="0" w:color="000000"/>
            </w:tcBorders>
            <w:tcMar>
              <w:top w:w="40" w:type="dxa"/>
              <w:left w:w="40" w:type="dxa"/>
              <w:bottom w:w="40" w:type="dxa"/>
              <w:right w:w="40" w:type="dxa"/>
            </w:tcMar>
          </w:tcPr>
          <w:p w14:paraId="5FC0130F" w14:textId="77777777" w:rsidR="009B20AC" w:rsidRDefault="00E9529E">
            <w:pPr>
              <w:spacing w:before="180"/>
              <w:jc w:val="center"/>
            </w:pPr>
            <w:r>
              <w:rPr>
                <w:rFonts w:ascii="Arial" w:hAnsi="Arial"/>
                <w:color w:val="000000"/>
                <w:sz w:val="18"/>
              </w:rPr>
              <w:t>1.398</w:t>
            </w:r>
          </w:p>
        </w:tc>
      </w:tr>
      <w:tr w:rsidR="009B20AC" w14:paraId="438076CD"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A9A78F1" w14:textId="77777777" w:rsidR="009B20AC" w:rsidRDefault="00E9529E">
            <w:pPr>
              <w:spacing w:before="180"/>
              <w:jc w:val="center"/>
            </w:pPr>
            <w:r>
              <w:rPr>
                <w:rFonts w:ascii="Arial" w:hAnsi="Arial"/>
                <w:color w:val="000000"/>
                <w:sz w:val="18"/>
              </w:rPr>
              <w:t>96</w:t>
            </w:r>
          </w:p>
        </w:tc>
        <w:tc>
          <w:tcPr>
            <w:tcW w:w="1638" w:type="dxa"/>
            <w:tcBorders>
              <w:bottom w:val="single" w:sz="4" w:space="0" w:color="000000"/>
              <w:right w:val="single" w:sz="4" w:space="0" w:color="000000"/>
            </w:tcBorders>
            <w:tcMar>
              <w:top w:w="40" w:type="dxa"/>
              <w:left w:w="40" w:type="dxa"/>
              <w:bottom w:w="40" w:type="dxa"/>
              <w:right w:w="40" w:type="dxa"/>
            </w:tcMar>
          </w:tcPr>
          <w:p w14:paraId="731E9229" w14:textId="77777777" w:rsidR="009B20AC" w:rsidRDefault="00E9529E">
            <w:pPr>
              <w:spacing w:before="180"/>
              <w:jc w:val="center"/>
            </w:pPr>
            <w:r>
              <w:rPr>
                <w:rFonts w:ascii="Arial" w:hAnsi="Arial"/>
                <w:color w:val="000000"/>
                <w:sz w:val="18"/>
              </w:rPr>
              <w:t>1.390</w:t>
            </w:r>
          </w:p>
        </w:tc>
        <w:tc>
          <w:tcPr>
            <w:tcW w:w="120" w:type="dxa"/>
            <w:tcBorders>
              <w:bottom w:val="single" w:sz="4" w:space="0" w:color="000000"/>
              <w:right w:val="single" w:sz="4" w:space="0" w:color="000000"/>
            </w:tcBorders>
            <w:tcMar>
              <w:top w:w="40" w:type="dxa"/>
              <w:left w:w="40" w:type="dxa"/>
              <w:bottom w:w="40" w:type="dxa"/>
              <w:right w:w="40" w:type="dxa"/>
            </w:tcMar>
          </w:tcPr>
          <w:p w14:paraId="76DA1C36"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2879446C" w14:textId="77777777" w:rsidR="009B20AC" w:rsidRDefault="00E9529E">
            <w:pPr>
              <w:spacing w:before="180"/>
              <w:jc w:val="center"/>
            </w:pPr>
            <w:r>
              <w:rPr>
                <w:rFonts w:ascii="Arial" w:hAnsi="Arial"/>
                <w:color w:val="000000"/>
                <w:sz w:val="18"/>
              </w:rPr>
              <w:t>97</w:t>
            </w:r>
          </w:p>
        </w:tc>
        <w:tc>
          <w:tcPr>
            <w:tcW w:w="1638" w:type="dxa"/>
            <w:tcBorders>
              <w:bottom w:val="single" w:sz="4" w:space="0" w:color="000000"/>
              <w:right w:val="single" w:sz="4" w:space="0" w:color="000000"/>
            </w:tcBorders>
            <w:tcMar>
              <w:top w:w="40" w:type="dxa"/>
              <w:left w:w="40" w:type="dxa"/>
              <w:bottom w:w="40" w:type="dxa"/>
              <w:right w:w="40" w:type="dxa"/>
            </w:tcMar>
          </w:tcPr>
          <w:p w14:paraId="4F42A000" w14:textId="77777777" w:rsidR="009B20AC" w:rsidRDefault="00E9529E">
            <w:pPr>
              <w:spacing w:before="180"/>
              <w:jc w:val="center"/>
            </w:pPr>
            <w:r>
              <w:rPr>
                <w:rFonts w:ascii="Arial" w:hAnsi="Arial"/>
                <w:color w:val="000000"/>
                <w:sz w:val="18"/>
              </w:rPr>
              <w:t>1.381</w:t>
            </w:r>
          </w:p>
        </w:tc>
        <w:tc>
          <w:tcPr>
            <w:tcW w:w="120" w:type="dxa"/>
            <w:tcBorders>
              <w:bottom w:val="single" w:sz="4" w:space="0" w:color="000000"/>
              <w:right w:val="single" w:sz="4" w:space="0" w:color="000000"/>
            </w:tcBorders>
            <w:tcMar>
              <w:top w:w="40" w:type="dxa"/>
              <w:left w:w="40" w:type="dxa"/>
              <w:bottom w:w="40" w:type="dxa"/>
              <w:right w:w="40" w:type="dxa"/>
            </w:tcMar>
          </w:tcPr>
          <w:p w14:paraId="4A0105C1"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24468A37" w14:textId="77777777" w:rsidR="009B20AC" w:rsidRDefault="00E9529E">
            <w:pPr>
              <w:spacing w:before="180"/>
              <w:jc w:val="center"/>
            </w:pPr>
            <w:r>
              <w:rPr>
                <w:rFonts w:ascii="Arial" w:hAnsi="Arial"/>
                <w:color w:val="000000"/>
                <w:sz w:val="18"/>
              </w:rPr>
              <w:t>98</w:t>
            </w:r>
          </w:p>
        </w:tc>
        <w:tc>
          <w:tcPr>
            <w:tcW w:w="1638" w:type="dxa"/>
            <w:tcBorders>
              <w:bottom w:val="single" w:sz="4" w:space="0" w:color="000000"/>
              <w:right w:val="single" w:sz="4" w:space="0" w:color="000000"/>
            </w:tcBorders>
            <w:tcMar>
              <w:top w:w="40" w:type="dxa"/>
              <w:left w:w="40" w:type="dxa"/>
              <w:bottom w:w="40" w:type="dxa"/>
              <w:right w:w="40" w:type="dxa"/>
            </w:tcMar>
          </w:tcPr>
          <w:p w14:paraId="4131364C" w14:textId="77777777" w:rsidR="009B20AC" w:rsidRDefault="00E9529E">
            <w:pPr>
              <w:spacing w:before="180"/>
              <w:jc w:val="center"/>
            </w:pPr>
            <w:r>
              <w:rPr>
                <w:rFonts w:ascii="Arial" w:hAnsi="Arial"/>
                <w:color w:val="000000"/>
                <w:sz w:val="18"/>
              </w:rPr>
              <w:t>1.372</w:t>
            </w:r>
          </w:p>
        </w:tc>
        <w:tc>
          <w:tcPr>
            <w:tcW w:w="120" w:type="dxa"/>
            <w:tcBorders>
              <w:bottom w:val="single" w:sz="4" w:space="0" w:color="000000"/>
              <w:right w:val="single" w:sz="4" w:space="0" w:color="000000"/>
            </w:tcBorders>
            <w:tcMar>
              <w:top w:w="40" w:type="dxa"/>
              <w:left w:w="40" w:type="dxa"/>
              <w:bottom w:w="40" w:type="dxa"/>
              <w:right w:w="40" w:type="dxa"/>
            </w:tcMar>
          </w:tcPr>
          <w:p w14:paraId="17FCE50B"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5BEB8BE5" w14:textId="77777777" w:rsidR="009B20AC" w:rsidRDefault="00E9529E">
            <w:pPr>
              <w:spacing w:before="180"/>
              <w:jc w:val="center"/>
            </w:pPr>
            <w:r>
              <w:rPr>
                <w:rFonts w:ascii="Arial" w:hAnsi="Arial"/>
                <w:color w:val="000000"/>
                <w:sz w:val="18"/>
              </w:rPr>
              <w:t>99</w:t>
            </w:r>
          </w:p>
        </w:tc>
        <w:tc>
          <w:tcPr>
            <w:tcW w:w="1643" w:type="dxa"/>
            <w:tcBorders>
              <w:bottom w:val="single" w:sz="4" w:space="0" w:color="000000"/>
              <w:right w:val="single" w:sz="4" w:space="0" w:color="000000"/>
            </w:tcBorders>
            <w:tcMar>
              <w:top w:w="40" w:type="dxa"/>
              <w:left w:w="40" w:type="dxa"/>
              <w:bottom w:w="40" w:type="dxa"/>
              <w:right w:w="40" w:type="dxa"/>
            </w:tcMar>
          </w:tcPr>
          <w:p w14:paraId="7662B32B" w14:textId="77777777" w:rsidR="009B20AC" w:rsidRDefault="00E9529E">
            <w:pPr>
              <w:spacing w:before="180"/>
              <w:jc w:val="center"/>
            </w:pPr>
            <w:r>
              <w:rPr>
                <w:rFonts w:ascii="Arial" w:hAnsi="Arial"/>
                <w:color w:val="000000"/>
                <w:sz w:val="18"/>
              </w:rPr>
              <w:t>1.363</w:t>
            </w:r>
          </w:p>
        </w:tc>
      </w:tr>
      <w:tr w:rsidR="009B20AC" w14:paraId="0995AFB2"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25A6BD1" w14:textId="77777777" w:rsidR="009B20AC" w:rsidRDefault="00E9529E">
            <w:pPr>
              <w:spacing w:before="180"/>
              <w:jc w:val="center"/>
            </w:pPr>
            <w:r>
              <w:rPr>
                <w:rFonts w:ascii="Arial" w:hAnsi="Arial"/>
                <w:color w:val="000000"/>
                <w:sz w:val="18"/>
              </w:rPr>
              <w:t>100</w:t>
            </w:r>
          </w:p>
        </w:tc>
        <w:tc>
          <w:tcPr>
            <w:tcW w:w="1638" w:type="dxa"/>
            <w:tcBorders>
              <w:bottom w:val="single" w:sz="4" w:space="0" w:color="000000"/>
              <w:right w:val="single" w:sz="4" w:space="0" w:color="000000"/>
            </w:tcBorders>
            <w:tcMar>
              <w:top w:w="40" w:type="dxa"/>
              <w:left w:w="40" w:type="dxa"/>
              <w:bottom w:w="40" w:type="dxa"/>
              <w:right w:w="40" w:type="dxa"/>
            </w:tcMar>
          </w:tcPr>
          <w:p w14:paraId="51E7067E" w14:textId="77777777" w:rsidR="009B20AC" w:rsidRDefault="00E9529E">
            <w:pPr>
              <w:spacing w:before="180"/>
              <w:jc w:val="center"/>
            </w:pPr>
            <w:r>
              <w:rPr>
                <w:rFonts w:ascii="Arial" w:hAnsi="Arial"/>
                <w:color w:val="000000"/>
                <w:sz w:val="18"/>
              </w:rPr>
              <w:t>1.354</w:t>
            </w:r>
          </w:p>
        </w:tc>
        <w:tc>
          <w:tcPr>
            <w:tcW w:w="120" w:type="dxa"/>
            <w:tcBorders>
              <w:bottom w:val="single" w:sz="4" w:space="0" w:color="000000"/>
              <w:right w:val="single" w:sz="4" w:space="0" w:color="000000"/>
            </w:tcBorders>
            <w:tcMar>
              <w:top w:w="40" w:type="dxa"/>
              <w:left w:w="40" w:type="dxa"/>
              <w:bottom w:w="40" w:type="dxa"/>
              <w:right w:w="40" w:type="dxa"/>
            </w:tcMar>
          </w:tcPr>
          <w:p w14:paraId="26F0FA40"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05BD2100" w14:textId="77777777" w:rsidR="009B20AC" w:rsidRDefault="00E9529E">
            <w:pPr>
              <w:spacing w:before="180"/>
              <w:jc w:val="center"/>
            </w:pPr>
            <w:r>
              <w:rPr>
                <w:rFonts w:ascii="Arial" w:hAnsi="Arial"/>
                <w:color w:val="000000"/>
                <w:sz w:val="18"/>
              </w:rPr>
              <w:t>101</w:t>
            </w:r>
          </w:p>
        </w:tc>
        <w:tc>
          <w:tcPr>
            <w:tcW w:w="1638" w:type="dxa"/>
            <w:tcBorders>
              <w:bottom w:val="single" w:sz="4" w:space="0" w:color="000000"/>
              <w:right w:val="single" w:sz="4" w:space="0" w:color="000000"/>
            </w:tcBorders>
            <w:tcMar>
              <w:top w:w="40" w:type="dxa"/>
              <w:left w:w="40" w:type="dxa"/>
              <w:bottom w:w="40" w:type="dxa"/>
              <w:right w:w="40" w:type="dxa"/>
            </w:tcMar>
          </w:tcPr>
          <w:p w14:paraId="43A7B5DF" w14:textId="77777777" w:rsidR="009B20AC" w:rsidRDefault="00E9529E">
            <w:pPr>
              <w:spacing w:before="180"/>
              <w:jc w:val="center"/>
            </w:pPr>
            <w:r>
              <w:rPr>
                <w:rFonts w:ascii="Arial" w:hAnsi="Arial"/>
                <w:color w:val="000000"/>
                <w:sz w:val="18"/>
              </w:rPr>
              <w:t>1.346</w:t>
            </w:r>
          </w:p>
        </w:tc>
        <w:tc>
          <w:tcPr>
            <w:tcW w:w="120" w:type="dxa"/>
            <w:tcBorders>
              <w:bottom w:val="single" w:sz="4" w:space="0" w:color="000000"/>
              <w:right w:val="single" w:sz="4" w:space="0" w:color="000000"/>
            </w:tcBorders>
            <w:tcMar>
              <w:top w:w="40" w:type="dxa"/>
              <w:left w:w="40" w:type="dxa"/>
              <w:bottom w:w="40" w:type="dxa"/>
              <w:right w:w="40" w:type="dxa"/>
            </w:tcMar>
          </w:tcPr>
          <w:p w14:paraId="13F900AF"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529BF6CA" w14:textId="77777777" w:rsidR="009B20AC" w:rsidRDefault="00E9529E">
            <w:pPr>
              <w:spacing w:before="180"/>
              <w:jc w:val="center"/>
            </w:pPr>
            <w:r>
              <w:rPr>
                <w:rFonts w:ascii="Arial" w:hAnsi="Arial"/>
                <w:color w:val="000000"/>
                <w:sz w:val="18"/>
              </w:rPr>
              <w:t>102</w:t>
            </w:r>
          </w:p>
        </w:tc>
        <w:tc>
          <w:tcPr>
            <w:tcW w:w="1638" w:type="dxa"/>
            <w:tcBorders>
              <w:bottom w:val="single" w:sz="4" w:space="0" w:color="000000"/>
              <w:right w:val="single" w:sz="4" w:space="0" w:color="000000"/>
            </w:tcBorders>
            <w:tcMar>
              <w:top w:w="40" w:type="dxa"/>
              <w:left w:w="40" w:type="dxa"/>
              <w:bottom w:w="40" w:type="dxa"/>
              <w:right w:w="40" w:type="dxa"/>
            </w:tcMar>
          </w:tcPr>
          <w:p w14:paraId="44578C95" w14:textId="77777777" w:rsidR="009B20AC" w:rsidRDefault="00E9529E">
            <w:pPr>
              <w:spacing w:before="180"/>
              <w:jc w:val="center"/>
            </w:pPr>
            <w:r>
              <w:rPr>
                <w:rFonts w:ascii="Arial" w:hAnsi="Arial"/>
                <w:color w:val="000000"/>
                <w:sz w:val="18"/>
              </w:rPr>
              <w:t>1.337</w:t>
            </w:r>
          </w:p>
        </w:tc>
        <w:tc>
          <w:tcPr>
            <w:tcW w:w="120" w:type="dxa"/>
            <w:tcBorders>
              <w:bottom w:val="single" w:sz="4" w:space="0" w:color="000000"/>
              <w:right w:val="single" w:sz="4" w:space="0" w:color="000000"/>
            </w:tcBorders>
            <w:tcMar>
              <w:top w:w="40" w:type="dxa"/>
              <w:left w:w="40" w:type="dxa"/>
              <w:bottom w:w="40" w:type="dxa"/>
              <w:right w:w="40" w:type="dxa"/>
            </w:tcMar>
          </w:tcPr>
          <w:p w14:paraId="6DB90ADD"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6EE2BF36" w14:textId="77777777" w:rsidR="009B20AC" w:rsidRDefault="00E9529E">
            <w:pPr>
              <w:spacing w:before="180"/>
              <w:jc w:val="center"/>
            </w:pPr>
            <w:r>
              <w:rPr>
                <w:rFonts w:ascii="Arial" w:hAnsi="Arial"/>
                <w:color w:val="000000"/>
                <w:sz w:val="18"/>
              </w:rPr>
              <w:t>103</w:t>
            </w:r>
          </w:p>
        </w:tc>
        <w:tc>
          <w:tcPr>
            <w:tcW w:w="1643" w:type="dxa"/>
            <w:tcBorders>
              <w:bottom w:val="single" w:sz="4" w:space="0" w:color="000000"/>
              <w:right w:val="single" w:sz="4" w:space="0" w:color="000000"/>
            </w:tcBorders>
            <w:tcMar>
              <w:top w:w="40" w:type="dxa"/>
              <w:left w:w="40" w:type="dxa"/>
              <w:bottom w:w="40" w:type="dxa"/>
              <w:right w:w="40" w:type="dxa"/>
            </w:tcMar>
          </w:tcPr>
          <w:p w14:paraId="0BCE6F6F" w14:textId="77777777" w:rsidR="009B20AC" w:rsidRDefault="00E9529E">
            <w:pPr>
              <w:spacing w:before="180"/>
              <w:jc w:val="center"/>
            </w:pPr>
            <w:r>
              <w:rPr>
                <w:rFonts w:ascii="Arial" w:hAnsi="Arial"/>
                <w:color w:val="000000"/>
                <w:sz w:val="18"/>
              </w:rPr>
              <w:t>1.328</w:t>
            </w:r>
          </w:p>
        </w:tc>
      </w:tr>
      <w:tr w:rsidR="009B20AC" w14:paraId="14DF3DBC"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E82063F" w14:textId="77777777" w:rsidR="009B20AC" w:rsidRDefault="00E9529E">
            <w:pPr>
              <w:spacing w:before="180"/>
              <w:jc w:val="center"/>
            </w:pPr>
            <w:r>
              <w:rPr>
                <w:rFonts w:ascii="Arial" w:hAnsi="Arial"/>
                <w:color w:val="000000"/>
                <w:sz w:val="18"/>
              </w:rPr>
              <w:t>104</w:t>
            </w:r>
          </w:p>
        </w:tc>
        <w:tc>
          <w:tcPr>
            <w:tcW w:w="1638" w:type="dxa"/>
            <w:tcBorders>
              <w:bottom w:val="single" w:sz="4" w:space="0" w:color="000000"/>
              <w:right w:val="single" w:sz="4" w:space="0" w:color="000000"/>
            </w:tcBorders>
            <w:tcMar>
              <w:top w:w="40" w:type="dxa"/>
              <w:left w:w="40" w:type="dxa"/>
              <w:bottom w:w="40" w:type="dxa"/>
              <w:right w:w="40" w:type="dxa"/>
            </w:tcMar>
          </w:tcPr>
          <w:p w14:paraId="6D367CC5" w14:textId="77777777" w:rsidR="009B20AC" w:rsidRDefault="00E9529E">
            <w:pPr>
              <w:spacing w:before="180"/>
              <w:jc w:val="center"/>
            </w:pPr>
            <w:r>
              <w:rPr>
                <w:rFonts w:ascii="Arial" w:hAnsi="Arial"/>
                <w:color w:val="000000"/>
                <w:sz w:val="18"/>
              </w:rPr>
              <w:t>1.320</w:t>
            </w:r>
          </w:p>
        </w:tc>
        <w:tc>
          <w:tcPr>
            <w:tcW w:w="120" w:type="dxa"/>
            <w:tcBorders>
              <w:bottom w:val="single" w:sz="4" w:space="0" w:color="000000"/>
              <w:right w:val="single" w:sz="4" w:space="0" w:color="000000"/>
            </w:tcBorders>
            <w:tcMar>
              <w:top w:w="40" w:type="dxa"/>
              <w:left w:w="40" w:type="dxa"/>
              <w:bottom w:w="40" w:type="dxa"/>
              <w:right w:w="40" w:type="dxa"/>
            </w:tcMar>
          </w:tcPr>
          <w:p w14:paraId="5E5D8242"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445AFF02" w14:textId="77777777" w:rsidR="009B20AC" w:rsidRDefault="00E9529E">
            <w:pPr>
              <w:spacing w:before="180"/>
              <w:jc w:val="center"/>
            </w:pPr>
            <w:r>
              <w:rPr>
                <w:rFonts w:ascii="Arial" w:hAnsi="Arial"/>
                <w:color w:val="000000"/>
                <w:sz w:val="18"/>
              </w:rPr>
              <w:t>105</w:t>
            </w:r>
          </w:p>
        </w:tc>
        <w:tc>
          <w:tcPr>
            <w:tcW w:w="1638" w:type="dxa"/>
            <w:tcBorders>
              <w:bottom w:val="single" w:sz="4" w:space="0" w:color="000000"/>
              <w:right w:val="single" w:sz="4" w:space="0" w:color="000000"/>
            </w:tcBorders>
            <w:tcMar>
              <w:top w:w="40" w:type="dxa"/>
              <w:left w:w="40" w:type="dxa"/>
              <w:bottom w:w="40" w:type="dxa"/>
              <w:right w:w="40" w:type="dxa"/>
            </w:tcMar>
          </w:tcPr>
          <w:p w14:paraId="71F5D22E" w14:textId="77777777" w:rsidR="009B20AC" w:rsidRDefault="00E9529E">
            <w:pPr>
              <w:spacing w:before="180"/>
              <w:jc w:val="center"/>
            </w:pPr>
            <w:r>
              <w:rPr>
                <w:rFonts w:ascii="Arial" w:hAnsi="Arial"/>
                <w:color w:val="000000"/>
                <w:sz w:val="18"/>
              </w:rPr>
              <w:t>1.311</w:t>
            </w:r>
          </w:p>
        </w:tc>
        <w:tc>
          <w:tcPr>
            <w:tcW w:w="120" w:type="dxa"/>
            <w:tcBorders>
              <w:bottom w:val="single" w:sz="4" w:space="0" w:color="000000"/>
              <w:right w:val="single" w:sz="4" w:space="0" w:color="000000"/>
            </w:tcBorders>
            <w:tcMar>
              <w:top w:w="40" w:type="dxa"/>
              <w:left w:w="40" w:type="dxa"/>
              <w:bottom w:w="40" w:type="dxa"/>
              <w:right w:w="40" w:type="dxa"/>
            </w:tcMar>
          </w:tcPr>
          <w:p w14:paraId="7E8D2279"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07706E3A" w14:textId="77777777" w:rsidR="009B20AC" w:rsidRDefault="00E9529E">
            <w:pPr>
              <w:spacing w:before="180"/>
              <w:jc w:val="center"/>
            </w:pPr>
            <w:r>
              <w:rPr>
                <w:rFonts w:ascii="Arial" w:hAnsi="Arial"/>
                <w:color w:val="000000"/>
                <w:sz w:val="18"/>
              </w:rPr>
              <w:t>106</w:t>
            </w:r>
          </w:p>
        </w:tc>
        <w:tc>
          <w:tcPr>
            <w:tcW w:w="1638" w:type="dxa"/>
            <w:tcBorders>
              <w:bottom w:val="single" w:sz="4" w:space="0" w:color="000000"/>
              <w:right w:val="single" w:sz="4" w:space="0" w:color="000000"/>
            </w:tcBorders>
            <w:tcMar>
              <w:top w:w="40" w:type="dxa"/>
              <w:left w:w="40" w:type="dxa"/>
              <w:bottom w:w="40" w:type="dxa"/>
              <w:right w:w="40" w:type="dxa"/>
            </w:tcMar>
          </w:tcPr>
          <w:p w14:paraId="7F415AB1" w14:textId="77777777" w:rsidR="009B20AC" w:rsidRDefault="00E9529E">
            <w:pPr>
              <w:spacing w:before="180"/>
              <w:jc w:val="center"/>
            </w:pPr>
            <w:r>
              <w:rPr>
                <w:rFonts w:ascii="Arial" w:hAnsi="Arial"/>
                <w:color w:val="000000"/>
                <w:sz w:val="18"/>
              </w:rPr>
              <w:t>1.303</w:t>
            </w:r>
          </w:p>
        </w:tc>
        <w:tc>
          <w:tcPr>
            <w:tcW w:w="120" w:type="dxa"/>
            <w:tcBorders>
              <w:bottom w:val="single" w:sz="4" w:space="0" w:color="000000"/>
              <w:right w:val="single" w:sz="4" w:space="0" w:color="000000"/>
            </w:tcBorders>
            <w:tcMar>
              <w:top w:w="40" w:type="dxa"/>
              <w:left w:w="40" w:type="dxa"/>
              <w:bottom w:w="40" w:type="dxa"/>
              <w:right w:w="40" w:type="dxa"/>
            </w:tcMar>
          </w:tcPr>
          <w:p w14:paraId="09413E47"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26FED494" w14:textId="77777777" w:rsidR="009B20AC" w:rsidRDefault="00E9529E">
            <w:pPr>
              <w:spacing w:before="180"/>
              <w:jc w:val="center"/>
            </w:pPr>
            <w:r>
              <w:rPr>
                <w:rFonts w:ascii="Arial" w:hAnsi="Arial"/>
                <w:color w:val="000000"/>
                <w:sz w:val="18"/>
              </w:rPr>
              <w:t>107</w:t>
            </w:r>
          </w:p>
        </w:tc>
        <w:tc>
          <w:tcPr>
            <w:tcW w:w="1643" w:type="dxa"/>
            <w:tcBorders>
              <w:bottom w:val="single" w:sz="4" w:space="0" w:color="000000"/>
              <w:right w:val="single" w:sz="4" w:space="0" w:color="000000"/>
            </w:tcBorders>
            <w:tcMar>
              <w:top w:w="40" w:type="dxa"/>
              <w:left w:w="40" w:type="dxa"/>
              <w:bottom w:w="40" w:type="dxa"/>
              <w:right w:w="40" w:type="dxa"/>
            </w:tcMar>
          </w:tcPr>
          <w:p w14:paraId="192E00BE" w14:textId="77777777" w:rsidR="009B20AC" w:rsidRDefault="00E9529E">
            <w:pPr>
              <w:spacing w:before="180"/>
              <w:jc w:val="center"/>
            </w:pPr>
            <w:r>
              <w:rPr>
                <w:rFonts w:ascii="Arial" w:hAnsi="Arial"/>
                <w:color w:val="000000"/>
                <w:sz w:val="18"/>
              </w:rPr>
              <w:t>1.294</w:t>
            </w:r>
          </w:p>
        </w:tc>
      </w:tr>
      <w:tr w:rsidR="009B20AC" w14:paraId="4DF376A8"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3501E6D" w14:textId="77777777" w:rsidR="009B20AC" w:rsidRDefault="00E9529E">
            <w:pPr>
              <w:spacing w:before="180"/>
              <w:jc w:val="center"/>
            </w:pPr>
            <w:r>
              <w:rPr>
                <w:rFonts w:ascii="Arial" w:hAnsi="Arial"/>
                <w:color w:val="000000"/>
                <w:sz w:val="18"/>
              </w:rPr>
              <w:t>108</w:t>
            </w:r>
          </w:p>
        </w:tc>
        <w:tc>
          <w:tcPr>
            <w:tcW w:w="1638" w:type="dxa"/>
            <w:tcBorders>
              <w:bottom w:val="single" w:sz="4" w:space="0" w:color="000000"/>
              <w:right w:val="single" w:sz="4" w:space="0" w:color="000000"/>
            </w:tcBorders>
            <w:tcMar>
              <w:top w:w="40" w:type="dxa"/>
              <w:left w:w="40" w:type="dxa"/>
              <w:bottom w:w="40" w:type="dxa"/>
              <w:right w:w="40" w:type="dxa"/>
            </w:tcMar>
          </w:tcPr>
          <w:p w14:paraId="43AC203A" w14:textId="77777777" w:rsidR="009B20AC" w:rsidRDefault="00E9529E">
            <w:pPr>
              <w:spacing w:before="180"/>
              <w:jc w:val="center"/>
            </w:pPr>
            <w:r>
              <w:rPr>
                <w:rFonts w:ascii="Arial" w:hAnsi="Arial"/>
                <w:color w:val="000000"/>
                <w:sz w:val="18"/>
              </w:rPr>
              <w:t>1.286</w:t>
            </w:r>
          </w:p>
        </w:tc>
        <w:tc>
          <w:tcPr>
            <w:tcW w:w="120" w:type="dxa"/>
            <w:tcBorders>
              <w:bottom w:val="single" w:sz="4" w:space="0" w:color="000000"/>
              <w:right w:val="single" w:sz="4" w:space="0" w:color="000000"/>
            </w:tcBorders>
            <w:tcMar>
              <w:top w:w="40" w:type="dxa"/>
              <w:left w:w="40" w:type="dxa"/>
              <w:bottom w:w="40" w:type="dxa"/>
              <w:right w:w="40" w:type="dxa"/>
            </w:tcMar>
          </w:tcPr>
          <w:p w14:paraId="3D5D28BD"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39F0A211" w14:textId="77777777" w:rsidR="009B20AC" w:rsidRDefault="00E9529E">
            <w:pPr>
              <w:spacing w:before="180"/>
              <w:jc w:val="center"/>
            </w:pPr>
            <w:r>
              <w:rPr>
                <w:rFonts w:ascii="Arial" w:hAnsi="Arial"/>
                <w:color w:val="000000"/>
                <w:sz w:val="18"/>
              </w:rPr>
              <w:t>109</w:t>
            </w:r>
          </w:p>
        </w:tc>
        <w:tc>
          <w:tcPr>
            <w:tcW w:w="1638" w:type="dxa"/>
            <w:tcBorders>
              <w:bottom w:val="single" w:sz="4" w:space="0" w:color="000000"/>
              <w:right w:val="single" w:sz="4" w:space="0" w:color="000000"/>
            </w:tcBorders>
            <w:tcMar>
              <w:top w:w="40" w:type="dxa"/>
              <w:left w:w="40" w:type="dxa"/>
              <w:bottom w:w="40" w:type="dxa"/>
              <w:right w:w="40" w:type="dxa"/>
            </w:tcMar>
          </w:tcPr>
          <w:p w14:paraId="5F8643FC" w14:textId="77777777" w:rsidR="009B20AC" w:rsidRDefault="00E9529E">
            <w:pPr>
              <w:spacing w:before="180"/>
              <w:jc w:val="center"/>
            </w:pPr>
            <w:r>
              <w:rPr>
                <w:rFonts w:ascii="Arial" w:hAnsi="Arial"/>
                <w:color w:val="000000"/>
                <w:sz w:val="18"/>
              </w:rPr>
              <w:t>1.277</w:t>
            </w:r>
          </w:p>
        </w:tc>
        <w:tc>
          <w:tcPr>
            <w:tcW w:w="120" w:type="dxa"/>
            <w:tcBorders>
              <w:bottom w:val="single" w:sz="4" w:space="0" w:color="000000"/>
              <w:right w:val="single" w:sz="4" w:space="0" w:color="000000"/>
            </w:tcBorders>
            <w:tcMar>
              <w:top w:w="40" w:type="dxa"/>
              <w:left w:w="40" w:type="dxa"/>
              <w:bottom w:w="40" w:type="dxa"/>
              <w:right w:w="40" w:type="dxa"/>
            </w:tcMar>
          </w:tcPr>
          <w:p w14:paraId="3CEB0445"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1F0FB039" w14:textId="77777777" w:rsidR="009B20AC" w:rsidRDefault="00E9529E">
            <w:pPr>
              <w:spacing w:before="180"/>
              <w:jc w:val="center"/>
            </w:pPr>
            <w:r>
              <w:rPr>
                <w:rFonts w:ascii="Arial" w:hAnsi="Arial"/>
                <w:color w:val="000000"/>
                <w:sz w:val="18"/>
              </w:rPr>
              <w:t>110</w:t>
            </w:r>
          </w:p>
        </w:tc>
        <w:tc>
          <w:tcPr>
            <w:tcW w:w="1638" w:type="dxa"/>
            <w:tcBorders>
              <w:bottom w:val="single" w:sz="4" w:space="0" w:color="000000"/>
              <w:right w:val="single" w:sz="4" w:space="0" w:color="000000"/>
            </w:tcBorders>
            <w:tcMar>
              <w:top w:w="40" w:type="dxa"/>
              <w:left w:w="40" w:type="dxa"/>
              <w:bottom w:w="40" w:type="dxa"/>
              <w:right w:w="40" w:type="dxa"/>
            </w:tcMar>
          </w:tcPr>
          <w:p w14:paraId="37E8366D" w14:textId="77777777" w:rsidR="009B20AC" w:rsidRDefault="00E9529E">
            <w:pPr>
              <w:spacing w:before="180"/>
              <w:jc w:val="center"/>
            </w:pPr>
            <w:r>
              <w:rPr>
                <w:rFonts w:ascii="Arial" w:hAnsi="Arial"/>
                <w:color w:val="000000"/>
                <w:sz w:val="18"/>
              </w:rPr>
              <w:t>1.269</w:t>
            </w:r>
          </w:p>
        </w:tc>
        <w:tc>
          <w:tcPr>
            <w:tcW w:w="120" w:type="dxa"/>
            <w:tcBorders>
              <w:bottom w:val="single" w:sz="4" w:space="0" w:color="000000"/>
              <w:right w:val="single" w:sz="4" w:space="0" w:color="000000"/>
            </w:tcBorders>
            <w:tcMar>
              <w:top w:w="40" w:type="dxa"/>
              <w:left w:w="40" w:type="dxa"/>
              <w:bottom w:w="40" w:type="dxa"/>
              <w:right w:w="40" w:type="dxa"/>
            </w:tcMar>
          </w:tcPr>
          <w:p w14:paraId="627CC485"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678C02BF" w14:textId="77777777" w:rsidR="009B20AC" w:rsidRDefault="00E9529E">
            <w:pPr>
              <w:spacing w:before="180"/>
              <w:jc w:val="center"/>
            </w:pPr>
            <w:r>
              <w:rPr>
                <w:rFonts w:ascii="Arial" w:hAnsi="Arial"/>
                <w:color w:val="000000"/>
                <w:sz w:val="18"/>
              </w:rPr>
              <w:t>111</w:t>
            </w:r>
          </w:p>
        </w:tc>
        <w:tc>
          <w:tcPr>
            <w:tcW w:w="1643" w:type="dxa"/>
            <w:tcBorders>
              <w:bottom w:val="single" w:sz="4" w:space="0" w:color="000000"/>
              <w:right w:val="single" w:sz="4" w:space="0" w:color="000000"/>
            </w:tcBorders>
            <w:tcMar>
              <w:top w:w="40" w:type="dxa"/>
              <w:left w:w="40" w:type="dxa"/>
              <w:bottom w:w="40" w:type="dxa"/>
              <w:right w:w="40" w:type="dxa"/>
            </w:tcMar>
          </w:tcPr>
          <w:p w14:paraId="015250D4" w14:textId="77777777" w:rsidR="009B20AC" w:rsidRDefault="00E9529E">
            <w:pPr>
              <w:spacing w:before="180"/>
              <w:jc w:val="center"/>
            </w:pPr>
            <w:r>
              <w:rPr>
                <w:rFonts w:ascii="Arial" w:hAnsi="Arial"/>
                <w:color w:val="000000"/>
                <w:sz w:val="18"/>
              </w:rPr>
              <w:t>1.260</w:t>
            </w:r>
          </w:p>
        </w:tc>
      </w:tr>
      <w:tr w:rsidR="009B20AC" w14:paraId="7F3E0609"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01BFA3B" w14:textId="77777777" w:rsidR="009B20AC" w:rsidRDefault="00E9529E">
            <w:pPr>
              <w:spacing w:before="180"/>
              <w:jc w:val="center"/>
            </w:pPr>
            <w:r>
              <w:rPr>
                <w:rFonts w:ascii="Arial" w:hAnsi="Arial"/>
                <w:color w:val="000000"/>
                <w:sz w:val="18"/>
              </w:rPr>
              <w:t>112</w:t>
            </w:r>
          </w:p>
        </w:tc>
        <w:tc>
          <w:tcPr>
            <w:tcW w:w="1638" w:type="dxa"/>
            <w:tcBorders>
              <w:bottom w:val="single" w:sz="4" w:space="0" w:color="000000"/>
              <w:right w:val="single" w:sz="4" w:space="0" w:color="000000"/>
            </w:tcBorders>
            <w:tcMar>
              <w:top w:w="40" w:type="dxa"/>
              <w:left w:w="40" w:type="dxa"/>
              <w:bottom w:w="40" w:type="dxa"/>
              <w:right w:w="40" w:type="dxa"/>
            </w:tcMar>
          </w:tcPr>
          <w:p w14:paraId="1C5B574B" w14:textId="77777777" w:rsidR="009B20AC" w:rsidRDefault="00E9529E">
            <w:pPr>
              <w:spacing w:before="180"/>
              <w:jc w:val="center"/>
            </w:pPr>
            <w:r>
              <w:rPr>
                <w:rFonts w:ascii="Arial" w:hAnsi="Arial"/>
                <w:color w:val="000000"/>
                <w:sz w:val="18"/>
              </w:rPr>
              <w:t>1.252</w:t>
            </w:r>
          </w:p>
        </w:tc>
        <w:tc>
          <w:tcPr>
            <w:tcW w:w="120" w:type="dxa"/>
            <w:tcBorders>
              <w:bottom w:val="single" w:sz="4" w:space="0" w:color="000000"/>
              <w:right w:val="single" w:sz="4" w:space="0" w:color="000000"/>
            </w:tcBorders>
            <w:tcMar>
              <w:top w:w="40" w:type="dxa"/>
              <w:left w:w="40" w:type="dxa"/>
              <w:bottom w:w="40" w:type="dxa"/>
              <w:right w:w="40" w:type="dxa"/>
            </w:tcMar>
          </w:tcPr>
          <w:p w14:paraId="77309203"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1D5E7F05" w14:textId="77777777" w:rsidR="009B20AC" w:rsidRDefault="00E9529E">
            <w:pPr>
              <w:spacing w:before="180"/>
              <w:jc w:val="center"/>
            </w:pPr>
            <w:r>
              <w:rPr>
                <w:rFonts w:ascii="Arial" w:hAnsi="Arial"/>
                <w:color w:val="000000"/>
                <w:sz w:val="18"/>
              </w:rPr>
              <w:t>113</w:t>
            </w:r>
          </w:p>
        </w:tc>
        <w:tc>
          <w:tcPr>
            <w:tcW w:w="1638" w:type="dxa"/>
            <w:tcBorders>
              <w:bottom w:val="single" w:sz="4" w:space="0" w:color="000000"/>
              <w:right w:val="single" w:sz="4" w:space="0" w:color="000000"/>
            </w:tcBorders>
            <w:tcMar>
              <w:top w:w="40" w:type="dxa"/>
              <w:left w:w="40" w:type="dxa"/>
              <w:bottom w:w="40" w:type="dxa"/>
              <w:right w:w="40" w:type="dxa"/>
            </w:tcMar>
          </w:tcPr>
          <w:p w14:paraId="4D3B9518" w14:textId="77777777" w:rsidR="009B20AC" w:rsidRDefault="00E9529E">
            <w:pPr>
              <w:spacing w:before="180"/>
              <w:jc w:val="center"/>
            </w:pPr>
            <w:r>
              <w:rPr>
                <w:rFonts w:ascii="Arial" w:hAnsi="Arial"/>
                <w:color w:val="000000"/>
                <w:sz w:val="18"/>
              </w:rPr>
              <w:t>1.244</w:t>
            </w:r>
          </w:p>
        </w:tc>
        <w:tc>
          <w:tcPr>
            <w:tcW w:w="120" w:type="dxa"/>
            <w:tcBorders>
              <w:bottom w:val="single" w:sz="4" w:space="0" w:color="000000"/>
              <w:right w:val="single" w:sz="4" w:space="0" w:color="000000"/>
            </w:tcBorders>
            <w:tcMar>
              <w:top w:w="40" w:type="dxa"/>
              <w:left w:w="40" w:type="dxa"/>
              <w:bottom w:w="40" w:type="dxa"/>
              <w:right w:w="40" w:type="dxa"/>
            </w:tcMar>
          </w:tcPr>
          <w:p w14:paraId="01D38EFE"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2C214E83" w14:textId="77777777" w:rsidR="009B20AC" w:rsidRDefault="00E9529E">
            <w:pPr>
              <w:spacing w:before="180"/>
              <w:jc w:val="center"/>
            </w:pPr>
            <w:r>
              <w:rPr>
                <w:rFonts w:ascii="Arial" w:hAnsi="Arial"/>
                <w:color w:val="000000"/>
                <w:sz w:val="18"/>
              </w:rPr>
              <w:t>114</w:t>
            </w:r>
          </w:p>
        </w:tc>
        <w:tc>
          <w:tcPr>
            <w:tcW w:w="1638" w:type="dxa"/>
            <w:tcBorders>
              <w:bottom w:val="single" w:sz="4" w:space="0" w:color="000000"/>
              <w:right w:val="single" w:sz="4" w:space="0" w:color="000000"/>
            </w:tcBorders>
            <w:tcMar>
              <w:top w:w="40" w:type="dxa"/>
              <w:left w:w="40" w:type="dxa"/>
              <w:bottom w:w="40" w:type="dxa"/>
              <w:right w:w="40" w:type="dxa"/>
            </w:tcMar>
          </w:tcPr>
          <w:p w14:paraId="14CDBFD3" w14:textId="77777777" w:rsidR="009B20AC" w:rsidRDefault="00E9529E">
            <w:pPr>
              <w:spacing w:before="180"/>
              <w:jc w:val="center"/>
            </w:pPr>
            <w:r>
              <w:rPr>
                <w:rFonts w:ascii="Arial" w:hAnsi="Arial"/>
                <w:color w:val="000000"/>
                <w:sz w:val="18"/>
              </w:rPr>
              <w:t>1.235</w:t>
            </w:r>
          </w:p>
        </w:tc>
        <w:tc>
          <w:tcPr>
            <w:tcW w:w="120" w:type="dxa"/>
            <w:tcBorders>
              <w:bottom w:val="single" w:sz="4" w:space="0" w:color="000000"/>
              <w:right w:val="single" w:sz="4" w:space="0" w:color="000000"/>
            </w:tcBorders>
            <w:tcMar>
              <w:top w:w="40" w:type="dxa"/>
              <w:left w:w="40" w:type="dxa"/>
              <w:bottom w:w="40" w:type="dxa"/>
              <w:right w:w="40" w:type="dxa"/>
            </w:tcMar>
          </w:tcPr>
          <w:p w14:paraId="3444D007"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4EED763B" w14:textId="77777777" w:rsidR="009B20AC" w:rsidRDefault="00E9529E">
            <w:pPr>
              <w:spacing w:before="180"/>
              <w:jc w:val="center"/>
            </w:pPr>
            <w:r>
              <w:rPr>
                <w:rFonts w:ascii="Arial" w:hAnsi="Arial"/>
                <w:color w:val="000000"/>
                <w:sz w:val="18"/>
              </w:rPr>
              <w:t>115</w:t>
            </w:r>
          </w:p>
        </w:tc>
        <w:tc>
          <w:tcPr>
            <w:tcW w:w="1643" w:type="dxa"/>
            <w:tcBorders>
              <w:bottom w:val="single" w:sz="4" w:space="0" w:color="000000"/>
              <w:right w:val="single" w:sz="4" w:space="0" w:color="000000"/>
            </w:tcBorders>
            <w:tcMar>
              <w:top w:w="40" w:type="dxa"/>
              <w:left w:w="40" w:type="dxa"/>
              <w:bottom w:w="40" w:type="dxa"/>
              <w:right w:w="40" w:type="dxa"/>
            </w:tcMar>
          </w:tcPr>
          <w:p w14:paraId="06DD9F89" w14:textId="77777777" w:rsidR="009B20AC" w:rsidRDefault="00E9529E">
            <w:pPr>
              <w:spacing w:before="180"/>
              <w:jc w:val="center"/>
            </w:pPr>
            <w:r>
              <w:rPr>
                <w:rFonts w:ascii="Arial" w:hAnsi="Arial"/>
                <w:color w:val="000000"/>
                <w:sz w:val="18"/>
              </w:rPr>
              <w:t>1.227</w:t>
            </w:r>
          </w:p>
        </w:tc>
      </w:tr>
      <w:tr w:rsidR="009B20AC" w14:paraId="71E71E68"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97A7B1D" w14:textId="77777777" w:rsidR="009B20AC" w:rsidRDefault="00E9529E">
            <w:pPr>
              <w:spacing w:before="180"/>
              <w:jc w:val="center"/>
            </w:pPr>
            <w:r>
              <w:rPr>
                <w:rFonts w:ascii="Arial" w:hAnsi="Arial"/>
                <w:color w:val="000000"/>
                <w:sz w:val="18"/>
              </w:rPr>
              <w:t>116</w:t>
            </w:r>
          </w:p>
        </w:tc>
        <w:tc>
          <w:tcPr>
            <w:tcW w:w="1638" w:type="dxa"/>
            <w:tcBorders>
              <w:bottom w:val="single" w:sz="4" w:space="0" w:color="000000"/>
              <w:right w:val="single" w:sz="4" w:space="0" w:color="000000"/>
            </w:tcBorders>
            <w:tcMar>
              <w:top w:w="40" w:type="dxa"/>
              <w:left w:w="40" w:type="dxa"/>
              <w:bottom w:w="40" w:type="dxa"/>
              <w:right w:w="40" w:type="dxa"/>
            </w:tcMar>
          </w:tcPr>
          <w:p w14:paraId="3AD1B41E" w14:textId="77777777" w:rsidR="009B20AC" w:rsidRDefault="00E9529E">
            <w:pPr>
              <w:spacing w:before="180"/>
              <w:jc w:val="center"/>
            </w:pPr>
            <w:r>
              <w:rPr>
                <w:rFonts w:ascii="Arial" w:hAnsi="Arial"/>
                <w:color w:val="000000"/>
                <w:sz w:val="18"/>
              </w:rPr>
              <w:t>1.219</w:t>
            </w:r>
          </w:p>
        </w:tc>
        <w:tc>
          <w:tcPr>
            <w:tcW w:w="120" w:type="dxa"/>
            <w:tcBorders>
              <w:bottom w:val="single" w:sz="4" w:space="0" w:color="000000"/>
              <w:right w:val="single" w:sz="4" w:space="0" w:color="000000"/>
            </w:tcBorders>
            <w:tcMar>
              <w:top w:w="40" w:type="dxa"/>
              <w:left w:w="40" w:type="dxa"/>
              <w:bottom w:w="40" w:type="dxa"/>
              <w:right w:w="40" w:type="dxa"/>
            </w:tcMar>
          </w:tcPr>
          <w:p w14:paraId="19F7BFAA"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50808B4A" w14:textId="77777777" w:rsidR="009B20AC" w:rsidRDefault="00E9529E">
            <w:pPr>
              <w:spacing w:before="180"/>
              <w:jc w:val="center"/>
            </w:pPr>
            <w:r>
              <w:rPr>
                <w:rFonts w:ascii="Arial" w:hAnsi="Arial"/>
                <w:color w:val="000000"/>
                <w:sz w:val="18"/>
              </w:rPr>
              <w:t>117</w:t>
            </w:r>
          </w:p>
        </w:tc>
        <w:tc>
          <w:tcPr>
            <w:tcW w:w="1638" w:type="dxa"/>
            <w:tcBorders>
              <w:bottom w:val="single" w:sz="4" w:space="0" w:color="000000"/>
              <w:right w:val="single" w:sz="4" w:space="0" w:color="000000"/>
            </w:tcBorders>
            <w:tcMar>
              <w:top w:w="40" w:type="dxa"/>
              <w:left w:w="40" w:type="dxa"/>
              <w:bottom w:w="40" w:type="dxa"/>
              <w:right w:w="40" w:type="dxa"/>
            </w:tcMar>
          </w:tcPr>
          <w:p w14:paraId="6E6C6800" w14:textId="77777777" w:rsidR="009B20AC" w:rsidRDefault="00E9529E">
            <w:pPr>
              <w:spacing w:before="180"/>
              <w:jc w:val="center"/>
            </w:pPr>
            <w:r>
              <w:rPr>
                <w:rFonts w:ascii="Arial" w:hAnsi="Arial"/>
                <w:color w:val="000000"/>
                <w:sz w:val="18"/>
              </w:rPr>
              <w:t>1.211</w:t>
            </w:r>
          </w:p>
        </w:tc>
        <w:tc>
          <w:tcPr>
            <w:tcW w:w="120" w:type="dxa"/>
            <w:tcBorders>
              <w:bottom w:val="single" w:sz="4" w:space="0" w:color="000000"/>
              <w:right w:val="single" w:sz="4" w:space="0" w:color="000000"/>
            </w:tcBorders>
            <w:tcMar>
              <w:top w:w="40" w:type="dxa"/>
              <w:left w:w="40" w:type="dxa"/>
              <w:bottom w:w="40" w:type="dxa"/>
              <w:right w:w="40" w:type="dxa"/>
            </w:tcMar>
          </w:tcPr>
          <w:p w14:paraId="4FDECB33"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31263F77" w14:textId="77777777" w:rsidR="009B20AC" w:rsidRDefault="00E9529E">
            <w:pPr>
              <w:spacing w:before="180"/>
              <w:jc w:val="center"/>
            </w:pPr>
            <w:r>
              <w:rPr>
                <w:rFonts w:ascii="Arial" w:hAnsi="Arial"/>
                <w:color w:val="000000"/>
                <w:sz w:val="18"/>
              </w:rPr>
              <w:t>118</w:t>
            </w:r>
          </w:p>
        </w:tc>
        <w:tc>
          <w:tcPr>
            <w:tcW w:w="1638" w:type="dxa"/>
            <w:tcBorders>
              <w:bottom w:val="single" w:sz="4" w:space="0" w:color="000000"/>
              <w:right w:val="single" w:sz="4" w:space="0" w:color="000000"/>
            </w:tcBorders>
            <w:tcMar>
              <w:top w:w="40" w:type="dxa"/>
              <w:left w:w="40" w:type="dxa"/>
              <w:bottom w:w="40" w:type="dxa"/>
              <w:right w:w="40" w:type="dxa"/>
            </w:tcMar>
          </w:tcPr>
          <w:p w14:paraId="235D8D34" w14:textId="77777777" w:rsidR="009B20AC" w:rsidRDefault="00E9529E">
            <w:pPr>
              <w:spacing w:before="180"/>
              <w:jc w:val="center"/>
            </w:pPr>
            <w:r>
              <w:rPr>
                <w:rFonts w:ascii="Arial" w:hAnsi="Arial"/>
                <w:color w:val="000000"/>
                <w:sz w:val="18"/>
              </w:rPr>
              <w:t>1.202</w:t>
            </w:r>
          </w:p>
        </w:tc>
        <w:tc>
          <w:tcPr>
            <w:tcW w:w="120" w:type="dxa"/>
            <w:tcBorders>
              <w:bottom w:val="single" w:sz="4" w:space="0" w:color="000000"/>
              <w:right w:val="single" w:sz="4" w:space="0" w:color="000000"/>
            </w:tcBorders>
            <w:tcMar>
              <w:top w:w="40" w:type="dxa"/>
              <w:left w:w="40" w:type="dxa"/>
              <w:bottom w:w="40" w:type="dxa"/>
              <w:right w:w="40" w:type="dxa"/>
            </w:tcMar>
          </w:tcPr>
          <w:p w14:paraId="56FEB69E"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04B0A41E" w14:textId="77777777" w:rsidR="009B20AC" w:rsidRDefault="00E9529E">
            <w:pPr>
              <w:spacing w:before="180"/>
              <w:jc w:val="center"/>
            </w:pPr>
            <w:r>
              <w:rPr>
                <w:rFonts w:ascii="Arial" w:hAnsi="Arial"/>
                <w:color w:val="000000"/>
                <w:sz w:val="18"/>
              </w:rPr>
              <w:t>119</w:t>
            </w:r>
          </w:p>
        </w:tc>
        <w:tc>
          <w:tcPr>
            <w:tcW w:w="1643" w:type="dxa"/>
            <w:tcBorders>
              <w:bottom w:val="single" w:sz="4" w:space="0" w:color="000000"/>
              <w:right w:val="single" w:sz="4" w:space="0" w:color="000000"/>
            </w:tcBorders>
            <w:tcMar>
              <w:top w:w="40" w:type="dxa"/>
              <w:left w:w="40" w:type="dxa"/>
              <w:bottom w:w="40" w:type="dxa"/>
              <w:right w:w="40" w:type="dxa"/>
            </w:tcMar>
          </w:tcPr>
          <w:p w14:paraId="0794C8C7" w14:textId="77777777" w:rsidR="009B20AC" w:rsidRDefault="00E9529E">
            <w:pPr>
              <w:spacing w:before="180"/>
              <w:jc w:val="center"/>
            </w:pPr>
            <w:r>
              <w:rPr>
                <w:rFonts w:ascii="Arial" w:hAnsi="Arial"/>
                <w:color w:val="000000"/>
                <w:sz w:val="18"/>
              </w:rPr>
              <w:t>1.194</w:t>
            </w:r>
          </w:p>
        </w:tc>
      </w:tr>
      <w:tr w:rsidR="009B20AC" w14:paraId="78C929BA"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A866AC0" w14:textId="77777777" w:rsidR="009B20AC" w:rsidRDefault="00E9529E">
            <w:pPr>
              <w:spacing w:before="180"/>
              <w:jc w:val="center"/>
            </w:pPr>
            <w:r>
              <w:rPr>
                <w:rFonts w:ascii="Arial" w:hAnsi="Arial"/>
                <w:color w:val="000000"/>
                <w:sz w:val="18"/>
              </w:rPr>
              <w:t>120</w:t>
            </w:r>
          </w:p>
        </w:tc>
        <w:tc>
          <w:tcPr>
            <w:tcW w:w="1638" w:type="dxa"/>
            <w:tcBorders>
              <w:bottom w:val="single" w:sz="4" w:space="0" w:color="000000"/>
              <w:right w:val="single" w:sz="4" w:space="0" w:color="000000"/>
            </w:tcBorders>
            <w:tcMar>
              <w:top w:w="40" w:type="dxa"/>
              <w:left w:w="40" w:type="dxa"/>
              <w:bottom w:w="40" w:type="dxa"/>
              <w:right w:w="40" w:type="dxa"/>
            </w:tcMar>
          </w:tcPr>
          <w:p w14:paraId="21BA220A" w14:textId="77777777" w:rsidR="009B20AC" w:rsidRDefault="00E9529E">
            <w:pPr>
              <w:spacing w:before="180"/>
              <w:jc w:val="center"/>
            </w:pPr>
            <w:r>
              <w:rPr>
                <w:rFonts w:ascii="Arial" w:hAnsi="Arial"/>
                <w:color w:val="000000"/>
                <w:sz w:val="18"/>
              </w:rPr>
              <w:t>1.186</w:t>
            </w:r>
          </w:p>
        </w:tc>
        <w:tc>
          <w:tcPr>
            <w:tcW w:w="120" w:type="dxa"/>
            <w:tcBorders>
              <w:bottom w:val="single" w:sz="4" w:space="0" w:color="000000"/>
              <w:right w:val="single" w:sz="4" w:space="0" w:color="000000"/>
            </w:tcBorders>
            <w:tcMar>
              <w:top w:w="40" w:type="dxa"/>
              <w:left w:w="40" w:type="dxa"/>
              <w:bottom w:w="40" w:type="dxa"/>
              <w:right w:w="40" w:type="dxa"/>
            </w:tcMar>
          </w:tcPr>
          <w:p w14:paraId="7CB8AEBF"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5414E2C7" w14:textId="77777777" w:rsidR="009B20AC" w:rsidRDefault="00E9529E">
            <w:pPr>
              <w:spacing w:before="180"/>
              <w:jc w:val="center"/>
            </w:pPr>
            <w:r>
              <w:rPr>
                <w:rFonts w:ascii="Arial" w:hAnsi="Arial"/>
                <w:color w:val="000000"/>
                <w:sz w:val="18"/>
              </w:rPr>
              <w:t>121</w:t>
            </w:r>
          </w:p>
        </w:tc>
        <w:tc>
          <w:tcPr>
            <w:tcW w:w="1638" w:type="dxa"/>
            <w:tcBorders>
              <w:bottom w:val="single" w:sz="4" w:space="0" w:color="000000"/>
              <w:right w:val="single" w:sz="4" w:space="0" w:color="000000"/>
            </w:tcBorders>
            <w:tcMar>
              <w:top w:w="40" w:type="dxa"/>
              <w:left w:w="40" w:type="dxa"/>
              <w:bottom w:w="40" w:type="dxa"/>
              <w:right w:w="40" w:type="dxa"/>
            </w:tcMar>
          </w:tcPr>
          <w:p w14:paraId="404CBCD7" w14:textId="77777777" w:rsidR="009B20AC" w:rsidRDefault="00E9529E">
            <w:pPr>
              <w:spacing w:before="180"/>
              <w:jc w:val="center"/>
            </w:pPr>
            <w:r>
              <w:rPr>
                <w:rFonts w:ascii="Arial" w:hAnsi="Arial"/>
                <w:color w:val="000000"/>
                <w:sz w:val="18"/>
              </w:rPr>
              <w:t>1.178</w:t>
            </w:r>
          </w:p>
        </w:tc>
        <w:tc>
          <w:tcPr>
            <w:tcW w:w="120" w:type="dxa"/>
            <w:tcBorders>
              <w:bottom w:val="single" w:sz="4" w:space="0" w:color="000000"/>
              <w:right w:val="single" w:sz="4" w:space="0" w:color="000000"/>
            </w:tcBorders>
            <w:tcMar>
              <w:top w:w="40" w:type="dxa"/>
              <w:left w:w="40" w:type="dxa"/>
              <w:bottom w:w="40" w:type="dxa"/>
              <w:right w:w="40" w:type="dxa"/>
            </w:tcMar>
          </w:tcPr>
          <w:p w14:paraId="5AF5680F"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13A5ED21" w14:textId="77777777" w:rsidR="009B20AC" w:rsidRDefault="00E9529E">
            <w:pPr>
              <w:spacing w:before="180"/>
              <w:jc w:val="center"/>
            </w:pPr>
            <w:r>
              <w:rPr>
                <w:rFonts w:ascii="Arial" w:hAnsi="Arial"/>
                <w:color w:val="000000"/>
                <w:sz w:val="18"/>
              </w:rPr>
              <w:t>122</w:t>
            </w:r>
          </w:p>
        </w:tc>
        <w:tc>
          <w:tcPr>
            <w:tcW w:w="1638" w:type="dxa"/>
            <w:tcBorders>
              <w:bottom w:val="single" w:sz="4" w:space="0" w:color="000000"/>
              <w:right w:val="single" w:sz="4" w:space="0" w:color="000000"/>
            </w:tcBorders>
            <w:tcMar>
              <w:top w:w="40" w:type="dxa"/>
              <w:left w:w="40" w:type="dxa"/>
              <w:bottom w:w="40" w:type="dxa"/>
              <w:right w:w="40" w:type="dxa"/>
            </w:tcMar>
          </w:tcPr>
          <w:p w14:paraId="5F86D11F" w14:textId="77777777" w:rsidR="009B20AC" w:rsidRDefault="00E9529E">
            <w:pPr>
              <w:spacing w:before="180"/>
              <w:jc w:val="center"/>
            </w:pPr>
            <w:r>
              <w:rPr>
                <w:rFonts w:ascii="Arial" w:hAnsi="Arial"/>
                <w:color w:val="000000"/>
                <w:sz w:val="18"/>
              </w:rPr>
              <w:t>1.170</w:t>
            </w:r>
          </w:p>
        </w:tc>
        <w:tc>
          <w:tcPr>
            <w:tcW w:w="120" w:type="dxa"/>
            <w:tcBorders>
              <w:bottom w:val="single" w:sz="4" w:space="0" w:color="000000"/>
              <w:right w:val="single" w:sz="4" w:space="0" w:color="000000"/>
            </w:tcBorders>
            <w:tcMar>
              <w:top w:w="40" w:type="dxa"/>
              <w:left w:w="40" w:type="dxa"/>
              <w:bottom w:w="40" w:type="dxa"/>
              <w:right w:w="40" w:type="dxa"/>
            </w:tcMar>
          </w:tcPr>
          <w:p w14:paraId="52116CB3"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0183F216" w14:textId="77777777" w:rsidR="009B20AC" w:rsidRDefault="00E9529E">
            <w:pPr>
              <w:spacing w:before="180"/>
              <w:jc w:val="center"/>
            </w:pPr>
            <w:r>
              <w:rPr>
                <w:rFonts w:ascii="Arial" w:hAnsi="Arial"/>
                <w:color w:val="000000"/>
                <w:sz w:val="18"/>
              </w:rPr>
              <w:t>123</w:t>
            </w:r>
          </w:p>
        </w:tc>
        <w:tc>
          <w:tcPr>
            <w:tcW w:w="1643" w:type="dxa"/>
            <w:tcBorders>
              <w:bottom w:val="single" w:sz="4" w:space="0" w:color="000000"/>
              <w:right w:val="single" w:sz="4" w:space="0" w:color="000000"/>
            </w:tcBorders>
            <w:tcMar>
              <w:top w:w="40" w:type="dxa"/>
              <w:left w:w="40" w:type="dxa"/>
              <w:bottom w:w="40" w:type="dxa"/>
              <w:right w:w="40" w:type="dxa"/>
            </w:tcMar>
          </w:tcPr>
          <w:p w14:paraId="3DEAEE6A" w14:textId="77777777" w:rsidR="009B20AC" w:rsidRDefault="00E9529E">
            <w:pPr>
              <w:spacing w:before="180"/>
              <w:jc w:val="center"/>
            </w:pPr>
            <w:r>
              <w:rPr>
                <w:rFonts w:ascii="Arial" w:hAnsi="Arial"/>
                <w:color w:val="000000"/>
                <w:sz w:val="18"/>
              </w:rPr>
              <w:t>1.162</w:t>
            </w:r>
          </w:p>
        </w:tc>
      </w:tr>
      <w:tr w:rsidR="009B20AC" w14:paraId="0BB423D7"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852CC57" w14:textId="77777777" w:rsidR="009B20AC" w:rsidRDefault="00E9529E">
            <w:pPr>
              <w:spacing w:before="180"/>
              <w:jc w:val="center"/>
            </w:pPr>
            <w:r>
              <w:rPr>
                <w:rFonts w:ascii="Arial" w:hAnsi="Arial"/>
                <w:color w:val="000000"/>
                <w:sz w:val="18"/>
              </w:rPr>
              <w:t>124</w:t>
            </w:r>
          </w:p>
        </w:tc>
        <w:tc>
          <w:tcPr>
            <w:tcW w:w="1638" w:type="dxa"/>
            <w:tcBorders>
              <w:bottom w:val="single" w:sz="4" w:space="0" w:color="000000"/>
              <w:right w:val="single" w:sz="4" w:space="0" w:color="000000"/>
            </w:tcBorders>
            <w:tcMar>
              <w:top w:w="40" w:type="dxa"/>
              <w:left w:w="40" w:type="dxa"/>
              <w:bottom w:w="40" w:type="dxa"/>
              <w:right w:w="40" w:type="dxa"/>
            </w:tcMar>
          </w:tcPr>
          <w:p w14:paraId="7B760489" w14:textId="77777777" w:rsidR="009B20AC" w:rsidRDefault="00E9529E">
            <w:pPr>
              <w:spacing w:before="180"/>
              <w:jc w:val="center"/>
            </w:pPr>
            <w:r>
              <w:rPr>
                <w:rFonts w:ascii="Arial" w:hAnsi="Arial"/>
                <w:color w:val="000000"/>
                <w:sz w:val="18"/>
              </w:rPr>
              <w:t>1.154</w:t>
            </w:r>
          </w:p>
        </w:tc>
        <w:tc>
          <w:tcPr>
            <w:tcW w:w="120" w:type="dxa"/>
            <w:tcBorders>
              <w:bottom w:val="single" w:sz="4" w:space="0" w:color="000000"/>
              <w:right w:val="single" w:sz="4" w:space="0" w:color="000000"/>
            </w:tcBorders>
            <w:tcMar>
              <w:top w:w="40" w:type="dxa"/>
              <w:left w:w="40" w:type="dxa"/>
              <w:bottom w:w="40" w:type="dxa"/>
              <w:right w:w="40" w:type="dxa"/>
            </w:tcMar>
          </w:tcPr>
          <w:p w14:paraId="7999014A"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7DD36818" w14:textId="77777777" w:rsidR="009B20AC" w:rsidRDefault="00E9529E">
            <w:pPr>
              <w:spacing w:before="180"/>
              <w:jc w:val="center"/>
            </w:pPr>
            <w:r>
              <w:rPr>
                <w:rFonts w:ascii="Arial" w:hAnsi="Arial"/>
                <w:color w:val="000000"/>
                <w:sz w:val="18"/>
              </w:rPr>
              <w:t>125</w:t>
            </w:r>
          </w:p>
        </w:tc>
        <w:tc>
          <w:tcPr>
            <w:tcW w:w="1638" w:type="dxa"/>
            <w:tcBorders>
              <w:bottom w:val="single" w:sz="4" w:space="0" w:color="000000"/>
              <w:right w:val="single" w:sz="4" w:space="0" w:color="000000"/>
            </w:tcBorders>
            <w:tcMar>
              <w:top w:w="40" w:type="dxa"/>
              <w:left w:w="40" w:type="dxa"/>
              <w:bottom w:w="40" w:type="dxa"/>
              <w:right w:w="40" w:type="dxa"/>
            </w:tcMar>
          </w:tcPr>
          <w:p w14:paraId="324D566F" w14:textId="77777777" w:rsidR="009B20AC" w:rsidRDefault="00E9529E">
            <w:pPr>
              <w:spacing w:before="180"/>
              <w:jc w:val="center"/>
            </w:pPr>
            <w:r>
              <w:rPr>
                <w:rFonts w:ascii="Arial" w:hAnsi="Arial"/>
                <w:color w:val="000000"/>
                <w:sz w:val="18"/>
              </w:rPr>
              <w:t>1.146</w:t>
            </w:r>
          </w:p>
        </w:tc>
        <w:tc>
          <w:tcPr>
            <w:tcW w:w="120" w:type="dxa"/>
            <w:tcBorders>
              <w:bottom w:val="single" w:sz="4" w:space="0" w:color="000000"/>
              <w:right w:val="single" w:sz="4" w:space="0" w:color="000000"/>
            </w:tcBorders>
            <w:tcMar>
              <w:top w:w="40" w:type="dxa"/>
              <w:left w:w="40" w:type="dxa"/>
              <w:bottom w:w="40" w:type="dxa"/>
              <w:right w:w="40" w:type="dxa"/>
            </w:tcMar>
          </w:tcPr>
          <w:p w14:paraId="5BF9A196"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12B8D95A" w14:textId="77777777" w:rsidR="009B20AC" w:rsidRDefault="00E9529E">
            <w:pPr>
              <w:spacing w:before="180"/>
              <w:jc w:val="center"/>
            </w:pPr>
            <w:r>
              <w:rPr>
                <w:rFonts w:ascii="Arial" w:hAnsi="Arial"/>
                <w:color w:val="000000"/>
                <w:sz w:val="18"/>
              </w:rPr>
              <w:t>126</w:t>
            </w:r>
          </w:p>
        </w:tc>
        <w:tc>
          <w:tcPr>
            <w:tcW w:w="1638" w:type="dxa"/>
            <w:tcBorders>
              <w:bottom w:val="single" w:sz="4" w:space="0" w:color="000000"/>
              <w:right w:val="single" w:sz="4" w:space="0" w:color="000000"/>
            </w:tcBorders>
            <w:tcMar>
              <w:top w:w="40" w:type="dxa"/>
              <w:left w:w="40" w:type="dxa"/>
              <w:bottom w:w="40" w:type="dxa"/>
              <w:right w:w="40" w:type="dxa"/>
            </w:tcMar>
          </w:tcPr>
          <w:p w14:paraId="58770DB6" w14:textId="77777777" w:rsidR="009B20AC" w:rsidRDefault="00E9529E">
            <w:pPr>
              <w:spacing w:before="180"/>
              <w:jc w:val="center"/>
            </w:pPr>
            <w:r>
              <w:rPr>
                <w:rFonts w:ascii="Arial" w:hAnsi="Arial"/>
                <w:color w:val="000000"/>
                <w:sz w:val="18"/>
              </w:rPr>
              <w:t>1.138</w:t>
            </w:r>
          </w:p>
        </w:tc>
        <w:tc>
          <w:tcPr>
            <w:tcW w:w="120" w:type="dxa"/>
            <w:tcBorders>
              <w:bottom w:val="single" w:sz="4" w:space="0" w:color="000000"/>
              <w:right w:val="single" w:sz="4" w:space="0" w:color="000000"/>
            </w:tcBorders>
            <w:tcMar>
              <w:top w:w="40" w:type="dxa"/>
              <w:left w:w="40" w:type="dxa"/>
              <w:bottom w:w="40" w:type="dxa"/>
              <w:right w:w="40" w:type="dxa"/>
            </w:tcMar>
          </w:tcPr>
          <w:p w14:paraId="6A55EBE9"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7D483FF4" w14:textId="77777777" w:rsidR="009B20AC" w:rsidRDefault="00E9529E">
            <w:pPr>
              <w:spacing w:before="180"/>
              <w:jc w:val="center"/>
            </w:pPr>
            <w:r>
              <w:rPr>
                <w:rFonts w:ascii="Arial" w:hAnsi="Arial"/>
                <w:color w:val="000000"/>
                <w:sz w:val="18"/>
              </w:rPr>
              <w:t>127</w:t>
            </w:r>
          </w:p>
        </w:tc>
        <w:tc>
          <w:tcPr>
            <w:tcW w:w="1643" w:type="dxa"/>
            <w:tcBorders>
              <w:bottom w:val="single" w:sz="4" w:space="0" w:color="000000"/>
              <w:right w:val="single" w:sz="4" w:space="0" w:color="000000"/>
            </w:tcBorders>
            <w:tcMar>
              <w:top w:w="40" w:type="dxa"/>
              <w:left w:w="40" w:type="dxa"/>
              <w:bottom w:w="40" w:type="dxa"/>
              <w:right w:w="40" w:type="dxa"/>
            </w:tcMar>
          </w:tcPr>
          <w:p w14:paraId="57CA6C93" w14:textId="77777777" w:rsidR="009B20AC" w:rsidRDefault="00E9529E">
            <w:pPr>
              <w:spacing w:before="180"/>
              <w:jc w:val="center"/>
            </w:pPr>
            <w:r>
              <w:rPr>
                <w:rFonts w:ascii="Arial" w:hAnsi="Arial"/>
                <w:color w:val="000000"/>
                <w:sz w:val="18"/>
              </w:rPr>
              <w:t>1.130</w:t>
            </w:r>
          </w:p>
        </w:tc>
      </w:tr>
      <w:tr w:rsidR="009B20AC" w14:paraId="5897DA80"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8CF99D1" w14:textId="77777777" w:rsidR="009B20AC" w:rsidRDefault="00E9529E">
            <w:pPr>
              <w:spacing w:before="180"/>
              <w:jc w:val="center"/>
            </w:pPr>
            <w:r>
              <w:rPr>
                <w:rFonts w:ascii="Arial" w:hAnsi="Arial"/>
                <w:color w:val="000000"/>
                <w:sz w:val="18"/>
              </w:rPr>
              <w:t>128</w:t>
            </w:r>
          </w:p>
        </w:tc>
        <w:tc>
          <w:tcPr>
            <w:tcW w:w="1638" w:type="dxa"/>
            <w:tcBorders>
              <w:bottom w:val="single" w:sz="4" w:space="0" w:color="000000"/>
              <w:right w:val="single" w:sz="4" w:space="0" w:color="000000"/>
            </w:tcBorders>
            <w:tcMar>
              <w:top w:w="40" w:type="dxa"/>
              <w:left w:w="40" w:type="dxa"/>
              <w:bottom w:w="40" w:type="dxa"/>
              <w:right w:w="40" w:type="dxa"/>
            </w:tcMar>
          </w:tcPr>
          <w:p w14:paraId="6F4CAEEE" w14:textId="77777777" w:rsidR="009B20AC" w:rsidRDefault="00E9529E">
            <w:pPr>
              <w:spacing w:before="180"/>
              <w:jc w:val="center"/>
            </w:pPr>
            <w:r>
              <w:rPr>
                <w:rFonts w:ascii="Arial" w:hAnsi="Arial"/>
                <w:color w:val="000000"/>
                <w:sz w:val="18"/>
              </w:rPr>
              <w:t>1.122</w:t>
            </w:r>
          </w:p>
        </w:tc>
        <w:tc>
          <w:tcPr>
            <w:tcW w:w="120" w:type="dxa"/>
            <w:tcBorders>
              <w:bottom w:val="single" w:sz="4" w:space="0" w:color="000000"/>
              <w:right w:val="single" w:sz="4" w:space="0" w:color="000000"/>
            </w:tcBorders>
            <w:tcMar>
              <w:top w:w="40" w:type="dxa"/>
              <w:left w:w="40" w:type="dxa"/>
              <w:bottom w:w="40" w:type="dxa"/>
              <w:right w:w="40" w:type="dxa"/>
            </w:tcMar>
          </w:tcPr>
          <w:p w14:paraId="6BDFCFA7"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042E28CA" w14:textId="77777777" w:rsidR="009B20AC" w:rsidRDefault="00E9529E">
            <w:pPr>
              <w:spacing w:before="180"/>
              <w:jc w:val="center"/>
            </w:pPr>
            <w:r>
              <w:rPr>
                <w:rFonts w:ascii="Arial" w:hAnsi="Arial"/>
                <w:color w:val="000000"/>
                <w:sz w:val="18"/>
              </w:rPr>
              <w:t>129</w:t>
            </w:r>
          </w:p>
        </w:tc>
        <w:tc>
          <w:tcPr>
            <w:tcW w:w="1638" w:type="dxa"/>
            <w:tcBorders>
              <w:bottom w:val="single" w:sz="4" w:space="0" w:color="000000"/>
              <w:right w:val="single" w:sz="4" w:space="0" w:color="000000"/>
            </w:tcBorders>
            <w:tcMar>
              <w:top w:w="40" w:type="dxa"/>
              <w:left w:w="40" w:type="dxa"/>
              <w:bottom w:w="40" w:type="dxa"/>
              <w:right w:w="40" w:type="dxa"/>
            </w:tcMar>
          </w:tcPr>
          <w:p w14:paraId="79DF8F3E" w14:textId="77777777" w:rsidR="009B20AC" w:rsidRDefault="00E9529E">
            <w:pPr>
              <w:spacing w:before="180"/>
              <w:jc w:val="center"/>
            </w:pPr>
            <w:r>
              <w:rPr>
                <w:rFonts w:ascii="Arial" w:hAnsi="Arial"/>
                <w:color w:val="000000"/>
                <w:sz w:val="18"/>
              </w:rPr>
              <w:t>1.114</w:t>
            </w:r>
          </w:p>
        </w:tc>
        <w:tc>
          <w:tcPr>
            <w:tcW w:w="120" w:type="dxa"/>
            <w:tcBorders>
              <w:bottom w:val="single" w:sz="4" w:space="0" w:color="000000"/>
              <w:right w:val="single" w:sz="4" w:space="0" w:color="000000"/>
            </w:tcBorders>
            <w:tcMar>
              <w:top w:w="40" w:type="dxa"/>
              <w:left w:w="40" w:type="dxa"/>
              <w:bottom w:w="40" w:type="dxa"/>
              <w:right w:w="40" w:type="dxa"/>
            </w:tcMar>
          </w:tcPr>
          <w:p w14:paraId="108730C4"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2D6690C4" w14:textId="77777777" w:rsidR="009B20AC" w:rsidRDefault="00E9529E">
            <w:pPr>
              <w:spacing w:before="180"/>
              <w:jc w:val="center"/>
            </w:pPr>
            <w:r>
              <w:rPr>
                <w:rFonts w:ascii="Arial" w:hAnsi="Arial"/>
                <w:color w:val="000000"/>
                <w:sz w:val="18"/>
              </w:rPr>
              <w:t>130</w:t>
            </w:r>
          </w:p>
        </w:tc>
        <w:tc>
          <w:tcPr>
            <w:tcW w:w="1638" w:type="dxa"/>
            <w:tcBorders>
              <w:bottom w:val="single" w:sz="4" w:space="0" w:color="000000"/>
              <w:right w:val="single" w:sz="4" w:space="0" w:color="000000"/>
            </w:tcBorders>
            <w:tcMar>
              <w:top w:w="40" w:type="dxa"/>
              <w:left w:w="40" w:type="dxa"/>
              <w:bottom w:w="40" w:type="dxa"/>
              <w:right w:w="40" w:type="dxa"/>
            </w:tcMar>
          </w:tcPr>
          <w:p w14:paraId="52CC8692" w14:textId="77777777" w:rsidR="009B20AC" w:rsidRDefault="00E9529E">
            <w:pPr>
              <w:spacing w:before="180"/>
              <w:jc w:val="center"/>
            </w:pPr>
            <w:r>
              <w:rPr>
                <w:rFonts w:ascii="Arial" w:hAnsi="Arial"/>
                <w:color w:val="000000"/>
                <w:sz w:val="18"/>
              </w:rPr>
              <w:t>1.106</w:t>
            </w:r>
          </w:p>
        </w:tc>
        <w:tc>
          <w:tcPr>
            <w:tcW w:w="120" w:type="dxa"/>
            <w:tcBorders>
              <w:bottom w:val="single" w:sz="4" w:space="0" w:color="000000"/>
              <w:right w:val="single" w:sz="4" w:space="0" w:color="000000"/>
            </w:tcBorders>
            <w:tcMar>
              <w:top w:w="40" w:type="dxa"/>
              <w:left w:w="40" w:type="dxa"/>
              <w:bottom w:w="40" w:type="dxa"/>
              <w:right w:w="40" w:type="dxa"/>
            </w:tcMar>
          </w:tcPr>
          <w:p w14:paraId="0B5360F0"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18BA9F1F" w14:textId="77777777" w:rsidR="009B20AC" w:rsidRDefault="00E9529E">
            <w:pPr>
              <w:spacing w:before="180"/>
              <w:jc w:val="center"/>
            </w:pPr>
            <w:r>
              <w:rPr>
                <w:rFonts w:ascii="Arial" w:hAnsi="Arial"/>
                <w:color w:val="000000"/>
                <w:sz w:val="18"/>
              </w:rPr>
              <w:t>131</w:t>
            </w:r>
          </w:p>
        </w:tc>
        <w:tc>
          <w:tcPr>
            <w:tcW w:w="1643" w:type="dxa"/>
            <w:tcBorders>
              <w:bottom w:val="single" w:sz="4" w:space="0" w:color="000000"/>
              <w:right w:val="single" w:sz="4" w:space="0" w:color="000000"/>
            </w:tcBorders>
            <w:tcMar>
              <w:top w:w="40" w:type="dxa"/>
              <w:left w:w="40" w:type="dxa"/>
              <w:bottom w:w="40" w:type="dxa"/>
              <w:right w:w="40" w:type="dxa"/>
            </w:tcMar>
          </w:tcPr>
          <w:p w14:paraId="4A772A20" w14:textId="77777777" w:rsidR="009B20AC" w:rsidRDefault="00E9529E">
            <w:pPr>
              <w:spacing w:before="180"/>
              <w:jc w:val="center"/>
            </w:pPr>
            <w:r>
              <w:rPr>
                <w:rFonts w:ascii="Arial" w:hAnsi="Arial"/>
                <w:color w:val="000000"/>
                <w:sz w:val="18"/>
              </w:rPr>
              <w:t>1.098</w:t>
            </w:r>
          </w:p>
        </w:tc>
      </w:tr>
      <w:tr w:rsidR="009B20AC" w14:paraId="61A9DBEF"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4A64846" w14:textId="77777777" w:rsidR="009B20AC" w:rsidRDefault="00E9529E">
            <w:pPr>
              <w:spacing w:before="180"/>
              <w:jc w:val="center"/>
            </w:pPr>
            <w:r>
              <w:rPr>
                <w:rFonts w:ascii="Arial" w:hAnsi="Arial"/>
                <w:color w:val="000000"/>
                <w:sz w:val="18"/>
              </w:rPr>
              <w:t>132</w:t>
            </w:r>
          </w:p>
        </w:tc>
        <w:tc>
          <w:tcPr>
            <w:tcW w:w="1638" w:type="dxa"/>
            <w:tcBorders>
              <w:bottom w:val="single" w:sz="4" w:space="0" w:color="000000"/>
              <w:right w:val="single" w:sz="4" w:space="0" w:color="000000"/>
            </w:tcBorders>
            <w:tcMar>
              <w:top w:w="40" w:type="dxa"/>
              <w:left w:w="40" w:type="dxa"/>
              <w:bottom w:w="40" w:type="dxa"/>
              <w:right w:w="40" w:type="dxa"/>
            </w:tcMar>
          </w:tcPr>
          <w:p w14:paraId="0A2F953A" w14:textId="77777777" w:rsidR="009B20AC" w:rsidRDefault="00E9529E">
            <w:pPr>
              <w:spacing w:before="180"/>
              <w:jc w:val="center"/>
            </w:pPr>
            <w:r>
              <w:rPr>
                <w:rFonts w:ascii="Arial" w:hAnsi="Arial"/>
                <w:color w:val="000000"/>
                <w:sz w:val="18"/>
              </w:rPr>
              <w:t>1.090</w:t>
            </w:r>
          </w:p>
        </w:tc>
        <w:tc>
          <w:tcPr>
            <w:tcW w:w="120" w:type="dxa"/>
            <w:tcBorders>
              <w:bottom w:val="single" w:sz="4" w:space="0" w:color="000000"/>
              <w:right w:val="single" w:sz="4" w:space="0" w:color="000000"/>
            </w:tcBorders>
            <w:tcMar>
              <w:top w:w="40" w:type="dxa"/>
              <w:left w:w="40" w:type="dxa"/>
              <w:bottom w:w="40" w:type="dxa"/>
              <w:right w:w="40" w:type="dxa"/>
            </w:tcMar>
          </w:tcPr>
          <w:p w14:paraId="5E7C85D8"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6A279D03" w14:textId="77777777" w:rsidR="009B20AC" w:rsidRDefault="00E9529E">
            <w:pPr>
              <w:spacing w:before="180"/>
              <w:jc w:val="center"/>
            </w:pPr>
            <w:r>
              <w:rPr>
                <w:rFonts w:ascii="Arial" w:hAnsi="Arial"/>
                <w:color w:val="000000"/>
                <w:sz w:val="18"/>
              </w:rPr>
              <w:t>133</w:t>
            </w:r>
          </w:p>
        </w:tc>
        <w:tc>
          <w:tcPr>
            <w:tcW w:w="1638" w:type="dxa"/>
            <w:tcBorders>
              <w:bottom w:val="single" w:sz="4" w:space="0" w:color="000000"/>
              <w:right w:val="single" w:sz="4" w:space="0" w:color="000000"/>
            </w:tcBorders>
            <w:tcMar>
              <w:top w:w="40" w:type="dxa"/>
              <w:left w:w="40" w:type="dxa"/>
              <w:bottom w:w="40" w:type="dxa"/>
              <w:right w:w="40" w:type="dxa"/>
            </w:tcMar>
          </w:tcPr>
          <w:p w14:paraId="0CBF6B5D" w14:textId="77777777" w:rsidR="009B20AC" w:rsidRDefault="00E9529E">
            <w:pPr>
              <w:spacing w:before="180"/>
              <w:jc w:val="center"/>
            </w:pPr>
            <w:r>
              <w:rPr>
                <w:rFonts w:ascii="Arial" w:hAnsi="Arial"/>
                <w:color w:val="000000"/>
                <w:sz w:val="18"/>
              </w:rPr>
              <w:t>1.082</w:t>
            </w:r>
          </w:p>
        </w:tc>
        <w:tc>
          <w:tcPr>
            <w:tcW w:w="120" w:type="dxa"/>
            <w:tcBorders>
              <w:bottom w:val="single" w:sz="4" w:space="0" w:color="000000"/>
              <w:right w:val="single" w:sz="4" w:space="0" w:color="000000"/>
            </w:tcBorders>
            <w:tcMar>
              <w:top w:w="40" w:type="dxa"/>
              <w:left w:w="40" w:type="dxa"/>
              <w:bottom w:w="40" w:type="dxa"/>
              <w:right w:w="40" w:type="dxa"/>
            </w:tcMar>
          </w:tcPr>
          <w:p w14:paraId="26867826"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0FBC0779" w14:textId="77777777" w:rsidR="009B20AC" w:rsidRDefault="00E9529E">
            <w:pPr>
              <w:spacing w:before="180"/>
              <w:jc w:val="center"/>
            </w:pPr>
            <w:r>
              <w:rPr>
                <w:rFonts w:ascii="Arial" w:hAnsi="Arial"/>
                <w:color w:val="000000"/>
                <w:sz w:val="18"/>
              </w:rPr>
              <w:t>134</w:t>
            </w:r>
          </w:p>
        </w:tc>
        <w:tc>
          <w:tcPr>
            <w:tcW w:w="1638" w:type="dxa"/>
            <w:tcBorders>
              <w:bottom w:val="single" w:sz="4" w:space="0" w:color="000000"/>
              <w:right w:val="single" w:sz="4" w:space="0" w:color="000000"/>
            </w:tcBorders>
            <w:tcMar>
              <w:top w:w="40" w:type="dxa"/>
              <w:left w:w="40" w:type="dxa"/>
              <w:bottom w:w="40" w:type="dxa"/>
              <w:right w:w="40" w:type="dxa"/>
            </w:tcMar>
          </w:tcPr>
          <w:p w14:paraId="3B77733E" w14:textId="77777777" w:rsidR="009B20AC" w:rsidRDefault="00E9529E">
            <w:pPr>
              <w:spacing w:before="180"/>
              <w:jc w:val="center"/>
            </w:pPr>
            <w:r>
              <w:rPr>
                <w:rFonts w:ascii="Arial" w:hAnsi="Arial"/>
                <w:color w:val="000000"/>
                <w:sz w:val="18"/>
              </w:rPr>
              <w:t>1.074</w:t>
            </w:r>
          </w:p>
        </w:tc>
        <w:tc>
          <w:tcPr>
            <w:tcW w:w="120" w:type="dxa"/>
            <w:tcBorders>
              <w:bottom w:val="single" w:sz="4" w:space="0" w:color="000000"/>
              <w:right w:val="single" w:sz="4" w:space="0" w:color="000000"/>
            </w:tcBorders>
            <w:tcMar>
              <w:top w:w="40" w:type="dxa"/>
              <w:left w:w="40" w:type="dxa"/>
              <w:bottom w:w="40" w:type="dxa"/>
              <w:right w:w="40" w:type="dxa"/>
            </w:tcMar>
          </w:tcPr>
          <w:p w14:paraId="708CD388"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659C0995" w14:textId="77777777" w:rsidR="009B20AC" w:rsidRDefault="00E9529E">
            <w:pPr>
              <w:spacing w:before="180"/>
              <w:jc w:val="center"/>
            </w:pPr>
            <w:r>
              <w:rPr>
                <w:rFonts w:ascii="Arial" w:hAnsi="Arial"/>
                <w:color w:val="000000"/>
                <w:sz w:val="18"/>
              </w:rPr>
              <w:t>135</w:t>
            </w:r>
          </w:p>
        </w:tc>
        <w:tc>
          <w:tcPr>
            <w:tcW w:w="1643" w:type="dxa"/>
            <w:tcBorders>
              <w:bottom w:val="single" w:sz="4" w:space="0" w:color="000000"/>
              <w:right w:val="single" w:sz="4" w:space="0" w:color="000000"/>
            </w:tcBorders>
            <w:tcMar>
              <w:top w:w="40" w:type="dxa"/>
              <w:left w:w="40" w:type="dxa"/>
              <w:bottom w:w="40" w:type="dxa"/>
              <w:right w:w="40" w:type="dxa"/>
            </w:tcMar>
          </w:tcPr>
          <w:p w14:paraId="2E2878AA" w14:textId="77777777" w:rsidR="009B20AC" w:rsidRDefault="00E9529E">
            <w:pPr>
              <w:spacing w:before="180"/>
              <w:jc w:val="center"/>
            </w:pPr>
            <w:r>
              <w:rPr>
                <w:rFonts w:ascii="Arial" w:hAnsi="Arial"/>
                <w:color w:val="000000"/>
                <w:sz w:val="18"/>
              </w:rPr>
              <w:t>1.066</w:t>
            </w:r>
          </w:p>
        </w:tc>
      </w:tr>
      <w:tr w:rsidR="009B20AC" w14:paraId="2984B2E3"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C675948" w14:textId="77777777" w:rsidR="009B20AC" w:rsidRDefault="00E9529E">
            <w:pPr>
              <w:spacing w:before="180"/>
              <w:jc w:val="center"/>
            </w:pPr>
            <w:r>
              <w:rPr>
                <w:rFonts w:ascii="Arial" w:hAnsi="Arial"/>
                <w:color w:val="000000"/>
                <w:sz w:val="18"/>
              </w:rPr>
              <w:t>136</w:t>
            </w:r>
          </w:p>
        </w:tc>
        <w:tc>
          <w:tcPr>
            <w:tcW w:w="1638" w:type="dxa"/>
            <w:tcBorders>
              <w:bottom w:val="single" w:sz="4" w:space="0" w:color="000000"/>
              <w:right w:val="single" w:sz="4" w:space="0" w:color="000000"/>
            </w:tcBorders>
            <w:tcMar>
              <w:top w:w="40" w:type="dxa"/>
              <w:left w:w="40" w:type="dxa"/>
              <w:bottom w:w="40" w:type="dxa"/>
              <w:right w:w="40" w:type="dxa"/>
            </w:tcMar>
          </w:tcPr>
          <w:p w14:paraId="33D909DB" w14:textId="77777777" w:rsidR="009B20AC" w:rsidRDefault="00E9529E">
            <w:pPr>
              <w:spacing w:before="180"/>
              <w:jc w:val="center"/>
            </w:pPr>
            <w:r>
              <w:rPr>
                <w:rFonts w:ascii="Arial" w:hAnsi="Arial"/>
                <w:color w:val="000000"/>
                <w:sz w:val="18"/>
              </w:rPr>
              <w:t>1.058</w:t>
            </w:r>
          </w:p>
        </w:tc>
        <w:tc>
          <w:tcPr>
            <w:tcW w:w="120" w:type="dxa"/>
            <w:tcBorders>
              <w:bottom w:val="single" w:sz="4" w:space="0" w:color="000000"/>
              <w:right w:val="single" w:sz="4" w:space="0" w:color="000000"/>
            </w:tcBorders>
            <w:tcMar>
              <w:top w:w="40" w:type="dxa"/>
              <w:left w:w="40" w:type="dxa"/>
              <w:bottom w:w="40" w:type="dxa"/>
              <w:right w:w="40" w:type="dxa"/>
            </w:tcMar>
          </w:tcPr>
          <w:p w14:paraId="285BE336"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6828617C" w14:textId="77777777" w:rsidR="009B20AC" w:rsidRDefault="00E9529E">
            <w:pPr>
              <w:spacing w:before="180"/>
              <w:jc w:val="center"/>
            </w:pPr>
            <w:r>
              <w:rPr>
                <w:rFonts w:ascii="Arial" w:hAnsi="Arial"/>
                <w:color w:val="000000"/>
                <w:sz w:val="18"/>
              </w:rPr>
              <w:t>137</w:t>
            </w:r>
          </w:p>
        </w:tc>
        <w:tc>
          <w:tcPr>
            <w:tcW w:w="1638" w:type="dxa"/>
            <w:tcBorders>
              <w:bottom w:val="single" w:sz="4" w:space="0" w:color="000000"/>
              <w:right w:val="single" w:sz="4" w:space="0" w:color="000000"/>
            </w:tcBorders>
            <w:tcMar>
              <w:top w:w="40" w:type="dxa"/>
              <w:left w:w="40" w:type="dxa"/>
              <w:bottom w:w="40" w:type="dxa"/>
              <w:right w:w="40" w:type="dxa"/>
            </w:tcMar>
          </w:tcPr>
          <w:p w14:paraId="7030CE33" w14:textId="77777777" w:rsidR="009B20AC" w:rsidRDefault="00E9529E">
            <w:pPr>
              <w:spacing w:before="180"/>
              <w:jc w:val="center"/>
            </w:pPr>
            <w:r>
              <w:rPr>
                <w:rFonts w:ascii="Arial" w:hAnsi="Arial"/>
                <w:color w:val="000000"/>
                <w:sz w:val="18"/>
              </w:rPr>
              <w:t>1.051</w:t>
            </w:r>
          </w:p>
        </w:tc>
        <w:tc>
          <w:tcPr>
            <w:tcW w:w="120" w:type="dxa"/>
            <w:tcBorders>
              <w:bottom w:val="single" w:sz="4" w:space="0" w:color="000000"/>
              <w:right w:val="single" w:sz="4" w:space="0" w:color="000000"/>
            </w:tcBorders>
            <w:tcMar>
              <w:top w:w="40" w:type="dxa"/>
              <w:left w:w="40" w:type="dxa"/>
              <w:bottom w:w="40" w:type="dxa"/>
              <w:right w:w="40" w:type="dxa"/>
            </w:tcMar>
          </w:tcPr>
          <w:p w14:paraId="1B6379E8"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52488B07" w14:textId="77777777" w:rsidR="009B20AC" w:rsidRDefault="00E9529E">
            <w:pPr>
              <w:spacing w:before="180"/>
              <w:jc w:val="center"/>
            </w:pPr>
            <w:r>
              <w:rPr>
                <w:rFonts w:ascii="Arial" w:hAnsi="Arial"/>
                <w:color w:val="000000"/>
                <w:sz w:val="18"/>
              </w:rPr>
              <w:t>138</w:t>
            </w:r>
          </w:p>
        </w:tc>
        <w:tc>
          <w:tcPr>
            <w:tcW w:w="1638" w:type="dxa"/>
            <w:tcBorders>
              <w:bottom w:val="single" w:sz="4" w:space="0" w:color="000000"/>
              <w:right w:val="single" w:sz="4" w:space="0" w:color="000000"/>
            </w:tcBorders>
            <w:tcMar>
              <w:top w:w="40" w:type="dxa"/>
              <w:left w:w="40" w:type="dxa"/>
              <w:bottom w:w="40" w:type="dxa"/>
              <w:right w:w="40" w:type="dxa"/>
            </w:tcMar>
          </w:tcPr>
          <w:p w14:paraId="440A6BE7" w14:textId="77777777" w:rsidR="009B20AC" w:rsidRDefault="00E9529E">
            <w:pPr>
              <w:spacing w:before="180"/>
              <w:jc w:val="center"/>
            </w:pPr>
            <w:r>
              <w:rPr>
                <w:rFonts w:ascii="Arial" w:hAnsi="Arial"/>
                <w:color w:val="000000"/>
                <w:sz w:val="18"/>
              </w:rPr>
              <w:t>1.043</w:t>
            </w:r>
          </w:p>
        </w:tc>
        <w:tc>
          <w:tcPr>
            <w:tcW w:w="120" w:type="dxa"/>
            <w:tcBorders>
              <w:bottom w:val="single" w:sz="4" w:space="0" w:color="000000"/>
              <w:right w:val="single" w:sz="4" w:space="0" w:color="000000"/>
            </w:tcBorders>
            <w:tcMar>
              <w:top w:w="40" w:type="dxa"/>
              <w:left w:w="40" w:type="dxa"/>
              <w:bottom w:w="40" w:type="dxa"/>
              <w:right w:w="40" w:type="dxa"/>
            </w:tcMar>
          </w:tcPr>
          <w:p w14:paraId="5EDA4705"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76E37D4E" w14:textId="77777777" w:rsidR="009B20AC" w:rsidRDefault="00E9529E">
            <w:pPr>
              <w:spacing w:before="180"/>
              <w:jc w:val="center"/>
            </w:pPr>
            <w:r>
              <w:rPr>
                <w:rFonts w:ascii="Arial" w:hAnsi="Arial"/>
                <w:color w:val="000000"/>
                <w:sz w:val="18"/>
              </w:rPr>
              <w:t>139</w:t>
            </w:r>
          </w:p>
        </w:tc>
        <w:tc>
          <w:tcPr>
            <w:tcW w:w="1643" w:type="dxa"/>
            <w:tcBorders>
              <w:bottom w:val="single" w:sz="4" w:space="0" w:color="000000"/>
              <w:right w:val="single" w:sz="4" w:space="0" w:color="000000"/>
            </w:tcBorders>
            <w:tcMar>
              <w:top w:w="40" w:type="dxa"/>
              <w:left w:w="40" w:type="dxa"/>
              <w:bottom w:w="40" w:type="dxa"/>
              <w:right w:w="40" w:type="dxa"/>
            </w:tcMar>
          </w:tcPr>
          <w:p w14:paraId="104B0828" w14:textId="77777777" w:rsidR="009B20AC" w:rsidRDefault="00E9529E">
            <w:pPr>
              <w:spacing w:before="180"/>
              <w:jc w:val="center"/>
            </w:pPr>
            <w:r>
              <w:rPr>
                <w:rFonts w:ascii="Arial" w:hAnsi="Arial"/>
                <w:color w:val="000000"/>
                <w:sz w:val="18"/>
              </w:rPr>
              <w:t>1.035</w:t>
            </w:r>
          </w:p>
        </w:tc>
      </w:tr>
      <w:tr w:rsidR="009B20AC" w14:paraId="61D97C18"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2CF6576" w14:textId="77777777" w:rsidR="009B20AC" w:rsidRDefault="00E9529E">
            <w:pPr>
              <w:spacing w:before="180"/>
              <w:jc w:val="center"/>
            </w:pPr>
            <w:r>
              <w:rPr>
                <w:rFonts w:ascii="Arial" w:hAnsi="Arial"/>
                <w:color w:val="000000"/>
                <w:sz w:val="18"/>
              </w:rPr>
              <w:t>140</w:t>
            </w:r>
          </w:p>
        </w:tc>
        <w:tc>
          <w:tcPr>
            <w:tcW w:w="1638" w:type="dxa"/>
            <w:tcBorders>
              <w:bottom w:val="single" w:sz="4" w:space="0" w:color="000000"/>
              <w:right w:val="single" w:sz="4" w:space="0" w:color="000000"/>
            </w:tcBorders>
            <w:tcMar>
              <w:top w:w="40" w:type="dxa"/>
              <w:left w:w="40" w:type="dxa"/>
              <w:bottom w:w="40" w:type="dxa"/>
              <w:right w:w="40" w:type="dxa"/>
            </w:tcMar>
          </w:tcPr>
          <w:p w14:paraId="49744625" w14:textId="77777777" w:rsidR="009B20AC" w:rsidRDefault="00E9529E">
            <w:pPr>
              <w:spacing w:before="180"/>
              <w:jc w:val="center"/>
            </w:pPr>
            <w:r>
              <w:rPr>
                <w:rFonts w:ascii="Arial" w:hAnsi="Arial"/>
                <w:color w:val="000000"/>
                <w:sz w:val="18"/>
              </w:rPr>
              <w:t>1.027</w:t>
            </w:r>
          </w:p>
        </w:tc>
        <w:tc>
          <w:tcPr>
            <w:tcW w:w="120" w:type="dxa"/>
            <w:tcBorders>
              <w:bottom w:val="single" w:sz="4" w:space="0" w:color="000000"/>
              <w:right w:val="single" w:sz="4" w:space="0" w:color="000000"/>
            </w:tcBorders>
            <w:tcMar>
              <w:top w:w="40" w:type="dxa"/>
              <w:left w:w="40" w:type="dxa"/>
              <w:bottom w:w="40" w:type="dxa"/>
              <w:right w:w="40" w:type="dxa"/>
            </w:tcMar>
          </w:tcPr>
          <w:p w14:paraId="0CB3D0F6"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696426D6" w14:textId="77777777" w:rsidR="009B20AC" w:rsidRDefault="00E9529E">
            <w:pPr>
              <w:spacing w:before="180"/>
              <w:jc w:val="center"/>
            </w:pPr>
            <w:r>
              <w:rPr>
                <w:rFonts w:ascii="Arial" w:hAnsi="Arial"/>
                <w:color w:val="000000"/>
                <w:sz w:val="18"/>
              </w:rPr>
              <w:t>141</w:t>
            </w:r>
          </w:p>
        </w:tc>
        <w:tc>
          <w:tcPr>
            <w:tcW w:w="1638" w:type="dxa"/>
            <w:tcBorders>
              <w:bottom w:val="single" w:sz="4" w:space="0" w:color="000000"/>
              <w:right w:val="single" w:sz="4" w:space="0" w:color="000000"/>
            </w:tcBorders>
            <w:tcMar>
              <w:top w:w="40" w:type="dxa"/>
              <w:left w:w="40" w:type="dxa"/>
              <w:bottom w:w="40" w:type="dxa"/>
              <w:right w:w="40" w:type="dxa"/>
            </w:tcMar>
          </w:tcPr>
          <w:p w14:paraId="4232C5CB" w14:textId="77777777" w:rsidR="009B20AC" w:rsidRDefault="00E9529E">
            <w:pPr>
              <w:spacing w:before="180"/>
              <w:jc w:val="center"/>
            </w:pPr>
            <w:r>
              <w:rPr>
                <w:rFonts w:ascii="Arial" w:hAnsi="Arial"/>
                <w:color w:val="000000"/>
                <w:sz w:val="18"/>
              </w:rPr>
              <w:t>1.020</w:t>
            </w:r>
          </w:p>
        </w:tc>
        <w:tc>
          <w:tcPr>
            <w:tcW w:w="120" w:type="dxa"/>
            <w:tcBorders>
              <w:bottom w:val="single" w:sz="4" w:space="0" w:color="000000"/>
              <w:right w:val="single" w:sz="4" w:space="0" w:color="000000"/>
            </w:tcBorders>
            <w:tcMar>
              <w:top w:w="40" w:type="dxa"/>
              <w:left w:w="40" w:type="dxa"/>
              <w:bottom w:w="40" w:type="dxa"/>
              <w:right w:w="40" w:type="dxa"/>
            </w:tcMar>
          </w:tcPr>
          <w:p w14:paraId="30DAE5B9"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58ABB00A" w14:textId="77777777" w:rsidR="009B20AC" w:rsidRDefault="00E9529E">
            <w:pPr>
              <w:spacing w:before="180"/>
              <w:jc w:val="center"/>
            </w:pPr>
            <w:r>
              <w:rPr>
                <w:rFonts w:ascii="Arial" w:hAnsi="Arial"/>
                <w:color w:val="000000"/>
                <w:sz w:val="18"/>
              </w:rPr>
              <w:t>142</w:t>
            </w:r>
          </w:p>
        </w:tc>
        <w:tc>
          <w:tcPr>
            <w:tcW w:w="1638" w:type="dxa"/>
            <w:tcBorders>
              <w:bottom w:val="single" w:sz="4" w:space="0" w:color="000000"/>
              <w:right w:val="single" w:sz="4" w:space="0" w:color="000000"/>
            </w:tcBorders>
            <w:tcMar>
              <w:top w:w="40" w:type="dxa"/>
              <w:left w:w="40" w:type="dxa"/>
              <w:bottom w:w="40" w:type="dxa"/>
              <w:right w:w="40" w:type="dxa"/>
            </w:tcMar>
          </w:tcPr>
          <w:p w14:paraId="4D8D5490" w14:textId="77777777" w:rsidR="009B20AC" w:rsidRDefault="00E9529E">
            <w:pPr>
              <w:spacing w:before="180"/>
              <w:jc w:val="center"/>
            </w:pPr>
            <w:r>
              <w:rPr>
                <w:rFonts w:ascii="Arial" w:hAnsi="Arial"/>
                <w:color w:val="000000"/>
                <w:sz w:val="18"/>
              </w:rPr>
              <w:t>1.012</w:t>
            </w:r>
          </w:p>
        </w:tc>
        <w:tc>
          <w:tcPr>
            <w:tcW w:w="120" w:type="dxa"/>
            <w:tcBorders>
              <w:bottom w:val="single" w:sz="4" w:space="0" w:color="000000"/>
              <w:right w:val="single" w:sz="4" w:space="0" w:color="000000"/>
            </w:tcBorders>
            <w:tcMar>
              <w:top w:w="40" w:type="dxa"/>
              <w:left w:w="40" w:type="dxa"/>
              <w:bottom w:w="40" w:type="dxa"/>
              <w:right w:w="40" w:type="dxa"/>
            </w:tcMar>
          </w:tcPr>
          <w:p w14:paraId="41F1E57D"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77FDC9B1" w14:textId="77777777" w:rsidR="009B20AC" w:rsidRDefault="00E9529E">
            <w:pPr>
              <w:spacing w:before="180"/>
              <w:jc w:val="center"/>
            </w:pPr>
            <w:r>
              <w:rPr>
                <w:rFonts w:ascii="Arial" w:hAnsi="Arial"/>
                <w:color w:val="000000"/>
                <w:sz w:val="18"/>
              </w:rPr>
              <w:t>143</w:t>
            </w:r>
          </w:p>
        </w:tc>
        <w:tc>
          <w:tcPr>
            <w:tcW w:w="1643" w:type="dxa"/>
            <w:tcBorders>
              <w:bottom w:val="single" w:sz="4" w:space="0" w:color="000000"/>
              <w:right w:val="single" w:sz="4" w:space="0" w:color="000000"/>
            </w:tcBorders>
            <w:tcMar>
              <w:top w:w="40" w:type="dxa"/>
              <w:left w:w="40" w:type="dxa"/>
              <w:bottom w:w="40" w:type="dxa"/>
              <w:right w:w="40" w:type="dxa"/>
            </w:tcMar>
          </w:tcPr>
          <w:p w14:paraId="5E2F90F9" w14:textId="77777777" w:rsidR="009B20AC" w:rsidRDefault="00E9529E">
            <w:pPr>
              <w:spacing w:before="180"/>
              <w:jc w:val="center"/>
            </w:pPr>
            <w:r>
              <w:rPr>
                <w:rFonts w:ascii="Arial" w:hAnsi="Arial"/>
                <w:color w:val="000000"/>
                <w:sz w:val="18"/>
              </w:rPr>
              <w:t>1.004</w:t>
            </w:r>
          </w:p>
        </w:tc>
      </w:tr>
      <w:tr w:rsidR="009B20AC" w14:paraId="5DDE2A4A"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F7A842D" w14:textId="77777777" w:rsidR="009B20AC" w:rsidRDefault="00E9529E">
            <w:pPr>
              <w:spacing w:before="180"/>
              <w:jc w:val="center"/>
            </w:pPr>
            <w:r>
              <w:rPr>
                <w:rFonts w:ascii="Arial" w:hAnsi="Arial"/>
                <w:color w:val="000000"/>
                <w:sz w:val="18"/>
              </w:rPr>
              <w:t>144</w:t>
            </w:r>
          </w:p>
        </w:tc>
        <w:tc>
          <w:tcPr>
            <w:tcW w:w="1638" w:type="dxa"/>
            <w:tcBorders>
              <w:bottom w:val="single" w:sz="4" w:space="0" w:color="000000"/>
              <w:right w:val="single" w:sz="4" w:space="0" w:color="000000"/>
            </w:tcBorders>
            <w:tcMar>
              <w:top w:w="40" w:type="dxa"/>
              <w:left w:w="40" w:type="dxa"/>
              <w:bottom w:w="40" w:type="dxa"/>
              <w:right w:w="40" w:type="dxa"/>
            </w:tcMar>
          </w:tcPr>
          <w:p w14:paraId="4A2D9BEC" w14:textId="77777777" w:rsidR="009B20AC" w:rsidRDefault="00E9529E">
            <w:pPr>
              <w:spacing w:before="180"/>
              <w:jc w:val="center"/>
            </w:pPr>
            <w:r>
              <w:rPr>
                <w:rFonts w:ascii="Arial" w:hAnsi="Arial"/>
                <w:color w:val="000000"/>
                <w:sz w:val="18"/>
              </w:rPr>
              <w:t>0.996</w:t>
            </w:r>
          </w:p>
        </w:tc>
        <w:tc>
          <w:tcPr>
            <w:tcW w:w="120" w:type="dxa"/>
            <w:tcBorders>
              <w:bottom w:val="single" w:sz="4" w:space="0" w:color="000000"/>
              <w:right w:val="single" w:sz="4" w:space="0" w:color="000000"/>
            </w:tcBorders>
            <w:tcMar>
              <w:top w:w="40" w:type="dxa"/>
              <w:left w:w="40" w:type="dxa"/>
              <w:bottom w:w="40" w:type="dxa"/>
              <w:right w:w="40" w:type="dxa"/>
            </w:tcMar>
          </w:tcPr>
          <w:p w14:paraId="52C38406"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31ACCB79" w14:textId="77777777" w:rsidR="009B20AC" w:rsidRDefault="00E9529E">
            <w:pPr>
              <w:spacing w:before="180"/>
              <w:jc w:val="center"/>
            </w:pPr>
            <w:r>
              <w:rPr>
                <w:rFonts w:ascii="Arial" w:hAnsi="Arial"/>
                <w:color w:val="000000"/>
                <w:sz w:val="18"/>
              </w:rPr>
              <w:t>145</w:t>
            </w:r>
          </w:p>
        </w:tc>
        <w:tc>
          <w:tcPr>
            <w:tcW w:w="1638" w:type="dxa"/>
            <w:tcBorders>
              <w:bottom w:val="single" w:sz="4" w:space="0" w:color="000000"/>
              <w:right w:val="single" w:sz="4" w:space="0" w:color="000000"/>
            </w:tcBorders>
            <w:tcMar>
              <w:top w:w="40" w:type="dxa"/>
              <w:left w:w="40" w:type="dxa"/>
              <w:bottom w:w="40" w:type="dxa"/>
              <w:right w:w="40" w:type="dxa"/>
            </w:tcMar>
          </w:tcPr>
          <w:p w14:paraId="4D06AD02" w14:textId="77777777" w:rsidR="009B20AC" w:rsidRDefault="00E9529E">
            <w:pPr>
              <w:spacing w:before="180"/>
              <w:jc w:val="center"/>
            </w:pPr>
            <w:r>
              <w:rPr>
                <w:rFonts w:ascii="Arial" w:hAnsi="Arial"/>
                <w:color w:val="000000"/>
                <w:sz w:val="18"/>
              </w:rPr>
              <w:t>0.989</w:t>
            </w:r>
          </w:p>
        </w:tc>
        <w:tc>
          <w:tcPr>
            <w:tcW w:w="120" w:type="dxa"/>
            <w:tcBorders>
              <w:bottom w:val="single" w:sz="4" w:space="0" w:color="000000"/>
              <w:right w:val="single" w:sz="4" w:space="0" w:color="000000"/>
            </w:tcBorders>
            <w:tcMar>
              <w:top w:w="40" w:type="dxa"/>
              <w:left w:w="40" w:type="dxa"/>
              <w:bottom w:w="40" w:type="dxa"/>
              <w:right w:w="40" w:type="dxa"/>
            </w:tcMar>
          </w:tcPr>
          <w:p w14:paraId="14280D95"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5F9DB729" w14:textId="77777777" w:rsidR="009B20AC" w:rsidRDefault="00E9529E">
            <w:pPr>
              <w:spacing w:before="180"/>
              <w:jc w:val="center"/>
            </w:pPr>
            <w:r>
              <w:rPr>
                <w:rFonts w:ascii="Arial" w:hAnsi="Arial"/>
                <w:color w:val="000000"/>
                <w:sz w:val="18"/>
              </w:rPr>
              <w:t>146</w:t>
            </w:r>
          </w:p>
        </w:tc>
        <w:tc>
          <w:tcPr>
            <w:tcW w:w="1638" w:type="dxa"/>
            <w:tcBorders>
              <w:bottom w:val="single" w:sz="4" w:space="0" w:color="000000"/>
              <w:right w:val="single" w:sz="4" w:space="0" w:color="000000"/>
            </w:tcBorders>
            <w:tcMar>
              <w:top w:w="40" w:type="dxa"/>
              <w:left w:w="40" w:type="dxa"/>
              <w:bottom w:w="40" w:type="dxa"/>
              <w:right w:w="40" w:type="dxa"/>
            </w:tcMar>
          </w:tcPr>
          <w:p w14:paraId="40889C47" w14:textId="77777777" w:rsidR="009B20AC" w:rsidRDefault="00E9529E">
            <w:pPr>
              <w:spacing w:before="180"/>
              <w:jc w:val="center"/>
            </w:pPr>
            <w:r>
              <w:rPr>
                <w:rFonts w:ascii="Arial" w:hAnsi="Arial"/>
                <w:color w:val="000000"/>
                <w:sz w:val="18"/>
              </w:rPr>
              <w:t>0.981</w:t>
            </w:r>
          </w:p>
        </w:tc>
        <w:tc>
          <w:tcPr>
            <w:tcW w:w="120" w:type="dxa"/>
            <w:tcBorders>
              <w:bottom w:val="single" w:sz="4" w:space="0" w:color="000000"/>
              <w:right w:val="single" w:sz="4" w:space="0" w:color="000000"/>
            </w:tcBorders>
            <w:tcMar>
              <w:top w:w="40" w:type="dxa"/>
              <w:left w:w="40" w:type="dxa"/>
              <w:bottom w:w="40" w:type="dxa"/>
              <w:right w:w="40" w:type="dxa"/>
            </w:tcMar>
          </w:tcPr>
          <w:p w14:paraId="53E01759"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56EC9D14" w14:textId="77777777" w:rsidR="009B20AC" w:rsidRDefault="00E9529E">
            <w:pPr>
              <w:spacing w:before="180"/>
              <w:jc w:val="center"/>
            </w:pPr>
            <w:r>
              <w:rPr>
                <w:rFonts w:ascii="Arial" w:hAnsi="Arial"/>
                <w:color w:val="000000"/>
                <w:sz w:val="18"/>
              </w:rPr>
              <w:t>147</w:t>
            </w:r>
          </w:p>
        </w:tc>
        <w:tc>
          <w:tcPr>
            <w:tcW w:w="1643" w:type="dxa"/>
            <w:tcBorders>
              <w:bottom w:val="single" w:sz="4" w:space="0" w:color="000000"/>
              <w:right w:val="single" w:sz="4" w:space="0" w:color="000000"/>
            </w:tcBorders>
            <w:tcMar>
              <w:top w:w="40" w:type="dxa"/>
              <w:left w:w="40" w:type="dxa"/>
              <w:bottom w:w="40" w:type="dxa"/>
              <w:right w:w="40" w:type="dxa"/>
            </w:tcMar>
          </w:tcPr>
          <w:p w14:paraId="4E52E9BF" w14:textId="77777777" w:rsidR="009B20AC" w:rsidRDefault="00E9529E">
            <w:pPr>
              <w:spacing w:before="180"/>
              <w:jc w:val="center"/>
            </w:pPr>
            <w:r>
              <w:rPr>
                <w:rFonts w:ascii="Arial" w:hAnsi="Arial"/>
                <w:color w:val="000000"/>
                <w:sz w:val="18"/>
              </w:rPr>
              <w:t>0.973</w:t>
            </w:r>
          </w:p>
        </w:tc>
      </w:tr>
      <w:tr w:rsidR="009B20AC" w14:paraId="2FE2682B"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F0933EC" w14:textId="77777777" w:rsidR="009B20AC" w:rsidRDefault="00E9529E">
            <w:pPr>
              <w:spacing w:before="180"/>
              <w:jc w:val="center"/>
            </w:pPr>
            <w:r>
              <w:rPr>
                <w:rFonts w:ascii="Arial" w:hAnsi="Arial"/>
                <w:color w:val="000000"/>
                <w:sz w:val="18"/>
              </w:rPr>
              <w:t>148</w:t>
            </w:r>
          </w:p>
        </w:tc>
        <w:tc>
          <w:tcPr>
            <w:tcW w:w="1638" w:type="dxa"/>
            <w:tcBorders>
              <w:bottom w:val="single" w:sz="4" w:space="0" w:color="000000"/>
              <w:right w:val="single" w:sz="4" w:space="0" w:color="000000"/>
            </w:tcBorders>
            <w:tcMar>
              <w:top w:w="40" w:type="dxa"/>
              <w:left w:w="40" w:type="dxa"/>
              <w:bottom w:w="40" w:type="dxa"/>
              <w:right w:w="40" w:type="dxa"/>
            </w:tcMar>
          </w:tcPr>
          <w:p w14:paraId="0F19B2D0" w14:textId="77777777" w:rsidR="009B20AC" w:rsidRDefault="00E9529E">
            <w:pPr>
              <w:spacing w:before="180"/>
              <w:jc w:val="center"/>
            </w:pPr>
            <w:r>
              <w:rPr>
                <w:rFonts w:ascii="Arial" w:hAnsi="Arial"/>
                <w:color w:val="000000"/>
                <w:sz w:val="18"/>
              </w:rPr>
              <w:t>0.966</w:t>
            </w:r>
          </w:p>
        </w:tc>
        <w:tc>
          <w:tcPr>
            <w:tcW w:w="120" w:type="dxa"/>
            <w:tcBorders>
              <w:bottom w:val="single" w:sz="4" w:space="0" w:color="000000"/>
              <w:right w:val="single" w:sz="4" w:space="0" w:color="000000"/>
            </w:tcBorders>
            <w:tcMar>
              <w:top w:w="40" w:type="dxa"/>
              <w:left w:w="40" w:type="dxa"/>
              <w:bottom w:w="40" w:type="dxa"/>
              <w:right w:w="40" w:type="dxa"/>
            </w:tcMar>
          </w:tcPr>
          <w:p w14:paraId="67ED9360"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203BC476" w14:textId="77777777" w:rsidR="009B20AC" w:rsidRDefault="00E9529E">
            <w:pPr>
              <w:spacing w:before="180"/>
              <w:jc w:val="center"/>
            </w:pPr>
            <w:r>
              <w:rPr>
                <w:rFonts w:ascii="Arial" w:hAnsi="Arial"/>
                <w:color w:val="000000"/>
                <w:sz w:val="18"/>
              </w:rPr>
              <w:t>149</w:t>
            </w:r>
          </w:p>
        </w:tc>
        <w:tc>
          <w:tcPr>
            <w:tcW w:w="1638" w:type="dxa"/>
            <w:tcBorders>
              <w:bottom w:val="single" w:sz="4" w:space="0" w:color="000000"/>
              <w:right w:val="single" w:sz="4" w:space="0" w:color="000000"/>
            </w:tcBorders>
            <w:tcMar>
              <w:top w:w="40" w:type="dxa"/>
              <w:left w:w="40" w:type="dxa"/>
              <w:bottom w:w="40" w:type="dxa"/>
              <w:right w:w="40" w:type="dxa"/>
            </w:tcMar>
          </w:tcPr>
          <w:p w14:paraId="2FEC9CA3" w14:textId="77777777" w:rsidR="009B20AC" w:rsidRDefault="00E9529E">
            <w:pPr>
              <w:spacing w:before="180"/>
              <w:jc w:val="center"/>
            </w:pPr>
            <w:r>
              <w:rPr>
                <w:rFonts w:ascii="Arial" w:hAnsi="Arial"/>
                <w:color w:val="000000"/>
                <w:sz w:val="18"/>
              </w:rPr>
              <w:t>0.958</w:t>
            </w:r>
          </w:p>
        </w:tc>
        <w:tc>
          <w:tcPr>
            <w:tcW w:w="120" w:type="dxa"/>
            <w:tcBorders>
              <w:bottom w:val="single" w:sz="4" w:space="0" w:color="000000"/>
              <w:right w:val="single" w:sz="4" w:space="0" w:color="000000"/>
            </w:tcBorders>
            <w:tcMar>
              <w:top w:w="40" w:type="dxa"/>
              <w:left w:w="40" w:type="dxa"/>
              <w:bottom w:w="40" w:type="dxa"/>
              <w:right w:w="40" w:type="dxa"/>
            </w:tcMar>
          </w:tcPr>
          <w:p w14:paraId="2341F4C7"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34584EC9" w14:textId="77777777" w:rsidR="009B20AC" w:rsidRDefault="00E9529E">
            <w:pPr>
              <w:spacing w:before="180"/>
              <w:jc w:val="center"/>
            </w:pPr>
            <w:r>
              <w:rPr>
                <w:rFonts w:ascii="Arial" w:hAnsi="Arial"/>
                <w:color w:val="000000"/>
                <w:sz w:val="18"/>
              </w:rPr>
              <w:t>150</w:t>
            </w:r>
          </w:p>
        </w:tc>
        <w:tc>
          <w:tcPr>
            <w:tcW w:w="1638" w:type="dxa"/>
            <w:tcBorders>
              <w:bottom w:val="single" w:sz="4" w:space="0" w:color="000000"/>
              <w:right w:val="single" w:sz="4" w:space="0" w:color="000000"/>
            </w:tcBorders>
            <w:tcMar>
              <w:top w:w="40" w:type="dxa"/>
              <w:left w:w="40" w:type="dxa"/>
              <w:bottom w:w="40" w:type="dxa"/>
              <w:right w:w="40" w:type="dxa"/>
            </w:tcMar>
          </w:tcPr>
          <w:p w14:paraId="3AD33C5A" w14:textId="77777777" w:rsidR="009B20AC" w:rsidRDefault="00E9529E">
            <w:pPr>
              <w:spacing w:before="180"/>
              <w:jc w:val="center"/>
            </w:pPr>
            <w:r>
              <w:rPr>
                <w:rFonts w:ascii="Arial" w:hAnsi="Arial"/>
                <w:color w:val="000000"/>
                <w:sz w:val="18"/>
              </w:rPr>
              <w:t>0.951</w:t>
            </w:r>
          </w:p>
        </w:tc>
        <w:tc>
          <w:tcPr>
            <w:tcW w:w="120" w:type="dxa"/>
            <w:tcBorders>
              <w:bottom w:val="single" w:sz="4" w:space="0" w:color="000000"/>
              <w:right w:val="single" w:sz="4" w:space="0" w:color="000000"/>
            </w:tcBorders>
            <w:tcMar>
              <w:top w:w="40" w:type="dxa"/>
              <w:left w:w="40" w:type="dxa"/>
              <w:bottom w:w="40" w:type="dxa"/>
              <w:right w:w="40" w:type="dxa"/>
            </w:tcMar>
          </w:tcPr>
          <w:p w14:paraId="54BF1F89"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4329B89D" w14:textId="77777777" w:rsidR="009B20AC" w:rsidRDefault="00E9529E">
            <w:pPr>
              <w:spacing w:before="180"/>
              <w:jc w:val="center"/>
            </w:pPr>
            <w:r>
              <w:rPr>
                <w:rFonts w:ascii="Arial" w:hAnsi="Arial"/>
                <w:color w:val="000000"/>
                <w:sz w:val="18"/>
              </w:rPr>
              <w:t>151</w:t>
            </w:r>
          </w:p>
        </w:tc>
        <w:tc>
          <w:tcPr>
            <w:tcW w:w="1643" w:type="dxa"/>
            <w:tcBorders>
              <w:bottom w:val="single" w:sz="4" w:space="0" w:color="000000"/>
              <w:right w:val="single" w:sz="4" w:space="0" w:color="000000"/>
            </w:tcBorders>
            <w:tcMar>
              <w:top w:w="40" w:type="dxa"/>
              <w:left w:w="40" w:type="dxa"/>
              <w:bottom w:w="40" w:type="dxa"/>
              <w:right w:w="40" w:type="dxa"/>
            </w:tcMar>
          </w:tcPr>
          <w:p w14:paraId="329C43D1" w14:textId="77777777" w:rsidR="009B20AC" w:rsidRDefault="00E9529E">
            <w:pPr>
              <w:spacing w:before="180"/>
              <w:jc w:val="center"/>
            </w:pPr>
            <w:r>
              <w:rPr>
                <w:rFonts w:ascii="Arial" w:hAnsi="Arial"/>
                <w:color w:val="000000"/>
                <w:sz w:val="18"/>
              </w:rPr>
              <w:t>0.943</w:t>
            </w:r>
          </w:p>
        </w:tc>
      </w:tr>
      <w:tr w:rsidR="009B20AC" w14:paraId="33D4F075"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BC2F8CA" w14:textId="77777777" w:rsidR="009B20AC" w:rsidRDefault="00E9529E">
            <w:pPr>
              <w:spacing w:before="180"/>
              <w:jc w:val="center"/>
            </w:pPr>
            <w:r>
              <w:rPr>
                <w:rFonts w:ascii="Arial" w:hAnsi="Arial"/>
                <w:color w:val="000000"/>
                <w:sz w:val="18"/>
              </w:rPr>
              <w:t>152</w:t>
            </w:r>
          </w:p>
        </w:tc>
        <w:tc>
          <w:tcPr>
            <w:tcW w:w="1638" w:type="dxa"/>
            <w:tcBorders>
              <w:bottom w:val="single" w:sz="4" w:space="0" w:color="000000"/>
              <w:right w:val="single" w:sz="4" w:space="0" w:color="000000"/>
            </w:tcBorders>
            <w:tcMar>
              <w:top w:w="40" w:type="dxa"/>
              <w:left w:w="40" w:type="dxa"/>
              <w:bottom w:w="40" w:type="dxa"/>
              <w:right w:w="40" w:type="dxa"/>
            </w:tcMar>
          </w:tcPr>
          <w:p w14:paraId="21CF1595" w14:textId="77777777" w:rsidR="009B20AC" w:rsidRDefault="00E9529E">
            <w:pPr>
              <w:spacing w:before="180"/>
              <w:jc w:val="center"/>
            </w:pPr>
            <w:r>
              <w:rPr>
                <w:rFonts w:ascii="Arial" w:hAnsi="Arial"/>
                <w:color w:val="000000"/>
                <w:sz w:val="18"/>
              </w:rPr>
              <w:t>0.935</w:t>
            </w:r>
          </w:p>
        </w:tc>
        <w:tc>
          <w:tcPr>
            <w:tcW w:w="120" w:type="dxa"/>
            <w:tcBorders>
              <w:bottom w:val="single" w:sz="4" w:space="0" w:color="000000"/>
              <w:right w:val="single" w:sz="4" w:space="0" w:color="000000"/>
            </w:tcBorders>
            <w:tcMar>
              <w:top w:w="40" w:type="dxa"/>
              <w:left w:w="40" w:type="dxa"/>
              <w:bottom w:w="40" w:type="dxa"/>
              <w:right w:w="40" w:type="dxa"/>
            </w:tcMar>
          </w:tcPr>
          <w:p w14:paraId="207BB173"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445344B8" w14:textId="77777777" w:rsidR="009B20AC" w:rsidRDefault="00E9529E">
            <w:pPr>
              <w:spacing w:before="180"/>
              <w:jc w:val="center"/>
            </w:pPr>
            <w:r>
              <w:rPr>
                <w:rFonts w:ascii="Arial" w:hAnsi="Arial"/>
                <w:color w:val="000000"/>
                <w:sz w:val="18"/>
              </w:rPr>
              <w:t>153</w:t>
            </w:r>
          </w:p>
        </w:tc>
        <w:tc>
          <w:tcPr>
            <w:tcW w:w="1638" w:type="dxa"/>
            <w:tcBorders>
              <w:bottom w:val="single" w:sz="4" w:space="0" w:color="000000"/>
              <w:right w:val="single" w:sz="4" w:space="0" w:color="000000"/>
            </w:tcBorders>
            <w:tcMar>
              <w:top w:w="40" w:type="dxa"/>
              <w:left w:w="40" w:type="dxa"/>
              <w:bottom w:w="40" w:type="dxa"/>
              <w:right w:w="40" w:type="dxa"/>
            </w:tcMar>
          </w:tcPr>
          <w:p w14:paraId="49802CAC" w14:textId="77777777" w:rsidR="009B20AC" w:rsidRDefault="00E9529E">
            <w:pPr>
              <w:spacing w:before="180"/>
              <w:jc w:val="center"/>
            </w:pPr>
            <w:r>
              <w:rPr>
                <w:rFonts w:ascii="Arial" w:hAnsi="Arial"/>
                <w:color w:val="000000"/>
                <w:sz w:val="18"/>
              </w:rPr>
              <w:t>0.928</w:t>
            </w:r>
          </w:p>
        </w:tc>
        <w:tc>
          <w:tcPr>
            <w:tcW w:w="120" w:type="dxa"/>
            <w:tcBorders>
              <w:bottom w:val="single" w:sz="4" w:space="0" w:color="000000"/>
              <w:right w:val="single" w:sz="4" w:space="0" w:color="000000"/>
            </w:tcBorders>
            <w:tcMar>
              <w:top w:w="40" w:type="dxa"/>
              <w:left w:w="40" w:type="dxa"/>
              <w:bottom w:w="40" w:type="dxa"/>
              <w:right w:w="40" w:type="dxa"/>
            </w:tcMar>
          </w:tcPr>
          <w:p w14:paraId="553E968E"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5D2297C8" w14:textId="77777777" w:rsidR="009B20AC" w:rsidRDefault="00E9529E">
            <w:pPr>
              <w:spacing w:before="180"/>
              <w:jc w:val="center"/>
            </w:pPr>
            <w:r>
              <w:rPr>
                <w:rFonts w:ascii="Arial" w:hAnsi="Arial"/>
                <w:color w:val="000000"/>
                <w:sz w:val="18"/>
              </w:rPr>
              <w:t>154</w:t>
            </w:r>
          </w:p>
        </w:tc>
        <w:tc>
          <w:tcPr>
            <w:tcW w:w="1638" w:type="dxa"/>
            <w:tcBorders>
              <w:bottom w:val="single" w:sz="4" w:space="0" w:color="000000"/>
              <w:right w:val="single" w:sz="4" w:space="0" w:color="000000"/>
            </w:tcBorders>
            <w:tcMar>
              <w:top w:w="40" w:type="dxa"/>
              <w:left w:w="40" w:type="dxa"/>
              <w:bottom w:w="40" w:type="dxa"/>
              <w:right w:w="40" w:type="dxa"/>
            </w:tcMar>
          </w:tcPr>
          <w:p w14:paraId="1325B777" w14:textId="77777777" w:rsidR="009B20AC" w:rsidRDefault="00E9529E">
            <w:pPr>
              <w:spacing w:before="180"/>
              <w:jc w:val="center"/>
            </w:pPr>
            <w:r>
              <w:rPr>
                <w:rFonts w:ascii="Arial" w:hAnsi="Arial"/>
                <w:color w:val="000000"/>
                <w:sz w:val="18"/>
              </w:rPr>
              <w:t>0.920</w:t>
            </w:r>
          </w:p>
        </w:tc>
        <w:tc>
          <w:tcPr>
            <w:tcW w:w="120" w:type="dxa"/>
            <w:tcBorders>
              <w:bottom w:val="single" w:sz="4" w:space="0" w:color="000000"/>
              <w:right w:val="single" w:sz="4" w:space="0" w:color="000000"/>
            </w:tcBorders>
            <w:tcMar>
              <w:top w:w="40" w:type="dxa"/>
              <w:left w:w="40" w:type="dxa"/>
              <w:bottom w:w="40" w:type="dxa"/>
              <w:right w:w="40" w:type="dxa"/>
            </w:tcMar>
          </w:tcPr>
          <w:p w14:paraId="28FC019C"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66D68C0B" w14:textId="77777777" w:rsidR="009B20AC" w:rsidRDefault="00E9529E">
            <w:pPr>
              <w:spacing w:before="180"/>
              <w:jc w:val="center"/>
            </w:pPr>
            <w:r>
              <w:rPr>
                <w:rFonts w:ascii="Arial" w:hAnsi="Arial"/>
                <w:color w:val="000000"/>
                <w:sz w:val="18"/>
              </w:rPr>
              <w:t>155</w:t>
            </w:r>
          </w:p>
        </w:tc>
        <w:tc>
          <w:tcPr>
            <w:tcW w:w="1643" w:type="dxa"/>
            <w:tcBorders>
              <w:bottom w:val="single" w:sz="4" w:space="0" w:color="000000"/>
              <w:right w:val="single" w:sz="4" w:space="0" w:color="000000"/>
            </w:tcBorders>
            <w:tcMar>
              <w:top w:w="40" w:type="dxa"/>
              <w:left w:w="40" w:type="dxa"/>
              <w:bottom w:w="40" w:type="dxa"/>
              <w:right w:w="40" w:type="dxa"/>
            </w:tcMar>
          </w:tcPr>
          <w:p w14:paraId="4FC7820C" w14:textId="77777777" w:rsidR="009B20AC" w:rsidRDefault="00E9529E">
            <w:pPr>
              <w:spacing w:before="180"/>
              <w:jc w:val="center"/>
            </w:pPr>
            <w:r>
              <w:rPr>
                <w:rFonts w:ascii="Arial" w:hAnsi="Arial"/>
                <w:color w:val="000000"/>
                <w:sz w:val="18"/>
              </w:rPr>
              <w:t>0.913</w:t>
            </w:r>
          </w:p>
        </w:tc>
      </w:tr>
      <w:tr w:rsidR="009B20AC" w14:paraId="0A73F104"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B199A24" w14:textId="77777777" w:rsidR="009B20AC" w:rsidRDefault="00E9529E">
            <w:pPr>
              <w:spacing w:before="180"/>
              <w:jc w:val="center"/>
            </w:pPr>
            <w:r>
              <w:rPr>
                <w:rFonts w:ascii="Arial" w:hAnsi="Arial"/>
                <w:color w:val="000000"/>
                <w:sz w:val="18"/>
              </w:rPr>
              <w:t>156</w:t>
            </w:r>
          </w:p>
        </w:tc>
        <w:tc>
          <w:tcPr>
            <w:tcW w:w="1638" w:type="dxa"/>
            <w:tcBorders>
              <w:bottom w:val="single" w:sz="4" w:space="0" w:color="000000"/>
              <w:right w:val="single" w:sz="4" w:space="0" w:color="000000"/>
            </w:tcBorders>
            <w:tcMar>
              <w:top w:w="40" w:type="dxa"/>
              <w:left w:w="40" w:type="dxa"/>
              <w:bottom w:w="40" w:type="dxa"/>
              <w:right w:w="40" w:type="dxa"/>
            </w:tcMar>
          </w:tcPr>
          <w:p w14:paraId="703AFE30" w14:textId="77777777" w:rsidR="009B20AC" w:rsidRDefault="00E9529E">
            <w:pPr>
              <w:spacing w:before="180"/>
              <w:jc w:val="center"/>
            </w:pPr>
            <w:r>
              <w:rPr>
                <w:rFonts w:ascii="Arial" w:hAnsi="Arial"/>
                <w:color w:val="000000"/>
                <w:sz w:val="18"/>
              </w:rPr>
              <w:t>0.905</w:t>
            </w:r>
          </w:p>
        </w:tc>
        <w:tc>
          <w:tcPr>
            <w:tcW w:w="120" w:type="dxa"/>
            <w:tcBorders>
              <w:bottom w:val="single" w:sz="4" w:space="0" w:color="000000"/>
              <w:right w:val="single" w:sz="4" w:space="0" w:color="000000"/>
            </w:tcBorders>
            <w:tcMar>
              <w:top w:w="40" w:type="dxa"/>
              <w:left w:w="40" w:type="dxa"/>
              <w:bottom w:w="40" w:type="dxa"/>
              <w:right w:w="40" w:type="dxa"/>
            </w:tcMar>
          </w:tcPr>
          <w:p w14:paraId="22367099"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1D8A6C7C" w14:textId="77777777" w:rsidR="009B20AC" w:rsidRDefault="00E9529E">
            <w:pPr>
              <w:spacing w:before="180"/>
              <w:jc w:val="center"/>
            </w:pPr>
            <w:r>
              <w:rPr>
                <w:rFonts w:ascii="Arial" w:hAnsi="Arial"/>
                <w:color w:val="000000"/>
                <w:sz w:val="18"/>
              </w:rPr>
              <w:t>157</w:t>
            </w:r>
          </w:p>
        </w:tc>
        <w:tc>
          <w:tcPr>
            <w:tcW w:w="1638" w:type="dxa"/>
            <w:tcBorders>
              <w:bottom w:val="single" w:sz="4" w:space="0" w:color="000000"/>
              <w:right w:val="single" w:sz="4" w:space="0" w:color="000000"/>
            </w:tcBorders>
            <w:tcMar>
              <w:top w:w="40" w:type="dxa"/>
              <w:left w:w="40" w:type="dxa"/>
              <w:bottom w:w="40" w:type="dxa"/>
              <w:right w:w="40" w:type="dxa"/>
            </w:tcMar>
          </w:tcPr>
          <w:p w14:paraId="62708EC9" w14:textId="77777777" w:rsidR="009B20AC" w:rsidRDefault="00E9529E">
            <w:pPr>
              <w:spacing w:before="180"/>
              <w:jc w:val="center"/>
            </w:pPr>
            <w:r>
              <w:rPr>
                <w:rFonts w:ascii="Arial" w:hAnsi="Arial"/>
                <w:color w:val="000000"/>
                <w:sz w:val="18"/>
              </w:rPr>
              <w:t>0.898</w:t>
            </w:r>
          </w:p>
        </w:tc>
        <w:tc>
          <w:tcPr>
            <w:tcW w:w="120" w:type="dxa"/>
            <w:tcBorders>
              <w:bottom w:val="single" w:sz="4" w:space="0" w:color="000000"/>
              <w:right w:val="single" w:sz="4" w:space="0" w:color="000000"/>
            </w:tcBorders>
            <w:tcMar>
              <w:top w:w="40" w:type="dxa"/>
              <w:left w:w="40" w:type="dxa"/>
              <w:bottom w:w="40" w:type="dxa"/>
              <w:right w:w="40" w:type="dxa"/>
            </w:tcMar>
          </w:tcPr>
          <w:p w14:paraId="1322A8A3"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33AC331B" w14:textId="77777777" w:rsidR="009B20AC" w:rsidRDefault="00E9529E">
            <w:pPr>
              <w:spacing w:before="180"/>
              <w:jc w:val="center"/>
            </w:pPr>
            <w:r>
              <w:rPr>
                <w:rFonts w:ascii="Arial" w:hAnsi="Arial"/>
                <w:color w:val="000000"/>
                <w:sz w:val="18"/>
              </w:rPr>
              <w:t>158</w:t>
            </w:r>
          </w:p>
        </w:tc>
        <w:tc>
          <w:tcPr>
            <w:tcW w:w="1638" w:type="dxa"/>
            <w:tcBorders>
              <w:bottom w:val="single" w:sz="4" w:space="0" w:color="000000"/>
              <w:right w:val="single" w:sz="4" w:space="0" w:color="000000"/>
            </w:tcBorders>
            <w:tcMar>
              <w:top w:w="40" w:type="dxa"/>
              <w:left w:w="40" w:type="dxa"/>
              <w:bottom w:w="40" w:type="dxa"/>
              <w:right w:w="40" w:type="dxa"/>
            </w:tcMar>
          </w:tcPr>
          <w:p w14:paraId="70316DFE" w14:textId="77777777" w:rsidR="009B20AC" w:rsidRDefault="00E9529E">
            <w:pPr>
              <w:spacing w:before="180"/>
              <w:jc w:val="center"/>
            </w:pPr>
            <w:r>
              <w:rPr>
                <w:rFonts w:ascii="Arial" w:hAnsi="Arial"/>
                <w:color w:val="000000"/>
                <w:sz w:val="18"/>
              </w:rPr>
              <w:t>0.890</w:t>
            </w:r>
          </w:p>
        </w:tc>
        <w:tc>
          <w:tcPr>
            <w:tcW w:w="120" w:type="dxa"/>
            <w:tcBorders>
              <w:bottom w:val="single" w:sz="4" w:space="0" w:color="000000"/>
              <w:right w:val="single" w:sz="4" w:space="0" w:color="000000"/>
            </w:tcBorders>
            <w:tcMar>
              <w:top w:w="40" w:type="dxa"/>
              <w:left w:w="40" w:type="dxa"/>
              <w:bottom w:w="40" w:type="dxa"/>
              <w:right w:w="40" w:type="dxa"/>
            </w:tcMar>
          </w:tcPr>
          <w:p w14:paraId="3355ABA6"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78A6DB3D" w14:textId="77777777" w:rsidR="009B20AC" w:rsidRDefault="00E9529E">
            <w:pPr>
              <w:spacing w:before="180"/>
              <w:jc w:val="center"/>
            </w:pPr>
            <w:r>
              <w:rPr>
                <w:rFonts w:ascii="Arial" w:hAnsi="Arial"/>
                <w:color w:val="000000"/>
                <w:sz w:val="18"/>
              </w:rPr>
              <w:t>159</w:t>
            </w:r>
          </w:p>
        </w:tc>
        <w:tc>
          <w:tcPr>
            <w:tcW w:w="1643" w:type="dxa"/>
            <w:tcBorders>
              <w:bottom w:val="single" w:sz="4" w:space="0" w:color="000000"/>
              <w:right w:val="single" w:sz="4" w:space="0" w:color="000000"/>
            </w:tcBorders>
            <w:tcMar>
              <w:top w:w="40" w:type="dxa"/>
              <w:left w:w="40" w:type="dxa"/>
              <w:bottom w:w="40" w:type="dxa"/>
              <w:right w:w="40" w:type="dxa"/>
            </w:tcMar>
          </w:tcPr>
          <w:p w14:paraId="3435AE7E" w14:textId="77777777" w:rsidR="009B20AC" w:rsidRDefault="00E9529E">
            <w:pPr>
              <w:spacing w:before="180"/>
              <w:jc w:val="center"/>
            </w:pPr>
            <w:r>
              <w:rPr>
                <w:rFonts w:ascii="Arial" w:hAnsi="Arial"/>
                <w:color w:val="000000"/>
                <w:sz w:val="18"/>
              </w:rPr>
              <w:t>0.883</w:t>
            </w:r>
          </w:p>
        </w:tc>
      </w:tr>
      <w:tr w:rsidR="009B20AC" w14:paraId="5A5B7448"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CF1E6BE" w14:textId="77777777" w:rsidR="009B20AC" w:rsidRDefault="00E9529E">
            <w:pPr>
              <w:spacing w:before="180"/>
              <w:jc w:val="center"/>
            </w:pPr>
            <w:r>
              <w:rPr>
                <w:rFonts w:ascii="Arial" w:hAnsi="Arial"/>
                <w:color w:val="000000"/>
                <w:sz w:val="18"/>
              </w:rPr>
              <w:lastRenderedPageBreak/>
              <w:t>160</w:t>
            </w:r>
          </w:p>
        </w:tc>
        <w:tc>
          <w:tcPr>
            <w:tcW w:w="1638" w:type="dxa"/>
            <w:tcBorders>
              <w:bottom w:val="single" w:sz="4" w:space="0" w:color="000000"/>
              <w:right w:val="single" w:sz="4" w:space="0" w:color="000000"/>
            </w:tcBorders>
            <w:tcMar>
              <w:top w:w="40" w:type="dxa"/>
              <w:left w:w="40" w:type="dxa"/>
              <w:bottom w:w="40" w:type="dxa"/>
              <w:right w:w="40" w:type="dxa"/>
            </w:tcMar>
          </w:tcPr>
          <w:p w14:paraId="072DDB06" w14:textId="77777777" w:rsidR="009B20AC" w:rsidRDefault="00E9529E">
            <w:pPr>
              <w:spacing w:before="180"/>
              <w:jc w:val="center"/>
            </w:pPr>
            <w:r>
              <w:rPr>
                <w:rFonts w:ascii="Arial" w:hAnsi="Arial"/>
                <w:color w:val="000000"/>
                <w:sz w:val="18"/>
              </w:rPr>
              <w:t>0.875</w:t>
            </w:r>
          </w:p>
        </w:tc>
        <w:tc>
          <w:tcPr>
            <w:tcW w:w="120" w:type="dxa"/>
            <w:tcBorders>
              <w:bottom w:val="single" w:sz="4" w:space="0" w:color="000000"/>
              <w:right w:val="single" w:sz="4" w:space="0" w:color="000000"/>
            </w:tcBorders>
            <w:tcMar>
              <w:top w:w="40" w:type="dxa"/>
              <w:left w:w="40" w:type="dxa"/>
              <w:bottom w:w="40" w:type="dxa"/>
              <w:right w:w="40" w:type="dxa"/>
            </w:tcMar>
          </w:tcPr>
          <w:p w14:paraId="05381A0C"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544BFFEC" w14:textId="77777777" w:rsidR="009B20AC" w:rsidRDefault="00E9529E">
            <w:pPr>
              <w:spacing w:before="180"/>
              <w:jc w:val="center"/>
            </w:pPr>
            <w:r>
              <w:rPr>
                <w:rFonts w:ascii="Arial" w:hAnsi="Arial"/>
                <w:color w:val="000000"/>
                <w:sz w:val="18"/>
              </w:rPr>
              <w:t>161</w:t>
            </w:r>
          </w:p>
        </w:tc>
        <w:tc>
          <w:tcPr>
            <w:tcW w:w="1638" w:type="dxa"/>
            <w:tcBorders>
              <w:bottom w:val="single" w:sz="4" w:space="0" w:color="000000"/>
              <w:right w:val="single" w:sz="4" w:space="0" w:color="000000"/>
            </w:tcBorders>
            <w:tcMar>
              <w:top w:w="40" w:type="dxa"/>
              <w:left w:w="40" w:type="dxa"/>
              <w:bottom w:w="40" w:type="dxa"/>
              <w:right w:w="40" w:type="dxa"/>
            </w:tcMar>
          </w:tcPr>
          <w:p w14:paraId="02A5D81B" w14:textId="77777777" w:rsidR="009B20AC" w:rsidRDefault="00E9529E">
            <w:pPr>
              <w:spacing w:before="180"/>
              <w:jc w:val="center"/>
            </w:pPr>
            <w:r>
              <w:rPr>
                <w:rFonts w:ascii="Arial" w:hAnsi="Arial"/>
                <w:color w:val="000000"/>
                <w:sz w:val="18"/>
              </w:rPr>
              <w:t>0.868</w:t>
            </w:r>
          </w:p>
        </w:tc>
        <w:tc>
          <w:tcPr>
            <w:tcW w:w="120" w:type="dxa"/>
            <w:tcBorders>
              <w:bottom w:val="single" w:sz="4" w:space="0" w:color="000000"/>
              <w:right w:val="single" w:sz="4" w:space="0" w:color="000000"/>
            </w:tcBorders>
            <w:tcMar>
              <w:top w:w="40" w:type="dxa"/>
              <w:left w:w="40" w:type="dxa"/>
              <w:bottom w:w="40" w:type="dxa"/>
              <w:right w:w="40" w:type="dxa"/>
            </w:tcMar>
          </w:tcPr>
          <w:p w14:paraId="2F602F58"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18050AE8" w14:textId="77777777" w:rsidR="009B20AC" w:rsidRDefault="00E9529E">
            <w:pPr>
              <w:spacing w:before="180"/>
              <w:jc w:val="center"/>
            </w:pPr>
            <w:r>
              <w:rPr>
                <w:rFonts w:ascii="Arial" w:hAnsi="Arial"/>
                <w:color w:val="000000"/>
                <w:sz w:val="18"/>
              </w:rPr>
              <w:t>162</w:t>
            </w:r>
          </w:p>
        </w:tc>
        <w:tc>
          <w:tcPr>
            <w:tcW w:w="1638" w:type="dxa"/>
            <w:tcBorders>
              <w:bottom w:val="single" w:sz="4" w:space="0" w:color="000000"/>
              <w:right w:val="single" w:sz="4" w:space="0" w:color="000000"/>
            </w:tcBorders>
            <w:tcMar>
              <w:top w:w="40" w:type="dxa"/>
              <w:left w:w="40" w:type="dxa"/>
              <w:bottom w:w="40" w:type="dxa"/>
              <w:right w:w="40" w:type="dxa"/>
            </w:tcMar>
          </w:tcPr>
          <w:p w14:paraId="148018C9" w14:textId="77777777" w:rsidR="009B20AC" w:rsidRDefault="00E9529E">
            <w:pPr>
              <w:spacing w:before="180"/>
              <w:jc w:val="center"/>
            </w:pPr>
            <w:r>
              <w:rPr>
                <w:rFonts w:ascii="Arial" w:hAnsi="Arial"/>
                <w:color w:val="000000"/>
                <w:sz w:val="18"/>
              </w:rPr>
              <w:t>0.860</w:t>
            </w:r>
          </w:p>
        </w:tc>
        <w:tc>
          <w:tcPr>
            <w:tcW w:w="120" w:type="dxa"/>
            <w:tcBorders>
              <w:bottom w:val="single" w:sz="4" w:space="0" w:color="000000"/>
              <w:right w:val="single" w:sz="4" w:space="0" w:color="000000"/>
            </w:tcBorders>
            <w:tcMar>
              <w:top w:w="40" w:type="dxa"/>
              <w:left w:w="40" w:type="dxa"/>
              <w:bottom w:w="40" w:type="dxa"/>
              <w:right w:w="40" w:type="dxa"/>
            </w:tcMar>
          </w:tcPr>
          <w:p w14:paraId="11439AD5"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69979F9D" w14:textId="77777777" w:rsidR="009B20AC" w:rsidRDefault="00E9529E">
            <w:pPr>
              <w:spacing w:before="180"/>
              <w:jc w:val="center"/>
            </w:pPr>
            <w:r>
              <w:rPr>
                <w:rFonts w:ascii="Arial" w:hAnsi="Arial"/>
                <w:color w:val="000000"/>
                <w:sz w:val="18"/>
              </w:rPr>
              <w:t>163</w:t>
            </w:r>
          </w:p>
        </w:tc>
        <w:tc>
          <w:tcPr>
            <w:tcW w:w="1643" w:type="dxa"/>
            <w:tcBorders>
              <w:bottom w:val="single" w:sz="4" w:space="0" w:color="000000"/>
              <w:right w:val="single" w:sz="4" w:space="0" w:color="000000"/>
            </w:tcBorders>
            <w:tcMar>
              <w:top w:w="40" w:type="dxa"/>
              <w:left w:w="40" w:type="dxa"/>
              <w:bottom w:w="40" w:type="dxa"/>
              <w:right w:w="40" w:type="dxa"/>
            </w:tcMar>
          </w:tcPr>
          <w:p w14:paraId="78D339C0" w14:textId="77777777" w:rsidR="009B20AC" w:rsidRDefault="00E9529E">
            <w:pPr>
              <w:spacing w:before="180"/>
              <w:jc w:val="center"/>
            </w:pPr>
            <w:r>
              <w:rPr>
                <w:rFonts w:ascii="Arial" w:hAnsi="Arial"/>
                <w:color w:val="000000"/>
                <w:sz w:val="18"/>
              </w:rPr>
              <w:t>0.853</w:t>
            </w:r>
          </w:p>
        </w:tc>
      </w:tr>
      <w:tr w:rsidR="009B20AC" w14:paraId="511A8BDC"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188DFFA" w14:textId="77777777" w:rsidR="009B20AC" w:rsidRDefault="00E9529E">
            <w:pPr>
              <w:spacing w:before="180"/>
              <w:jc w:val="center"/>
            </w:pPr>
            <w:r>
              <w:rPr>
                <w:rFonts w:ascii="Arial" w:hAnsi="Arial"/>
                <w:color w:val="000000"/>
                <w:sz w:val="18"/>
              </w:rPr>
              <w:t>164</w:t>
            </w:r>
          </w:p>
        </w:tc>
        <w:tc>
          <w:tcPr>
            <w:tcW w:w="1638" w:type="dxa"/>
            <w:tcBorders>
              <w:bottom w:val="single" w:sz="4" w:space="0" w:color="000000"/>
              <w:right w:val="single" w:sz="4" w:space="0" w:color="000000"/>
            </w:tcBorders>
            <w:tcMar>
              <w:top w:w="40" w:type="dxa"/>
              <w:left w:w="40" w:type="dxa"/>
              <w:bottom w:w="40" w:type="dxa"/>
              <w:right w:w="40" w:type="dxa"/>
            </w:tcMar>
          </w:tcPr>
          <w:p w14:paraId="7B0529EC" w14:textId="77777777" w:rsidR="009B20AC" w:rsidRDefault="00E9529E">
            <w:pPr>
              <w:spacing w:before="180"/>
              <w:jc w:val="center"/>
            </w:pPr>
            <w:r>
              <w:rPr>
                <w:rFonts w:ascii="Arial" w:hAnsi="Arial"/>
                <w:color w:val="000000"/>
                <w:sz w:val="18"/>
              </w:rPr>
              <w:t>0.845</w:t>
            </w:r>
          </w:p>
        </w:tc>
        <w:tc>
          <w:tcPr>
            <w:tcW w:w="120" w:type="dxa"/>
            <w:tcBorders>
              <w:bottom w:val="single" w:sz="4" w:space="0" w:color="000000"/>
              <w:right w:val="single" w:sz="4" w:space="0" w:color="000000"/>
            </w:tcBorders>
            <w:tcMar>
              <w:top w:w="40" w:type="dxa"/>
              <w:left w:w="40" w:type="dxa"/>
              <w:bottom w:w="40" w:type="dxa"/>
              <w:right w:w="40" w:type="dxa"/>
            </w:tcMar>
          </w:tcPr>
          <w:p w14:paraId="1026341B"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24A9A815" w14:textId="77777777" w:rsidR="009B20AC" w:rsidRDefault="00E9529E">
            <w:pPr>
              <w:spacing w:before="180"/>
              <w:jc w:val="center"/>
            </w:pPr>
            <w:r>
              <w:rPr>
                <w:rFonts w:ascii="Arial" w:hAnsi="Arial"/>
                <w:color w:val="000000"/>
                <w:sz w:val="18"/>
              </w:rPr>
              <w:t>165</w:t>
            </w:r>
          </w:p>
        </w:tc>
        <w:tc>
          <w:tcPr>
            <w:tcW w:w="1638" w:type="dxa"/>
            <w:tcBorders>
              <w:bottom w:val="single" w:sz="4" w:space="0" w:color="000000"/>
              <w:right w:val="single" w:sz="4" w:space="0" w:color="000000"/>
            </w:tcBorders>
            <w:tcMar>
              <w:top w:w="40" w:type="dxa"/>
              <w:left w:w="40" w:type="dxa"/>
              <w:bottom w:w="40" w:type="dxa"/>
              <w:right w:w="40" w:type="dxa"/>
            </w:tcMar>
          </w:tcPr>
          <w:p w14:paraId="1BA1F0EB" w14:textId="77777777" w:rsidR="009B20AC" w:rsidRDefault="00E9529E">
            <w:pPr>
              <w:spacing w:before="180"/>
              <w:jc w:val="center"/>
            </w:pPr>
            <w:r>
              <w:rPr>
                <w:rFonts w:ascii="Arial" w:hAnsi="Arial"/>
                <w:color w:val="000000"/>
                <w:sz w:val="18"/>
              </w:rPr>
              <w:t>0.838</w:t>
            </w:r>
          </w:p>
        </w:tc>
        <w:tc>
          <w:tcPr>
            <w:tcW w:w="120" w:type="dxa"/>
            <w:tcBorders>
              <w:bottom w:val="single" w:sz="4" w:space="0" w:color="000000"/>
              <w:right w:val="single" w:sz="4" w:space="0" w:color="000000"/>
            </w:tcBorders>
            <w:tcMar>
              <w:top w:w="40" w:type="dxa"/>
              <w:left w:w="40" w:type="dxa"/>
              <w:bottom w:w="40" w:type="dxa"/>
              <w:right w:w="40" w:type="dxa"/>
            </w:tcMar>
          </w:tcPr>
          <w:p w14:paraId="2EA41F32"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694D8100" w14:textId="77777777" w:rsidR="009B20AC" w:rsidRDefault="00E9529E">
            <w:pPr>
              <w:spacing w:before="180"/>
              <w:jc w:val="center"/>
            </w:pPr>
            <w:r>
              <w:rPr>
                <w:rFonts w:ascii="Arial" w:hAnsi="Arial"/>
                <w:color w:val="000000"/>
                <w:sz w:val="18"/>
              </w:rPr>
              <w:t>166</w:t>
            </w:r>
          </w:p>
        </w:tc>
        <w:tc>
          <w:tcPr>
            <w:tcW w:w="1638" w:type="dxa"/>
            <w:tcBorders>
              <w:bottom w:val="single" w:sz="4" w:space="0" w:color="000000"/>
              <w:right w:val="single" w:sz="4" w:space="0" w:color="000000"/>
            </w:tcBorders>
            <w:tcMar>
              <w:top w:w="40" w:type="dxa"/>
              <w:left w:w="40" w:type="dxa"/>
              <w:bottom w:w="40" w:type="dxa"/>
              <w:right w:w="40" w:type="dxa"/>
            </w:tcMar>
          </w:tcPr>
          <w:p w14:paraId="5D5AD3E9" w14:textId="77777777" w:rsidR="009B20AC" w:rsidRDefault="00E9529E">
            <w:pPr>
              <w:spacing w:before="180"/>
              <w:jc w:val="center"/>
            </w:pPr>
            <w:r>
              <w:rPr>
                <w:rFonts w:ascii="Arial" w:hAnsi="Arial"/>
                <w:color w:val="000000"/>
                <w:sz w:val="18"/>
              </w:rPr>
              <w:t>0.831</w:t>
            </w:r>
          </w:p>
        </w:tc>
        <w:tc>
          <w:tcPr>
            <w:tcW w:w="120" w:type="dxa"/>
            <w:tcBorders>
              <w:bottom w:val="single" w:sz="4" w:space="0" w:color="000000"/>
              <w:right w:val="single" w:sz="4" w:space="0" w:color="000000"/>
            </w:tcBorders>
            <w:tcMar>
              <w:top w:w="40" w:type="dxa"/>
              <w:left w:w="40" w:type="dxa"/>
              <w:bottom w:w="40" w:type="dxa"/>
              <w:right w:w="40" w:type="dxa"/>
            </w:tcMar>
          </w:tcPr>
          <w:p w14:paraId="0080759A"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5B2C5442" w14:textId="77777777" w:rsidR="009B20AC" w:rsidRDefault="00E9529E">
            <w:pPr>
              <w:spacing w:before="180"/>
              <w:jc w:val="center"/>
            </w:pPr>
            <w:r>
              <w:rPr>
                <w:rFonts w:ascii="Arial" w:hAnsi="Arial"/>
                <w:color w:val="000000"/>
                <w:sz w:val="18"/>
              </w:rPr>
              <w:t>167</w:t>
            </w:r>
          </w:p>
        </w:tc>
        <w:tc>
          <w:tcPr>
            <w:tcW w:w="1643" w:type="dxa"/>
            <w:tcBorders>
              <w:bottom w:val="single" w:sz="4" w:space="0" w:color="000000"/>
              <w:right w:val="single" w:sz="4" w:space="0" w:color="000000"/>
            </w:tcBorders>
            <w:tcMar>
              <w:top w:w="40" w:type="dxa"/>
              <w:left w:w="40" w:type="dxa"/>
              <w:bottom w:w="40" w:type="dxa"/>
              <w:right w:w="40" w:type="dxa"/>
            </w:tcMar>
          </w:tcPr>
          <w:p w14:paraId="4EA95479" w14:textId="77777777" w:rsidR="009B20AC" w:rsidRDefault="00E9529E">
            <w:pPr>
              <w:spacing w:before="180"/>
              <w:jc w:val="center"/>
            </w:pPr>
            <w:r>
              <w:rPr>
                <w:rFonts w:ascii="Arial" w:hAnsi="Arial"/>
                <w:color w:val="000000"/>
                <w:sz w:val="18"/>
              </w:rPr>
              <w:t>0.823</w:t>
            </w:r>
          </w:p>
        </w:tc>
      </w:tr>
      <w:tr w:rsidR="009B20AC" w14:paraId="1613718C"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27451F7" w14:textId="77777777" w:rsidR="009B20AC" w:rsidRDefault="00E9529E">
            <w:pPr>
              <w:spacing w:before="180"/>
              <w:jc w:val="center"/>
            </w:pPr>
            <w:r>
              <w:rPr>
                <w:rFonts w:ascii="Arial" w:hAnsi="Arial"/>
                <w:color w:val="000000"/>
                <w:sz w:val="18"/>
              </w:rPr>
              <w:t>168</w:t>
            </w:r>
          </w:p>
        </w:tc>
        <w:tc>
          <w:tcPr>
            <w:tcW w:w="1638" w:type="dxa"/>
            <w:tcBorders>
              <w:bottom w:val="single" w:sz="4" w:space="0" w:color="000000"/>
              <w:right w:val="single" w:sz="4" w:space="0" w:color="000000"/>
            </w:tcBorders>
            <w:tcMar>
              <w:top w:w="40" w:type="dxa"/>
              <w:left w:w="40" w:type="dxa"/>
              <w:bottom w:w="40" w:type="dxa"/>
              <w:right w:w="40" w:type="dxa"/>
            </w:tcMar>
          </w:tcPr>
          <w:p w14:paraId="43791871" w14:textId="77777777" w:rsidR="009B20AC" w:rsidRDefault="00E9529E">
            <w:pPr>
              <w:spacing w:before="180"/>
              <w:jc w:val="center"/>
            </w:pPr>
            <w:r>
              <w:rPr>
                <w:rFonts w:ascii="Arial" w:hAnsi="Arial"/>
                <w:color w:val="000000"/>
                <w:sz w:val="18"/>
              </w:rPr>
              <w:t>0.816</w:t>
            </w:r>
          </w:p>
        </w:tc>
        <w:tc>
          <w:tcPr>
            <w:tcW w:w="120" w:type="dxa"/>
            <w:tcBorders>
              <w:bottom w:val="single" w:sz="4" w:space="0" w:color="000000"/>
              <w:right w:val="single" w:sz="4" w:space="0" w:color="000000"/>
            </w:tcBorders>
            <w:tcMar>
              <w:top w:w="40" w:type="dxa"/>
              <w:left w:w="40" w:type="dxa"/>
              <w:bottom w:w="40" w:type="dxa"/>
              <w:right w:w="40" w:type="dxa"/>
            </w:tcMar>
          </w:tcPr>
          <w:p w14:paraId="17AB8B3C"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2B0941A8" w14:textId="77777777" w:rsidR="009B20AC" w:rsidRDefault="00E9529E">
            <w:pPr>
              <w:spacing w:before="180"/>
              <w:jc w:val="center"/>
            </w:pPr>
            <w:r>
              <w:rPr>
                <w:rFonts w:ascii="Arial" w:hAnsi="Arial"/>
                <w:color w:val="000000"/>
                <w:sz w:val="18"/>
              </w:rPr>
              <w:t>169</w:t>
            </w:r>
          </w:p>
        </w:tc>
        <w:tc>
          <w:tcPr>
            <w:tcW w:w="1638" w:type="dxa"/>
            <w:tcBorders>
              <w:bottom w:val="single" w:sz="4" w:space="0" w:color="000000"/>
              <w:right w:val="single" w:sz="4" w:space="0" w:color="000000"/>
            </w:tcBorders>
            <w:tcMar>
              <w:top w:w="40" w:type="dxa"/>
              <w:left w:w="40" w:type="dxa"/>
              <w:bottom w:w="40" w:type="dxa"/>
              <w:right w:w="40" w:type="dxa"/>
            </w:tcMar>
          </w:tcPr>
          <w:p w14:paraId="1D28A11A" w14:textId="77777777" w:rsidR="009B20AC" w:rsidRDefault="00E9529E">
            <w:pPr>
              <w:spacing w:before="180"/>
              <w:jc w:val="center"/>
            </w:pPr>
            <w:r>
              <w:rPr>
                <w:rFonts w:ascii="Arial" w:hAnsi="Arial"/>
                <w:color w:val="000000"/>
                <w:sz w:val="18"/>
              </w:rPr>
              <w:t>0.808</w:t>
            </w:r>
          </w:p>
        </w:tc>
        <w:tc>
          <w:tcPr>
            <w:tcW w:w="120" w:type="dxa"/>
            <w:tcBorders>
              <w:bottom w:val="single" w:sz="4" w:space="0" w:color="000000"/>
              <w:right w:val="single" w:sz="4" w:space="0" w:color="000000"/>
            </w:tcBorders>
            <w:tcMar>
              <w:top w:w="40" w:type="dxa"/>
              <w:left w:w="40" w:type="dxa"/>
              <w:bottom w:w="40" w:type="dxa"/>
              <w:right w:w="40" w:type="dxa"/>
            </w:tcMar>
          </w:tcPr>
          <w:p w14:paraId="3AB91878"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69EC8C02" w14:textId="77777777" w:rsidR="009B20AC" w:rsidRDefault="00E9529E">
            <w:pPr>
              <w:spacing w:before="180"/>
              <w:jc w:val="center"/>
            </w:pPr>
            <w:r>
              <w:rPr>
                <w:rFonts w:ascii="Arial" w:hAnsi="Arial"/>
                <w:color w:val="000000"/>
                <w:sz w:val="18"/>
              </w:rPr>
              <w:t>170</w:t>
            </w:r>
          </w:p>
        </w:tc>
        <w:tc>
          <w:tcPr>
            <w:tcW w:w="1638" w:type="dxa"/>
            <w:tcBorders>
              <w:bottom w:val="single" w:sz="4" w:space="0" w:color="000000"/>
              <w:right w:val="single" w:sz="4" w:space="0" w:color="000000"/>
            </w:tcBorders>
            <w:tcMar>
              <w:top w:w="40" w:type="dxa"/>
              <w:left w:w="40" w:type="dxa"/>
              <w:bottom w:w="40" w:type="dxa"/>
              <w:right w:w="40" w:type="dxa"/>
            </w:tcMar>
          </w:tcPr>
          <w:p w14:paraId="32C40F74" w14:textId="77777777" w:rsidR="009B20AC" w:rsidRDefault="00E9529E">
            <w:pPr>
              <w:spacing w:before="180"/>
              <w:jc w:val="center"/>
            </w:pPr>
            <w:r>
              <w:rPr>
                <w:rFonts w:ascii="Arial" w:hAnsi="Arial"/>
                <w:color w:val="000000"/>
                <w:sz w:val="18"/>
              </w:rPr>
              <w:t>0.801</w:t>
            </w:r>
          </w:p>
        </w:tc>
        <w:tc>
          <w:tcPr>
            <w:tcW w:w="120" w:type="dxa"/>
            <w:tcBorders>
              <w:bottom w:val="single" w:sz="4" w:space="0" w:color="000000"/>
              <w:right w:val="single" w:sz="4" w:space="0" w:color="000000"/>
            </w:tcBorders>
            <w:tcMar>
              <w:top w:w="40" w:type="dxa"/>
              <w:left w:w="40" w:type="dxa"/>
              <w:bottom w:w="40" w:type="dxa"/>
              <w:right w:w="40" w:type="dxa"/>
            </w:tcMar>
          </w:tcPr>
          <w:p w14:paraId="2691B01B"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3E1DC2EA" w14:textId="77777777" w:rsidR="009B20AC" w:rsidRDefault="00E9529E">
            <w:pPr>
              <w:spacing w:before="180"/>
              <w:jc w:val="center"/>
            </w:pPr>
            <w:r>
              <w:rPr>
                <w:rFonts w:ascii="Arial" w:hAnsi="Arial"/>
                <w:color w:val="000000"/>
                <w:sz w:val="18"/>
              </w:rPr>
              <w:t>171</w:t>
            </w:r>
          </w:p>
        </w:tc>
        <w:tc>
          <w:tcPr>
            <w:tcW w:w="1643" w:type="dxa"/>
            <w:tcBorders>
              <w:bottom w:val="single" w:sz="4" w:space="0" w:color="000000"/>
              <w:right w:val="single" w:sz="4" w:space="0" w:color="000000"/>
            </w:tcBorders>
            <w:tcMar>
              <w:top w:w="40" w:type="dxa"/>
              <w:left w:w="40" w:type="dxa"/>
              <w:bottom w:w="40" w:type="dxa"/>
              <w:right w:w="40" w:type="dxa"/>
            </w:tcMar>
          </w:tcPr>
          <w:p w14:paraId="16CB7350" w14:textId="77777777" w:rsidR="009B20AC" w:rsidRDefault="00E9529E">
            <w:pPr>
              <w:spacing w:before="180"/>
              <w:jc w:val="center"/>
            </w:pPr>
            <w:r>
              <w:rPr>
                <w:rFonts w:ascii="Arial" w:hAnsi="Arial"/>
                <w:color w:val="000000"/>
                <w:sz w:val="18"/>
              </w:rPr>
              <w:t>0.794</w:t>
            </w:r>
          </w:p>
        </w:tc>
      </w:tr>
      <w:tr w:rsidR="009B20AC" w14:paraId="04699393"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2F7C528" w14:textId="77777777" w:rsidR="009B20AC" w:rsidRDefault="00E9529E">
            <w:pPr>
              <w:spacing w:before="180"/>
              <w:jc w:val="center"/>
            </w:pPr>
            <w:r>
              <w:rPr>
                <w:rFonts w:ascii="Arial" w:hAnsi="Arial"/>
                <w:color w:val="000000"/>
                <w:sz w:val="18"/>
              </w:rPr>
              <w:t>172</w:t>
            </w:r>
          </w:p>
        </w:tc>
        <w:tc>
          <w:tcPr>
            <w:tcW w:w="1638" w:type="dxa"/>
            <w:tcBorders>
              <w:bottom w:val="single" w:sz="4" w:space="0" w:color="000000"/>
              <w:right w:val="single" w:sz="4" w:space="0" w:color="000000"/>
            </w:tcBorders>
            <w:tcMar>
              <w:top w:w="40" w:type="dxa"/>
              <w:left w:w="40" w:type="dxa"/>
              <w:bottom w:w="40" w:type="dxa"/>
              <w:right w:w="40" w:type="dxa"/>
            </w:tcMar>
          </w:tcPr>
          <w:p w14:paraId="765332F8" w14:textId="77777777" w:rsidR="009B20AC" w:rsidRDefault="00E9529E">
            <w:pPr>
              <w:spacing w:before="180"/>
              <w:jc w:val="center"/>
            </w:pPr>
            <w:r>
              <w:rPr>
                <w:rFonts w:ascii="Arial" w:hAnsi="Arial"/>
                <w:color w:val="000000"/>
                <w:sz w:val="18"/>
              </w:rPr>
              <w:t>0.786</w:t>
            </w:r>
          </w:p>
        </w:tc>
        <w:tc>
          <w:tcPr>
            <w:tcW w:w="120" w:type="dxa"/>
            <w:tcBorders>
              <w:bottom w:val="single" w:sz="4" w:space="0" w:color="000000"/>
              <w:right w:val="single" w:sz="4" w:space="0" w:color="000000"/>
            </w:tcBorders>
            <w:tcMar>
              <w:top w:w="40" w:type="dxa"/>
              <w:left w:w="40" w:type="dxa"/>
              <w:bottom w:w="40" w:type="dxa"/>
              <w:right w:w="40" w:type="dxa"/>
            </w:tcMar>
          </w:tcPr>
          <w:p w14:paraId="70D75113"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0F4E35EC" w14:textId="77777777" w:rsidR="009B20AC" w:rsidRDefault="00E9529E">
            <w:pPr>
              <w:spacing w:before="180"/>
              <w:jc w:val="center"/>
            </w:pPr>
            <w:r>
              <w:rPr>
                <w:rFonts w:ascii="Arial" w:hAnsi="Arial"/>
                <w:color w:val="000000"/>
                <w:sz w:val="18"/>
              </w:rPr>
              <w:t>173</w:t>
            </w:r>
          </w:p>
        </w:tc>
        <w:tc>
          <w:tcPr>
            <w:tcW w:w="1638" w:type="dxa"/>
            <w:tcBorders>
              <w:bottom w:val="single" w:sz="4" w:space="0" w:color="000000"/>
              <w:right w:val="single" w:sz="4" w:space="0" w:color="000000"/>
            </w:tcBorders>
            <w:tcMar>
              <w:top w:w="40" w:type="dxa"/>
              <w:left w:w="40" w:type="dxa"/>
              <w:bottom w:w="40" w:type="dxa"/>
              <w:right w:w="40" w:type="dxa"/>
            </w:tcMar>
          </w:tcPr>
          <w:p w14:paraId="4677677D" w14:textId="77777777" w:rsidR="009B20AC" w:rsidRDefault="00E9529E">
            <w:pPr>
              <w:spacing w:before="180"/>
              <w:jc w:val="center"/>
            </w:pPr>
            <w:r>
              <w:rPr>
                <w:rFonts w:ascii="Arial" w:hAnsi="Arial"/>
                <w:color w:val="000000"/>
                <w:sz w:val="18"/>
              </w:rPr>
              <w:t>0.779</w:t>
            </w:r>
          </w:p>
        </w:tc>
        <w:tc>
          <w:tcPr>
            <w:tcW w:w="120" w:type="dxa"/>
            <w:tcBorders>
              <w:bottom w:val="single" w:sz="4" w:space="0" w:color="000000"/>
              <w:right w:val="single" w:sz="4" w:space="0" w:color="000000"/>
            </w:tcBorders>
            <w:tcMar>
              <w:top w:w="40" w:type="dxa"/>
              <w:left w:w="40" w:type="dxa"/>
              <w:bottom w:w="40" w:type="dxa"/>
              <w:right w:w="40" w:type="dxa"/>
            </w:tcMar>
          </w:tcPr>
          <w:p w14:paraId="6DCA0E8F"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7B9D7038" w14:textId="77777777" w:rsidR="009B20AC" w:rsidRDefault="00E9529E">
            <w:pPr>
              <w:spacing w:before="180"/>
              <w:jc w:val="center"/>
            </w:pPr>
            <w:r>
              <w:rPr>
                <w:rFonts w:ascii="Arial" w:hAnsi="Arial"/>
                <w:color w:val="000000"/>
                <w:sz w:val="18"/>
              </w:rPr>
              <w:t>174</w:t>
            </w:r>
          </w:p>
        </w:tc>
        <w:tc>
          <w:tcPr>
            <w:tcW w:w="1638" w:type="dxa"/>
            <w:tcBorders>
              <w:bottom w:val="single" w:sz="4" w:space="0" w:color="000000"/>
              <w:right w:val="single" w:sz="4" w:space="0" w:color="000000"/>
            </w:tcBorders>
            <w:tcMar>
              <w:top w:w="40" w:type="dxa"/>
              <w:left w:w="40" w:type="dxa"/>
              <w:bottom w:w="40" w:type="dxa"/>
              <w:right w:w="40" w:type="dxa"/>
            </w:tcMar>
          </w:tcPr>
          <w:p w14:paraId="61E70050" w14:textId="77777777" w:rsidR="009B20AC" w:rsidRDefault="00E9529E">
            <w:pPr>
              <w:spacing w:before="180"/>
              <w:jc w:val="center"/>
            </w:pPr>
            <w:r>
              <w:rPr>
                <w:rFonts w:ascii="Arial" w:hAnsi="Arial"/>
                <w:color w:val="000000"/>
                <w:sz w:val="18"/>
              </w:rPr>
              <w:t>0.772</w:t>
            </w:r>
          </w:p>
        </w:tc>
        <w:tc>
          <w:tcPr>
            <w:tcW w:w="120" w:type="dxa"/>
            <w:tcBorders>
              <w:bottom w:val="single" w:sz="4" w:space="0" w:color="000000"/>
              <w:right w:val="single" w:sz="4" w:space="0" w:color="000000"/>
            </w:tcBorders>
            <w:tcMar>
              <w:top w:w="40" w:type="dxa"/>
              <w:left w:w="40" w:type="dxa"/>
              <w:bottom w:w="40" w:type="dxa"/>
              <w:right w:w="40" w:type="dxa"/>
            </w:tcMar>
          </w:tcPr>
          <w:p w14:paraId="7603F385"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10A23C31" w14:textId="77777777" w:rsidR="009B20AC" w:rsidRDefault="00E9529E">
            <w:pPr>
              <w:spacing w:before="180"/>
              <w:jc w:val="center"/>
            </w:pPr>
            <w:r>
              <w:rPr>
                <w:rFonts w:ascii="Arial" w:hAnsi="Arial"/>
                <w:color w:val="000000"/>
                <w:sz w:val="18"/>
              </w:rPr>
              <w:t>175</w:t>
            </w:r>
          </w:p>
        </w:tc>
        <w:tc>
          <w:tcPr>
            <w:tcW w:w="1643" w:type="dxa"/>
            <w:tcBorders>
              <w:bottom w:val="single" w:sz="4" w:space="0" w:color="000000"/>
              <w:right w:val="single" w:sz="4" w:space="0" w:color="000000"/>
            </w:tcBorders>
            <w:tcMar>
              <w:top w:w="40" w:type="dxa"/>
              <w:left w:w="40" w:type="dxa"/>
              <w:bottom w:w="40" w:type="dxa"/>
              <w:right w:w="40" w:type="dxa"/>
            </w:tcMar>
          </w:tcPr>
          <w:p w14:paraId="3AEBD57B" w14:textId="77777777" w:rsidR="009B20AC" w:rsidRDefault="00E9529E">
            <w:pPr>
              <w:spacing w:before="180"/>
              <w:jc w:val="center"/>
            </w:pPr>
            <w:r>
              <w:rPr>
                <w:rFonts w:ascii="Arial" w:hAnsi="Arial"/>
                <w:color w:val="000000"/>
                <w:sz w:val="18"/>
              </w:rPr>
              <w:t>0.764</w:t>
            </w:r>
          </w:p>
        </w:tc>
      </w:tr>
      <w:tr w:rsidR="009B20AC" w14:paraId="303F2ECF"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14F113E" w14:textId="77777777" w:rsidR="009B20AC" w:rsidRDefault="00E9529E">
            <w:pPr>
              <w:spacing w:before="180"/>
              <w:jc w:val="center"/>
            </w:pPr>
            <w:r>
              <w:rPr>
                <w:rFonts w:ascii="Arial" w:hAnsi="Arial"/>
                <w:color w:val="000000"/>
                <w:sz w:val="18"/>
              </w:rPr>
              <w:t>176</w:t>
            </w:r>
          </w:p>
        </w:tc>
        <w:tc>
          <w:tcPr>
            <w:tcW w:w="1638" w:type="dxa"/>
            <w:tcBorders>
              <w:bottom w:val="single" w:sz="4" w:space="0" w:color="000000"/>
              <w:right w:val="single" w:sz="4" w:space="0" w:color="000000"/>
            </w:tcBorders>
            <w:tcMar>
              <w:top w:w="40" w:type="dxa"/>
              <w:left w:w="40" w:type="dxa"/>
              <w:bottom w:w="40" w:type="dxa"/>
              <w:right w:w="40" w:type="dxa"/>
            </w:tcMar>
          </w:tcPr>
          <w:p w14:paraId="3155631F" w14:textId="77777777" w:rsidR="009B20AC" w:rsidRDefault="00E9529E">
            <w:pPr>
              <w:spacing w:before="180"/>
              <w:jc w:val="center"/>
            </w:pPr>
            <w:r>
              <w:rPr>
                <w:rFonts w:ascii="Arial" w:hAnsi="Arial"/>
                <w:color w:val="000000"/>
                <w:sz w:val="18"/>
              </w:rPr>
              <w:t>0.757</w:t>
            </w:r>
          </w:p>
        </w:tc>
        <w:tc>
          <w:tcPr>
            <w:tcW w:w="120" w:type="dxa"/>
            <w:tcBorders>
              <w:bottom w:val="single" w:sz="4" w:space="0" w:color="000000"/>
              <w:right w:val="single" w:sz="4" w:space="0" w:color="000000"/>
            </w:tcBorders>
            <w:tcMar>
              <w:top w:w="40" w:type="dxa"/>
              <w:left w:w="40" w:type="dxa"/>
              <w:bottom w:w="40" w:type="dxa"/>
              <w:right w:w="40" w:type="dxa"/>
            </w:tcMar>
          </w:tcPr>
          <w:p w14:paraId="33C86FCF"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2B761FFB" w14:textId="77777777" w:rsidR="009B20AC" w:rsidRDefault="00E9529E">
            <w:pPr>
              <w:spacing w:before="180"/>
              <w:jc w:val="center"/>
            </w:pPr>
            <w:r>
              <w:rPr>
                <w:rFonts w:ascii="Arial" w:hAnsi="Arial"/>
                <w:color w:val="000000"/>
                <w:sz w:val="18"/>
              </w:rPr>
              <w:t>177</w:t>
            </w:r>
          </w:p>
        </w:tc>
        <w:tc>
          <w:tcPr>
            <w:tcW w:w="1638" w:type="dxa"/>
            <w:tcBorders>
              <w:bottom w:val="single" w:sz="4" w:space="0" w:color="000000"/>
              <w:right w:val="single" w:sz="4" w:space="0" w:color="000000"/>
            </w:tcBorders>
            <w:tcMar>
              <w:top w:w="40" w:type="dxa"/>
              <w:left w:w="40" w:type="dxa"/>
              <w:bottom w:w="40" w:type="dxa"/>
              <w:right w:w="40" w:type="dxa"/>
            </w:tcMar>
          </w:tcPr>
          <w:p w14:paraId="6DB5BA78" w14:textId="77777777" w:rsidR="009B20AC" w:rsidRDefault="00E9529E">
            <w:pPr>
              <w:spacing w:before="180"/>
              <w:jc w:val="center"/>
            </w:pPr>
            <w:r>
              <w:rPr>
                <w:rFonts w:ascii="Arial" w:hAnsi="Arial"/>
                <w:color w:val="000000"/>
                <w:sz w:val="18"/>
              </w:rPr>
              <w:t>0.750</w:t>
            </w:r>
          </w:p>
        </w:tc>
        <w:tc>
          <w:tcPr>
            <w:tcW w:w="120" w:type="dxa"/>
            <w:tcBorders>
              <w:bottom w:val="single" w:sz="4" w:space="0" w:color="000000"/>
              <w:right w:val="single" w:sz="4" w:space="0" w:color="000000"/>
            </w:tcBorders>
            <w:tcMar>
              <w:top w:w="40" w:type="dxa"/>
              <w:left w:w="40" w:type="dxa"/>
              <w:bottom w:w="40" w:type="dxa"/>
              <w:right w:w="40" w:type="dxa"/>
            </w:tcMar>
          </w:tcPr>
          <w:p w14:paraId="6FBF8913"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21FA84EE" w14:textId="77777777" w:rsidR="009B20AC" w:rsidRDefault="00E9529E">
            <w:pPr>
              <w:spacing w:before="180"/>
              <w:jc w:val="center"/>
            </w:pPr>
            <w:r>
              <w:rPr>
                <w:rFonts w:ascii="Arial" w:hAnsi="Arial"/>
                <w:color w:val="000000"/>
                <w:sz w:val="18"/>
              </w:rPr>
              <w:t>178</w:t>
            </w:r>
          </w:p>
        </w:tc>
        <w:tc>
          <w:tcPr>
            <w:tcW w:w="1638" w:type="dxa"/>
            <w:tcBorders>
              <w:bottom w:val="single" w:sz="4" w:space="0" w:color="000000"/>
              <w:right w:val="single" w:sz="4" w:space="0" w:color="000000"/>
            </w:tcBorders>
            <w:tcMar>
              <w:top w:w="40" w:type="dxa"/>
              <w:left w:w="40" w:type="dxa"/>
              <w:bottom w:w="40" w:type="dxa"/>
              <w:right w:w="40" w:type="dxa"/>
            </w:tcMar>
          </w:tcPr>
          <w:p w14:paraId="22CA6F03" w14:textId="77777777" w:rsidR="009B20AC" w:rsidRDefault="00E9529E">
            <w:pPr>
              <w:spacing w:before="180"/>
              <w:jc w:val="center"/>
            </w:pPr>
            <w:r>
              <w:rPr>
                <w:rFonts w:ascii="Arial" w:hAnsi="Arial"/>
                <w:color w:val="000000"/>
                <w:sz w:val="18"/>
              </w:rPr>
              <w:t>0.742</w:t>
            </w:r>
          </w:p>
        </w:tc>
        <w:tc>
          <w:tcPr>
            <w:tcW w:w="120" w:type="dxa"/>
            <w:tcBorders>
              <w:bottom w:val="single" w:sz="4" w:space="0" w:color="000000"/>
              <w:right w:val="single" w:sz="4" w:space="0" w:color="000000"/>
            </w:tcBorders>
            <w:tcMar>
              <w:top w:w="40" w:type="dxa"/>
              <w:left w:w="40" w:type="dxa"/>
              <w:bottom w:w="40" w:type="dxa"/>
              <w:right w:w="40" w:type="dxa"/>
            </w:tcMar>
          </w:tcPr>
          <w:p w14:paraId="4B1183AE"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79F58FE3" w14:textId="77777777" w:rsidR="009B20AC" w:rsidRDefault="00E9529E">
            <w:pPr>
              <w:spacing w:before="180"/>
              <w:jc w:val="center"/>
            </w:pPr>
            <w:r>
              <w:rPr>
                <w:rFonts w:ascii="Arial" w:hAnsi="Arial"/>
                <w:color w:val="000000"/>
                <w:sz w:val="18"/>
              </w:rPr>
              <w:t>179</w:t>
            </w:r>
          </w:p>
        </w:tc>
        <w:tc>
          <w:tcPr>
            <w:tcW w:w="1643" w:type="dxa"/>
            <w:tcBorders>
              <w:bottom w:val="single" w:sz="4" w:space="0" w:color="000000"/>
              <w:right w:val="single" w:sz="4" w:space="0" w:color="000000"/>
            </w:tcBorders>
            <w:tcMar>
              <w:top w:w="40" w:type="dxa"/>
              <w:left w:w="40" w:type="dxa"/>
              <w:bottom w:w="40" w:type="dxa"/>
              <w:right w:w="40" w:type="dxa"/>
            </w:tcMar>
          </w:tcPr>
          <w:p w14:paraId="5C9DE3F6" w14:textId="77777777" w:rsidR="009B20AC" w:rsidRDefault="00E9529E">
            <w:pPr>
              <w:spacing w:before="180"/>
              <w:jc w:val="center"/>
            </w:pPr>
            <w:r>
              <w:rPr>
                <w:rFonts w:ascii="Arial" w:hAnsi="Arial"/>
                <w:color w:val="000000"/>
                <w:sz w:val="18"/>
              </w:rPr>
              <w:t>0.735</w:t>
            </w:r>
          </w:p>
        </w:tc>
      </w:tr>
      <w:tr w:rsidR="009B20AC" w14:paraId="7A30FF77"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2F377E5" w14:textId="77777777" w:rsidR="009B20AC" w:rsidRDefault="00E9529E">
            <w:pPr>
              <w:spacing w:before="180"/>
              <w:jc w:val="center"/>
            </w:pPr>
            <w:r>
              <w:rPr>
                <w:rFonts w:ascii="Arial" w:hAnsi="Arial"/>
                <w:color w:val="000000"/>
                <w:sz w:val="18"/>
              </w:rPr>
              <w:t>180</w:t>
            </w:r>
          </w:p>
        </w:tc>
        <w:tc>
          <w:tcPr>
            <w:tcW w:w="1638" w:type="dxa"/>
            <w:tcBorders>
              <w:bottom w:val="single" w:sz="4" w:space="0" w:color="000000"/>
              <w:right w:val="single" w:sz="4" w:space="0" w:color="000000"/>
            </w:tcBorders>
            <w:tcMar>
              <w:top w:w="40" w:type="dxa"/>
              <w:left w:w="40" w:type="dxa"/>
              <w:bottom w:w="40" w:type="dxa"/>
              <w:right w:w="40" w:type="dxa"/>
            </w:tcMar>
          </w:tcPr>
          <w:p w14:paraId="514B449D" w14:textId="77777777" w:rsidR="009B20AC" w:rsidRDefault="00E9529E">
            <w:pPr>
              <w:spacing w:before="180"/>
              <w:jc w:val="center"/>
            </w:pPr>
            <w:r>
              <w:rPr>
                <w:rFonts w:ascii="Arial" w:hAnsi="Arial"/>
                <w:color w:val="000000"/>
                <w:sz w:val="18"/>
              </w:rPr>
              <w:t>0.728</w:t>
            </w:r>
          </w:p>
        </w:tc>
        <w:tc>
          <w:tcPr>
            <w:tcW w:w="120" w:type="dxa"/>
            <w:tcBorders>
              <w:bottom w:val="single" w:sz="4" w:space="0" w:color="000000"/>
              <w:right w:val="single" w:sz="4" w:space="0" w:color="000000"/>
            </w:tcBorders>
            <w:tcMar>
              <w:top w:w="40" w:type="dxa"/>
              <w:left w:w="40" w:type="dxa"/>
              <w:bottom w:w="40" w:type="dxa"/>
              <w:right w:w="40" w:type="dxa"/>
            </w:tcMar>
          </w:tcPr>
          <w:p w14:paraId="4F940C42"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7DA72CEB" w14:textId="77777777" w:rsidR="009B20AC" w:rsidRDefault="00E9529E">
            <w:pPr>
              <w:spacing w:before="180"/>
              <w:jc w:val="center"/>
            </w:pPr>
            <w:r>
              <w:rPr>
                <w:rFonts w:ascii="Arial" w:hAnsi="Arial"/>
                <w:color w:val="000000"/>
                <w:sz w:val="18"/>
              </w:rPr>
              <w:t>181</w:t>
            </w:r>
          </w:p>
        </w:tc>
        <w:tc>
          <w:tcPr>
            <w:tcW w:w="1638" w:type="dxa"/>
            <w:tcBorders>
              <w:bottom w:val="single" w:sz="4" w:space="0" w:color="000000"/>
              <w:right w:val="single" w:sz="4" w:space="0" w:color="000000"/>
            </w:tcBorders>
            <w:tcMar>
              <w:top w:w="40" w:type="dxa"/>
              <w:left w:w="40" w:type="dxa"/>
              <w:bottom w:w="40" w:type="dxa"/>
              <w:right w:w="40" w:type="dxa"/>
            </w:tcMar>
          </w:tcPr>
          <w:p w14:paraId="1173379F" w14:textId="77777777" w:rsidR="009B20AC" w:rsidRDefault="00E9529E">
            <w:pPr>
              <w:spacing w:before="180"/>
              <w:jc w:val="center"/>
            </w:pPr>
            <w:r>
              <w:rPr>
                <w:rFonts w:ascii="Arial" w:hAnsi="Arial"/>
                <w:color w:val="000000"/>
                <w:sz w:val="18"/>
              </w:rPr>
              <w:t>0.721</w:t>
            </w:r>
          </w:p>
        </w:tc>
        <w:tc>
          <w:tcPr>
            <w:tcW w:w="120" w:type="dxa"/>
            <w:tcBorders>
              <w:bottom w:val="single" w:sz="4" w:space="0" w:color="000000"/>
              <w:right w:val="single" w:sz="4" w:space="0" w:color="000000"/>
            </w:tcBorders>
            <w:tcMar>
              <w:top w:w="40" w:type="dxa"/>
              <w:left w:w="40" w:type="dxa"/>
              <w:bottom w:w="40" w:type="dxa"/>
              <w:right w:w="40" w:type="dxa"/>
            </w:tcMar>
          </w:tcPr>
          <w:p w14:paraId="0C29992B"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32E5C842" w14:textId="77777777" w:rsidR="009B20AC" w:rsidRDefault="00E9529E">
            <w:pPr>
              <w:spacing w:before="180"/>
              <w:jc w:val="center"/>
            </w:pPr>
            <w:r>
              <w:rPr>
                <w:rFonts w:ascii="Arial" w:hAnsi="Arial"/>
                <w:color w:val="000000"/>
                <w:sz w:val="18"/>
              </w:rPr>
              <w:t>182</w:t>
            </w:r>
          </w:p>
        </w:tc>
        <w:tc>
          <w:tcPr>
            <w:tcW w:w="1638" w:type="dxa"/>
            <w:tcBorders>
              <w:bottom w:val="single" w:sz="4" w:space="0" w:color="000000"/>
              <w:right w:val="single" w:sz="4" w:space="0" w:color="000000"/>
            </w:tcBorders>
            <w:tcMar>
              <w:top w:w="40" w:type="dxa"/>
              <w:left w:w="40" w:type="dxa"/>
              <w:bottom w:w="40" w:type="dxa"/>
              <w:right w:w="40" w:type="dxa"/>
            </w:tcMar>
          </w:tcPr>
          <w:p w14:paraId="34406A50" w14:textId="77777777" w:rsidR="009B20AC" w:rsidRDefault="00E9529E">
            <w:pPr>
              <w:spacing w:before="180"/>
              <w:jc w:val="center"/>
            </w:pPr>
            <w:r>
              <w:rPr>
                <w:rFonts w:ascii="Arial" w:hAnsi="Arial"/>
                <w:color w:val="000000"/>
                <w:sz w:val="18"/>
              </w:rPr>
              <w:t>0.713</w:t>
            </w:r>
          </w:p>
        </w:tc>
        <w:tc>
          <w:tcPr>
            <w:tcW w:w="120" w:type="dxa"/>
            <w:tcBorders>
              <w:bottom w:val="single" w:sz="4" w:space="0" w:color="000000"/>
              <w:right w:val="single" w:sz="4" w:space="0" w:color="000000"/>
            </w:tcBorders>
            <w:tcMar>
              <w:top w:w="40" w:type="dxa"/>
              <w:left w:w="40" w:type="dxa"/>
              <w:bottom w:w="40" w:type="dxa"/>
              <w:right w:w="40" w:type="dxa"/>
            </w:tcMar>
          </w:tcPr>
          <w:p w14:paraId="263B4CD7"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4BFF9C69" w14:textId="77777777" w:rsidR="009B20AC" w:rsidRDefault="00E9529E">
            <w:pPr>
              <w:spacing w:before="180"/>
              <w:jc w:val="center"/>
            </w:pPr>
            <w:r>
              <w:rPr>
                <w:rFonts w:ascii="Arial" w:hAnsi="Arial"/>
                <w:color w:val="000000"/>
                <w:sz w:val="18"/>
              </w:rPr>
              <w:t>183</w:t>
            </w:r>
          </w:p>
        </w:tc>
        <w:tc>
          <w:tcPr>
            <w:tcW w:w="1643" w:type="dxa"/>
            <w:tcBorders>
              <w:bottom w:val="single" w:sz="4" w:space="0" w:color="000000"/>
              <w:right w:val="single" w:sz="4" w:space="0" w:color="000000"/>
            </w:tcBorders>
            <w:tcMar>
              <w:top w:w="40" w:type="dxa"/>
              <w:left w:w="40" w:type="dxa"/>
              <w:bottom w:w="40" w:type="dxa"/>
              <w:right w:w="40" w:type="dxa"/>
            </w:tcMar>
          </w:tcPr>
          <w:p w14:paraId="28204CDA" w14:textId="77777777" w:rsidR="009B20AC" w:rsidRDefault="00E9529E">
            <w:pPr>
              <w:spacing w:before="180"/>
              <w:jc w:val="center"/>
            </w:pPr>
            <w:r>
              <w:rPr>
                <w:rFonts w:ascii="Arial" w:hAnsi="Arial"/>
                <w:color w:val="000000"/>
                <w:sz w:val="18"/>
              </w:rPr>
              <w:t>0.706</w:t>
            </w:r>
          </w:p>
        </w:tc>
      </w:tr>
      <w:tr w:rsidR="009B20AC" w14:paraId="208F0AD5"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4C561E1" w14:textId="77777777" w:rsidR="009B20AC" w:rsidRDefault="00E9529E">
            <w:pPr>
              <w:spacing w:before="180"/>
              <w:jc w:val="center"/>
            </w:pPr>
            <w:r>
              <w:rPr>
                <w:rFonts w:ascii="Arial" w:hAnsi="Arial"/>
                <w:color w:val="000000"/>
                <w:sz w:val="18"/>
              </w:rPr>
              <w:t>184</w:t>
            </w:r>
          </w:p>
        </w:tc>
        <w:tc>
          <w:tcPr>
            <w:tcW w:w="1638" w:type="dxa"/>
            <w:tcBorders>
              <w:bottom w:val="single" w:sz="4" w:space="0" w:color="000000"/>
              <w:right w:val="single" w:sz="4" w:space="0" w:color="000000"/>
            </w:tcBorders>
            <w:tcMar>
              <w:top w:w="40" w:type="dxa"/>
              <w:left w:w="40" w:type="dxa"/>
              <w:bottom w:w="40" w:type="dxa"/>
              <w:right w:w="40" w:type="dxa"/>
            </w:tcMar>
          </w:tcPr>
          <w:p w14:paraId="6348D312" w14:textId="77777777" w:rsidR="009B20AC" w:rsidRDefault="00E9529E">
            <w:pPr>
              <w:spacing w:before="180"/>
              <w:jc w:val="center"/>
            </w:pPr>
            <w:r>
              <w:rPr>
                <w:rFonts w:ascii="Arial" w:hAnsi="Arial"/>
                <w:color w:val="000000"/>
                <w:sz w:val="18"/>
              </w:rPr>
              <w:t>0.699</w:t>
            </w:r>
          </w:p>
        </w:tc>
        <w:tc>
          <w:tcPr>
            <w:tcW w:w="120" w:type="dxa"/>
            <w:tcBorders>
              <w:bottom w:val="single" w:sz="4" w:space="0" w:color="000000"/>
              <w:right w:val="single" w:sz="4" w:space="0" w:color="000000"/>
            </w:tcBorders>
            <w:tcMar>
              <w:top w:w="40" w:type="dxa"/>
              <w:left w:w="40" w:type="dxa"/>
              <w:bottom w:w="40" w:type="dxa"/>
              <w:right w:w="40" w:type="dxa"/>
            </w:tcMar>
          </w:tcPr>
          <w:p w14:paraId="7BD64DAD"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676ED484" w14:textId="77777777" w:rsidR="009B20AC" w:rsidRDefault="00E9529E">
            <w:pPr>
              <w:spacing w:before="180"/>
              <w:jc w:val="center"/>
            </w:pPr>
            <w:r>
              <w:rPr>
                <w:rFonts w:ascii="Arial" w:hAnsi="Arial"/>
                <w:color w:val="000000"/>
                <w:sz w:val="18"/>
              </w:rPr>
              <w:t>185</w:t>
            </w:r>
          </w:p>
        </w:tc>
        <w:tc>
          <w:tcPr>
            <w:tcW w:w="1638" w:type="dxa"/>
            <w:tcBorders>
              <w:bottom w:val="single" w:sz="4" w:space="0" w:color="000000"/>
              <w:right w:val="single" w:sz="4" w:space="0" w:color="000000"/>
            </w:tcBorders>
            <w:tcMar>
              <w:top w:w="40" w:type="dxa"/>
              <w:left w:w="40" w:type="dxa"/>
              <w:bottom w:w="40" w:type="dxa"/>
              <w:right w:w="40" w:type="dxa"/>
            </w:tcMar>
          </w:tcPr>
          <w:p w14:paraId="21DBB0BC" w14:textId="77777777" w:rsidR="009B20AC" w:rsidRDefault="00E9529E">
            <w:pPr>
              <w:spacing w:before="180"/>
              <w:jc w:val="center"/>
            </w:pPr>
            <w:r>
              <w:rPr>
                <w:rFonts w:ascii="Arial" w:hAnsi="Arial"/>
                <w:color w:val="000000"/>
                <w:sz w:val="18"/>
              </w:rPr>
              <w:t>0.692</w:t>
            </w:r>
          </w:p>
        </w:tc>
        <w:tc>
          <w:tcPr>
            <w:tcW w:w="120" w:type="dxa"/>
            <w:tcBorders>
              <w:bottom w:val="single" w:sz="4" w:space="0" w:color="000000"/>
              <w:right w:val="single" w:sz="4" w:space="0" w:color="000000"/>
            </w:tcBorders>
            <w:tcMar>
              <w:top w:w="40" w:type="dxa"/>
              <w:left w:w="40" w:type="dxa"/>
              <w:bottom w:w="40" w:type="dxa"/>
              <w:right w:w="40" w:type="dxa"/>
            </w:tcMar>
          </w:tcPr>
          <w:p w14:paraId="0417DB8A"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224DFC4D" w14:textId="77777777" w:rsidR="009B20AC" w:rsidRDefault="00E9529E">
            <w:pPr>
              <w:spacing w:before="180"/>
              <w:jc w:val="center"/>
            </w:pPr>
            <w:r>
              <w:rPr>
                <w:rFonts w:ascii="Arial" w:hAnsi="Arial"/>
                <w:color w:val="000000"/>
                <w:sz w:val="18"/>
              </w:rPr>
              <w:t>186</w:t>
            </w:r>
          </w:p>
        </w:tc>
        <w:tc>
          <w:tcPr>
            <w:tcW w:w="1638" w:type="dxa"/>
            <w:tcBorders>
              <w:bottom w:val="single" w:sz="4" w:space="0" w:color="000000"/>
              <w:right w:val="single" w:sz="4" w:space="0" w:color="000000"/>
            </w:tcBorders>
            <w:tcMar>
              <w:top w:w="40" w:type="dxa"/>
              <w:left w:w="40" w:type="dxa"/>
              <w:bottom w:w="40" w:type="dxa"/>
              <w:right w:w="40" w:type="dxa"/>
            </w:tcMar>
          </w:tcPr>
          <w:p w14:paraId="24D4CE2C" w14:textId="77777777" w:rsidR="009B20AC" w:rsidRDefault="00E9529E">
            <w:pPr>
              <w:spacing w:before="180"/>
              <w:jc w:val="center"/>
            </w:pPr>
            <w:r>
              <w:rPr>
                <w:rFonts w:ascii="Arial" w:hAnsi="Arial"/>
                <w:color w:val="000000"/>
                <w:sz w:val="18"/>
              </w:rPr>
              <w:t>0.684</w:t>
            </w:r>
          </w:p>
        </w:tc>
        <w:tc>
          <w:tcPr>
            <w:tcW w:w="120" w:type="dxa"/>
            <w:tcBorders>
              <w:bottom w:val="single" w:sz="4" w:space="0" w:color="000000"/>
              <w:right w:val="single" w:sz="4" w:space="0" w:color="000000"/>
            </w:tcBorders>
            <w:tcMar>
              <w:top w:w="40" w:type="dxa"/>
              <w:left w:w="40" w:type="dxa"/>
              <w:bottom w:w="40" w:type="dxa"/>
              <w:right w:w="40" w:type="dxa"/>
            </w:tcMar>
          </w:tcPr>
          <w:p w14:paraId="12F62A4E"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08C1AE48" w14:textId="77777777" w:rsidR="009B20AC" w:rsidRDefault="00E9529E">
            <w:pPr>
              <w:spacing w:before="180"/>
              <w:jc w:val="center"/>
            </w:pPr>
            <w:r>
              <w:rPr>
                <w:rFonts w:ascii="Arial" w:hAnsi="Arial"/>
                <w:color w:val="000000"/>
                <w:sz w:val="18"/>
              </w:rPr>
              <w:t>187</w:t>
            </w:r>
          </w:p>
        </w:tc>
        <w:tc>
          <w:tcPr>
            <w:tcW w:w="1643" w:type="dxa"/>
            <w:tcBorders>
              <w:bottom w:val="single" w:sz="4" w:space="0" w:color="000000"/>
              <w:right w:val="single" w:sz="4" w:space="0" w:color="000000"/>
            </w:tcBorders>
            <w:tcMar>
              <w:top w:w="40" w:type="dxa"/>
              <w:left w:w="40" w:type="dxa"/>
              <w:bottom w:w="40" w:type="dxa"/>
              <w:right w:w="40" w:type="dxa"/>
            </w:tcMar>
          </w:tcPr>
          <w:p w14:paraId="0947BFA0" w14:textId="77777777" w:rsidR="009B20AC" w:rsidRDefault="00E9529E">
            <w:pPr>
              <w:spacing w:before="180"/>
              <w:jc w:val="center"/>
            </w:pPr>
            <w:r>
              <w:rPr>
                <w:rFonts w:ascii="Arial" w:hAnsi="Arial"/>
                <w:color w:val="000000"/>
                <w:sz w:val="18"/>
              </w:rPr>
              <w:t>0.677</w:t>
            </w:r>
          </w:p>
        </w:tc>
      </w:tr>
      <w:tr w:rsidR="009B20AC" w14:paraId="1B628016"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A9F5F94" w14:textId="77777777" w:rsidR="009B20AC" w:rsidRDefault="00E9529E">
            <w:pPr>
              <w:spacing w:before="180"/>
              <w:jc w:val="center"/>
            </w:pPr>
            <w:r>
              <w:rPr>
                <w:rFonts w:ascii="Arial" w:hAnsi="Arial"/>
                <w:color w:val="000000"/>
                <w:sz w:val="18"/>
              </w:rPr>
              <w:t>188</w:t>
            </w:r>
          </w:p>
        </w:tc>
        <w:tc>
          <w:tcPr>
            <w:tcW w:w="1638" w:type="dxa"/>
            <w:tcBorders>
              <w:bottom w:val="single" w:sz="4" w:space="0" w:color="000000"/>
              <w:right w:val="single" w:sz="4" w:space="0" w:color="000000"/>
            </w:tcBorders>
            <w:tcMar>
              <w:top w:w="40" w:type="dxa"/>
              <w:left w:w="40" w:type="dxa"/>
              <w:bottom w:w="40" w:type="dxa"/>
              <w:right w:w="40" w:type="dxa"/>
            </w:tcMar>
          </w:tcPr>
          <w:p w14:paraId="3F226E35" w14:textId="77777777" w:rsidR="009B20AC" w:rsidRDefault="00E9529E">
            <w:pPr>
              <w:spacing w:before="180"/>
              <w:jc w:val="center"/>
            </w:pPr>
            <w:r>
              <w:rPr>
                <w:rFonts w:ascii="Arial" w:hAnsi="Arial"/>
                <w:color w:val="000000"/>
                <w:sz w:val="18"/>
              </w:rPr>
              <w:t>0.670</w:t>
            </w:r>
          </w:p>
        </w:tc>
        <w:tc>
          <w:tcPr>
            <w:tcW w:w="120" w:type="dxa"/>
            <w:tcBorders>
              <w:bottom w:val="single" w:sz="4" w:space="0" w:color="000000"/>
              <w:right w:val="single" w:sz="4" w:space="0" w:color="000000"/>
            </w:tcBorders>
            <w:tcMar>
              <w:top w:w="40" w:type="dxa"/>
              <w:left w:w="40" w:type="dxa"/>
              <w:bottom w:w="40" w:type="dxa"/>
              <w:right w:w="40" w:type="dxa"/>
            </w:tcMar>
          </w:tcPr>
          <w:p w14:paraId="26EABEFF"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16AE0B04" w14:textId="77777777" w:rsidR="009B20AC" w:rsidRDefault="00E9529E">
            <w:pPr>
              <w:spacing w:before="180"/>
              <w:jc w:val="center"/>
            </w:pPr>
            <w:r>
              <w:rPr>
                <w:rFonts w:ascii="Arial" w:hAnsi="Arial"/>
                <w:color w:val="000000"/>
                <w:sz w:val="18"/>
              </w:rPr>
              <w:t>189</w:t>
            </w:r>
          </w:p>
        </w:tc>
        <w:tc>
          <w:tcPr>
            <w:tcW w:w="1638" w:type="dxa"/>
            <w:tcBorders>
              <w:bottom w:val="single" w:sz="4" w:space="0" w:color="000000"/>
              <w:right w:val="single" w:sz="4" w:space="0" w:color="000000"/>
            </w:tcBorders>
            <w:tcMar>
              <w:top w:w="40" w:type="dxa"/>
              <w:left w:w="40" w:type="dxa"/>
              <w:bottom w:w="40" w:type="dxa"/>
              <w:right w:w="40" w:type="dxa"/>
            </w:tcMar>
          </w:tcPr>
          <w:p w14:paraId="2DE94BC8" w14:textId="77777777" w:rsidR="009B20AC" w:rsidRDefault="00E9529E">
            <w:pPr>
              <w:spacing w:before="180"/>
              <w:jc w:val="center"/>
            </w:pPr>
            <w:r>
              <w:rPr>
                <w:rFonts w:ascii="Arial" w:hAnsi="Arial"/>
                <w:color w:val="000000"/>
                <w:sz w:val="18"/>
              </w:rPr>
              <w:t>0.663</w:t>
            </w:r>
          </w:p>
        </w:tc>
        <w:tc>
          <w:tcPr>
            <w:tcW w:w="120" w:type="dxa"/>
            <w:tcBorders>
              <w:bottom w:val="single" w:sz="4" w:space="0" w:color="000000"/>
              <w:right w:val="single" w:sz="4" w:space="0" w:color="000000"/>
            </w:tcBorders>
            <w:tcMar>
              <w:top w:w="40" w:type="dxa"/>
              <w:left w:w="40" w:type="dxa"/>
              <w:bottom w:w="40" w:type="dxa"/>
              <w:right w:w="40" w:type="dxa"/>
            </w:tcMar>
          </w:tcPr>
          <w:p w14:paraId="6A0CFB64"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0F150CF7" w14:textId="77777777" w:rsidR="009B20AC" w:rsidRDefault="00E9529E">
            <w:pPr>
              <w:spacing w:before="180"/>
              <w:jc w:val="center"/>
            </w:pPr>
            <w:r>
              <w:rPr>
                <w:rFonts w:ascii="Arial" w:hAnsi="Arial"/>
                <w:color w:val="000000"/>
                <w:sz w:val="18"/>
              </w:rPr>
              <w:t>190</w:t>
            </w:r>
          </w:p>
        </w:tc>
        <w:tc>
          <w:tcPr>
            <w:tcW w:w="1638" w:type="dxa"/>
            <w:tcBorders>
              <w:bottom w:val="single" w:sz="4" w:space="0" w:color="000000"/>
              <w:right w:val="single" w:sz="4" w:space="0" w:color="000000"/>
            </w:tcBorders>
            <w:tcMar>
              <w:top w:w="40" w:type="dxa"/>
              <w:left w:w="40" w:type="dxa"/>
              <w:bottom w:w="40" w:type="dxa"/>
              <w:right w:w="40" w:type="dxa"/>
            </w:tcMar>
          </w:tcPr>
          <w:p w14:paraId="359F06D8" w14:textId="77777777" w:rsidR="009B20AC" w:rsidRDefault="00E9529E">
            <w:pPr>
              <w:spacing w:before="180"/>
              <w:jc w:val="center"/>
            </w:pPr>
            <w:r>
              <w:rPr>
                <w:rFonts w:ascii="Arial" w:hAnsi="Arial"/>
                <w:color w:val="000000"/>
                <w:sz w:val="18"/>
              </w:rPr>
              <w:t>0.656</w:t>
            </w:r>
          </w:p>
        </w:tc>
        <w:tc>
          <w:tcPr>
            <w:tcW w:w="120" w:type="dxa"/>
            <w:tcBorders>
              <w:bottom w:val="single" w:sz="4" w:space="0" w:color="000000"/>
              <w:right w:val="single" w:sz="4" w:space="0" w:color="000000"/>
            </w:tcBorders>
            <w:tcMar>
              <w:top w:w="40" w:type="dxa"/>
              <w:left w:w="40" w:type="dxa"/>
              <w:bottom w:w="40" w:type="dxa"/>
              <w:right w:w="40" w:type="dxa"/>
            </w:tcMar>
          </w:tcPr>
          <w:p w14:paraId="30D65F44"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2B118287" w14:textId="77777777" w:rsidR="009B20AC" w:rsidRDefault="00E9529E">
            <w:pPr>
              <w:spacing w:before="180"/>
              <w:jc w:val="center"/>
            </w:pPr>
            <w:r>
              <w:rPr>
                <w:rFonts w:ascii="Arial" w:hAnsi="Arial"/>
                <w:color w:val="000000"/>
                <w:sz w:val="18"/>
              </w:rPr>
              <w:t>191</w:t>
            </w:r>
          </w:p>
        </w:tc>
        <w:tc>
          <w:tcPr>
            <w:tcW w:w="1643" w:type="dxa"/>
            <w:tcBorders>
              <w:bottom w:val="single" w:sz="4" w:space="0" w:color="000000"/>
              <w:right w:val="single" w:sz="4" w:space="0" w:color="000000"/>
            </w:tcBorders>
            <w:tcMar>
              <w:top w:w="40" w:type="dxa"/>
              <w:left w:w="40" w:type="dxa"/>
              <w:bottom w:w="40" w:type="dxa"/>
              <w:right w:w="40" w:type="dxa"/>
            </w:tcMar>
          </w:tcPr>
          <w:p w14:paraId="59C9522D" w14:textId="77777777" w:rsidR="009B20AC" w:rsidRDefault="00E9529E">
            <w:pPr>
              <w:spacing w:before="180"/>
              <w:jc w:val="center"/>
            </w:pPr>
            <w:r>
              <w:rPr>
                <w:rFonts w:ascii="Arial" w:hAnsi="Arial"/>
                <w:color w:val="000000"/>
                <w:sz w:val="18"/>
              </w:rPr>
              <w:t>0.648</w:t>
            </w:r>
          </w:p>
        </w:tc>
      </w:tr>
      <w:tr w:rsidR="009B20AC" w14:paraId="11ADB836"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CD88983" w14:textId="77777777" w:rsidR="009B20AC" w:rsidRDefault="00E9529E">
            <w:pPr>
              <w:spacing w:before="180"/>
              <w:jc w:val="center"/>
            </w:pPr>
            <w:r>
              <w:rPr>
                <w:rFonts w:ascii="Arial" w:hAnsi="Arial"/>
                <w:color w:val="000000"/>
                <w:sz w:val="18"/>
              </w:rPr>
              <w:t>192</w:t>
            </w:r>
          </w:p>
        </w:tc>
        <w:tc>
          <w:tcPr>
            <w:tcW w:w="1638" w:type="dxa"/>
            <w:tcBorders>
              <w:bottom w:val="single" w:sz="4" w:space="0" w:color="000000"/>
              <w:right w:val="single" w:sz="4" w:space="0" w:color="000000"/>
            </w:tcBorders>
            <w:tcMar>
              <w:top w:w="40" w:type="dxa"/>
              <w:left w:w="40" w:type="dxa"/>
              <w:bottom w:w="40" w:type="dxa"/>
              <w:right w:w="40" w:type="dxa"/>
            </w:tcMar>
          </w:tcPr>
          <w:p w14:paraId="0A201EF1" w14:textId="77777777" w:rsidR="009B20AC" w:rsidRDefault="00E9529E">
            <w:pPr>
              <w:spacing w:before="180"/>
              <w:jc w:val="center"/>
            </w:pPr>
            <w:r>
              <w:rPr>
                <w:rFonts w:ascii="Arial" w:hAnsi="Arial"/>
                <w:color w:val="000000"/>
                <w:sz w:val="18"/>
              </w:rPr>
              <w:t>0.641</w:t>
            </w:r>
          </w:p>
        </w:tc>
        <w:tc>
          <w:tcPr>
            <w:tcW w:w="120" w:type="dxa"/>
            <w:tcBorders>
              <w:bottom w:val="single" w:sz="4" w:space="0" w:color="000000"/>
              <w:right w:val="single" w:sz="4" w:space="0" w:color="000000"/>
            </w:tcBorders>
            <w:tcMar>
              <w:top w:w="40" w:type="dxa"/>
              <w:left w:w="40" w:type="dxa"/>
              <w:bottom w:w="40" w:type="dxa"/>
              <w:right w:w="40" w:type="dxa"/>
            </w:tcMar>
          </w:tcPr>
          <w:p w14:paraId="0D4FA772"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43D7741D" w14:textId="77777777" w:rsidR="009B20AC" w:rsidRDefault="00E9529E">
            <w:pPr>
              <w:spacing w:before="180"/>
              <w:jc w:val="center"/>
            </w:pPr>
            <w:r>
              <w:rPr>
                <w:rFonts w:ascii="Arial" w:hAnsi="Arial"/>
                <w:color w:val="000000"/>
                <w:sz w:val="18"/>
              </w:rPr>
              <w:t>193</w:t>
            </w:r>
          </w:p>
        </w:tc>
        <w:tc>
          <w:tcPr>
            <w:tcW w:w="1638" w:type="dxa"/>
            <w:tcBorders>
              <w:bottom w:val="single" w:sz="4" w:space="0" w:color="000000"/>
              <w:right w:val="single" w:sz="4" w:space="0" w:color="000000"/>
            </w:tcBorders>
            <w:tcMar>
              <w:top w:w="40" w:type="dxa"/>
              <w:left w:w="40" w:type="dxa"/>
              <w:bottom w:w="40" w:type="dxa"/>
              <w:right w:w="40" w:type="dxa"/>
            </w:tcMar>
          </w:tcPr>
          <w:p w14:paraId="3B8E631D" w14:textId="77777777" w:rsidR="009B20AC" w:rsidRDefault="00E9529E">
            <w:pPr>
              <w:spacing w:before="180"/>
              <w:jc w:val="center"/>
            </w:pPr>
            <w:r>
              <w:rPr>
                <w:rFonts w:ascii="Arial" w:hAnsi="Arial"/>
                <w:color w:val="000000"/>
                <w:sz w:val="18"/>
              </w:rPr>
              <w:t>0.634</w:t>
            </w:r>
          </w:p>
        </w:tc>
        <w:tc>
          <w:tcPr>
            <w:tcW w:w="120" w:type="dxa"/>
            <w:tcBorders>
              <w:bottom w:val="single" w:sz="4" w:space="0" w:color="000000"/>
              <w:right w:val="single" w:sz="4" w:space="0" w:color="000000"/>
            </w:tcBorders>
            <w:tcMar>
              <w:top w:w="40" w:type="dxa"/>
              <w:left w:w="40" w:type="dxa"/>
              <w:bottom w:w="40" w:type="dxa"/>
              <w:right w:w="40" w:type="dxa"/>
            </w:tcMar>
          </w:tcPr>
          <w:p w14:paraId="607D1C8F"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3ABD8FAA" w14:textId="77777777" w:rsidR="009B20AC" w:rsidRDefault="00E9529E">
            <w:pPr>
              <w:spacing w:before="180"/>
              <w:jc w:val="center"/>
            </w:pPr>
            <w:r>
              <w:rPr>
                <w:rFonts w:ascii="Arial" w:hAnsi="Arial"/>
                <w:color w:val="000000"/>
                <w:sz w:val="18"/>
              </w:rPr>
              <w:t>194</w:t>
            </w:r>
          </w:p>
        </w:tc>
        <w:tc>
          <w:tcPr>
            <w:tcW w:w="1638" w:type="dxa"/>
            <w:tcBorders>
              <w:bottom w:val="single" w:sz="4" w:space="0" w:color="000000"/>
              <w:right w:val="single" w:sz="4" w:space="0" w:color="000000"/>
            </w:tcBorders>
            <w:tcMar>
              <w:top w:w="40" w:type="dxa"/>
              <w:left w:w="40" w:type="dxa"/>
              <w:bottom w:w="40" w:type="dxa"/>
              <w:right w:w="40" w:type="dxa"/>
            </w:tcMar>
          </w:tcPr>
          <w:p w14:paraId="153D2DF3" w14:textId="77777777" w:rsidR="009B20AC" w:rsidRDefault="00E9529E">
            <w:pPr>
              <w:spacing w:before="180"/>
              <w:jc w:val="center"/>
            </w:pPr>
            <w:r>
              <w:rPr>
                <w:rFonts w:ascii="Arial" w:hAnsi="Arial"/>
                <w:color w:val="000000"/>
                <w:sz w:val="18"/>
              </w:rPr>
              <w:t>0.627</w:t>
            </w:r>
          </w:p>
        </w:tc>
        <w:tc>
          <w:tcPr>
            <w:tcW w:w="120" w:type="dxa"/>
            <w:tcBorders>
              <w:bottom w:val="single" w:sz="4" w:space="0" w:color="000000"/>
              <w:right w:val="single" w:sz="4" w:space="0" w:color="000000"/>
            </w:tcBorders>
            <w:tcMar>
              <w:top w:w="40" w:type="dxa"/>
              <w:left w:w="40" w:type="dxa"/>
              <w:bottom w:w="40" w:type="dxa"/>
              <w:right w:w="40" w:type="dxa"/>
            </w:tcMar>
          </w:tcPr>
          <w:p w14:paraId="671877CD"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30B8D9FA" w14:textId="77777777" w:rsidR="009B20AC" w:rsidRDefault="00E9529E">
            <w:pPr>
              <w:spacing w:before="180"/>
              <w:jc w:val="center"/>
            </w:pPr>
            <w:r>
              <w:rPr>
                <w:rFonts w:ascii="Arial" w:hAnsi="Arial"/>
                <w:color w:val="000000"/>
                <w:sz w:val="18"/>
              </w:rPr>
              <w:t>195</w:t>
            </w:r>
          </w:p>
        </w:tc>
        <w:tc>
          <w:tcPr>
            <w:tcW w:w="1643" w:type="dxa"/>
            <w:tcBorders>
              <w:bottom w:val="single" w:sz="4" w:space="0" w:color="000000"/>
              <w:right w:val="single" w:sz="4" w:space="0" w:color="000000"/>
            </w:tcBorders>
            <w:tcMar>
              <w:top w:w="40" w:type="dxa"/>
              <w:left w:w="40" w:type="dxa"/>
              <w:bottom w:w="40" w:type="dxa"/>
              <w:right w:w="40" w:type="dxa"/>
            </w:tcMar>
          </w:tcPr>
          <w:p w14:paraId="3E8F11E1" w14:textId="77777777" w:rsidR="009B20AC" w:rsidRDefault="00E9529E">
            <w:pPr>
              <w:spacing w:before="180"/>
              <w:jc w:val="center"/>
            </w:pPr>
            <w:r>
              <w:rPr>
                <w:rFonts w:ascii="Arial" w:hAnsi="Arial"/>
                <w:color w:val="000000"/>
                <w:sz w:val="18"/>
              </w:rPr>
              <w:t>0.620</w:t>
            </w:r>
          </w:p>
        </w:tc>
      </w:tr>
      <w:tr w:rsidR="009B20AC" w14:paraId="2B29C624"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080B06E" w14:textId="77777777" w:rsidR="009B20AC" w:rsidRDefault="00E9529E">
            <w:pPr>
              <w:spacing w:before="180"/>
              <w:jc w:val="center"/>
            </w:pPr>
            <w:r>
              <w:rPr>
                <w:rFonts w:ascii="Arial" w:hAnsi="Arial"/>
                <w:color w:val="000000"/>
                <w:sz w:val="18"/>
              </w:rPr>
              <w:t>196</w:t>
            </w:r>
          </w:p>
        </w:tc>
        <w:tc>
          <w:tcPr>
            <w:tcW w:w="1638" w:type="dxa"/>
            <w:tcBorders>
              <w:bottom w:val="single" w:sz="4" w:space="0" w:color="000000"/>
              <w:right w:val="single" w:sz="4" w:space="0" w:color="000000"/>
            </w:tcBorders>
            <w:tcMar>
              <w:top w:w="40" w:type="dxa"/>
              <w:left w:w="40" w:type="dxa"/>
              <w:bottom w:w="40" w:type="dxa"/>
              <w:right w:w="40" w:type="dxa"/>
            </w:tcMar>
          </w:tcPr>
          <w:p w14:paraId="73FD4A5E" w14:textId="77777777" w:rsidR="009B20AC" w:rsidRDefault="00E9529E">
            <w:pPr>
              <w:spacing w:before="180"/>
              <w:jc w:val="center"/>
            </w:pPr>
            <w:r>
              <w:rPr>
                <w:rFonts w:ascii="Arial" w:hAnsi="Arial"/>
                <w:color w:val="000000"/>
                <w:sz w:val="18"/>
              </w:rPr>
              <w:t>0.613</w:t>
            </w:r>
          </w:p>
        </w:tc>
        <w:tc>
          <w:tcPr>
            <w:tcW w:w="120" w:type="dxa"/>
            <w:tcBorders>
              <w:bottom w:val="single" w:sz="4" w:space="0" w:color="000000"/>
              <w:right w:val="single" w:sz="4" w:space="0" w:color="000000"/>
            </w:tcBorders>
            <w:tcMar>
              <w:top w:w="40" w:type="dxa"/>
              <w:left w:w="40" w:type="dxa"/>
              <w:bottom w:w="40" w:type="dxa"/>
              <w:right w:w="40" w:type="dxa"/>
            </w:tcMar>
          </w:tcPr>
          <w:p w14:paraId="571AF341"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3FF2EF3D" w14:textId="77777777" w:rsidR="009B20AC" w:rsidRDefault="00E9529E">
            <w:pPr>
              <w:spacing w:before="180"/>
              <w:jc w:val="center"/>
            </w:pPr>
            <w:r>
              <w:rPr>
                <w:rFonts w:ascii="Arial" w:hAnsi="Arial"/>
                <w:color w:val="000000"/>
                <w:sz w:val="18"/>
              </w:rPr>
              <w:t>197</w:t>
            </w:r>
          </w:p>
        </w:tc>
        <w:tc>
          <w:tcPr>
            <w:tcW w:w="1638" w:type="dxa"/>
            <w:tcBorders>
              <w:bottom w:val="single" w:sz="4" w:space="0" w:color="000000"/>
              <w:right w:val="single" w:sz="4" w:space="0" w:color="000000"/>
            </w:tcBorders>
            <w:tcMar>
              <w:top w:w="40" w:type="dxa"/>
              <w:left w:w="40" w:type="dxa"/>
              <w:bottom w:w="40" w:type="dxa"/>
              <w:right w:w="40" w:type="dxa"/>
            </w:tcMar>
          </w:tcPr>
          <w:p w14:paraId="65D0BCD7" w14:textId="77777777" w:rsidR="009B20AC" w:rsidRDefault="00E9529E">
            <w:pPr>
              <w:spacing w:before="180"/>
              <w:jc w:val="center"/>
            </w:pPr>
            <w:r>
              <w:rPr>
                <w:rFonts w:ascii="Arial" w:hAnsi="Arial"/>
                <w:color w:val="000000"/>
                <w:sz w:val="18"/>
              </w:rPr>
              <w:t>0.606</w:t>
            </w:r>
          </w:p>
        </w:tc>
        <w:tc>
          <w:tcPr>
            <w:tcW w:w="120" w:type="dxa"/>
            <w:tcBorders>
              <w:bottom w:val="single" w:sz="4" w:space="0" w:color="000000"/>
              <w:right w:val="single" w:sz="4" w:space="0" w:color="000000"/>
            </w:tcBorders>
            <w:tcMar>
              <w:top w:w="40" w:type="dxa"/>
              <w:left w:w="40" w:type="dxa"/>
              <w:bottom w:w="40" w:type="dxa"/>
              <w:right w:w="40" w:type="dxa"/>
            </w:tcMar>
          </w:tcPr>
          <w:p w14:paraId="13E98177"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0018614A" w14:textId="77777777" w:rsidR="009B20AC" w:rsidRDefault="00E9529E">
            <w:pPr>
              <w:spacing w:before="180"/>
              <w:jc w:val="center"/>
            </w:pPr>
            <w:r>
              <w:rPr>
                <w:rFonts w:ascii="Arial" w:hAnsi="Arial"/>
                <w:color w:val="000000"/>
                <w:sz w:val="18"/>
              </w:rPr>
              <w:t>198</w:t>
            </w:r>
          </w:p>
        </w:tc>
        <w:tc>
          <w:tcPr>
            <w:tcW w:w="1638" w:type="dxa"/>
            <w:tcBorders>
              <w:bottom w:val="single" w:sz="4" w:space="0" w:color="000000"/>
              <w:right w:val="single" w:sz="4" w:space="0" w:color="000000"/>
            </w:tcBorders>
            <w:tcMar>
              <w:top w:w="40" w:type="dxa"/>
              <w:left w:w="40" w:type="dxa"/>
              <w:bottom w:w="40" w:type="dxa"/>
              <w:right w:w="40" w:type="dxa"/>
            </w:tcMar>
          </w:tcPr>
          <w:p w14:paraId="42590A0E" w14:textId="77777777" w:rsidR="009B20AC" w:rsidRDefault="00E9529E">
            <w:pPr>
              <w:spacing w:before="180"/>
              <w:jc w:val="center"/>
            </w:pPr>
            <w:r>
              <w:rPr>
                <w:rFonts w:ascii="Arial" w:hAnsi="Arial"/>
                <w:color w:val="000000"/>
                <w:sz w:val="18"/>
              </w:rPr>
              <w:t>0.598</w:t>
            </w:r>
          </w:p>
        </w:tc>
        <w:tc>
          <w:tcPr>
            <w:tcW w:w="120" w:type="dxa"/>
            <w:tcBorders>
              <w:bottom w:val="single" w:sz="4" w:space="0" w:color="000000"/>
              <w:right w:val="single" w:sz="4" w:space="0" w:color="000000"/>
            </w:tcBorders>
            <w:tcMar>
              <w:top w:w="40" w:type="dxa"/>
              <w:left w:w="40" w:type="dxa"/>
              <w:bottom w:w="40" w:type="dxa"/>
              <w:right w:w="40" w:type="dxa"/>
            </w:tcMar>
          </w:tcPr>
          <w:p w14:paraId="6CE3A170"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73B531CE" w14:textId="77777777" w:rsidR="009B20AC" w:rsidRDefault="00E9529E">
            <w:pPr>
              <w:spacing w:before="180"/>
              <w:jc w:val="center"/>
            </w:pPr>
            <w:r>
              <w:rPr>
                <w:rFonts w:ascii="Arial" w:hAnsi="Arial"/>
                <w:color w:val="000000"/>
                <w:sz w:val="18"/>
              </w:rPr>
              <w:t>199</w:t>
            </w:r>
          </w:p>
        </w:tc>
        <w:tc>
          <w:tcPr>
            <w:tcW w:w="1643" w:type="dxa"/>
            <w:tcBorders>
              <w:bottom w:val="single" w:sz="4" w:space="0" w:color="000000"/>
              <w:right w:val="single" w:sz="4" w:space="0" w:color="000000"/>
            </w:tcBorders>
            <w:tcMar>
              <w:top w:w="40" w:type="dxa"/>
              <w:left w:w="40" w:type="dxa"/>
              <w:bottom w:w="40" w:type="dxa"/>
              <w:right w:w="40" w:type="dxa"/>
            </w:tcMar>
          </w:tcPr>
          <w:p w14:paraId="0944B03D" w14:textId="77777777" w:rsidR="009B20AC" w:rsidRDefault="00E9529E">
            <w:pPr>
              <w:spacing w:before="180"/>
              <w:jc w:val="center"/>
            </w:pPr>
            <w:r>
              <w:rPr>
                <w:rFonts w:ascii="Arial" w:hAnsi="Arial"/>
                <w:color w:val="000000"/>
                <w:sz w:val="18"/>
              </w:rPr>
              <w:t>0.591</w:t>
            </w:r>
          </w:p>
        </w:tc>
      </w:tr>
      <w:tr w:rsidR="009B20AC" w14:paraId="5B16146A"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CA30C78" w14:textId="77777777" w:rsidR="009B20AC" w:rsidRDefault="00E9529E">
            <w:pPr>
              <w:spacing w:before="180"/>
              <w:jc w:val="center"/>
            </w:pPr>
            <w:r>
              <w:rPr>
                <w:rFonts w:ascii="Arial" w:hAnsi="Arial"/>
                <w:color w:val="000000"/>
                <w:sz w:val="18"/>
              </w:rPr>
              <w:t>200</w:t>
            </w:r>
          </w:p>
        </w:tc>
        <w:tc>
          <w:tcPr>
            <w:tcW w:w="1638" w:type="dxa"/>
            <w:tcBorders>
              <w:bottom w:val="single" w:sz="4" w:space="0" w:color="000000"/>
              <w:right w:val="single" w:sz="4" w:space="0" w:color="000000"/>
            </w:tcBorders>
            <w:tcMar>
              <w:top w:w="40" w:type="dxa"/>
              <w:left w:w="40" w:type="dxa"/>
              <w:bottom w:w="40" w:type="dxa"/>
              <w:right w:w="40" w:type="dxa"/>
            </w:tcMar>
          </w:tcPr>
          <w:p w14:paraId="16225D0B" w14:textId="77777777" w:rsidR="009B20AC" w:rsidRDefault="00E9529E">
            <w:pPr>
              <w:spacing w:before="180"/>
              <w:jc w:val="center"/>
            </w:pPr>
            <w:r>
              <w:rPr>
                <w:rFonts w:ascii="Arial" w:hAnsi="Arial"/>
                <w:color w:val="000000"/>
                <w:sz w:val="18"/>
              </w:rPr>
              <w:t>0.584</w:t>
            </w:r>
          </w:p>
        </w:tc>
        <w:tc>
          <w:tcPr>
            <w:tcW w:w="120" w:type="dxa"/>
            <w:tcBorders>
              <w:bottom w:val="single" w:sz="4" w:space="0" w:color="000000"/>
              <w:right w:val="single" w:sz="4" w:space="0" w:color="000000"/>
            </w:tcBorders>
            <w:tcMar>
              <w:top w:w="40" w:type="dxa"/>
              <w:left w:w="40" w:type="dxa"/>
              <w:bottom w:w="40" w:type="dxa"/>
              <w:right w:w="40" w:type="dxa"/>
            </w:tcMar>
          </w:tcPr>
          <w:p w14:paraId="3F5835CE"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3614EC44" w14:textId="77777777" w:rsidR="009B20AC" w:rsidRDefault="00E9529E">
            <w:pPr>
              <w:spacing w:before="180"/>
              <w:jc w:val="center"/>
            </w:pPr>
            <w:r>
              <w:rPr>
                <w:rFonts w:ascii="Arial" w:hAnsi="Arial"/>
                <w:color w:val="000000"/>
                <w:sz w:val="18"/>
              </w:rPr>
              <w:t>201</w:t>
            </w:r>
          </w:p>
        </w:tc>
        <w:tc>
          <w:tcPr>
            <w:tcW w:w="1638" w:type="dxa"/>
            <w:tcBorders>
              <w:bottom w:val="single" w:sz="4" w:space="0" w:color="000000"/>
              <w:right w:val="single" w:sz="4" w:space="0" w:color="000000"/>
            </w:tcBorders>
            <w:tcMar>
              <w:top w:w="40" w:type="dxa"/>
              <w:left w:w="40" w:type="dxa"/>
              <w:bottom w:w="40" w:type="dxa"/>
              <w:right w:w="40" w:type="dxa"/>
            </w:tcMar>
          </w:tcPr>
          <w:p w14:paraId="5BB8AAAB" w14:textId="77777777" w:rsidR="009B20AC" w:rsidRDefault="00E9529E">
            <w:pPr>
              <w:spacing w:before="180"/>
              <w:jc w:val="center"/>
            </w:pPr>
            <w:r>
              <w:rPr>
                <w:rFonts w:ascii="Arial" w:hAnsi="Arial"/>
                <w:color w:val="000000"/>
                <w:sz w:val="18"/>
              </w:rPr>
              <w:t>0.577</w:t>
            </w:r>
          </w:p>
        </w:tc>
        <w:tc>
          <w:tcPr>
            <w:tcW w:w="120" w:type="dxa"/>
            <w:tcBorders>
              <w:bottom w:val="single" w:sz="4" w:space="0" w:color="000000"/>
              <w:right w:val="single" w:sz="4" w:space="0" w:color="000000"/>
            </w:tcBorders>
            <w:tcMar>
              <w:top w:w="40" w:type="dxa"/>
              <w:left w:w="40" w:type="dxa"/>
              <w:bottom w:w="40" w:type="dxa"/>
              <w:right w:w="40" w:type="dxa"/>
            </w:tcMar>
          </w:tcPr>
          <w:p w14:paraId="56784447"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5EE02FAF" w14:textId="77777777" w:rsidR="009B20AC" w:rsidRDefault="00E9529E">
            <w:pPr>
              <w:spacing w:before="180"/>
              <w:jc w:val="center"/>
            </w:pPr>
            <w:r>
              <w:rPr>
                <w:rFonts w:ascii="Arial" w:hAnsi="Arial"/>
                <w:color w:val="000000"/>
                <w:sz w:val="18"/>
              </w:rPr>
              <w:t>202</w:t>
            </w:r>
          </w:p>
        </w:tc>
        <w:tc>
          <w:tcPr>
            <w:tcW w:w="1638" w:type="dxa"/>
            <w:tcBorders>
              <w:bottom w:val="single" w:sz="4" w:space="0" w:color="000000"/>
              <w:right w:val="single" w:sz="4" w:space="0" w:color="000000"/>
            </w:tcBorders>
            <w:tcMar>
              <w:top w:w="40" w:type="dxa"/>
              <w:left w:w="40" w:type="dxa"/>
              <w:bottom w:w="40" w:type="dxa"/>
              <w:right w:w="40" w:type="dxa"/>
            </w:tcMar>
          </w:tcPr>
          <w:p w14:paraId="599228E2" w14:textId="77777777" w:rsidR="009B20AC" w:rsidRDefault="00E9529E">
            <w:pPr>
              <w:spacing w:before="180"/>
              <w:jc w:val="center"/>
            </w:pPr>
            <w:r>
              <w:rPr>
                <w:rFonts w:ascii="Arial" w:hAnsi="Arial"/>
                <w:color w:val="000000"/>
                <w:sz w:val="18"/>
              </w:rPr>
              <w:t>0.570</w:t>
            </w:r>
          </w:p>
        </w:tc>
        <w:tc>
          <w:tcPr>
            <w:tcW w:w="120" w:type="dxa"/>
            <w:tcBorders>
              <w:bottom w:val="single" w:sz="4" w:space="0" w:color="000000"/>
              <w:right w:val="single" w:sz="4" w:space="0" w:color="000000"/>
            </w:tcBorders>
            <w:tcMar>
              <w:top w:w="40" w:type="dxa"/>
              <w:left w:w="40" w:type="dxa"/>
              <w:bottom w:w="40" w:type="dxa"/>
              <w:right w:w="40" w:type="dxa"/>
            </w:tcMar>
          </w:tcPr>
          <w:p w14:paraId="57375DE9"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021A9E7F" w14:textId="77777777" w:rsidR="009B20AC" w:rsidRDefault="00E9529E">
            <w:pPr>
              <w:spacing w:before="180"/>
              <w:jc w:val="center"/>
            </w:pPr>
            <w:r>
              <w:rPr>
                <w:rFonts w:ascii="Arial" w:hAnsi="Arial"/>
                <w:color w:val="000000"/>
                <w:sz w:val="18"/>
              </w:rPr>
              <w:t>203</w:t>
            </w:r>
          </w:p>
        </w:tc>
        <w:tc>
          <w:tcPr>
            <w:tcW w:w="1643" w:type="dxa"/>
            <w:tcBorders>
              <w:bottom w:val="single" w:sz="4" w:space="0" w:color="000000"/>
              <w:right w:val="single" w:sz="4" w:space="0" w:color="000000"/>
            </w:tcBorders>
            <w:tcMar>
              <w:top w:w="40" w:type="dxa"/>
              <w:left w:w="40" w:type="dxa"/>
              <w:bottom w:w="40" w:type="dxa"/>
              <w:right w:w="40" w:type="dxa"/>
            </w:tcMar>
          </w:tcPr>
          <w:p w14:paraId="523F225C" w14:textId="77777777" w:rsidR="009B20AC" w:rsidRDefault="00E9529E">
            <w:pPr>
              <w:spacing w:before="180"/>
              <w:jc w:val="center"/>
            </w:pPr>
            <w:r>
              <w:rPr>
                <w:rFonts w:ascii="Arial" w:hAnsi="Arial"/>
                <w:color w:val="000000"/>
                <w:sz w:val="18"/>
              </w:rPr>
              <w:t>0.563</w:t>
            </w:r>
          </w:p>
        </w:tc>
      </w:tr>
      <w:tr w:rsidR="009B20AC" w14:paraId="25F8E815"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91A140D" w14:textId="77777777" w:rsidR="009B20AC" w:rsidRDefault="00E9529E">
            <w:pPr>
              <w:spacing w:before="180"/>
              <w:jc w:val="center"/>
            </w:pPr>
            <w:r>
              <w:rPr>
                <w:rFonts w:ascii="Arial" w:hAnsi="Arial"/>
                <w:color w:val="000000"/>
                <w:sz w:val="18"/>
              </w:rPr>
              <w:t>204</w:t>
            </w:r>
          </w:p>
        </w:tc>
        <w:tc>
          <w:tcPr>
            <w:tcW w:w="1638" w:type="dxa"/>
            <w:tcBorders>
              <w:bottom w:val="single" w:sz="4" w:space="0" w:color="000000"/>
              <w:right w:val="single" w:sz="4" w:space="0" w:color="000000"/>
            </w:tcBorders>
            <w:tcMar>
              <w:top w:w="40" w:type="dxa"/>
              <w:left w:w="40" w:type="dxa"/>
              <w:bottom w:w="40" w:type="dxa"/>
              <w:right w:w="40" w:type="dxa"/>
            </w:tcMar>
          </w:tcPr>
          <w:p w14:paraId="788025FD" w14:textId="77777777" w:rsidR="009B20AC" w:rsidRDefault="00E9529E">
            <w:pPr>
              <w:spacing w:before="180"/>
              <w:jc w:val="center"/>
            </w:pPr>
            <w:r>
              <w:rPr>
                <w:rFonts w:ascii="Arial" w:hAnsi="Arial"/>
                <w:color w:val="000000"/>
                <w:sz w:val="18"/>
              </w:rPr>
              <w:t>0.556</w:t>
            </w:r>
          </w:p>
        </w:tc>
        <w:tc>
          <w:tcPr>
            <w:tcW w:w="120" w:type="dxa"/>
            <w:tcBorders>
              <w:bottom w:val="single" w:sz="4" w:space="0" w:color="000000"/>
              <w:right w:val="single" w:sz="4" w:space="0" w:color="000000"/>
            </w:tcBorders>
            <w:tcMar>
              <w:top w:w="40" w:type="dxa"/>
              <w:left w:w="40" w:type="dxa"/>
              <w:bottom w:w="40" w:type="dxa"/>
              <w:right w:w="40" w:type="dxa"/>
            </w:tcMar>
          </w:tcPr>
          <w:p w14:paraId="673E5112"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5CB90A9C" w14:textId="77777777" w:rsidR="009B20AC" w:rsidRDefault="00E9529E">
            <w:pPr>
              <w:spacing w:before="180"/>
              <w:jc w:val="center"/>
            </w:pPr>
            <w:r>
              <w:rPr>
                <w:rFonts w:ascii="Arial" w:hAnsi="Arial"/>
                <w:color w:val="000000"/>
                <w:sz w:val="18"/>
              </w:rPr>
              <w:t>205</w:t>
            </w:r>
          </w:p>
        </w:tc>
        <w:tc>
          <w:tcPr>
            <w:tcW w:w="1638" w:type="dxa"/>
            <w:tcBorders>
              <w:bottom w:val="single" w:sz="4" w:space="0" w:color="000000"/>
              <w:right w:val="single" w:sz="4" w:space="0" w:color="000000"/>
            </w:tcBorders>
            <w:tcMar>
              <w:top w:w="40" w:type="dxa"/>
              <w:left w:w="40" w:type="dxa"/>
              <w:bottom w:w="40" w:type="dxa"/>
              <w:right w:w="40" w:type="dxa"/>
            </w:tcMar>
          </w:tcPr>
          <w:p w14:paraId="41D8F22A" w14:textId="77777777" w:rsidR="009B20AC" w:rsidRDefault="00E9529E">
            <w:pPr>
              <w:spacing w:before="180"/>
              <w:jc w:val="center"/>
            </w:pPr>
            <w:r>
              <w:rPr>
                <w:rFonts w:ascii="Arial" w:hAnsi="Arial"/>
                <w:color w:val="000000"/>
                <w:sz w:val="18"/>
              </w:rPr>
              <w:t>0.549</w:t>
            </w:r>
          </w:p>
        </w:tc>
        <w:tc>
          <w:tcPr>
            <w:tcW w:w="120" w:type="dxa"/>
            <w:tcBorders>
              <w:bottom w:val="single" w:sz="4" w:space="0" w:color="000000"/>
              <w:right w:val="single" w:sz="4" w:space="0" w:color="000000"/>
            </w:tcBorders>
            <w:tcMar>
              <w:top w:w="40" w:type="dxa"/>
              <w:left w:w="40" w:type="dxa"/>
              <w:bottom w:w="40" w:type="dxa"/>
              <w:right w:w="40" w:type="dxa"/>
            </w:tcMar>
          </w:tcPr>
          <w:p w14:paraId="3ACF19E3"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3620F122" w14:textId="77777777" w:rsidR="009B20AC" w:rsidRDefault="00E9529E">
            <w:pPr>
              <w:spacing w:before="180"/>
              <w:jc w:val="center"/>
            </w:pPr>
            <w:r>
              <w:rPr>
                <w:rFonts w:ascii="Arial" w:hAnsi="Arial"/>
                <w:color w:val="000000"/>
                <w:sz w:val="18"/>
              </w:rPr>
              <w:t>206</w:t>
            </w:r>
          </w:p>
        </w:tc>
        <w:tc>
          <w:tcPr>
            <w:tcW w:w="1638" w:type="dxa"/>
            <w:tcBorders>
              <w:bottom w:val="single" w:sz="4" w:space="0" w:color="000000"/>
              <w:right w:val="single" w:sz="4" w:space="0" w:color="000000"/>
            </w:tcBorders>
            <w:tcMar>
              <w:top w:w="40" w:type="dxa"/>
              <w:left w:w="40" w:type="dxa"/>
              <w:bottom w:w="40" w:type="dxa"/>
              <w:right w:w="40" w:type="dxa"/>
            </w:tcMar>
          </w:tcPr>
          <w:p w14:paraId="28CF6CC3" w14:textId="77777777" w:rsidR="009B20AC" w:rsidRDefault="00E9529E">
            <w:pPr>
              <w:spacing w:before="180"/>
              <w:jc w:val="center"/>
            </w:pPr>
            <w:r>
              <w:rPr>
                <w:rFonts w:ascii="Arial" w:hAnsi="Arial"/>
                <w:color w:val="000000"/>
                <w:sz w:val="18"/>
              </w:rPr>
              <w:t>0.542</w:t>
            </w:r>
          </w:p>
        </w:tc>
        <w:tc>
          <w:tcPr>
            <w:tcW w:w="120" w:type="dxa"/>
            <w:tcBorders>
              <w:bottom w:val="single" w:sz="4" w:space="0" w:color="000000"/>
              <w:right w:val="single" w:sz="4" w:space="0" w:color="000000"/>
            </w:tcBorders>
            <w:tcMar>
              <w:top w:w="40" w:type="dxa"/>
              <w:left w:w="40" w:type="dxa"/>
              <w:bottom w:w="40" w:type="dxa"/>
              <w:right w:w="40" w:type="dxa"/>
            </w:tcMar>
          </w:tcPr>
          <w:p w14:paraId="388C2C4A"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748BD63E" w14:textId="77777777" w:rsidR="009B20AC" w:rsidRDefault="00E9529E">
            <w:pPr>
              <w:spacing w:before="180"/>
              <w:jc w:val="center"/>
            </w:pPr>
            <w:r>
              <w:rPr>
                <w:rFonts w:ascii="Arial" w:hAnsi="Arial"/>
                <w:color w:val="000000"/>
                <w:sz w:val="18"/>
              </w:rPr>
              <w:t>207</w:t>
            </w:r>
          </w:p>
        </w:tc>
        <w:tc>
          <w:tcPr>
            <w:tcW w:w="1643" w:type="dxa"/>
            <w:tcBorders>
              <w:bottom w:val="single" w:sz="4" w:space="0" w:color="000000"/>
              <w:right w:val="single" w:sz="4" w:space="0" w:color="000000"/>
            </w:tcBorders>
            <w:tcMar>
              <w:top w:w="40" w:type="dxa"/>
              <w:left w:w="40" w:type="dxa"/>
              <w:bottom w:w="40" w:type="dxa"/>
              <w:right w:w="40" w:type="dxa"/>
            </w:tcMar>
          </w:tcPr>
          <w:p w14:paraId="33A6EDAD" w14:textId="77777777" w:rsidR="009B20AC" w:rsidRDefault="00E9529E">
            <w:pPr>
              <w:spacing w:before="180"/>
              <w:jc w:val="center"/>
            </w:pPr>
            <w:r>
              <w:rPr>
                <w:rFonts w:ascii="Arial" w:hAnsi="Arial"/>
                <w:color w:val="000000"/>
                <w:sz w:val="18"/>
              </w:rPr>
              <w:t>0.534</w:t>
            </w:r>
          </w:p>
        </w:tc>
      </w:tr>
      <w:tr w:rsidR="009B20AC" w14:paraId="28EB75D2"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8EC2620" w14:textId="77777777" w:rsidR="009B20AC" w:rsidRDefault="00E9529E">
            <w:pPr>
              <w:spacing w:before="180"/>
              <w:jc w:val="center"/>
            </w:pPr>
            <w:r>
              <w:rPr>
                <w:rFonts w:ascii="Arial" w:hAnsi="Arial"/>
                <w:color w:val="000000"/>
                <w:sz w:val="18"/>
              </w:rPr>
              <w:t>208</w:t>
            </w:r>
          </w:p>
        </w:tc>
        <w:tc>
          <w:tcPr>
            <w:tcW w:w="1638" w:type="dxa"/>
            <w:tcBorders>
              <w:bottom w:val="single" w:sz="4" w:space="0" w:color="000000"/>
              <w:right w:val="single" w:sz="4" w:space="0" w:color="000000"/>
            </w:tcBorders>
            <w:tcMar>
              <w:top w:w="40" w:type="dxa"/>
              <w:left w:w="40" w:type="dxa"/>
              <w:bottom w:w="40" w:type="dxa"/>
              <w:right w:w="40" w:type="dxa"/>
            </w:tcMar>
          </w:tcPr>
          <w:p w14:paraId="767F71D0" w14:textId="77777777" w:rsidR="009B20AC" w:rsidRDefault="00E9529E">
            <w:pPr>
              <w:spacing w:before="180"/>
              <w:jc w:val="center"/>
            </w:pPr>
            <w:r>
              <w:rPr>
                <w:rFonts w:ascii="Arial" w:hAnsi="Arial"/>
                <w:color w:val="000000"/>
                <w:sz w:val="18"/>
              </w:rPr>
              <w:t>0.527</w:t>
            </w:r>
          </w:p>
        </w:tc>
        <w:tc>
          <w:tcPr>
            <w:tcW w:w="120" w:type="dxa"/>
            <w:tcBorders>
              <w:bottom w:val="single" w:sz="4" w:space="0" w:color="000000"/>
              <w:right w:val="single" w:sz="4" w:space="0" w:color="000000"/>
            </w:tcBorders>
            <w:tcMar>
              <w:top w:w="40" w:type="dxa"/>
              <w:left w:w="40" w:type="dxa"/>
              <w:bottom w:w="40" w:type="dxa"/>
              <w:right w:w="40" w:type="dxa"/>
            </w:tcMar>
          </w:tcPr>
          <w:p w14:paraId="123E30C0"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76E0F6B6" w14:textId="77777777" w:rsidR="009B20AC" w:rsidRDefault="00E9529E">
            <w:pPr>
              <w:spacing w:before="180"/>
              <w:jc w:val="center"/>
            </w:pPr>
            <w:r>
              <w:rPr>
                <w:rFonts w:ascii="Arial" w:hAnsi="Arial"/>
                <w:color w:val="000000"/>
                <w:sz w:val="18"/>
              </w:rPr>
              <w:t>209</w:t>
            </w:r>
          </w:p>
        </w:tc>
        <w:tc>
          <w:tcPr>
            <w:tcW w:w="1638" w:type="dxa"/>
            <w:tcBorders>
              <w:bottom w:val="single" w:sz="4" w:space="0" w:color="000000"/>
              <w:right w:val="single" w:sz="4" w:space="0" w:color="000000"/>
            </w:tcBorders>
            <w:tcMar>
              <w:top w:w="40" w:type="dxa"/>
              <w:left w:w="40" w:type="dxa"/>
              <w:bottom w:w="40" w:type="dxa"/>
              <w:right w:w="40" w:type="dxa"/>
            </w:tcMar>
          </w:tcPr>
          <w:p w14:paraId="2F659077" w14:textId="77777777" w:rsidR="009B20AC" w:rsidRDefault="00E9529E">
            <w:pPr>
              <w:spacing w:before="180"/>
              <w:jc w:val="center"/>
            </w:pPr>
            <w:r>
              <w:rPr>
                <w:rFonts w:ascii="Arial" w:hAnsi="Arial"/>
                <w:color w:val="000000"/>
                <w:sz w:val="18"/>
              </w:rPr>
              <w:t>0.520</w:t>
            </w:r>
          </w:p>
        </w:tc>
        <w:tc>
          <w:tcPr>
            <w:tcW w:w="120" w:type="dxa"/>
            <w:tcBorders>
              <w:bottom w:val="single" w:sz="4" w:space="0" w:color="000000"/>
              <w:right w:val="single" w:sz="4" w:space="0" w:color="000000"/>
            </w:tcBorders>
            <w:tcMar>
              <w:top w:w="40" w:type="dxa"/>
              <w:left w:w="40" w:type="dxa"/>
              <w:bottom w:w="40" w:type="dxa"/>
              <w:right w:w="40" w:type="dxa"/>
            </w:tcMar>
          </w:tcPr>
          <w:p w14:paraId="6663F1E1"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23433DF9" w14:textId="77777777" w:rsidR="009B20AC" w:rsidRDefault="00E9529E">
            <w:pPr>
              <w:spacing w:before="180"/>
              <w:jc w:val="center"/>
            </w:pPr>
            <w:r>
              <w:rPr>
                <w:rFonts w:ascii="Arial" w:hAnsi="Arial"/>
                <w:color w:val="000000"/>
                <w:sz w:val="18"/>
              </w:rPr>
              <w:t>210</w:t>
            </w:r>
          </w:p>
        </w:tc>
        <w:tc>
          <w:tcPr>
            <w:tcW w:w="1638" w:type="dxa"/>
            <w:tcBorders>
              <w:bottom w:val="single" w:sz="4" w:space="0" w:color="000000"/>
              <w:right w:val="single" w:sz="4" w:space="0" w:color="000000"/>
            </w:tcBorders>
            <w:tcMar>
              <w:top w:w="40" w:type="dxa"/>
              <w:left w:w="40" w:type="dxa"/>
              <w:bottom w:w="40" w:type="dxa"/>
              <w:right w:w="40" w:type="dxa"/>
            </w:tcMar>
          </w:tcPr>
          <w:p w14:paraId="65AD4F3F" w14:textId="77777777" w:rsidR="009B20AC" w:rsidRDefault="00E9529E">
            <w:pPr>
              <w:spacing w:before="180"/>
              <w:jc w:val="center"/>
            </w:pPr>
            <w:r>
              <w:rPr>
                <w:rFonts w:ascii="Arial" w:hAnsi="Arial"/>
                <w:color w:val="000000"/>
                <w:sz w:val="18"/>
              </w:rPr>
              <w:t>0.513</w:t>
            </w:r>
          </w:p>
        </w:tc>
        <w:tc>
          <w:tcPr>
            <w:tcW w:w="120" w:type="dxa"/>
            <w:tcBorders>
              <w:bottom w:val="single" w:sz="4" w:space="0" w:color="000000"/>
              <w:right w:val="single" w:sz="4" w:space="0" w:color="000000"/>
            </w:tcBorders>
            <w:tcMar>
              <w:top w:w="40" w:type="dxa"/>
              <w:left w:w="40" w:type="dxa"/>
              <w:bottom w:w="40" w:type="dxa"/>
              <w:right w:w="40" w:type="dxa"/>
            </w:tcMar>
          </w:tcPr>
          <w:p w14:paraId="44C62344"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0043B974" w14:textId="77777777" w:rsidR="009B20AC" w:rsidRDefault="00E9529E">
            <w:pPr>
              <w:spacing w:before="180"/>
              <w:jc w:val="center"/>
            </w:pPr>
            <w:r>
              <w:rPr>
                <w:rFonts w:ascii="Arial" w:hAnsi="Arial"/>
                <w:color w:val="000000"/>
                <w:sz w:val="18"/>
              </w:rPr>
              <w:t>211</w:t>
            </w:r>
          </w:p>
        </w:tc>
        <w:tc>
          <w:tcPr>
            <w:tcW w:w="1643" w:type="dxa"/>
            <w:tcBorders>
              <w:bottom w:val="single" w:sz="4" w:space="0" w:color="000000"/>
              <w:right w:val="single" w:sz="4" w:space="0" w:color="000000"/>
            </w:tcBorders>
            <w:tcMar>
              <w:top w:w="40" w:type="dxa"/>
              <w:left w:w="40" w:type="dxa"/>
              <w:bottom w:w="40" w:type="dxa"/>
              <w:right w:w="40" w:type="dxa"/>
            </w:tcMar>
          </w:tcPr>
          <w:p w14:paraId="412E5123" w14:textId="77777777" w:rsidR="009B20AC" w:rsidRDefault="00E9529E">
            <w:pPr>
              <w:spacing w:before="180"/>
              <w:jc w:val="center"/>
            </w:pPr>
            <w:r>
              <w:rPr>
                <w:rFonts w:ascii="Arial" w:hAnsi="Arial"/>
                <w:color w:val="000000"/>
                <w:sz w:val="18"/>
              </w:rPr>
              <w:t>0.506</w:t>
            </w:r>
          </w:p>
        </w:tc>
      </w:tr>
      <w:tr w:rsidR="009B20AC" w14:paraId="3B0A79D2"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C13D3CD" w14:textId="77777777" w:rsidR="009B20AC" w:rsidRDefault="00E9529E">
            <w:pPr>
              <w:spacing w:before="180"/>
              <w:jc w:val="center"/>
            </w:pPr>
            <w:r>
              <w:rPr>
                <w:rFonts w:ascii="Arial" w:hAnsi="Arial"/>
                <w:color w:val="000000"/>
                <w:sz w:val="18"/>
              </w:rPr>
              <w:t>212</w:t>
            </w:r>
          </w:p>
        </w:tc>
        <w:tc>
          <w:tcPr>
            <w:tcW w:w="1638" w:type="dxa"/>
            <w:tcBorders>
              <w:bottom w:val="single" w:sz="4" w:space="0" w:color="000000"/>
              <w:right w:val="single" w:sz="4" w:space="0" w:color="000000"/>
            </w:tcBorders>
            <w:tcMar>
              <w:top w:w="40" w:type="dxa"/>
              <w:left w:w="40" w:type="dxa"/>
              <w:bottom w:w="40" w:type="dxa"/>
              <w:right w:w="40" w:type="dxa"/>
            </w:tcMar>
          </w:tcPr>
          <w:p w14:paraId="4FB1497F" w14:textId="77777777" w:rsidR="009B20AC" w:rsidRDefault="00E9529E">
            <w:pPr>
              <w:spacing w:before="180"/>
              <w:jc w:val="center"/>
            </w:pPr>
            <w:r>
              <w:rPr>
                <w:rFonts w:ascii="Arial" w:hAnsi="Arial"/>
                <w:color w:val="000000"/>
                <w:sz w:val="18"/>
              </w:rPr>
              <w:t>0.499</w:t>
            </w:r>
          </w:p>
        </w:tc>
        <w:tc>
          <w:tcPr>
            <w:tcW w:w="120" w:type="dxa"/>
            <w:tcBorders>
              <w:bottom w:val="single" w:sz="4" w:space="0" w:color="000000"/>
              <w:right w:val="single" w:sz="4" w:space="0" w:color="000000"/>
            </w:tcBorders>
            <w:tcMar>
              <w:top w:w="40" w:type="dxa"/>
              <w:left w:w="40" w:type="dxa"/>
              <w:bottom w:w="40" w:type="dxa"/>
              <w:right w:w="40" w:type="dxa"/>
            </w:tcMar>
          </w:tcPr>
          <w:p w14:paraId="5F5D67E0"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1D66D4F1" w14:textId="77777777" w:rsidR="009B20AC" w:rsidRDefault="00E9529E">
            <w:pPr>
              <w:spacing w:before="180"/>
              <w:jc w:val="center"/>
            </w:pPr>
            <w:r>
              <w:rPr>
                <w:rFonts w:ascii="Arial" w:hAnsi="Arial"/>
                <w:color w:val="000000"/>
                <w:sz w:val="18"/>
              </w:rPr>
              <w:t>213</w:t>
            </w:r>
          </w:p>
        </w:tc>
        <w:tc>
          <w:tcPr>
            <w:tcW w:w="1638" w:type="dxa"/>
            <w:tcBorders>
              <w:bottom w:val="single" w:sz="4" w:space="0" w:color="000000"/>
              <w:right w:val="single" w:sz="4" w:space="0" w:color="000000"/>
            </w:tcBorders>
            <w:tcMar>
              <w:top w:w="40" w:type="dxa"/>
              <w:left w:w="40" w:type="dxa"/>
              <w:bottom w:w="40" w:type="dxa"/>
              <w:right w:w="40" w:type="dxa"/>
            </w:tcMar>
          </w:tcPr>
          <w:p w14:paraId="0D03EFDB" w14:textId="77777777" w:rsidR="009B20AC" w:rsidRDefault="00E9529E">
            <w:pPr>
              <w:spacing w:before="180"/>
              <w:jc w:val="center"/>
            </w:pPr>
            <w:r>
              <w:rPr>
                <w:rFonts w:ascii="Arial" w:hAnsi="Arial"/>
                <w:color w:val="000000"/>
                <w:sz w:val="18"/>
              </w:rPr>
              <w:t>0.492</w:t>
            </w:r>
          </w:p>
        </w:tc>
        <w:tc>
          <w:tcPr>
            <w:tcW w:w="120" w:type="dxa"/>
            <w:tcBorders>
              <w:bottom w:val="single" w:sz="4" w:space="0" w:color="000000"/>
              <w:right w:val="single" w:sz="4" w:space="0" w:color="000000"/>
            </w:tcBorders>
            <w:tcMar>
              <w:top w:w="40" w:type="dxa"/>
              <w:left w:w="40" w:type="dxa"/>
              <w:bottom w:w="40" w:type="dxa"/>
              <w:right w:w="40" w:type="dxa"/>
            </w:tcMar>
          </w:tcPr>
          <w:p w14:paraId="6B1550EA"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2BCE0F3B" w14:textId="77777777" w:rsidR="009B20AC" w:rsidRDefault="00E9529E">
            <w:pPr>
              <w:spacing w:before="180"/>
              <w:jc w:val="center"/>
            </w:pPr>
            <w:r>
              <w:rPr>
                <w:rFonts w:ascii="Arial" w:hAnsi="Arial"/>
                <w:color w:val="000000"/>
                <w:sz w:val="18"/>
              </w:rPr>
              <w:t>214</w:t>
            </w:r>
          </w:p>
        </w:tc>
        <w:tc>
          <w:tcPr>
            <w:tcW w:w="1638" w:type="dxa"/>
            <w:tcBorders>
              <w:bottom w:val="single" w:sz="4" w:space="0" w:color="000000"/>
              <w:right w:val="single" w:sz="4" w:space="0" w:color="000000"/>
            </w:tcBorders>
            <w:tcMar>
              <w:top w:w="40" w:type="dxa"/>
              <w:left w:w="40" w:type="dxa"/>
              <w:bottom w:w="40" w:type="dxa"/>
              <w:right w:w="40" w:type="dxa"/>
            </w:tcMar>
          </w:tcPr>
          <w:p w14:paraId="1B2B0568" w14:textId="77777777" w:rsidR="009B20AC" w:rsidRDefault="00E9529E">
            <w:pPr>
              <w:spacing w:before="180"/>
              <w:jc w:val="center"/>
            </w:pPr>
            <w:r>
              <w:rPr>
                <w:rFonts w:ascii="Arial" w:hAnsi="Arial"/>
                <w:color w:val="000000"/>
                <w:sz w:val="18"/>
              </w:rPr>
              <w:t>0.485</w:t>
            </w:r>
          </w:p>
        </w:tc>
        <w:tc>
          <w:tcPr>
            <w:tcW w:w="120" w:type="dxa"/>
            <w:tcBorders>
              <w:bottom w:val="single" w:sz="4" w:space="0" w:color="000000"/>
              <w:right w:val="single" w:sz="4" w:space="0" w:color="000000"/>
            </w:tcBorders>
            <w:tcMar>
              <w:top w:w="40" w:type="dxa"/>
              <w:left w:w="40" w:type="dxa"/>
              <w:bottom w:w="40" w:type="dxa"/>
              <w:right w:w="40" w:type="dxa"/>
            </w:tcMar>
          </w:tcPr>
          <w:p w14:paraId="5C7B1862"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79634AE1" w14:textId="77777777" w:rsidR="009B20AC" w:rsidRDefault="00E9529E">
            <w:pPr>
              <w:spacing w:before="180"/>
              <w:jc w:val="center"/>
            </w:pPr>
            <w:r>
              <w:rPr>
                <w:rFonts w:ascii="Arial" w:hAnsi="Arial"/>
                <w:color w:val="000000"/>
                <w:sz w:val="18"/>
              </w:rPr>
              <w:t>215</w:t>
            </w:r>
          </w:p>
        </w:tc>
        <w:tc>
          <w:tcPr>
            <w:tcW w:w="1643" w:type="dxa"/>
            <w:tcBorders>
              <w:bottom w:val="single" w:sz="4" w:space="0" w:color="000000"/>
              <w:right w:val="single" w:sz="4" w:space="0" w:color="000000"/>
            </w:tcBorders>
            <w:tcMar>
              <w:top w:w="40" w:type="dxa"/>
              <w:left w:w="40" w:type="dxa"/>
              <w:bottom w:w="40" w:type="dxa"/>
              <w:right w:w="40" w:type="dxa"/>
            </w:tcMar>
          </w:tcPr>
          <w:p w14:paraId="713C8D6D" w14:textId="77777777" w:rsidR="009B20AC" w:rsidRDefault="00E9529E">
            <w:pPr>
              <w:spacing w:before="180"/>
              <w:jc w:val="center"/>
            </w:pPr>
            <w:r>
              <w:rPr>
                <w:rFonts w:ascii="Arial" w:hAnsi="Arial"/>
                <w:color w:val="000000"/>
                <w:sz w:val="18"/>
              </w:rPr>
              <w:t>0.478</w:t>
            </w:r>
          </w:p>
        </w:tc>
      </w:tr>
      <w:tr w:rsidR="009B20AC" w14:paraId="7E30F47E"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BF0446F" w14:textId="77777777" w:rsidR="009B20AC" w:rsidRDefault="00E9529E">
            <w:pPr>
              <w:spacing w:before="180"/>
              <w:jc w:val="center"/>
            </w:pPr>
            <w:r>
              <w:rPr>
                <w:rFonts w:ascii="Arial" w:hAnsi="Arial"/>
                <w:color w:val="000000"/>
                <w:sz w:val="18"/>
              </w:rPr>
              <w:t>216</w:t>
            </w:r>
          </w:p>
        </w:tc>
        <w:tc>
          <w:tcPr>
            <w:tcW w:w="1638" w:type="dxa"/>
            <w:tcBorders>
              <w:bottom w:val="single" w:sz="4" w:space="0" w:color="000000"/>
              <w:right w:val="single" w:sz="4" w:space="0" w:color="000000"/>
            </w:tcBorders>
            <w:tcMar>
              <w:top w:w="40" w:type="dxa"/>
              <w:left w:w="40" w:type="dxa"/>
              <w:bottom w:w="40" w:type="dxa"/>
              <w:right w:w="40" w:type="dxa"/>
            </w:tcMar>
          </w:tcPr>
          <w:p w14:paraId="6B7E1350" w14:textId="77777777" w:rsidR="009B20AC" w:rsidRDefault="00E9529E">
            <w:pPr>
              <w:spacing w:before="180"/>
              <w:jc w:val="center"/>
            </w:pPr>
            <w:r>
              <w:rPr>
                <w:rFonts w:ascii="Arial" w:hAnsi="Arial"/>
                <w:color w:val="000000"/>
                <w:sz w:val="18"/>
              </w:rPr>
              <w:t>0.471</w:t>
            </w:r>
          </w:p>
        </w:tc>
        <w:tc>
          <w:tcPr>
            <w:tcW w:w="120" w:type="dxa"/>
            <w:tcBorders>
              <w:bottom w:val="single" w:sz="4" w:space="0" w:color="000000"/>
              <w:right w:val="single" w:sz="4" w:space="0" w:color="000000"/>
            </w:tcBorders>
            <w:tcMar>
              <w:top w:w="40" w:type="dxa"/>
              <w:left w:w="40" w:type="dxa"/>
              <w:bottom w:w="40" w:type="dxa"/>
              <w:right w:w="40" w:type="dxa"/>
            </w:tcMar>
          </w:tcPr>
          <w:p w14:paraId="5EB7DEB8"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4EE82005" w14:textId="77777777" w:rsidR="009B20AC" w:rsidRDefault="00E9529E">
            <w:pPr>
              <w:spacing w:before="180"/>
              <w:jc w:val="center"/>
            </w:pPr>
            <w:r>
              <w:rPr>
                <w:rFonts w:ascii="Arial" w:hAnsi="Arial"/>
                <w:color w:val="000000"/>
                <w:sz w:val="18"/>
              </w:rPr>
              <w:t>217</w:t>
            </w:r>
          </w:p>
        </w:tc>
        <w:tc>
          <w:tcPr>
            <w:tcW w:w="1638" w:type="dxa"/>
            <w:tcBorders>
              <w:bottom w:val="single" w:sz="4" w:space="0" w:color="000000"/>
              <w:right w:val="single" w:sz="4" w:space="0" w:color="000000"/>
            </w:tcBorders>
            <w:tcMar>
              <w:top w:w="40" w:type="dxa"/>
              <w:left w:w="40" w:type="dxa"/>
              <w:bottom w:w="40" w:type="dxa"/>
              <w:right w:w="40" w:type="dxa"/>
            </w:tcMar>
          </w:tcPr>
          <w:p w14:paraId="3A213E3A" w14:textId="77777777" w:rsidR="009B20AC" w:rsidRDefault="00E9529E">
            <w:pPr>
              <w:spacing w:before="180"/>
              <w:jc w:val="center"/>
            </w:pPr>
            <w:r>
              <w:rPr>
                <w:rFonts w:ascii="Arial" w:hAnsi="Arial"/>
                <w:color w:val="000000"/>
                <w:sz w:val="18"/>
              </w:rPr>
              <w:t>0.464</w:t>
            </w:r>
          </w:p>
        </w:tc>
        <w:tc>
          <w:tcPr>
            <w:tcW w:w="120" w:type="dxa"/>
            <w:tcBorders>
              <w:bottom w:val="single" w:sz="4" w:space="0" w:color="000000"/>
              <w:right w:val="single" w:sz="4" w:space="0" w:color="000000"/>
            </w:tcBorders>
            <w:tcMar>
              <w:top w:w="40" w:type="dxa"/>
              <w:left w:w="40" w:type="dxa"/>
              <w:bottom w:w="40" w:type="dxa"/>
              <w:right w:w="40" w:type="dxa"/>
            </w:tcMar>
          </w:tcPr>
          <w:p w14:paraId="285D0BD1"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149B151D" w14:textId="77777777" w:rsidR="009B20AC" w:rsidRDefault="00E9529E">
            <w:pPr>
              <w:spacing w:before="180"/>
              <w:jc w:val="center"/>
            </w:pPr>
            <w:r>
              <w:rPr>
                <w:rFonts w:ascii="Arial" w:hAnsi="Arial"/>
                <w:color w:val="000000"/>
                <w:sz w:val="18"/>
              </w:rPr>
              <w:t>218</w:t>
            </w:r>
          </w:p>
        </w:tc>
        <w:tc>
          <w:tcPr>
            <w:tcW w:w="1638" w:type="dxa"/>
            <w:tcBorders>
              <w:bottom w:val="single" w:sz="4" w:space="0" w:color="000000"/>
              <w:right w:val="single" w:sz="4" w:space="0" w:color="000000"/>
            </w:tcBorders>
            <w:tcMar>
              <w:top w:w="40" w:type="dxa"/>
              <w:left w:w="40" w:type="dxa"/>
              <w:bottom w:w="40" w:type="dxa"/>
              <w:right w:w="40" w:type="dxa"/>
            </w:tcMar>
          </w:tcPr>
          <w:p w14:paraId="1C85B841" w14:textId="77777777" w:rsidR="009B20AC" w:rsidRDefault="00E9529E">
            <w:pPr>
              <w:spacing w:before="180"/>
              <w:jc w:val="center"/>
            </w:pPr>
            <w:r>
              <w:rPr>
                <w:rFonts w:ascii="Arial" w:hAnsi="Arial"/>
                <w:color w:val="000000"/>
                <w:sz w:val="18"/>
              </w:rPr>
              <w:t>0.457</w:t>
            </w:r>
          </w:p>
        </w:tc>
        <w:tc>
          <w:tcPr>
            <w:tcW w:w="120" w:type="dxa"/>
            <w:tcBorders>
              <w:bottom w:val="single" w:sz="4" w:space="0" w:color="000000"/>
              <w:right w:val="single" w:sz="4" w:space="0" w:color="000000"/>
            </w:tcBorders>
            <w:tcMar>
              <w:top w:w="40" w:type="dxa"/>
              <w:left w:w="40" w:type="dxa"/>
              <w:bottom w:w="40" w:type="dxa"/>
              <w:right w:w="40" w:type="dxa"/>
            </w:tcMar>
          </w:tcPr>
          <w:p w14:paraId="50FA4A5D"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2D03A6D5" w14:textId="77777777" w:rsidR="009B20AC" w:rsidRDefault="00E9529E">
            <w:pPr>
              <w:spacing w:before="180"/>
              <w:jc w:val="center"/>
            </w:pPr>
            <w:r>
              <w:rPr>
                <w:rFonts w:ascii="Arial" w:hAnsi="Arial"/>
                <w:color w:val="000000"/>
                <w:sz w:val="18"/>
              </w:rPr>
              <w:t>219</w:t>
            </w:r>
          </w:p>
        </w:tc>
        <w:tc>
          <w:tcPr>
            <w:tcW w:w="1643" w:type="dxa"/>
            <w:tcBorders>
              <w:bottom w:val="single" w:sz="4" w:space="0" w:color="000000"/>
              <w:right w:val="single" w:sz="4" w:space="0" w:color="000000"/>
            </w:tcBorders>
            <w:tcMar>
              <w:top w:w="40" w:type="dxa"/>
              <w:left w:w="40" w:type="dxa"/>
              <w:bottom w:w="40" w:type="dxa"/>
              <w:right w:w="40" w:type="dxa"/>
            </w:tcMar>
          </w:tcPr>
          <w:p w14:paraId="0023F314" w14:textId="77777777" w:rsidR="009B20AC" w:rsidRDefault="00E9529E">
            <w:pPr>
              <w:spacing w:before="180"/>
              <w:jc w:val="center"/>
            </w:pPr>
            <w:r>
              <w:rPr>
                <w:rFonts w:ascii="Arial" w:hAnsi="Arial"/>
                <w:color w:val="000000"/>
                <w:sz w:val="18"/>
              </w:rPr>
              <w:t>0.450</w:t>
            </w:r>
          </w:p>
        </w:tc>
      </w:tr>
      <w:tr w:rsidR="009B20AC" w14:paraId="6AE658EC"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72088C0" w14:textId="77777777" w:rsidR="009B20AC" w:rsidRDefault="00E9529E">
            <w:pPr>
              <w:spacing w:before="180"/>
              <w:jc w:val="center"/>
            </w:pPr>
            <w:r>
              <w:rPr>
                <w:rFonts w:ascii="Arial" w:hAnsi="Arial"/>
                <w:color w:val="000000"/>
                <w:sz w:val="18"/>
              </w:rPr>
              <w:t>220</w:t>
            </w:r>
          </w:p>
        </w:tc>
        <w:tc>
          <w:tcPr>
            <w:tcW w:w="1638" w:type="dxa"/>
            <w:tcBorders>
              <w:bottom w:val="single" w:sz="4" w:space="0" w:color="000000"/>
              <w:right w:val="single" w:sz="4" w:space="0" w:color="000000"/>
            </w:tcBorders>
            <w:tcMar>
              <w:top w:w="40" w:type="dxa"/>
              <w:left w:w="40" w:type="dxa"/>
              <w:bottom w:w="40" w:type="dxa"/>
              <w:right w:w="40" w:type="dxa"/>
            </w:tcMar>
          </w:tcPr>
          <w:p w14:paraId="762B0317" w14:textId="77777777" w:rsidR="009B20AC" w:rsidRDefault="00E9529E">
            <w:pPr>
              <w:spacing w:before="180"/>
              <w:jc w:val="center"/>
            </w:pPr>
            <w:r>
              <w:rPr>
                <w:rFonts w:ascii="Arial" w:hAnsi="Arial"/>
                <w:color w:val="000000"/>
                <w:sz w:val="18"/>
              </w:rPr>
              <w:t>0.443</w:t>
            </w:r>
          </w:p>
        </w:tc>
        <w:tc>
          <w:tcPr>
            <w:tcW w:w="120" w:type="dxa"/>
            <w:tcBorders>
              <w:bottom w:val="single" w:sz="4" w:space="0" w:color="000000"/>
              <w:right w:val="single" w:sz="4" w:space="0" w:color="000000"/>
            </w:tcBorders>
            <w:tcMar>
              <w:top w:w="40" w:type="dxa"/>
              <w:left w:w="40" w:type="dxa"/>
              <w:bottom w:w="40" w:type="dxa"/>
              <w:right w:w="40" w:type="dxa"/>
            </w:tcMar>
          </w:tcPr>
          <w:p w14:paraId="6B228549"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26602C25" w14:textId="77777777" w:rsidR="009B20AC" w:rsidRDefault="00E9529E">
            <w:pPr>
              <w:spacing w:before="180"/>
              <w:jc w:val="center"/>
            </w:pPr>
            <w:r>
              <w:rPr>
                <w:rFonts w:ascii="Arial" w:hAnsi="Arial"/>
                <w:color w:val="000000"/>
                <w:sz w:val="18"/>
              </w:rPr>
              <w:t>221</w:t>
            </w:r>
          </w:p>
        </w:tc>
        <w:tc>
          <w:tcPr>
            <w:tcW w:w="1638" w:type="dxa"/>
            <w:tcBorders>
              <w:bottom w:val="single" w:sz="4" w:space="0" w:color="000000"/>
              <w:right w:val="single" w:sz="4" w:space="0" w:color="000000"/>
            </w:tcBorders>
            <w:tcMar>
              <w:top w:w="40" w:type="dxa"/>
              <w:left w:w="40" w:type="dxa"/>
              <w:bottom w:w="40" w:type="dxa"/>
              <w:right w:w="40" w:type="dxa"/>
            </w:tcMar>
          </w:tcPr>
          <w:p w14:paraId="528A4D33" w14:textId="77777777" w:rsidR="009B20AC" w:rsidRDefault="00E9529E">
            <w:pPr>
              <w:spacing w:before="180"/>
              <w:jc w:val="center"/>
            </w:pPr>
            <w:r>
              <w:rPr>
                <w:rFonts w:ascii="Arial" w:hAnsi="Arial"/>
                <w:color w:val="000000"/>
                <w:sz w:val="18"/>
              </w:rPr>
              <w:t>0.436</w:t>
            </w:r>
          </w:p>
        </w:tc>
        <w:tc>
          <w:tcPr>
            <w:tcW w:w="120" w:type="dxa"/>
            <w:tcBorders>
              <w:bottom w:val="single" w:sz="4" w:space="0" w:color="000000"/>
              <w:right w:val="single" w:sz="4" w:space="0" w:color="000000"/>
            </w:tcBorders>
            <w:tcMar>
              <w:top w:w="40" w:type="dxa"/>
              <w:left w:w="40" w:type="dxa"/>
              <w:bottom w:w="40" w:type="dxa"/>
              <w:right w:w="40" w:type="dxa"/>
            </w:tcMar>
          </w:tcPr>
          <w:p w14:paraId="1EC07B7D"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594E3BB5" w14:textId="77777777" w:rsidR="009B20AC" w:rsidRDefault="00E9529E">
            <w:pPr>
              <w:spacing w:before="180"/>
              <w:jc w:val="center"/>
            </w:pPr>
            <w:r>
              <w:rPr>
                <w:rFonts w:ascii="Arial" w:hAnsi="Arial"/>
                <w:color w:val="000000"/>
                <w:sz w:val="18"/>
              </w:rPr>
              <w:t>222</w:t>
            </w:r>
          </w:p>
        </w:tc>
        <w:tc>
          <w:tcPr>
            <w:tcW w:w="1638" w:type="dxa"/>
            <w:tcBorders>
              <w:bottom w:val="single" w:sz="4" w:space="0" w:color="000000"/>
              <w:right w:val="single" w:sz="4" w:space="0" w:color="000000"/>
            </w:tcBorders>
            <w:tcMar>
              <w:top w:w="40" w:type="dxa"/>
              <w:left w:w="40" w:type="dxa"/>
              <w:bottom w:w="40" w:type="dxa"/>
              <w:right w:w="40" w:type="dxa"/>
            </w:tcMar>
          </w:tcPr>
          <w:p w14:paraId="29556BAB" w14:textId="77777777" w:rsidR="009B20AC" w:rsidRDefault="00E9529E">
            <w:pPr>
              <w:spacing w:before="180"/>
              <w:jc w:val="center"/>
            </w:pPr>
            <w:r>
              <w:rPr>
                <w:rFonts w:ascii="Arial" w:hAnsi="Arial"/>
                <w:color w:val="000000"/>
                <w:sz w:val="18"/>
              </w:rPr>
              <w:t>0.429</w:t>
            </w:r>
          </w:p>
        </w:tc>
        <w:tc>
          <w:tcPr>
            <w:tcW w:w="120" w:type="dxa"/>
            <w:tcBorders>
              <w:bottom w:val="single" w:sz="4" w:space="0" w:color="000000"/>
              <w:right w:val="single" w:sz="4" w:space="0" w:color="000000"/>
            </w:tcBorders>
            <w:tcMar>
              <w:top w:w="40" w:type="dxa"/>
              <w:left w:w="40" w:type="dxa"/>
              <w:bottom w:w="40" w:type="dxa"/>
              <w:right w:w="40" w:type="dxa"/>
            </w:tcMar>
          </w:tcPr>
          <w:p w14:paraId="4D103B96"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02CAD9BD" w14:textId="77777777" w:rsidR="009B20AC" w:rsidRDefault="00E9529E">
            <w:pPr>
              <w:spacing w:before="180"/>
              <w:jc w:val="center"/>
            </w:pPr>
            <w:r>
              <w:rPr>
                <w:rFonts w:ascii="Arial" w:hAnsi="Arial"/>
                <w:color w:val="000000"/>
                <w:sz w:val="18"/>
              </w:rPr>
              <w:t>223</w:t>
            </w:r>
          </w:p>
        </w:tc>
        <w:tc>
          <w:tcPr>
            <w:tcW w:w="1643" w:type="dxa"/>
            <w:tcBorders>
              <w:bottom w:val="single" w:sz="4" w:space="0" w:color="000000"/>
              <w:right w:val="single" w:sz="4" w:space="0" w:color="000000"/>
            </w:tcBorders>
            <w:tcMar>
              <w:top w:w="40" w:type="dxa"/>
              <w:left w:w="40" w:type="dxa"/>
              <w:bottom w:w="40" w:type="dxa"/>
              <w:right w:w="40" w:type="dxa"/>
            </w:tcMar>
          </w:tcPr>
          <w:p w14:paraId="3B0FDEE2" w14:textId="77777777" w:rsidR="009B20AC" w:rsidRDefault="00E9529E">
            <w:pPr>
              <w:spacing w:before="180"/>
              <w:jc w:val="center"/>
            </w:pPr>
            <w:r>
              <w:rPr>
                <w:rFonts w:ascii="Arial" w:hAnsi="Arial"/>
                <w:color w:val="000000"/>
                <w:sz w:val="18"/>
              </w:rPr>
              <w:t>0.422</w:t>
            </w:r>
          </w:p>
        </w:tc>
      </w:tr>
      <w:tr w:rsidR="009B20AC" w14:paraId="74A0B89C"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1EE37E5" w14:textId="77777777" w:rsidR="009B20AC" w:rsidRDefault="00E9529E">
            <w:pPr>
              <w:spacing w:before="180"/>
              <w:jc w:val="center"/>
            </w:pPr>
            <w:r>
              <w:rPr>
                <w:rFonts w:ascii="Arial" w:hAnsi="Arial"/>
                <w:color w:val="000000"/>
                <w:sz w:val="18"/>
              </w:rPr>
              <w:t>224</w:t>
            </w:r>
          </w:p>
        </w:tc>
        <w:tc>
          <w:tcPr>
            <w:tcW w:w="1638" w:type="dxa"/>
            <w:tcBorders>
              <w:bottom w:val="single" w:sz="4" w:space="0" w:color="000000"/>
              <w:right w:val="single" w:sz="4" w:space="0" w:color="000000"/>
            </w:tcBorders>
            <w:tcMar>
              <w:top w:w="40" w:type="dxa"/>
              <w:left w:w="40" w:type="dxa"/>
              <w:bottom w:w="40" w:type="dxa"/>
              <w:right w:w="40" w:type="dxa"/>
            </w:tcMar>
          </w:tcPr>
          <w:p w14:paraId="4AE2FDDE" w14:textId="77777777" w:rsidR="009B20AC" w:rsidRDefault="00E9529E">
            <w:pPr>
              <w:spacing w:before="180"/>
              <w:jc w:val="center"/>
            </w:pPr>
            <w:r>
              <w:rPr>
                <w:rFonts w:ascii="Arial" w:hAnsi="Arial"/>
                <w:color w:val="000000"/>
                <w:sz w:val="18"/>
              </w:rPr>
              <w:t>0.415</w:t>
            </w:r>
          </w:p>
        </w:tc>
        <w:tc>
          <w:tcPr>
            <w:tcW w:w="120" w:type="dxa"/>
            <w:tcBorders>
              <w:bottom w:val="single" w:sz="4" w:space="0" w:color="000000"/>
              <w:right w:val="single" w:sz="4" w:space="0" w:color="000000"/>
            </w:tcBorders>
            <w:tcMar>
              <w:top w:w="40" w:type="dxa"/>
              <w:left w:w="40" w:type="dxa"/>
              <w:bottom w:w="40" w:type="dxa"/>
              <w:right w:w="40" w:type="dxa"/>
            </w:tcMar>
          </w:tcPr>
          <w:p w14:paraId="013217E7"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79CB9BC2" w14:textId="77777777" w:rsidR="009B20AC" w:rsidRDefault="00E9529E">
            <w:pPr>
              <w:spacing w:before="180"/>
              <w:jc w:val="center"/>
            </w:pPr>
            <w:r>
              <w:rPr>
                <w:rFonts w:ascii="Arial" w:hAnsi="Arial"/>
                <w:color w:val="000000"/>
                <w:sz w:val="18"/>
              </w:rPr>
              <w:t>225</w:t>
            </w:r>
          </w:p>
        </w:tc>
        <w:tc>
          <w:tcPr>
            <w:tcW w:w="1638" w:type="dxa"/>
            <w:tcBorders>
              <w:bottom w:val="single" w:sz="4" w:space="0" w:color="000000"/>
              <w:right w:val="single" w:sz="4" w:space="0" w:color="000000"/>
            </w:tcBorders>
            <w:tcMar>
              <w:top w:w="40" w:type="dxa"/>
              <w:left w:w="40" w:type="dxa"/>
              <w:bottom w:w="40" w:type="dxa"/>
              <w:right w:w="40" w:type="dxa"/>
            </w:tcMar>
          </w:tcPr>
          <w:p w14:paraId="13234D14" w14:textId="77777777" w:rsidR="009B20AC" w:rsidRDefault="00E9529E">
            <w:pPr>
              <w:spacing w:before="180"/>
              <w:jc w:val="center"/>
            </w:pPr>
            <w:r>
              <w:rPr>
                <w:rFonts w:ascii="Arial" w:hAnsi="Arial"/>
                <w:color w:val="000000"/>
                <w:sz w:val="18"/>
              </w:rPr>
              <w:t>0.408</w:t>
            </w:r>
          </w:p>
        </w:tc>
        <w:tc>
          <w:tcPr>
            <w:tcW w:w="120" w:type="dxa"/>
            <w:tcBorders>
              <w:bottom w:val="single" w:sz="4" w:space="0" w:color="000000"/>
              <w:right w:val="single" w:sz="4" w:space="0" w:color="000000"/>
            </w:tcBorders>
            <w:tcMar>
              <w:top w:w="40" w:type="dxa"/>
              <w:left w:w="40" w:type="dxa"/>
              <w:bottom w:w="40" w:type="dxa"/>
              <w:right w:w="40" w:type="dxa"/>
            </w:tcMar>
          </w:tcPr>
          <w:p w14:paraId="4C50B0FC"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4EA2A0A4" w14:textId="77777777" w:rsidR="009B20AC" w:rsidRDefault="00E9529E">
            <w:pPr>
              <w:spacing w:before="180"/>
              <w:jc w:val="center"/>
            </w:pPr>
            <w:r>
              <w:rPr>
                <w:rFonts w:ascii="Arial" w:hAnsi="Arial"/>
                <w:color w:val="000000"/>
                <w:sz w:val="18"/>
              </w:rPr>
              <w:t>226</w:t>
            </w:r>
          </w:p>
        </w:tc>
        <w:tc>
          <w:tcPr>
            <w:tcW w:w="1638" w:type="dxa"/>
            <w:tcBorders>
              <w:bottom w:val="single" w:sz="4" w:space="0" w:color="000000"/>
              <w:right w:val="single" w:sz="4" w:space="0" w:color="000000"/>
            </w:tcBorders>
            <w:tcMar>
              <w:top w:w="40" w:type="dxa"/>
              <w:left w:w="40" w:type="dxa"/>
              <w:bottom w:w="40" w:type="dxa"/>
              <w:right w:w="40" w:type="dxa"/>
            </w:tcMar>
          </w:tcPr>
          <w:p w14:paraId="4FF99F66" w14:textId="77777777" w:rsidR="009B20AC" w:rsidRDefault="00E9529E">
            <w:pPr>
              <w:spacing w:before="180"/>
              <w:jc w:val="center"/>
            </w:pPr>
            <w:r>
              <w:rPr>
                <w:rFonts w:ascii="Arial" w:hAnsi="Arial"/>
                <w:color w:val="000000"/>
                <w:sz w:val="18"/>
              </w:rPr>
              <w:t>0.401</w:t>
            </w:r>
          </w:p>
        </w:tc>
        <w:tc>
          <w:tcPr>
            <w:tcW w:w="120" w:type="dxa"/>
            <w:tcBorders>
              <w:bottom w:val="single" w:sz="4" w:space="0" w:color="000000"/>
              <w:right w:val="single" w:sz="4" w:space="0" w:color="000000"/>
            </w:tcBorders>
            <w:tcMar>
              <w:top w:w="40" w:type="dxa"/>
              <w:left w:w="40" w:type="dxa"/>
              <w:bottom w:w="40" w:type="dxa"/>
              <w:right w:w="40" w:type="dxa"/>
            </w:tcMar>
          </w:tcPr>
          <w:p w14:paraId="3664F481"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5A04DAA5" w14:textId="77777777" w:rsidR="009B20AC" w:rsidRDefault="00E9529E">
            <w:pPr>
              <w:spacing w:before="180"/>
              <w:jc w:val="center"/>
            </w:pPr>
            <w:r>
              <w:rPr>
                <w:rFonts w:ascii="Arial" w:hAnsi="Arial"/>
                <w:color w:val="000000"/>
                <w:sz w:val="18"/>
              </w:rPr>
              <w:t>227</w:t>
            </w:r>
          </w:p>
        </w:tc>
        <w:tc>
          <w:tcPr>
            <w:tcW w:w="1643" w:type="dxa"/>
            <w:tcBorders>
              <w:bottom w:val="single" w:sz="4" w:space="0" w:color="000000"/>
              <w:right w:val="single" w:sz="4" w:space="0" w:color="000000"/>
            </w:tcBorders>
            <w:tcMar>
              <w:top w:w="40" w:type="dxa"/>
              <w:left w:w="40" w:type="dxa"/>
              <w:bottom w:w="40" w:type="dxa"/>
              <w:right w:w="40" w:type="dxa"/>
            </w:tcMar>
          </w:tcPr>
          <w:p w14:paraId="0744C75C" w14:textId="77777777" w:rsidR="009B20AC" w:rsidRDefault="00E9529E">
            <w:pPr>
              <w:spacing w:before="180"/>
              <w:jc w:val="center"/>
            </w:pPr>
            <w:r>
              <w:rPr>
                <w:rFonts w:ascii="Arial" w:hAnsi="Arial"/>
                <w:color w:val="000000"/>
                <w:sz w:val="18"/>
              </w:rPr>
              <w:t>0.394</w:t>
            </w:r>
          </w:p>
        </w:tc>
      </w:tr>
      <w:tr w:rsidR="009B20AC" w14:paraId="22B6DF8E"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4D72E9C" w14:textId="77777777" w:rsidR="009B20AC" w:rsidRDefault="00E9529E">
            <w:pPr>
              <w:spacing w:before="180"/>
              <w:jc w:val="center"/>
            </w:pPr>
            <w:r>
              <w:rPr>
                <w:rFonts w:ascii="Arial" w:hAnsi="Arial"/>
                <w:color w:val="000000"/>
                <w:sz w:val="18"/>
              </w:rPr>
              <w:t>228</w:t>
            </w:r>
          </w:p>
        </w:tc>
        <w:tc>
          <w:tcPr>
            <w:tcW w:w="1638" w:type="dxa"/>
            <w:tcBorders>
              <w:bottom w:val="single" w:sz="4" w:space="0" w:color="000000"/>
              <w:right w:val="single" w:sz="4" w:space="0" w:color="000000"/>
            </w:tcBorders>
            <w:tcMar>
              <w:top w:w="40" w:type="dxa"/>
              <w:left w:w="40" w:type="dxa"/>
              <w:bottom w:w="40" w:type="dxa"/>
              <w:right w:w="40" w:type="dxa"/>
            </w:tcMar>
          </w:tcPr>
          <w:p w14:paraId="5E23ECEA" w14:textId="77777777" w:rsidR="009B20AC" w:rsidRDefault="00E9529E">
            <w:pPr>
              <w:spacing w:before="180"/>
              <w:jc w:val="center"/>
            </w:pPr>
            <w:r>
              <w:rPr>
                <w:rFonts w:ascii="Arial" w:hAnsi="Arial"/>
                <w:color w:val="000000"/>
                <w:sz w:val="18"/>
              </w:rPr>
              <w:t>0.387</w:t>
            </w:r>
          </w:p>
        </w:tc>
        <w:tc>
          <w:tcPr>
            <w:tcW w:w="120" w:type="dxa"/>
            <w:tcBorders>
              <w:bottom w:val="single" w:sz="4" w:space="0" w:color="000000"/>
              <w:right w:val="single" w:sz="4" w:space="0" w:color="000000"/>
            </w:tcBorders>
            <w:tcMar>
              <w:top w:w="40" w:type="dxa"/>
              <w:left w:w="40" w:type="dxa"/>
              <w:bottom w:w="40" w:type="dxa"/>
              <w:right w:w="40" w:type="dxa"/>
            </w:tcMar>
          </w:tcPr>
          <w:p w14:paraId="2344A979"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1C263FFB" w14:textId="77777777" w:rsidR="009B20AC" w:rsidRDefault="00E9529E">
            <w:pPr>
              <w:spacing w:before="180"/>
              <w:jc w:val="center"/>
            </w:pPr>
            <w:r>
              <w:rPr>
                <w:rFonts w:ascii="Arial" w:hAnsi="Arial"/>
                <w:color w:val="000000"/>
                <w:sz w:val="18"/>
              </w:rPr>
              <w:t>229</w:t>
            </w:r>
          </w:p>
        </w:tc>
        <w:tc>
          <w:tcPr>
            <w:tcW w:w="1638" w:type="dxa"/>
            <w:tcBorders>
              <w:bottom w:val="single" w:sz="4" w:space="0" w:color="000000"/>
              <w:right w:val="single" w:sz="4" w:space="0" w:color="000000"/>
            </w:tcBorders>
            <w:tcMar>
              <w:top w:w="40" w:type="dxa"/>
              <w:left w:w="40" w:type="dxa"/>
              <w:bottom w:w="40" w:type="dxa"/>
              <w:right w:w="40" w:type="dxa"/>
            </w:tcMar>
          </w:tcPr>
          <w:p w14:paraId="02713C6E" w14:textId="77777777" w:rsidR="009B20AC" w:rsidRDefault="00E9529E">
            <w:pPr>
              <w:spacing w:before="180"/>
              <w:jc w:val="center"/>
            </w:pPr>
            <w:r>
              <w:rPr>
                <w:rFonts w:ascii="Arial" w:hAnsi="Arial"/>
                <w:color w:val="000000"/>
                <w:sz w:val="18"/>
              </w:rPr>
              <w:t>0.380</w:t>
            </w:r>
          </w:p>
        </w:tc>
        <w:tc>
          <w:tcPr>
            <w:tcW w:w="120" w:type="dxa"/>
            <w:tcBorders>
              <w:bottom w:val="single" w:sz="4" w:space="0" w:color="000000"/>
              <w:right w:val="single" w:sz="4" w:space="0" w:color="000000"/>
            </w:tcBorders>
            <w:tcMar>
              <w:top w:w="40" w:type="dxa"/>
              <w:left w:w="40" w:type="dxa"/>
              <w:bottom w:w="40" w:type="dxa"/>
              <w:right w:w="40" w:type="dxa"/>
            </w:tcMar>
          </w:tcPr>
          <w:p w14:paraId="4D27FCEF"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121F46C7" w14:textId="77777777" w:rsidR="009B20AC" w:rsidRDefault="00E9529E">
            <w:pPr>
              <w:spacing w:before="180"/>
              <w:jc w:val="center"/>
            </w:pPr>
            <w:r>
              <w:rPr>
                <w:rFonts w:ascii="Arial" w:hAnsi="Arial"/>
                <w:color w:val="000000"/>
                <w:sz w:val="18"/>
              </w:rPr>
              <w:t>230</w:t>
            </w:r>
          </w:p>
        </w:tc>
        <w:tc>
          <w:tcPr>
            <w:tcW w:w="1638" w:type="dxa"/>
            <w:tcBorders>
              <w:bottom w:val="single" w:sz="4" w:space="0" w:color="000000"/>
              <w:right w:val="single" w:sz="4" w:space="0" w:color="000000"/>
            </w:tcBorders>
            <w:tcMar>
              <w:top w:w="40" w:type="dxa"/>
              <w:left w:w="40" w:type="dxa"/>
              <w:bottom w:w="40" w:type="dxa"/>
              <w:right w:w="40" w:type="dxa"/>
            </w:tcMar>
          </w:tcPr>
          <w:p w14:paraId="54EB04A0" w14:textId="77777777" w:rsidR="009B20AC" w:rsidRDefault="00E9529E">
            <w:pPr>
              <w:spacing w:before="180"/>
              <w:jc w:val="center"/>
            </w:pPr>
            <w:r>
              <w:rPr>
                <w:rFonts w:ascii="Arial" w:hAnsi="Arial"/>
                <w:color w:val="000000"/>
                <w:sz w:val="18"/>
              </w:rPr>
              <w:t>0.373</w:t>
            </w:r>
          </w:p>
        </w:tc>
        <w:tc>
          <w:tcPr>
            <w:tcW w:w="120" w:type="dxa"/>
            <w:tcBorders>
              <w:bottom w:val="single" w:sz="4" w:space="0" w:color="000000"/>
              <w:right w:val="single" w:sz="4" w:space="0" w:color="000000"/>
            </w:tcBorders>
            <w:tcMar>
              <w:top w:w="40" w:type="dxa"/>
              <w:left w:w="40" w:type="dxa"/>
              <w:bottom w:w="40" w:type="dxa"/>
              <w:right w:w="40" w:type="dxa"/>
            </w:tcMar>
          </w:tcPr>
          <w:p w14:paraId="571D6124"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1D2474F4" w14:textId="77777777" w:rsidR="009B20AC" w:rsidRDefault="00E9529E">
            <w:pPr>
              <w:spacing w:before="180"/>
              <w:jc w:val="center"/>
            </w:pPr>
            <w:r>
              <w:rPr>
                <w:rFonts w:ascii="Arial" w:hAnsi="Arial"/>
                <w:color w:val="000000"/>
                <w:sz w:val="18"/>
              </w:rPr>
              <w:t>231</w:t>
            </w:r>
          </w:p>
        </w:tc>
        <w:tc>
          <w:tcPr>
            <w:tcW w:w="1643" w:type="dxa"/>
            <w:tcBorders>
              <w:bottom w:val="single" w:sz="4" w:space="0" w:color="000000"/>
              <w:right w:val="single" w:sz="4" w:space="0" w:color="000000"/>
            </w:tcBorders>
            <w:tcMar>
              <w:top w:w="40" w:type="dxa"/>
              <w:left w:w="40" w:type="dxa"/>
              <w:bottom w:w="40" w:type="dxa"/>
              <w:right w:w="40" w:type="dxa"/>
            </w:tcMar>
          </w:tcPr>
          <w:p w14:paraId="1AA76413" w14:textId="77777777" w:rsidR="009B20AC" w:rsidRDefault="00E9529E">
            <w:pPr>
              <w:spacing w:before="180"/>
              <w:jc w:val="center"/>
            </w:pPr>
            <w:r>
              <w:rPr>
                <w:rFonts w:ascii="Arial" w:hAnsi="Arial"/>
                <w:color w:val="000000"/>
                <w:sz w:val="18"/>
              </w:rPr>
              <w:t>0.366</w:t>
            </w:r>
          </w:p>
        </w:tc>
      </w:tr>
      <w:tr w:rsidR="009B20AC" w14:paraId="79F50FD6"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CAB1C55" w14:textId="77777777" w:rsidR="009B20AC" w:rsidRDefault="00E9529E">
            <w:pPr>
              <w:spacing w:before="180"/>
              <w:jc w:val="center"/>
            </w:pPr>
            <w:r>
              <w:rPr>
                <w:rFonts w:ascii="Arial" w:hAnsi="Arial"/>
                <w:color w:val="000000"/>
                <w:sz w:val="18"/>
              </w:rPr>
              <w:t>232</w:t>
            </w:r>
          </w:p>
        </w:tc>
        <w:tc>
          <w:tcPr>
            <w:tcW w:w="1638" w:type="dxa"/>
            <w:tcBorders>
              <w:bottom w:val="single" w:sz="4" w:space="0" w:color="000000"/>
              <w:right w:val="single" w:sz="4" w:space="0" w:color="000000"/>
            </w:tcBorders>
            <w:tcMar>
              <w:top w:w="40" w:type="dxa"/>
              <w:left w:w="40" w:type="dxa"/>
              <w:bottom w:w="40" w:type="dxa"/>
              <w:right w:w="40" w:type="dxa"/>
            </w:tcMar>
          </w:tcPr>
          <w:p w14:paraId="2B6AC93D" w14:textId="77777777" w:rsidR="009B20AC" w:rsidRDefault="00E9529E">
            <w:pPr>
              <w:spacing w:before="180"/>
              <w:jc w:val="center"/>
            </w:pPr>
            <w:r>
              <w:rPr>
                <w:rFonts w:ascii="Arial" w:hAnsi="Arial"/>
                <w:color w:val="000000"/>
                <w:sz w:val="18"/>
              </w:rPr>
              <w:t>0.359</w:t>
            </w:r>
          </w:p>
        </w:tc>
        <w:tc>
          <w:tcPr>
            <w:tcW w:w="120" w:type="dxa"/>
            <w:tcBorders>
              <w:bottom w:val="single" w:sz="4" w:space="0" w:color="000000"/>
              <w:right w:val="single" w:sz="4" w:space="0" w:color="000000"/>
            </w:tcBorders>
            <w:tcMar>
              <w:top w:w="40" w:type="dxa"/>
              <w:left w:w="40" w:type="dxa"/>
              <w:bottom w:w="40" w:type="dxa"/>
              <w:right w:w="40" w:type="dxa"/>
            </w:tcMar>
          </w:tcPr>
          <w:p w14:paraId="3AB6F344"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179F43D5" w14:textId="77777777" w:rsidR="009B20AC" w:rsidRDefault="00E9529E">
            <w:pPr>
              <w:spacing w:before="180"/>
              <w:jc w:val="center"/>
            </w:pPr>
            <w:r>
              <w:rPr>
                <w:rFonts w:ascii="Arial" w:hAnsi="Arial"/>
                <w:color w:val="000000"/>
                <w:sz w:val="18"/>
              </w:rPr>
              <w:t>233</w:t>
            </w:r>
          </w:p>
        </w:tc>
        <w:tc>
          <w:tcPr>
            <w:tcW w:w="1638" w:type="dxa"/>
            <w:tcBorders>
              <w:bottom w:val="single" w:sz="4" w:space="0" w:color="000000"/>
              <w:right w:val="single" w:sz="4" w:space="0" w:color="000000"/>
            </w:tcBorders>
            <w:tcMar>
              <w:top w:w="40" w:type="dxa"/>
              <w:left w:w="40" w:type="dxa"/>
              <w:bottom w:w="40" w:type="dxa"/>
              <w:right w:w="40" w:type="dxa"/>
            </w:tcMar>
          </w:tcPr>
          <w:p w14:paraId="53FA0AD5" w14:textId="77777777" w:rsidR="009B20AC" w:rsidRDefault="00E9529E">
            <w:pPr>
              <w:spacing w:before="180"/>
              <w:jc w:val="center"/>
            </w:pPr>
            <w:r>
              <w:rPr>
                <w:rFonts w:ascii="Arial" w:hAnsi="Arial"/>
                <w:color w:val="000000"/>
                <w:sz w:val="18"/>
              </w:rPr>
              <w:t>0.352</w:t>
            </w:r>
          </w:p>
        </w:tc>
        <w:tc>
          <w:tcPr>
            <w:tcW w:w="120" w:type="dxa"/>
            <w:tcBorders>
              <w:bottom w:val="single" w:sz="4" w:space="0" w:color="000000"/>
              <w:right w:val="single" w:sz="4" w:space="0" w:color="000000"/>
            </w:tcBorders>
            <w:tcMar>
              <w:top w:w="40" w:type="dxa"/>
              <w:left w:w="40" w:type="dxa"/>
              <w:bottom w:w="40" w:type="dxa"/>
              <w:right w:w="40" w:type="dxa"/>
            </w:tcMar>
          </w:tcPr>
          <w:p w14:paraId="3A7E8005"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22021636" w14:textId="77777777" w:rsidR="009B20AC" w:rsidRDefault="00E9529E">
            <w:pPr>
              <w:spacing w:before="180"/>
              <w:jc w:val="center"/>
            </w:pPr>
            <w:r>
              <w:rPr>
                <w:rFonts w:ascii="Arial" w:hAnsi="Arial"/>
                <w:color w:val="000000"/>
                <w:sz w:val="18"/>
              </w:rPr>
              <w:t>234</w:t>
            </w:r>
          </w:p>
        </w:tc>
        <w:tc>
          <w:tcPr>
            <w:tcW w:w="1638" w:type="dxa"/>
            <w:tcBorders>
              <w:bottom w:val="single" w:sz="4" w:space="0" w:color="000000"/>
              <w:right w:val="single" w:sz="4" w:space="0" w:color="000000"/>
            </w:tcBorders>
            <w:tcMar>
              <w:top w:w="40" w:type="dxa"/>
              <w:left w:w="40" w:type="dxa"/>
              <w:bottom w:w="40" w:type="dxa"/>
              <w:right w:w="40" w:type="dxa"/>
            </w:tcMar>
          </w:tcPr>
          <w:p w14:paraId="451AD9A7" w14:textId="77777777" w:rsidR="009B20AC" w:rsidRDefault="00E9529E">
            <w:pPr>
              <w:spacing w:before="180"/>
              <w:jc w:val="center"/>
            </w:pPr>
            <w:r>
              <w:rPr>
                <w:rFonts w:ascii="Arial" w:hAnsi="Arial"/>
                <w:color w:val="000000"/>
                <w:sz w:val="18"/>
              </w:rPr>
              <w:t>0.345</w:t>
            </w:r>
          </w:p>
        </w:tc>
        <w:tc>
          <w:tcPr>
            <w:tcW w:w="120" w:type="dxa"/>
            <w:tcBorders>
              <w:bottom w:val="single" w:sz="4" w:space="0" w:color="000000"/>
              <w:right w:val="single" w:sz="4" w:space="0" w:color="000000"/>
            </w:tcBorders>
            <w:tcMar>
              <w:top w:w="40" w:type="dxa"/>
              <w:left w:w="40" w:type="dxa"/>
              <w:bottom w:w="40" w:type="dxa"/>
              <w:right w:w="40" w:type="dxa"/>
            </w:tcMar>
          </w:tcPr>
          <w:p w14:paraId="321CB2D0"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1204928F" w14:textId="77777777" w:rsidR="009B20AC" w:rsidRDefault="00E9529E">
            <w:pPr>
              <w:spacing w:before="180"/>
              <w:jc w:val="center"/>
            </w:pPr>
            <w:r>
              <w:rPr>
                <w:rFonts w:ascii="Arial" w:hAnsi="Arial"/>
                <w:color w:val="000000"/>
                <w:sz w:val="18"/>
              </w:rPr>
              <w:t>235</w:t>
            </w:r>
          </w:p>
        </w:tc>
        <w:tc>
          <w:tcPr>
            <w:tcW w:w="1643" w:type="dxa"/>
            <w:tcBorders>
              <w:bottom w:val="single" w:sz="4" w:space="0" w:color="000000"/>
              <w:right w:val="single" w:sz="4" w:space="0" w:color="000000"/>
            </w:tcBorders>
            <w:tcMar>
              <w:top w:w="40" w:type="dxa"/>
              <w:left w:w="40" w:type="dxa"/>
              <w:bottom w:w="40" w:type="dxa"/>
              <w:right w:w="40" w:type="dxa"/>
            </w:tcMar>
          </w:tcPr>
          <w:p w14:paraId="547725E1" w14:textId="77777777" w:rsidR="009B20AC" w:rsidRDefault="00E9529E">
            <w:pPr>
              <w:spacing w:before="180"/>
              <w:jc w:val="center"/>
            </w:pPr>
            <w:r>
              <w:rPr>
                <w:rFonts w:ascii="Arial" w:hAnsi="Arial"/>
                <w:color w:val="000000"/>
                <w:sz w:val="18"/>
              </w:rPr>
              <w:t>0.338</w:t>
            </w:r>
          </w:p>
        </w:tc>
      </w:tr>
      <w:tr w:rsidR="009B20AC" w14:paraId="17B2BC1B"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96D828C" w14:textId="77777777" w:rsidR="009B20AC" w:rsidRDefault="00E9529E">
            <w:pPr>
              <w:spacing w:before="180"/>
              <w:jc w:val="center"/>
            </w:pPr>
            <w:r>
              <w:rPr>
                <w:rFonts w:ascii="Arial" w:hAnsi="Arial"/>
                <w:color w:val="000000"/>
                <w:sz w:val="18"/>
              </w:rPr>
              <w:t>236</w:t>
            </w:r>
          </w:p>
        </w:tc>
        <w:tc>
          <w:tcPr>
            <w:tcW w:w="1638" w:type="dxa"/>
            <w:tcBorders>
              <w:bottom w:val="single" w:sz="4" w:space="0" w:color="000000"/>
              <w:right w:val="single" w:sz="4" w:space="0" w:color="000000"/>
            </w:tcBorders>
            <w:tcMar>
              <w:top w:w="40" w:type="dxa"/>
              <w:left w:w="40" w:type="dxa"/>
              <w:bottom w:w="40" w:type="dxa"/>
              <w:right w:w="40" w:type="dxa"/>
            </w:tcMar>
          </w:tcPr>
          <w:p w14:paraId="09360DCE" w14:textId="77777777" w:rsidR="009B20AC" w:rsidRDefault="00E9529E">
            <w:pPr>
              <w:spacing w:before="180"/>
              <w:jc w:val="center"/>
            </w:pPr>
            <w:r>
              <w:rPr>
                <w:rFonts w:ascii="Arial" w:hAnsi="Arial"/>
                <w:color w:val="000000"/>
                <w:sz w:val="18"/>
              </w:rPr>
              <w:t>0.331</w:t>
            </w:r>
          </w:p>
        </w:tc>
        <w:tc>
          <w:tcPr>
            <w:tcW w:w="120" w:type="dxa"/>
            <w:tcBorders>
              <w:bottom w:val="single" w:sz="4" w:space="0" w:color="000000"/>
              <w:right w:val="single" w:sz="4" w:space="0" w:color="000000"/>
            </w:tcBorders>
            <w:tcMar>
              <w:top w:w="40" w:type="dxa"/>
              <w:left w:w="40" w:type="dxa"/>
              <w:bottom w:w="40" w:type="dxa"/>
              <w:right w:w="40" w:type="dxa"/>
            </w:tcMar>
          </w:tcPr>
          <w:p w14:paraId="79BC3C3F"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456047BB" w14:textId="77777777" w:rsidR="009B20AC" w:rsidRDefault="00E9529E">
            <w:pPr>
              <w:spacing w:before="180"/>
              <w:jc w:val="center"/>
            </w:pPr>
            <w:r>
              <w:rPr>
                <w:rFonts w:ascii="Arial" w:hAnsi="Arial"/>
                <w:color w:val="000000"/>
                <w:sz w:val="18"/>
              </w:rPr>
              <w:t>237</w:t>
            </w:r>
          </w:p>
        </w:tc>
        <w:tc>
          <w:tcPr>
            <w:tcW w:w="1638" w:type="dxa"/>
            <w:tcBorders>
              <w:bottom w:val="single" w:sz="4" w:space="0" w:color="000000"/>
              <w:right w:val="single" w:sz="4" w:space="0" w:color="000000"/>
            </w:tcBorders>
            <w:tcMar>
              <w:top w:w="40" w:type="dxa"/>
              <w:left w:w="40" w:type="dxa"/>
              <w:bottom w:w="40" w:type="dxa"/>
              <w:right w:w="40" w:type="dxa"/>
            </w:tcMar>
          </w:tcPr>
          <w:p w14:paraId="19AC9ABE" w14:textId="77777777" w:rsidR="009B20AC" w:rsidRDefault="00E9529E">
            <w:pPr>
              <w:spacing w:before="180"/>
              <w:jc w:val="center"/>
            </w:pPr>
            <w:r>
              <w:rPr>
                <w:rFonts w:ascii="Arial" w:hAnsi="Arial"/>
                <w:color w:val="000000"/>
                <w:sz w:val="18"/>
              </w:rPr>
              <w:t>0.324</w:t>
            </w:r>
          </w:p>
        </w:tc>
        <w:tc>
          <w:tcPr>
            <w:tcW w:w="120" w:type="dxa"/>
            <w:tcBorders>
              <w:bottom w:val="single" w:sz="4" w:space="0" w:color="000000"/>
              <w:right w:val="single" w:sz="4" w:space="0" w:color="000000"/>
            </w:tcBorders>
            <w:tcMar>
              <w:top w:w="40" w:type="dxa"/>
              <w:left w:w="40" w:type="dxa"/>
              <w:bottom w:w="40" w:type="dxa"/>
              <w:right w:w="40" w:type="dxa"/>
            </w:tcMar>
          </w:tcPr>
          <w:p w14:paraId="0DB91B48"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11584BBC" w14:textId="77777777" w:rsidR="009B20AC" w:rsidRDefault="00E9529E">
            <w:pPr>
              <w:spacing w:before="180"/>
              <w:jc w:val="center"/>
            </w:pPr>
            <w:r>
              <w:rPr>
                <w:rFonts w:ascii="Arial" w:hAnsi="Arial"/>
                <w:color w:val="000000"/>
                <w:sz w:val="18"/>
              </w:rPr>
              <w:t>238</w:t>
            </w:r>
          </w:p>
        </w:tc>
        <w:tc>
          <w:tcPr>
            <w:tcW w:w="1638" w:type="dxa"/>
            <w:tcBorders>
              <w:bottom w:val="single" w:sz="4" w:space="0" w:color="000000"/>
              <w:right w:val="single" w:sz="4" w:space="0" w:color="000000"/>
            </w:tcBorders>
            <w:tcMar>
              <w:top w:w="40" w:type="dxa"/>
              <w:left w:w="40" w:type="dxa"/>
              <w:bottom w:w="40" w:type="dxa"/>
              <w:right w:w="40" w:type="dxa"/>
            </w:tcMar>
          </w:tcPr>
          <w:p w14:paraId="035E3614" w14:textId="77777777" w:rsidR="009B20AC" w:rsidRDefault="00E9529E">
            <w:pPr>
              <w:spacing w:before="180"/>
              <w:jc w:val="center"/>
            </w:pPr>
            <w:r>
              <w:rPr>
                <w:rFonts w:ascii="Arial" w:hAnsi="Arial"/>
                <w:color w:val="000000"/>
                <w:sz w:val="18"/>
              </w:rPr>
              <w:t>0.317</w:t>
            </w:r>
          </w:p>
        </w:tc>
        <w:tc>
          <w:tcPr>
            <w:tcW w:w="120" w:type="dxa"/>
            <w:tcBorders>
              <w:bottom w:val="single" w:sz="4" w:space="0" w:color="000000"/>
              <w:right w:val="single" w:sz="4" w:space="0" w:color="000000"/>
            </w:tcBorders>
            <w:tcMar>
              <w:top w:w="40" w:type="dxa"/>
              <w:left w:w="40" w:type="dxa"/>
              <w:bottom w:w="40" w:type="dxa"/>
              <w:right w:w="40" w:type="dxa"/>
            </w:tcMar>
          </w:tcPr>
          <w:p w14:paraId="504D5B61"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42B78855" w14:textId="77777777" w:rsidR="009B20AC" w:rsidRDefault="00E9529E">
            <w:pPr>
              <w:spacing w:before="180"/>
              <w:jc w:val="center"/>
            </w:pPr>
            <w:r>
              <w:rPr>
                <w:rFonts w:ascii="Arial" w:hAnsi="Arial"/>
                <w:color w:val="000000"/>
                <w:sz w:val="18"/>
              </w:rPr>
              <w:t>239</w:t>
            </w:r>
          </w:p>
        </w:tc>
        <w:tc>
          <w:tcPr>
            <w:tcW w:w="1643" w:type="dxa"/>
            <w:tcBorders>
              <w:bottom w:val="single" w:sz="4" w:space="0" w:color="000000"/>
              <w:right w:val="single" w:sz="4" w:space="0" w:color="000000"/>
            </w:tcBorders>
            <w:tcMar>
              <w:top w:w="40" w:type="dxa"/>
              <w:left w:w="40" w:type="dxa"/>
              <w:bottom w:w="40" w:type="dxa"/>
              <w:right w:w="40" w:type="dxa"/>
            </w:tcMar>
          </w:tcPr>
          <w:p w14:paraId="15F5F488" w14:textId="77777777" w:rsidR="009B20AC" w:rsidRDefault="00E9529E">
            <w:pPr>
              <w:spacing w:before="180"/>
              <w:jc w:val="center"/>
            </w:pPr>
            <w:r>
              <w:rPr>
                <w:rFonts w:ascii="Arial" w:hAnsi="Arial"/>
                <w:color w:val="000000"/>
                <w:sz w:val="18"/>
              </w:rPr>
              <w:t>0.311</w:t>
            </w:r>
          </w:p>
        </w:tc>
      </w:tr>
      <w:tr w:rsidR="009B20AC" w14:paraId="51BA5CD5"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EE72236" w14:textId="77777777" w:rsidR="009B20AC" w:rsidRDefault="00E9529E">
            <w:pPr>
              <w:spacing w:before="180"/>
              <w:jc w:val="center"/>
            </w:pPr>
            <w:r>
              <w:rPr>
                <w:rFonts w:ascii="Arial" w:hAnsi="Arial"/>
                <w:color w:val="000000"/>
                <w:sz w:val="18"/>
              </w:rPr>
              <w:t>240</w:t>
            </w:r>
          </w:p>
        </w:tc>
        <w:tc>
          <w:tcPr>
            <w:tcW w:w="1638" w:type="dxa"/>
            <w:tcBorders>
              <w:bottom w:val="single" w:sz="4" w:space="0" w:color="000000"/>
              <w:right w:val="single" w:sz="4" w:space="0" w:color="000000"/>
            </w:tcBorders>
            <w:tcMar>
              <w:top w:w="40" w:type="dxa"/>
              <w:left w:w="40" w:type="dxa"/>
              <w:bottom w:w="40" w:type="dxa"/>
              <w:right w:w="40" w:type="dxa"/>
            </w:tcMar>
          </w:tcPr>
          <w:p w14:paraId="4418599E" w14:textId="77777777" w:rsidR="009B20AC" w:rsidRDefault="00E9529E">
            <w:pPr>
              <w:spacing w:before="180"/>
              <w:jc w:val="center"/>
            </w:pPr>
            <w:r>
              <w:rPr>
                <w:rFonts w:ascii="Arial" w:hAnsi="Arial"/>
                <w:color w:val="000000"/>
                <w:sz w:val="18"/>
              </w:rPr>
              <w:t>0.304</w:t>
            </w:r>
          </w:p>
        </w:tc>
        <w:tc>
          <w:tcPr>
            <w:tcW w:w="120" w:type="dxa"/>
            <w:tcBorders>
              <w:bottom w:val="single" w:sz="4" w:space="0" w:color="000000"/>
              <w:right w:val="single" w:sz="4" w:space="0" w:color="000000"/>
            </w:tcBorders>
            <w:tcMar>
              <w:top w:w="40" w:type="dxa"/>
              <w:left w:w="40" w:type="dxa"/>
              <w:bottom w:w="40" w:type="dxa"/>
              <w:right w:w="40" w:type="dxa"/>
            </w:tcMar>
          </w:tcPr>
          <w:p w14:paraId="7532E0BB"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3BE45A13" w14:textId="77777777" w:rsidR="009B20AC" w:rsidRDefault="00E9529E">
            <w:pPr>
              <w:spacing w:before="180"/>
              <w:jc w:val="center"/>
            </w:pPr>
            <w:r>
              <w:rPr>
                <w:rFonts w:ascii="Arial" w:hAnsi="Arial"/>
                <w:color w:val="000000"/>
                <w:sz w:val="18"/>
              </w:rPr>
              <w:t>241</w:t>
            </w:r>
          </w:p>
        </w:tc>
        <w:tc>
          <w:tcPr>
            <w:tcW w:w="1638" w:type="dxa"/>
            <w:tcBorders>
              <w:bottom w:val="single" w:sz="4" w:space="0" w:color="000000"/>
              <w:right w:val="single" w:sz="4" w:space="0" w:color="000000"/>
            </w:tcBorders>
            <w:tcMar>
              <w:top w:w="40" w:type="dxa"/>
              <w:left w:w="40" w:type="dxa"/>
              <w:bottom w:w="40" w:type="dxa"/>
              <w:right w:w="40" w:type="dxa"/>
            </w:tcMar>
          </w:tcPr>
          <w:p w14:paraId="4260535C" w14:textId="77777777" w:rsidR="009B20AC" w:rsidRDefault="00E9529E">
            <w:pPr>
              <w:spacing w:before="180"/>
              <w:jc w:val="center"/>
            </w:pPr>
            <w:r>
              <w:rPr>
                <w:rFonts w:ascii="Arial" w:hAnsi="Arial"/>
                <w:color w:val="000000"/>
                <w:sz w:val="18"/>
              </w:rPr>
              <w:t>0.297</w:t>
            </w:r>
          </w:p>
        </w:tc>
        <w:tc>
          <w:tcPr>
            <w:tcW w:w="120" w:type="dxa"/>
            <w:tcBorders>
              <w:bottom w:val="single" w:sz="4" w:space="0" w:color="000000"/>
              <w:right w:val="single" w:sz="4" w:space="0" w:color="000000"/>
            </w:tcBorders>
            <w:tcMar>
              <w:top w:w="40" w:type="dxa"/>
              <w:left w:w="40" w:type="dxa"/>
              <w:bottom w:w="40" w:type="dxa"/>
              <w:right w:w="40" w:type="dxa"/>
            </w:tcMar>
          </w:tcPr>
          <w:p w14:paraId="046ABCB4"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0DD5F56C" w14:textId="77777777" w:rsidR="009B20AC" w:rsidRDefault="00E9529E">
            <w:pPr>
              <w:spacing w:before="180"/>
              <w:jc w:val="center"/>
            </w:pPr>
            <w:r>
              <w:rPr>
                <w:rFonts w:ascii="Arial" w:hAnsi="Arial"/>
                <w:color w:val="000000"/>
                <w:sz w:val="18"/>
              </w:rPr>
              <w:t>242</w:t>
            </w:r>
          </w:p>
        </w:tc>
        <w:tc>
          <w:tcPr>
            <w:tcW w:w="1638" w:type="dxa"/>
            <w:tcBorders>
              <w:bottom w:val="single" w:sz="4" w:space="0" w:color="000000"/>
              <w:right w:val="single" w:sz="4" w:space="0" w:color="000000"/>
            </w:tcBorders>
            <w:tcMar>
              <w:top w:w="40" w:type="dxa"/>
              <w:left w:w="40" w:type="dxa"/>
              <w:bottom w:w="40" w:type="dxa"/>
              <w:right w:w="40" w:type="dxa"/>
            </w:tcMar>
          </w:tcPr>
          <w:p w14:paraId="6434F444" w14:textId="77777777" w:rsidR="009B20AC" w:rsidRDefault="00E9529E">
            <w:pPr>
              <w:spacing w:before="180"/>
              <w:jc w:val="center"/>
            </w:pPr>
            <w:r>
              <w:rPr>
                <w:rFonts w:ascii="Arial" w:hAnsi="Arial"/>
                <w:color w:val="000000"/>
                <w:sz w:val="18"/>
              </w:rPr>
              <w:t>0.290</w:t>
            </w:r>
          </w:p>
        </w:tc>
        <w:tc>
          <w:tcPr>
            <w:tcW w:w="120" w:type="dxa"/>
            <w:tcBorders>
              <w:bottom w:val="single" w:sz="4" w:space="0" w:color="000000"/>
              <w:right w:val="single" w:sz="4" w:space="0" w:color="000000"/>
            </w:tcBorders>
            <w:tcMar>
              <w:top w:w="40" w:type="dxa"/>
              <w:left w:w="40" w:type="dxa"/>
              <w:bottom w:w="40" w:type="dxa"/>
              <w:right w:w="40" w:type="dxa"/>
            </w:tcMar>
          </w:tcPr>
          <w:p w14:paraId="5E8BD235"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350C1E9C" w14:textId="77777777" w:rsidR="009B20AC" w:rsidRDefault="00E9529E">
            <w:pPr>
              <w:spacing w:before="180"/>
              <w:jc w:val="center"/>
            </w:pPr>
            <w:r>
              <w:rPr>
                <w:rFonts w:ascii="Arial" w:hAnsi="Arial"/>
                <w:color w:val="000000"/>
                <w:sz w:val="18"/>
              </w:rPr>
              <w:t>243</w:t>
            </w:r>
          </w:p>
        </w:tc>
        <w:tc>
          <w:tcPr>
            <w:tcW w:w="1643" w:type="dxa"/>
            <w:tcBorders>
              <w:bottom w:val="single" w:sz="4" w:space="0" w:color="000000"/>
              <w:right w:val="single" w:sz="4" w:space="0" w:color="000000"/>
            </w:tcBorders>
            <w:tcMar>
              <w:top w:w="40" w:type="dxa"/>
              <w:left w:w="40" w:type="dxa"/>
              <w:bottom w:w="40" w:type="dxa"/>
              <w:right w:w="40" w:type="dxa"/>
            </w:tcMar>
          </w:tcPr>
          <w:p w14:paraId="2CFF1AF8" w14:textId="77777777" w:rsidR="009B20AC" w:rsidRDefault="00E9529E">
            <w:pPr>
              <w:spacing w:before="180"/>
              <w:jc w:val="center"/>
            </w:pPr>
            <w:r>
              <w:rPr>
                <w:rFonts w:ascii="Arial" w:hAnsi="Arial"/>
                <w:color w:val="000000"/>
                <w:sz w:val="18"/>
              </w:rPr>
              <w:t>0.283</w:t>
            </w:r>
          </w:p>
        </w:tc>
      </w:tr>
      <w:tr w:rsidR="009B20AC" w14:paraId="49B3073E"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5882ED1" w14:textId="77777777" w:rsidR="009B20AC" w:rsidRDefault="00E9529E">
            <w:pPr>
              <w:spacing w:before="180"/>
              <w:jc w:val="center"/>
            </w:pPr>
            <w:r>
              <w:rPr>
                <w:rFonts w:ascii="Arial" w:hAnsi="Arial"/>
                <w:color w:val="000000"/>
                <w:sz w:val="18"/>
              </w:rPr>
              <w:t>244</w:t>
            </w:r>
          </w:p>
        </w:tc>
        <w:tc>
          <w:tcPr>
            <w:tcW w:w="1638" w:type="dxa"/>
            <w:tcBorders>
              <w:bottom w:val="single" w:sz="4" w:space="0" w:color="000000"/>
              <w:right w:val="single" w:sz="4" w:space="0" w:color="000000"/>
            </w:tcBorders>
            <w:tcMar>
              <w:top w:w="40" w:type="dxa"/>
              <w:left w:w="40" w:type="dxa"/>
              <w:bottom w:w="40" w:type="dxa"/>
              <w:right w:w="40" w:type="dxa"/>
            </w:tcMar>
          </w:tcPr>
          <w:p w14:paraId="04790728" w14:textId="77777777" w:rsidR="009B20AC" w:rsidRDefault="00E9529E">
            <w:pPr>
              <w:spacing w:before="180"/>
              <w:jc w:val="center"/>
            </w:pPr>
            <w:r>
              <w:rPr>
                <w:rFonts w:ascii="Arial" w:hAnsi="Arial"/>
                <w:color w:val="000000"/>
                <w:sz w:val="18"/>
              </w:rPr>
              <w:t>0.276</w:t>
            </w:r>
          </w:p>
        </w:tc>
        <w:tc>
          <w:tcPr>
            <w:tcW w:w="120" w:type="dxa"/>
            <w:tcBorders>
              <w:bottom w:val="single" w:sz="4" w:space="0" w:color="000000"/>
              <w:right w:val="single" w:sz="4" w:space="0" w:color="000000"/>
            </w:tcBorders>
            <w:tcMar>
              <w:top w:w="40" w:type="dxa"/>
              <w:left w:w="40" w:type="dxa"/>
              <w:bottom w:w="40" w:type="dxa"/>
              <w:right w:w="40" w:type="dxa"/>
            </w:tcMar>
          </w:tcPr>
          <w:p w14:paraId="32144D7E"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4FEDAAF2" w14:textId="77777777" w:rsidR="009B20AC" w:rsidRDefault="00E9529E">
            <w:pPr>
              <w:spacing w:before="180"/>
              <w:jc w:val="center"/>
            </w:pPr>
            <w:r>
              <w:rPr>
                <w:rFonts w:ascii="Arial" w:hAnsi="Arial"/>
                <w:color w:val="000000"/>
                <w:sz w:val="18"/>
              </w:rPr>
              <w:t>245</w:t>
            </w:r>
          </w:p>
        </w:tc>
        <w:tc>
          <w:tcPr>
            <w:tcW w:w="1638" w:type="dxa"/>
            <w:tcBorders>
              <w:bottom w:val="single" w:sz="4" w:space="0" w:color="000000"/>
              <w:right w:val="single" w:sz="4" w:space="0" w:color="000000"/>
            </w:tcBorders>
            <w:tcMar>
              <w:top w:w="40" w:type="dxa"/>
              <w:left w:w="40" w:type="dxa"/>
              <w:bottom w:w="40" w:type="dxa"/>
              <w:right w:w="40" w:type="dxa"/>
            </w:tcMar>
          </w:tcPr>
          <w:p w14:paraId="6BC3ED63" w14:textId="77777777" w:rsidR="009B20AC" w:rsidRDefault="00E9529E">
            <w:pPr>
              <w:spacing w:before="180"/>
              <w:jc w:val="center"/>
            </w:pPr>
            <w:r>
              <w:rPr>
                <w:rFonts w:ascii="Arial" w:hAnsi="Arial"/>
                <w:color w:val="000000"/>
                <w:sz w:val="18"/>
              </w:rPr>
              <w:t>0.269</w:t>
            </w:r>
          </w:p>
        </w:tc>
        <w:tc>
          <w:tcPr>
            <w:tcW w:w="120" w:type="dxa"/>
            <w:tcBorders>
              <w:bottom w:val="single" w:sz="4" w:space="0" w:color="000000"/>
              <w:right w:val="single" w:sz="4" w:space="0" w:color="000000"/>
            </w:tcBorders>
            <w:tcMar>
              <w:top w:w="40" w:type="dxa"/>
              <w:left w:w="40" w:type="dxa"/>
              <w:bottom w:w="40" w:type="dxa"/>
              <w:right w:w="40" w:type="dxa"/>
            </w:tcMar>
          </w:tcPr>
          <w:p w14:paraId="5676E93F"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2ADF0083" w14:textId="77777777" w:rsidR="009B20AC" w:rsidRDefault="00E9529E">
            <w:pPr>
              <w:spacing w:before="180"/>
              <w:jc w:val="center"/>
            </w:pPr>
            <w:r>
              <w:rPr>
                <w:rFonts w:ascii="Arial" w:hAnsi="Arial"/>
                <w:color w:val="000000"/>
                <w:sz w:val="18"/>
              </w:rPr>
              <w:t>246</w:t>
            </w:r>
          </w:p>
        </w:tc>
        <w:tc>
          <w:tcPr>
            <w:tcW w:w="1638" w:type="dxa"/>
            <w:tcBorders>
              <w:bottom w:val="single" w:sz="4" w:space="0" w:color="000000"/>
              <w:right w:val="single" w:sz="4" w:space="0" w:color="000000"/>
            </w:tcBorders>
            <w:tcMar>
              <w:top w:w="40" w:type="dxa"/>
              <w:left w:w="40" w:type="dxa"/>
              <w:bottom w:w="40" w:type="dxa"/>
              <w:right w:w="40" w:type="dxa"/>
            </w:tcMar>
          </w:tcPr>
          <w:p w14:paraId="48236746" w14:textId="77777777" w:rsidR="009B20AC" w:rsidRDefault="00E9529E">
            <w:pPr>
              <w:spacing w:before="180"/>
              <w:jc w:val="center"/>
            </w:pPr>
            <w:r>
              <w:rPr>
                <w:rFonts w:ascii="Arial" w:hAnsi="Arial"/>
                <w:color w:val="000000"/>
                <w:sz w:val="18"/>
              </w:rPr>
              <w:t>0.262</w:t>
            </w:r>
          </w:p>
        </w:tc>
        <w:tc>
          <w:tcPr>
            <w:tcW w:w="120" w:type="dxa"/>
            <w:tcBorders>
              <w:bottom w:val="single" w:sz="4" w:space="0" w:color="000000"/>
              <w:right w:val="single" w:sz="4" w:space="0" w:color="000000"/>
            </w:tcBorders>
            <w:tcMar>
              <w:top w:w="40" w:type="dxa"/>
              <w:left w:w="40" w:type="dxa"/>
              <w:bottom w:w="40" w:type="dxa"/>
              <w:right w:w="40" w:type="dxa"/>
            </w:tcMar>
          </w:tcPr>
          <w:p w14:paraId="113DBF6D"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08E567A8" w14:textId="77777777" w:rsidR="009B20AC" w:rsidRDefault="00E9529E">
            <w:pPr>
              <w:spacing w:before="180"/>
              <w:jc w:val="center"/>
            </w:pPr>
            <w:r>
              <w:rPr>
                <w:rFonts w:ascii="Arial" w:hAnsi="Arial"/>
                <w:color w:val="000000"/>
                <w:sz w:val="18"/>
              </w:rPr>
              <w:t>247</w:t>
            </w:r>
          </w:p>
        </w:tc>
        <w:tc>
          <w:tcPr>
            <w:tcW w:w="1643" w:type="dxa"/>
            <w:tcBorders>
              <w:bottom w:val="single" w:sz="4" w:space="0" w:color="000000"/>
              <w:right w:val="single" w:sz="4" w:space="0" w:color="000000"/>
            </w:tcBorders>
            <w:tcMar>
              <w:top w:w="40" w:type="dxa"/>
              <w:left w:w="40" w:type="dxa"/>
              <w:bottom w:w="40" w:type="dxa"/>
              <w:right w:w="40" w:type="dxa"/>
            </w:tcMar>
          </w:tcPr>
          <w:p w14:paraId="63C64E34" w14:textId="77777777" w:rsidR="009B20AC" w:rsidRDefault="00E9529E">
            <w:pPr>
              <w:spacing w:before="180"/>
              <w:jc w:val="center"/>
            </w:pPr>
            <w:r>
              <w:rPr>
                <w:rFonts w:ascii="Arial" w:hAnsi="Arial"/>
                <w:color w:val="000000"/>
                <w:sz w:val="18"/>
              </w:rPr>
              <w:t>0.255</w:t>
            </w:r>
          </w:p>
        </w:tc>
      </w:tr>
      <w:tr w:rsidR="009B20AC" w14:paraId="5C8BAA76"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429B401" w14:textId="77777777" w:rsidR="009B20AC" w:rsidRDefault="00E9529E">
            <w:pPr>
              <w:spacing w:before="180"/>
              <w:jc w:val="center"/>
            </w:pPr>
            <w:r>
              <w:rPr>
                <w:rFonts w:ascii="Arial" w:hAnsi="Arial"/>
                <w:color w:val="000000"/>
                <w:sz w:val="18"/>
              </w:rPr>
              <w:t>248</w:t>
            </w:r>
          </w:p>
        </w:tc>
        <w:tc>
          <w:tcPr>
            <w:tcW w:w="1638" w:type="dxa"/>
            <w:tcBorders>
              <w:bottom w:val="single" w:sz="4" w:space="0" w:color="000000"/>
              <w:right w:val="single" w:sz="4" w:space="0" w:color="000000"/>
            </w:tcBorders>
            <w:tcMar>
              <w:top w:w="40" w:type="dxa"/>
              <w:left w:w="40" w:type="dxa"/>
              <w:bottom w:w="40" w:type="dxa"/>
              <w:right w:w="40" w:type="dxa"/>
            </w:tcMar>
          </w:tcPr>
          <w:p w14:paraId="7EEB8C6F" w14:textId="77777777" w:rsidR="009B20AC" w:rsidRDefault="00E9529E">
            <w:pPr>
              <w:spacing w:before="180"/>
              <w:jc w:val="center"/>
            </w:pPr>
            <w:r>
              <w:rPr>
                <w:rFonts w:ascii="Arial" w:hAnsi="Arial"/>
                <w:color w:val="000000"/>
                <w:sz w:val="18"/>
              </w:rPr>
              <w:t>0.248</w:t>
            </w:r>
          </w:p>
        </w:tc>
        <w:tc>
          <w:tcPr>
            <w:tcW w:w="120" w:type="dxa"/>
            <w:tcBorders>
              <w:bottom w:val="single" w:sz="4" w:space="0" w:color="000000"/>
              <w:right w:val="single" w:sz="4" w:space="0" w:color="000000"/>
            </w:tcBorders>
            <w:tcMar>
              <w:top w:w="40" w:type="dxa"/>
              <w:left w:w="40" w:type="dxa"/>
              <w:bottom w:w="40" w:type="dxa"/>
              <w:right w:w="40" w:type="dxa"/>
            </w:tcMar>
          </w:tcPr>
          <w:p w14:paraId="2D778B1E"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5E20BD10" w14:textId="77777777" w:rsidR="009B20AC" w:rsidRDefault="00E9529E">
            <w:pPr>
              <w:spacing w:before="180"/>
              <w:jc w:val="center"/>
            </w:pPr>
            <w:r>
              <w:rPr>
                <w:rFonts w:ascii="Arial" w:hAnsi="Arial"/>
                <w:color w:val="000000"/>
                <w:sz w:val="18"/>
              </w:rPr>
              <w:t>249</w:t>
            </w:r>
          </w:p>
        </w:tc>
        <w:tc>
          <w:tcPr>
            <w:tcW w:w="1638" w:type="dxa"/>
            <w:tcBorders>
              <w:bottom w:val="single" w:sz="4" w:space="0" w:color="000000"/>
              <w:right w:val="single" w:sz="4" w:space="0" w:color="000000"/>
            </w:tcBorders>
            <w:tcMar>
              <w:top w:w="40" w:type="dxa"/>
              <w:left w:w="40" w:type="dxa"/>
              <w:bottom w:w="40" w:type="dxa"/>
              <w:right w:w="40" w:type="dxa"/>
            </w:tcMar>
          </w:tcPr>
          <w:p w14:paraId="2901ED60" w14:textId="77777777" w:rsidR="009B20AC" w:rsidRDefault="00E9529E">
            <w:pPr>
              <w:spacing w:before="180"/>
              <w:jc w:val="center"/>
            </w:pPr>
            <w:r>
              <w:rPr>
                <w:rFonts w:ascii="Arial" w:hAnsi="Arial"/>
                <w:color w:val="000000"/>
                <w:sz w:val="18"/>
              </w:rPr>
              <w:t>0.241</w:t>
            </w:r>
          </w:p>
        </w:tc>
        <w:tc>
          <w:tcPr>
            <w:tcW w:w="120" w:type="dxa"/>
            <w:tcBorders>
              <w:bottom w:val="single" w:sz="4" w:space="0" w:color="000000"/>
              <w:right w:val="single" w:sz="4" w:space="0" w:color="000000"/>
            </w:tcBorders>
            <w:tcMar>
              <w:top w:w="40" w:type="dxa"/>
              <w:left w:w="40" w:type="dxa"/>
              <w:bottom w:w="40" w:type="dxa"/>
              <w:right w:w="40" w:type="dxa"/>
            </w:tcMar>
          </w:tcPr>
          <w:p w14:paraId="49FC3831"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6C04921B" w14:textId="77777777" w:rsidR="009B20AC" w:rsidRDefault="00E9529E">
            <w:pPr>
              <w:spacing w:before="180"/>
              <w:jc w:val="center"/>
            </w:pPr>
            <w:r>
              <w:rPr>
                <w:rFonts w:ascii="Arial" w:hAnsi="Arial"/>
                <w:color w:val="000000"/>
                <w:sz w:val="18"/>
              </w:rPr>
              <w:t>250</w:t>
            </w:r>
          </w:p>
        </w:tc>
        <w:tc>
          <w:tcPr>
            <w:tcW w:w="1638" w:type="dxa"/>
            <w:tcBorders>
              <w:bottom w:val="single" w:sz="4" w:space="0" w:color="000000"/>
              <w:right w:val="single" w:sz="4" w:space="0" w:color="000000"/>
            </w:tcBorders>
            <w:tcMar>
              <w:top w:w="40" w:type="dxa"/>
              <w:left w:w="40" w:type="dxa"/>
              <w:bottom w:w="40" w:type="dxa"/>
              <w:right w:w="40" w:type="dxa"/>
            </w:tcMar>
          </w:tcPr>
          <w:p w14:paraId="0665FBA4" w14:textId="77777777" w:rsidR="009B20AC" w:rsidRDefault="00E9529E">
            <w:pPr>
              <w:spacing w:before="180"/>
              <w:jc w:val="center"/>
            </w:pPr>
            <w:r>
              <w:rPr>
                <w:rFonts w:ascii="Arial" w:hAnsi="Arial"/>
                <w:color w:val="000000"/>
                <w:sz w:val="18"/>
              </w:rPr>
              <w:t>0.234</w:t>
            </w:r>
          </w:p>
        </w:tc>
        <w:tc>
          <w:tcPr>
            <w:tcW w:w="120" w:type="dxa"/>
            <w:tcBorders>
              <w:bottom w:val="single" w:sz="4" w:space="0" w:color="000000"/>
              <w:right w:val="single" w:sz="4" w:space="0" w:color="000000"/>
            </w:tcBorders>
            <w:tcMar>
              <w:top w:w="40" w:type="dxa"/>
              <w:left w:w="40" w:type="dxa"/>
              <w:bottom w:w="40" w:type="dxa"/>
              <w:right w:w="40" w:type="dxa"/>
            </w:tcMar>
          </w:tcPr>
          <w:p w14:paraId="1173705D"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14AA5297" w14:textId="77777777" w:rsidR="009B20AC" w:rsidRDefault="00E9529E">
            <w:pPr>
              <w:spacing w:before="180"/>
              <w:jc w:val="center"/>
            </w:pPr>
            <w:r>
              <w:rPr>
                <w:rFonts w:ascii="Arial" w:hAnsi="Arial"/>
                <w:color w:val="000000"/>
                <w:sz w:val="18"/>
              </w:rPr>
              <w:t>251</w:t>
            </w:r>
          </w:p>
        </w:tc>
        <w:tc>
          <w:tcPr>
            <w:tcW w:w="1643" w:type="dxa"/>
            <w:tcBorders>
              <w:bottom w:val="single" w:sz="4" w:space="0" w:color="000000"/>
              <w:right w:val="single" w:sz="4" w:space="0" w:color="000000"/>
            </w:tcBorders>
            <w:tcMar>
              <w:top w:w="40" w:type="dxa"/>
              <w:left w:w="40" w:type="dxa"/>
              <w:bottom w:w="40" w:type="dxa"/>
              <w:right w:w="40" w:type="dxa"/>
            </w:tcMar>
          </w:tcPr>
          <w:p w14:paraId="652F242C" w14:textId="77777777" w:rsidR="009B20AC" w:rsidRDefault="00E9529E">
            <w:pPr>
              <w:spacing w:before="180"/>
              <w:jc w:val="center"/>
            </w:pPr>
            <w:r>
              <w:rPr>
                <w:rFonts w:ascii="Arial" w:hAnsi="Arial"/>
                <w:color w:val="000000"/>
                <w:sz w:val="18"/>
              </w:rPr>
              <w:t>0.228</w:t>
            </w:r>
          </w:p>
        </w:tc>
      </w:tr>
      <w:tr w:rsidR="009B20AC" w14:paraId="37537273" w14:textId="77777777">
        <w:tblPrEx>
          <w:tblCellMar>
            <w:top w:w="0" w:type="dxa"/>
            <w:bottom w:w="0" w:type="dxa"/>
          </w:tblCellMar>
        </w:tblPrEx>
        <w:tc>
          <w:tcPr>
            <w:tcW w:w="8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5176215" w14:textId="77777777" w:rsidR="009B20AC" w:rsidRDefault="00E9529E">
            <w:pPr>
              <w:spacing w:before="180"/>
              <w:jc w:val="center"/>
            </w:pPr>
            <w:r>
              <w:rPr>
                <w:rFonts w:ascii="Arial" w:hAnsi="Arial"/>
                <w:color w:val="000000"/>
                <w:sz w:val="18"/>
              </w:rPr>
              <w:t>252</w:t>
            </w:r>
          </w:p>
        </w:tc>
        <w:tc>
          <w:tcPr>
            <w:tcW w:w="1638" w:type="dxa"/>
            <w:tcBorders>
              <w:bottom w:val="single" w:sz="4" w:space="0" w:color="000000"/>
              <w:right w:val="single" w:sz="4" w:space="0" w:color="000000"/>
            </w:tcBorders>
            <w:tcMar>
              <w:top w:w="40" w:type="dxa"/>
              <w:left w:w="40" w:type="dxa"/>
              <w:bottom w:w="40" w:type="dxa"/>
              <w:right w:w="40" w:type="dxa"/>
            </w:tcMar>
          </w:tcPr>
          <w:p w14:paraId="1D1AAB14" w14:textId="77777777" w:rsidR="009B20AC" w:rsidRDefault="00E9529E">
            <w:pPr>
              <w:spacing w:before="180"/>
              <w:jc w:val="center"/>
            </w:pPr>
            <w:r>
              <w:rPr>
                <w:rFonts w:ascii="Arial" w:hAnsi="Arial"/>
                <w:color w:val="000000"/>
                <w:sz w:val="18"/>
              </w:rPr>
              <w:t>0.221</w:t>
            </w:r>
          </w:p>
        </w:tc>
        <w:tc>
          <w:tcPr>
            <w:tcW w:w="120" w:type="dxa"/>
            <w:tcBorders>
              <w:bottom w:val="single" w:sz="4" w:space="0" w:color="000000"/>
              <w:right w:val="single" w:sz="4" w:space="0" w:color="000000"/>
            </w:tcBorders>
            <w:tcMar>
              <w:top w:w="40" w:type="dxa"/>
              <w:left w:w="40" w:type="dxa"/>
              <w:bottom w:w="40" w:type="dxa"/>
              <w:right w:w="40" w:type="dxa"/>
            </w:tcMar>
          </w:tcPr>
          <w:p w14:paraId="2321E407"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66359823" w14:textId="77777777" w:rsidR="009B20AC" w:rsidRDefault="00E9529E">
            <w:pPr>
              <w:spacing w:before="180"/>
              <w:jc w:val="center"/>
            </w:pPr>
            <w:r>
              <w:rPr>
                <w:rFonts w:ascii="Arial" w:hAnsi="Arial"/>
                <w:color w:val="000000"/>
                <w:sz w:val="18"/>
              </w:rPr>
              <w:t>253</w:t>
            </w:r>
          </w:p>
        </w:tc>
        <w:tc>
          <w:tcPr>
            <w:tcW w:w="1638" w:type="dxa"/>
            <w:tcBorders>
              <w:bottom w:val="single" w:sz="4" w:space="0" w:color="000000"/>
              <w:right w:val="single" w:sz="4" w:space="0" w:color="000000"/>
            </w:tcBorders>
            <w:tcMar>
              <w:top w:w="40" w:type="dxa"/>
              <w:left w:w="40" w:type="dxa"/>
              <w:bottom w:w="40" w:type="dxa"/>
              <w:right w:w="40" w:type="dxa"/>
            </w:tcMar>
          </w:tcPr>
          <w:p w14:paraId="311A6E60" w14:textId="77777777" w:rsidR="009B20AC" w:rsidRDefault="00E9529E">
            <w:pPr>
              <w:spacing w:before="180"/>
              <w:jc w:val="center"/>
            </w:pPr>
            <w:r>
              <w:rPr>
                <w:rFonts w:ascii="Arial" w:hAnsi="Arial"/>
                <w:color w:val="000000"/>
                <w:sz w:val="18"/>
              </w:rPr>
              <w:t>0.214</w:t>
            </w:r>
          </w:p>
        </w:tc>
        <w:tc>
          <w:tcPr>
            <w:tcW w:w="120" w:type="dxa"/>
            <w:tcBorders>
              <w:bottom w:val="single" w:sz="4" w:space="0" w:color="000000"/>
              <w:right w:val="single" w:sz="4" w:space="0" w:color="000000"/>
            </w:tcBorders>
            <w:tcMar>
              <w:top w:w="40" w:type="dxa"/>
              <w:left w:w="40" w:type="dxa"/>
              <w:bottom w:w="40" w:type="dxa"/>
              <w:right w:w="40" w:type="dxa"/>
            </w:tcMar>
          </w:tcPr>
          <w:p w14:paraId="5E0935C9"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226142DA" w14:textId="77777777" w:rsidR="009B20AC" w:rsidRDefault="00E9529E">
            <w:pPr>
              <w:spacing w:before="180"/>
              <w:jc w:val="center"/>
            </w:pPr>
            <w:r>
              <w:rPr>
                <w:rFonts w:ascii="Arial" w:hAnsi="Arial"/>
                <w:color w:val="000000"/>
                <w:sz w:val="18"/>
              </w:rPr>
              <w:t>254</w:t>
            </w:r>
          </w:p>
        </w:tc>
        <w:tc>
          <w:tcPr>
            <w:tcW w:w="1638" w:type="dxa"/>
            <w:tcBorders>
              <w:bottom w:val="single" w:sz="4" w:space="0" w:color="000000"/>
              <w:right w:val="single" w:sz="4" w:space="0" w:color="000000"/>
            </w:tcBorders>
            <w:tcMar>
              <w:top w:w="40" w:type="dxa"/>
              <w:left w:w="40" w:type="dxa"/>
              <w:bottom w:w="40" w:type="dxa"/>
              <w:right w:w="40" w:type="dxa"/>
            </w:tcMar>
          </w:tcPr>
          <w:p w14:paraId="084E6F14" w14:textId="77777777" w:rsidR="009B20AC" w:rsidRDefault="00E9529E">
            <w:pPr>
              <w:spacing w:before="180"/>
              <w:jc w:val="center"/>
            </w:pPr>
            <w:r>
              <w:rPr>
                <w:rFonts w:ascii="Arial" w:hAnsi="Arial"/>
                <w:color w:val="000000"/>
                <w:sz w:val="18"/>
              </w:rPr>
              <w:t>0.207</w:t>
            </w:r>
          </w:p>
        </w:tc>
        <w:tc>
          <w:tcPr>
            <w:tcW w:w="120" w:type="dxa"/>
            <w:tcBorders>
              <w:bottom w:val="single" w:sz="4" w:space="0" w:color="000000"/>
              <w:right w:val="single" w:sz="4" w:space="0" w:color="000000"/>
            </w:tcBorders>
            <w:tcMar>
              <w:top w:w="40" w:type="dxa"/>
              <w:left w:w="40" w:type="dxa"/>
              <w:bottom w:w="40" w:type="dxa"/>
              <w:right w:w="40" w:type="dxa"/>
            </w:tcMar>
          </w:tcPr>
          <w:p w14:paraId="4408097D" w14:textId="77777777" w:rsidR="009B20AC" w:rsidRDefault="009B20AC"/>
        </w:tc>
        <w:tc>
          <w:tcPr>
            <w:tcW w:w="880" w:type="dxa"/>
            <w:tcBorders>
              <w:bottom w:val="single" w:sz="4" w:space="0" w:color="000000"/>
              <w:right w:val="single" w:sz="4" w:space="0" w:color="000000"/>
            </w:tcBorders>
            <w:tcMar>
              <w:top w:w="40" w:type="dxa"/>
              <w:left w:w="40" w:type="dxa"/>
              <w:bottom w:w="40" w:type="dxa"/>
              <w:right w:w="40" w:type="dxa"/>
            </w:tcMar>
          </w:tcPr>
          <w:p w14:paraId="0360D53C" w14:textId="77777777" w:rsidR="009B20AC" w:rsidRDefault="00E9529E">
            <w:pPr>
              <w:spacing w:before="180"/>
              <w:jc w:val="center"/>
            </w:pPr>
            <w:r>
              <w:rPr>
                <w:rFonts w:ascii="Arial" w:hAnsi="Arial"/>
                <w:color w:val="000000"/>
                <w:sz w:val="18"/>
              </w:rPr>
              <w:t>255</w:t>
            </w:r>
          </w:p>
        </w:tc>
        <w:tc>
          <w:tcPr>
            <w:tcW w:w="1643" w:type="dxa"/>
            <w:tcBorders>
              <w:bottom w:val="single" w:sz="4" w:space="0" w:color="000000"/>
              <w:right w:val="single" w:sz="4" w:space="0" w:color="000000"/>
            </w:tcBorders>
            <w:tcMar>
              <w:top w:w="40" w:type="dxa"/>
              <w:left w:w="40" w:type="dxa"/>
              <w:bottom w:w="40" w:type="dxa"/>
              <w:right w:w="40" w:type="dxa"/>
            </w:tcMar>
          </w:tcPr>
          <w:p w14:paraId="34E10396" w14:textId="77777777" w:rsidR="009B20AC" w:rsidRDefault="00E9529E">
            <w:pPr>
              <w:spacing w:before="180"/>
              <w:jc w:val="center"/>
            </w:pPr>
            <w:r>
              <w:rPr>
                <w:rFonts w:ascii="Arial" w:hAnsi="Arial"/>
                <w:color w:val="000000"/>
                <w:sz w:val="18"/>
              </w:rPr>
              <w:t>0.200</w:t>
            </w:r>
          </w:p>
        </w:tc>
      </w:tr>
    </w:tbl>
    <w:p w14:paraId="175A8145" w14:textId="77777777" w:rsidR="009B20AC" w:rsidRDefault="00E9529E">
      <w:pPr>
        <w:spacing w:before="180"/>
        <w:jc w:val="both"/>
      </w:pPr>
      <w:r>
        <w:rPr>
          <w:rFonts w:ascii="Arial" w:hAnsi="Arial"/>
          <w:color w:val="000000"/>
          <w:sz w:val="18"/>
        </w:rPr>
        <w:t xml:space="preserve">Plotting these values gives the curve of </w:t>
      </w:r>
      <w:hyperlink w:anchor="figure_D_2_3">
        <w:r>
          <w:rPr>
            <w:rFonts w:ascii="Arial" w:hAnsi="Arial"/>
            <w:color w:val="000000"/>
            <w:sz w:val="18"/>
          </w:rPr>
          <w:t>Figure D.2-3</w:t>
        </w:r>
      </w:hyperlink>
      <w:r>
        <w:rPr>
          <w:rFonts w:ascii="Arial" w:hAnsi="Arial"/>
          <w:color w:val="000000"/>
          <w:sz w:val="18"/>
        </w:rPr>
        <w:t>.</w:t>
      </w:r>
    </w:p>
    <w:p w14:paraId="061DDF3B" w14:textId="77777777" w:rsidR="009B20AC" w:rsidRDefault="00E9529E">
      <w:pPr>
        <w:spacing w:before="180"/>
        <w:jc w:val="center"/>
      </w:pPr>
      <w:bookmarkStart w:id="228" w:name="idp140202700106496"/>
      <w:bookmarkStart w:id="229" w:name="figure_D_2_3"/>
      <w:r>
        <w:rPr>
          <w:rFonts w:ascii="Arial" w:hAnsi="Arial"/>
          <w:noProof/>
          <w:color w:val="000000"/>
          <w:sz w:val="18"/>
          <w:lang w:val="en-US"/>
        </w:rPr>
        <w:lastRenderedPageBreak/>
        <w:drawing>
          <wp:inline distT="0" distB="0" distL="0" distR="0" wp14:anchorId="0A0A80F9" wp14:editId="50028E92">
            <wp:extent cx="4781550" cy="3829050"/>
            <wp:effectExtent l="0" t="0" r="0" b="0"/>
            <wp:docPr id="57" name="Picture 28"/>
            <wp:cNvGraphicFramePr/>
            <a:graphic xmlns:a="http://schemas.openxmlformats.org/drawingml/2006/main">
              <a:graphicData uri="http://schemas.openxmlformats.org/drawingml/2006/picture">
                <pic:pic xmlns:pic="http://schemas.openxmlformats.org/drawingml/2006/picture">
                  <pic:nvPicPr>
                    <pic:cNvPr id="58" name="Picture 28"/>
                    <pic:cNvPicPr/>
                  </pic:nvPicPr>
                  <pic:blipFill>
                    <a:blip r:embed="rId137"/>
                    <a:srcRect/>
                    <a:stretch>
                      <a:fillRect/>
                    </a:stretch>
                  </pic:blipFill>
                  <pic:spPr>
                    <a:xfrm>
                      <a:off x="0" y="0"/>
                      <a:ext cx="4781550" cy="3829050"/>
                    </a:xfrm>
                    <a:prstGeom prst="rect">
                      <a:avLst/>
                    </a:prstGeom>
                  </pic:spPr>
                </pic:pic>
              </a:graphicData>
            </a:graphic>
          </wp:inline>
        </w:drawing>
      </w:r>
    </w:p>
    <w:bookmarkEnd w:id="228"/>
    <w:bookmarkEnd w:id="229"/>
    <w:p w14:paraId="43097F86" w14:textId="77777777" w:rsidR="009B20AC" w:rsidRDefault="00E9529E">
      <w:pPr>
        <w:spacing w:before="216"/>
        <w:jc w:val="center"/>
      </w:pPr>
      <w:r>
        <w:rPr>
          <w:rFonts w:ascii="Arial" w:hAnsi="Arial"/>
          <w:b/>
          <w:color w:val="000000"/>
          <w:sz w:val="22"/>
        </w:rPr>
        <w:t>Figure D.2-3. Plot of OD vs P-Value for an 8-Bit Printer</w:t>
      </w:r>
    </w:p>
    <w:p w14:paraId="5E6E0E25" w14:textId="77777777" w:rsidR="009B20AC" w:rsidRDefault="00E9529E">
      <w:pPr>
        <w:spacing w:before="180"/>
      </w:pPr>
      <w:bookmarkStart w:id="230" w:name="sect_D_2_4"/>
      <w:r>
        <w:rPr>
          <w:rFonts w:ascii="Arial" w:hAnsi="Arial"/>
          <w:b/>
          <w:color w:val="000000"/>
          <w:sz w:val="24"/>
        </w:rPr>
        <w:t>D.2.4 Measures of Conformance</w:t>
      </w:r>
    </w:p>
    <w:bookmarkEnd w:id="230"/>
    <w:p w14:paraId="3F2192CF" w14:textId="77777777" w:rsidR="009B20AC" w:rsidRDefault="00E9529E">
      <w:pPr>
        <w:spacing w:before="180"/>
        <w:jc w:val="both"/>
      </w:pPr>
      <w:r>
        <w:rPr>
          <w:rFonts w:ascii="Arial" w:hAnsi="Arial"/>
          <w:color w:val="000000"/>
          <w:sz w:val="18"/>
        </w:rPr>
        <w:t>As an example, a bar pattern with 32 optical densities was printed on transmissive media (film). Beforehand, the printer</w:t>
      </w:r>
      <w:r>
        <w:rPr>
          <w:rFonts w:ascii="Arial" w:hAnsi="Arial"/>
          <w:color w:val="000000"/>
          <w:sz w:val="18"/>
        </w:rPr>
        <w:t xml:space="preserve"> had been set up to print over a density range from 0.2 (D</w:t>
      </w:r>
      <w:r>
        <w:rPr>
          <w:rFonts w:ascii="Arial" w:hAnsi="Arial"/>
          <w:color w:val="000000"/>
          <w:sz w:val="14"/>
          <w:vertAlign w:val="subscript"/>
        </w:rPr>
        <w:t>min</w:t>
      </w:r>
      <w:r>
        <w:rPr>
          <w:rFonts w:ascii="Arial" w:hAnsi="Arial"/>
          <w:color w:val="000000"/>
          <w:sz w:val="18"/>
        </w:rPr>
        <w:t>) to 3.0 (D</w:t>
      </w:r>
      <w:r>
        <w:rPr>
          <w:rFonts w:ascii="Arial" w:hAnsi="Arial"/>
          <w:color w:val="000000"/>
          <w:sz w:val="14"/>
          <w:vertAlign w:val="subscript"/>
        </w:rPr>
        <w:t>max</w:t>
      </w:r>
      <w:r>
        <w:rPr>
          <w:rFonts w:ascii="Arial" w:hAnsi="Arial"/>
          <w:color w:val="000000"/>
          <w:sz w:val="18"/>
        </w:rPr>
        <w:t xml:space="preserve">) and had been pre-configured by the manufacturer to use the Grayscale Standard Display Function, converted by the manufacturer into the table of target density values vs. P-Values </w:t>
      </w:r>
      <w:r>
        <w:rPr>
          <w:rFonts w:ascii="Arial" w:hAnsi="Arial"/>
          <w:color w:val="000000"/>
          <w:sz w:val="18"/>
        </w:rPr>
        <w:t>described earlier.</w:t>
      </w:r>
    </w:p>
    <w:p w14:paraId="0609E239" w14:textId="77777777" w:rsidR="009B20AC" w:rsidRDefault="00E9529E">
      <w:pPr>
        <w:spacing w:before="180"/>
        <w:jc w:val="both"/>
      </w:pPr>
      <w:r>
        <w:rPr>
          <w:rFonts w:ascii="Arial" w:hAnsi="Arial"/>
          <w:color w:val="000000"/>
          <w:sz w:val="18"/>
        </w:rPr>
        <w:t xml:space="preserve">The test pattern that was used for this was an 8-bit image consisting essentially of 32 horizontal bars. The 32 P-Values used for the bars were as follows: 0, 8, 16, 25, 33, 41, 49, 58, 66, 74, 82, 90,99, 107, 115, 123, 132, 140, 148, </w:t>
      </w:r>
      <w:r>
        <w:rPr>
          <w:rFonts w:ascii="Arial" w:hAnsi="Arial"/>
          <w:color w:val="000000"/>
          <w:sz w:val="18"/>
        </w:rPr>
        <w:t>156, 165, 173, 181, 189, 197, 206, 214,222, 230, 239, 247, 255.</w:t>
      </w:r>
    </w:p>
    <w:p w14:paraId="44386213" w14:textId="77777777" w:rsidR="009B20AC" w:rsidRDefault="00E9529E">
      <w:pPr>
        <w:spacing w:before="180"/>
        <w:jc w:val="both"/>
      </w:pPr>
      <w:r>
        <w:rPr>
          <w:rFonts w:ascii="Arial" w:hAnsi="Arial"/>
          <w:color w:val="000000"/>
          <w:sz w:val="18"/>
        </w:rPr>
        <w:t>For a given film, the 32 bars' optical densities were measured (near the middle of the film), converted to Luminances (using the standard parameters of light-box Luminance and reflected ambien</w:t>
      </w:r>
      <w:r>
        <w:rPr>
          <w:rFonts w:ascii="Arial" w:hAnsi="Arial"/>
          <w:color w:val="000000"/>
          <w:sz w:val="18"/>
        </w:rPr>
        <w:t>t light described earlier),and converted to Just-Noticeable Difference Indices by mathematically computing j(L) from L(j), where L(j) is the Grayscale Standard Display Function of Luminance L as a function of the Just-Noticeable Difference Index j. For eac</w:t>
      </w:r>
      <w:r>
        <w:rPr>
          <w:rFonts w:ascii="Arial" w:hAnsi="Arial"/>
          <w:color w:val="000000"/>
          <w:sz w:val="18"/>
        </w:rPr>
        <w:t>h of the 31 intervals between consecutive measured values, a calculated value of "JNDs per increment in P-Values" was obtained by dividing the difference in Just-Noticeable Difference Index by the difference in P-Values for that interval. (In these calcula</w:t>
      </w:r>
      <w:r>
        <w:rPr>
          <w:rFonts w:ascii="Arial" w:hAnsi="Arial"/>
          <w:color w:val="000000"/>
          <w:sz w:val="18"/>
        </w:rPr>
        <w:t>tions, density, L, and j are all floating-point variables. No rounding to integer values is done, so no truncation error is introduced.)</w:t>
      </w:r>
    </w:p>
    <w:p w14:paraId="421743AD" w14:textId="77777777" w:rsidR="009B20AC" w:rsidRDefault="00E9529E">
      <w:pPr>
        <w:spacing w:before="180"/>
        <w:jc w:val="both"/>
      </w:pPr>
      <w:r>
        <w:rPr>
          <w:rFonts w:ascii="Arial" w:hAnsi="Arial"/>
          <w:color w:val="000000"/>
          <w:sz w:val="18"/>
        </w:rPr>
        <w:t>In this example, the film's data could be reasonably well fit by a horizontal straight line. That is, the calculated "J</w:t>
      </w:r>
      <w:r>
        <w:rPr>
          <w:rFonts w:ascii="Arial" w:hAnsi="Arial"/>
          <w:color w:val="000000"/>
          <w:sz w:val="18"/>
        </w:rPr>
        <w:t>NDs per increment in P-Values was essentially constant at 2.4. A mathematical fit yielded a slight non-zero slope (specifically, dropping from 2.5 to 2.3 as the P-Value went from 0 to 255), but the 0.2 total difference was considerably smaller than the noi</w:t>
      </w:r>
      <w:r>
        <w:rPr>
          <w:rFonts w:ascii="Arial" w:hAnsi="Arial"/>
          <w:color w:val="000000"/>
          <w:sz w:val="18"/>
        </w:rPr>
        <w:t>se that was present in the 31 individual values of "JNDs per increment in P-Value" so is of doubtful significance. (The "noise" referred to here consists of the random, non-repeatable variations that are seen if a new set of measured data (e.g., from a sec</w:t>
      </w:r>
      <w:r>
        <w:rPr>
          <w:rFonts w:ascii="Arial" w:hAnsi="Arial"/>
          <w:color w:val="000000"/>
          <w:sz w:val="18"/>
        </w:rPr>
        <w:t>ond print of the same test pattern) is compared with a previous set of measurements.)</w:t>
      </w:r>
    </w:p>
    <w:p w14:paraId="118C1659" w14:textId="77777777" w:rsidR="009B20AC" w:rsidRDefault="00E9529E">
      <w:pPr>
        <w:spacing w:before="180"/>
        <w:jc w:val="both"/>
      </w:pPr>
      <w:r>
        <w:rPr>
          <w:rFonts w:ascii="Arial" w:hAnsi="Arial"/>
          <w:color w:val="000000"/>
          <w:sz w:val="18"/>
        </w:rPr>
        <w:t>No visual tests were done to see if a slope that small could be detected by a human observer in side-by-side film comparisons.</w:t>
      </w:r>
    </w:p>
    <w:p w14:paraId="46420749" w14:textId="77777777" w:rsidR="009B20AC" w:rsidRDefault="00E9529E">
      <w:pPr>
        <w:spacing w:before="180"/>
        <w:jc w:val="both"/>
      </w:pPr>
      <w:r>
        <w:rPr>
          <w:rFonts w:ascii="Arial" w:hAnsi="Arial"/>
          <w:color w:val="000000"/>
          <w:sz w:val="18"/>
        </w:rPr>
        <w:t xml:space="preserve">Incidentally, if one considers just the 32 </w:t>
      </w:r>
      <w:r>
        <w:rPr>
          <w:rFonts w:ascii="Arial" w:hAnsi="Arial"/>
          <w:color w:val="000000"/>
          <w:sz w:val="18"/>
        </w:rPr>
        <w:t xml:space="preserve">original absolute measured densities (rather than differential values based on small differences), one finds, in this case, quite reasonable agreement between the target and measured optical densities (within the </w:t>
      </w:r>
      <w:r>
        <w:rPr>
          <w:rFonts w:ascii="Arial" w:hAnsi="Arial"/>
          <w:color w:val="000000"/>
          <w:sz w:val="18"/>
        </w:rPr>
        <w:lastRenderedPageBreak/>
        <w:t xml:space="preserve">manufacturer's norms for density accuracy, </w:t>
      </w:r>
      <w:r>
        <w:rPr>
          <w:rFonts w:ascii="Arial" w:hAnsi="Arial"/>
          <w:color w:val="000000"/>
          <w:sz w:val="18"/>
        </w:rPr>
        <w:t xml:space="preserve">at a given density). But if one uses any metric that is based on differential information over small intervals, the results must be considered more cautiously, since they can be strongly affected by (and may be dominated by) various imperfections that are </w:t>
      </w:r>
      <w:r>
        <w:rPr>
          <w:rFonts w:ascii="Arial" w:hAnsi="Arial"/>
          <w:color w:val="000000"/>
          <w:sz w:val="18"/>
        </w:rPr>
        <w:t>independent of a device's "true" (or averaged over many cases) characteristic behavior.</w:t>
      </w:r>
    </w:p>
    <w:p w14:paraId="6E1E42C6" w14:textId="77777777" w:rsidR="009B20AC" w:rsidRDefault="00E9529E">
      <w:pPr>
        <w:spacing w:before="180"/>
      </w:pPr>
      <w:bookmarkStart w:id="231" w:name="sect_D_3"/>
      <w:r>
        <w:rPr>
          <w:rFonts w:ascii="Arial" w:hAnsi="Arial"/>
          <w:b/>
          <w:color w:val="000000"/>
          <w:sz w:val="28"/>
        </w:rPr>
        <w:t>D.3 Reflective Display Systems</w:t>
      </w:r>
    </w:p>
    <w:bookmarkEnd w:id="231"/>
    <w:p w14:paraId="19F49C2B" w14:textId="77777777" w:rsidR="009B20AC" w:rsidRDefault="00E9529E">
      <w:pPr>
        <w:spacing w:before="180"/>
        <w:jc w:val="both"/>
      </w:pPr>
      <w:r>
        <w:rPr>
          <w:rFonts w:ascii="Arial" w:hAnsi="Arial"/>
          <w:color w:val="000000"/>
          <w:sz w:val="18"/>
        </w:rPr>
        <w:t>This last example illustrates how conformance with the Grayscale Standard Display Function may be achieved for a thermal-dye-transfer pap</w:t>
      </w:r>
      <w:r>
        <w:rPr>
          <w:rFonts w:ascii="Arial" w:hAnsi="Arial"/>
          <w:color w:val="000000"/>
          <w:sz w:val="18"/>
        </w:rPr>
        <w:t>er printer/office-light system. The thermal-dye-transfer printer produces black-and-white grayscale prints on a semi-glossy 8-inch x 10-inch heavy-gauge paper. The print is illuminated uniformly by fluorescent lamps so that the minimum reflective density p</w:t>
      </w:r>
      <w:r>
        <w:rPr>
          <w:rFonts w:ascii="Arial" w:hAnsi="Arial"/>
          <w:color w:val="000000"/>
          <w:sz w:val="18"/>
        </w:rPr>
        <w:t>roduces a Luminance of 150 cd/m</w:t>
      </w:r>
      <w:r>
        <w:rPr>
          <w:rFonts w:ascii="Arial" w:hAnsi="Arial"/>
          <w:color w:val="000000"/>
          <w:sz w:val="14"/>
          <w:vertAlign w:val="superscript"/>
        </w:rPr>
        <w:t>2</w:t>
      </w:r>
      <w:r>
        <w:rPr>
          <w:rFonts w:ascii="Arial" w:hAnsi="Arial"/>
          <w:color w:val="000000"/>
          <w:sz w:val="18"/>
        </w:rPr>
        <w:t>. The hypothetical transformation operator is assumed to have equal input and output digitization resolution of 8 bits.</w:t>
      </w:r>
    </w:p>
    <w:p w14:paraId="5817E95F" w14:textId="77777777" w:rsidR="009B20AC" w:rsidRDefault="00E9529E">
      <w:pPr>
        <w:spacing w:before="180"/>
      </w:pPr>
      <w:bookmarkStart w:id="232" w:name="sect_D_3_1"/>
      <w:r>
        <w:rPr>
          <w:rFonts w:ascii="Arial" w:hAnsi="Arial"/>
          <w:b/>
          <w:color w:val="000000"/>
          <w:sz w:val="24"/>
        </w:rPr>
        <w:t>D.3.1 Measuring the System Characteristic Curve</w:t>
      </w:r>
    </w:p>
    <w:bookmarkEnd w:id="232"/>
    <w:p w14:paraId="2860D3DB" w14:textId="77777777" w:rsidR="009B20AC" w:rsidRDefault="00E9529E">
      <w:pPr>
        <w:spacing w:before="180"/>
        <w:jc w:val="both"/>
      </w:pPr>
      <w:r>
        <w:rPr>
          <w:rFonts w:ascii="Arial" w:hAnsi="Arial"/>
          <w:color w:val="000000"/>
          <w:sz w:val="18"/>
        </w:rPr>
        <w:t xml:space="preserve">A print with a 64-step grayscale tablet was printed for </w:t>
      </w:r>
      <w:r>
        <w:rPr>
          <w:rFonts w:ascii="Arial" w:hAnsi="Arial"/>
          <w:color w:val="000000"/>
          <w:sz w:val="18"/>
        </w:rPr>
        <w:t xml:space="preserve">DDLs 4, 8, 12, ...,248, 252, 255. The reflection optical densities (from 0.08 to 2.80) were measured with a densitometer. The Luminance levels corresponding to the measured optical densities and illumination conditions are plotted in </w:t>
      </w:r>
      <w:hyperlink w:anchor="figure_D_3_1">
        <w:r>
          <w:rPr>
            <w:rFonts w:ascii="Arial" w:hAnsi="Arial"/>
            <w:color w:val="000000"/>
            <w:sz w:val="18"/>
          </w:rPr>
          <w:t>Figure D.3-1</w:t>
        </w:r>
      </w:hyperlink>
      <w:r>
        <w:rPr>
          <w:rFonts w:ascii="Arial" w:hAnsi="Arial"/>
          <w:color w:val="000000"/>
          <w:sz w:val="18"/>
        </w:rPr>
        <w:t>.</w:t>
      </w:r>
    </w:p>
    <w:p w14:paraId="25AC3314" w14:textId="77777777" w:rsidR="009B20AC" w:rsidRDefault="00E9529E">
      <w:pPr>
        <w:spacing w:before="180"/>
        <w:jc w:val="center"/>
      </w:pPr>
      <w:bookmarkStart w:id="233" w:name="idp140202700123136"/>
      <w:bookmarkStart w:id="234" w:name="figure_D_3_1"/>
      <w:r>
        <w:rPr>
          <w:rFonts w:ascii="Arial" w:hAnsi="Arial"/>
          <w:noProof/>
          <w:color w:val="000000"/>
          <w:sz w:val="18"/>
          <w:lang w:val="en-US"/>
        </w:rPr>
        <w:drawing>
          <wp:inline distT="0" distB="0" distL="0" distR="0" wp14:anchorId="0D246723" wp14:editId="48955300">
            <wp:extent cx="4781550" cy="3733800"/>
            <wp:effectExtent l="0" t="0" r="0" b="0"/>
            <wp:docPr id="59" name="Picture 29"/>
            <wp:cNvGraphicFramePr/>
            <a:graphic xmlns:a="http://schemas.openxmlformats.org/drawingml/2006/main">
              <a:graphicData uri="http://schemas.openxmlformats.org/drawingml/2006/picture">
                <pic:pic xmlns:pic="http://schemas.openxmlformats.org/drawingml/2006/picture">
                  <pic:nvPicPr>
                    <pic:cNvPr id="60" name="Picture 29"/>
                    <pic:cNvPicPr/>
                  </pic:nvPicPr>
                  <pic:blipFill>
                    <a:blip r:embed="rId138"/>
                    <a:srcRect/>
                    <a:stretch>
                      <a:fillRect/>
                    </a:stretch>
                  </pic:blipFill>
                  <pic:spPr>
                    <a:xfrm>
                      <a:off x="0" y="0"/>
                      <a:ext cx="4781550" cy="3733800"/>
                    </a:xfrm>
                    <a:prstGeom prst="rect">
                      <a:avLst/>
                    </a:prstGeom>
                  </pic:spPr>
                </pic:pic>
              </a:graphicData>
            </a:graphic>
          </wp:inline>
        </w:drawing>
      </w:r>
    </w:p>
    <w:bookmarkEnd w:id="233"/>
    <w:bookmarkEnd w:id="234"/>
    <w:p w14:paraId="5A305AC9" w14:textId="77777777" w:rsidR="009B20AC" w:rsidRDefault="00E9529E">
      <w:pPr>
        <w:spacing w:before="216"/>
        <w:jc w:val="center"/>
      </w:pPr>
      <w:r>
        <w:rPr>
          <w:rFonts w:ascii="Arial" w:hAnsi="Arial"/>
          <w:b/>
          <w:color w:val="000000"/>
          <w:sz w:val="22"/>
        </w:rPr>
        <w:t>Figure D.3-1. Measured and interpolated Characteristic Curve and Grayscale Standard Display Function for a printer producing reflective hard-copies</w:t>
      </w:r>
    </w:p>
    <w:p w14:paraId="0C17A6AB" w14:textId="77777777" w:rsidR="009B20AC" w:rsidRDefault="00E9529E">
      <w:pPr>
        <w:spacing w:before="180"/>
      </w:pPr>
      <w:bookmarkStart w:id="235" w:name="sect_D_3_2"/>
      <w:r>
        <w:rPr>
          <w:rFonts w:ascii="Arial" w:hAnsi="Arial"/>
          <w:b/>
          <w:color w:val="000000"/>
          <w:sz w:val="24"/>
        </w:rPr>
        <w:t>D.3.2 Application of the Grayscale Standard Display Function</w:t>
      </w:r>
    </w:p>
    <w:bookmarkEnd w:id="235"/>
    <w:p w14:paraId="026192D7" w14:textId="77777777" w:rsidR="009B20AC" w:rsidRDefault="00E9529E">
      <w:pPr>
        <w:spacing w:before="180"/>
        <w:jc w:val="both"/>
      </w:pPr>
      <w:r>
        <w:rPr>
          <w:rFonts w:ascii="Arial" w:hAnsi="Arial"/>
          <w:color w:val="000000"/>
          <w:sz w:val="18"/>
        </w:rPr>
        <w:t xml:space="preserve">This last example </w:t>
      </w:r>
      <w:r>
        <w:rPr>
          <w:rFonts w:ascii="Arial" w:hAnsi="Arial"/>
          <w:color w:val="000000"/>
          <w:sz w:val="18"/>
        </w:rPr>
        <w:t>illustrates how conformance with the Grayscale Standard Display Function may be achieved for a thermal-dye-transfer paper printer/office-light system. The thermal-dye-transfer printer produces black-and-white grayscale prints on a semi-glossy 8-inch x 10-i</w:t>
      </w:r>
      <w:r>
        <w:rPr>
          <w:rFonts w:ascii="Arial" w:hAnsi="Arial"/>
          <w:color w:val="000000"/>
          <w:sz w:val="18"/>
        </w:rPr>
        <w:t>nch heavy-gauge paper. The print is illuminated uniformly by fluorescent lamps so that the minimum reflective density produces a Luminance of 150 cd/m</w:t>
      </w:r>
      <w:r>
        <w:rPr>
          <w:rFonts w:ascii="Arial" w:hAnsi="Arial"/>
          <w:color w:val="000000"/>
          <w:sz w:val="14"/>
          <w:vertAlign w:val="superscript"/>
        </w:rPr>
        <w:t>2</w:t>
      </w:r>
      <w:r>
        <w:rPr>
          <w:rFonts w:ascii="Arial" w:hAnsi="Arial"/>
          <w:color w:val="000000"/>
          <w:sz w:val="18"/>
        </w:rPr>
        <w:t>. The hypothetical transformation operator is assumed to have equal input and output digitization resolut</w:t>
      </w:r>
      <w:r>
        <w:rPr>
          <w:rFonts w:ascii="Arial" w:hAnsi="Arial"/>
          <w:color w:val="000000"/>
          <w:sz w:val="18"/>
        </w:rPr>
        <w:t>ion of 8 bits.</w:t>
      </w:r>
    </w:p>
    <w:p w14:paraId="744AF5BA" w14:textId="77777777" w:rsidR="009B20AC" w:rsidRDefault="00E9529E">
      <w:pPr>
        <w:spacing w:before="180"/>
      </w:pPr>
      <w:bookmarkStart w:id="236" w:name="sect_D_3_3"/>
      <w:r>
        <w:rPr>
          <w:rFonts w:ascii="Arial" w:hAnsi="Arial"/>
          <w:b/>
          <w:color w:val="000000"/>
          <w:sz w:val="24"/>
        </w:rPr>
        <w:t>D.3.3 Implementation of the Grayscale Standard Display Function</w:t>
      </w:r>
    </w:p>
    <w:bookmarkEnd w:id="236"/>
    <w:p w14:paraId="7AC1E68B" w14:textId="77777777" w:rsidR="009B20AC" w:rsidRDefault="00E9529E">
      <w:pPr>
        <w:spacing w:before="180"/>
        <w:jc w:val="both"/>
      </w:pPr>
      <w:r>
        <w:rPr>
          <w:rFonts w:ascii="Arial" w:hAnsi="Arial"/>
          <w:color w:val="000000"/>
          <w:sz w:val="18"/>
        </w:rPr>
        <w:lastRenderedPageBreak/>
        <w:t>The measured Characteristic Curve is interpolated for the available DDLs yielding 256 Luminance levels L</w:t>
      </w:r>
      <w:r>
        <w:rPr>
          <w:rFonts w:ascii="Arial" w:hAnsi="Arial"/>
          <w:color w:val="000000"/>
          <w:sz w:val="14"/>
          <w:vertAlign w:val="subscript"/>
        </w:rPr>
        <w:t>I,m</w:t>
      </w:r>
      <w:r>
        <w:rPr>
          <w:rFonts w:ascii="Arial" w:hAnsi="Arial"/>
          <w:color w:val="000000"/>
          <w:sz w:val="18"/>
        </w:rPr>
        <w:t>. The Grayscale Standard Display Function is also interpolated between</w:t>
      </w:r>
      <w:r>
        <w:rPr>
          <w:rFonts w:ascii="Arial" w:hAnsi="Arial"/>
          <w:color w:val="000000"/>
          <w:sz w:val="18"/>
        </w:rPr>
        <w:t xml:space="preserve"> JND</w:t>
      </w:r>
      <w:r>
        <w:rPr>
          <w:rFonts w:ascii="Arial" w:hAnsi="Arial"/>
          <w:color w:val="000000"/>
          <w:sz w:val="14"/>
          <w:vertAlign w:val="subscript"/>
        </w:rPr>
        <w:t>min</w:t>
      </w:r>
      <w:r>
        <w:rPr>
          <w:rFonts w:ascii="Arial" w:hAnsi="Arial"/>
          <w:color w:val="000000"/>
          <w:sz w:val="18"/>
        </w:rPr>
        <w:t xml:space="preserve"> and JND</w:t>
      </w:r>
      <w:r>
        <w:rPr>
          <w:rFonts w:ascii="Arial" w:hAnsi="Arial"/>
          <w:color w:val="000000"/>
          <w:sz w:val="14"/>
          <w:vertAlign w:val="subscript"/>
        </w:rPr>
        <w:t>max</w:t>
      </w:r>
      <w:r>
        <w:rPr>
          <w:rFonts w:ascii="Arial" w:hAnsi="Arial"/>
          <w:color w:val="000000"/>
          <w:sz w:val="18"/>
        </w:rPr>
        <w:t xml:space="preserve"> (DJND = [JND</w:t>
      </w:r>
      <w:r>
        <w:rPr>
          <w:rFonts w:ascii="Arial" w:hAnsi="Arial"/>
          <w:color w:val="000000"/>
          <w:sz w:val="14"/>
          <w:vertAlign w:val="subscript"/>
        </w:rPr>
        <w:t>max</w:t>
      </w:r>
      <w:r>
        <w:rPr>
          <w:rFonts w:ascii="Arial" w:hAnsi="Arial"/>
          <w:color w:val="000000"/>
          <w:sz w:val="18"/>
        </w:rPr>
        <w:t xml:space="preserve"> - JND</w:t>
      </w:r>
      <w:r>
        <w:rPr>
          <w:rFonts w:ascii="Arial" w:hAnsi="Arial"/>
          <w:color w:val="000000"/>
          <w:sz w:val="14"/>
          <w:vertAlign w:val="subscript"/>
        </w:rPr>
        <w:t>min</w:t>
      </w:r>
      <w:r>
        <w:rPr>
          <w:rFonts w:ascii="Arial" w:hAnsi="Arial"/>
          <w:color w:val="000000"/>
          <w:sz w:val="18"/>
        </w:rPr>
        <w:t>]/255) yielding 256 Standard Luminance levels L</w:t>
      </w:r>
      <w:r>
        <w:rPr>
          <w:rFonts w:ascii="Arial" w:hAnsi="Arial"/>
          <w:color w:val="000000"/>
          <w:sz w:val="14"/>
          <w:vertAlign w:val="subscript"/>
        </w:rPr>
        <w:t>I,STD</w:t>
      </w:r>
      <w:r>
        <w:rPr>
          <w:rFonts w:ascii="Arial" w:hAnsi="Arial"/>
          <w:color w:val="000000"/>
          <w:sz w:val="18"/>
        </w:rPr>
        <w:t>.</w:t>
      </w:r>
    </w:p>
    <w:p w14:paraId="7BB64AB8" w14:textId="77777777" w:rsidR="009B20AC" w:rsidRDefault="00E9529E">
      <w:pPr>
        <w:spacing w:before="180"/>
        <w:jc w:val="both"/>
      </w:pPr>
      <w:r>
        <w:rPr>
          <w:rFonts w:ascii="Arial" w:hAnsi="Arial"/>
          <w:color w:val="000000"/>
          <w:sz w:val="18"/>
        </w:rPr>
        <w:t>For every L</w:t>
      </w:r>
      <w:r>
        <w:rPr>
          <w:rFonts w:ascii="Arial" w:hAnsi="Arial"/>
          <w:color w:val="000000"/>
          <w:sz w:val="14"/>
          <w:vertAlign w:val="subscript"/>
        </w:rPr>
        <w:t>I,STD</w:t>
      </w:r>
      <w:r>
        <w:rPr>
          <w:rFonts w:ascii="Arial" w:hAnsi="Arial"/>
          <w:color w:val="000000"/>
          <w:sz w:val="18"/>
        </w:rPr>
        <w:t>, the closest L</w:t>
      </w:r>
      <w:r>
        <w:rPr>
          <w:rFonts w:ascii="Arial" w:hAnsi="Arial"/>
          <w:color w:val="000000"/>
          <w:sz w:val="14"/>
          <w:vertAlign w:val="subscript"/>
        </w:rPr>
        <w:t>J,m</w:t>
      </w:r>
      <w:r>
        <w:rPr>
          <w:rFonts w:ascii="Arial" w:hAnsi="Arial"/>
          <w:color w:val="000000"/>
          <w:sz w:val="18"/>
        </w:rPr>
        <w:t xml:space="preserve"> is determined. The data pair I,J defines the transformation between D</w:t>
      </w:r>
      <w:r>
        <w:rPr>
          <w:rFonts w:ascii="Arial" w:hAnsi="Arial"/>
          <w:color w:val="000000"/>
          <w:sz w:val="14"/>
          <w:vertAlign w:val="subscript"/>
        </w:rPr>
        <w:t>input</w:t>
      </w:r>
      <w:r>
        <w:rPr>
          <w:rFonts w:ascii="Arial" w:hAnsi="Arial"/>
          <w:color w:val="000000"/>
          <w:sz w:val="18"/>
        </w:rPr>
        <w:t xml:space="preserve"> and D</w:t>
      </w:r>
      <w:r>
        <w:rPr>
          <w:rFonts w:ascii="Arial" w:hAnsi="Arial"/>
          <w:color w:val="000000"/>
          <w:sz w:val="14"/>
          <w:vertAlign w:val="subscript"/>
        </w:rPr>
        <w:t>output</w:t>
      </w:r>
      <w:r>
        <w:rPr>
          <w:rFonts w:ascii="Arial" w:hAnsi="Arial"/>
          <w:color w:val="000000"/>
          <w:sz w:val="18"/>
        </w:rPr>
        <w:t xml:space="preserve"> (</w:t>
      </w:r>
      <w:hyperlink w:anchor="table_D_3_1">
        <w:r>
          <w:rPr>
            <w:rFonts w:ascii="Arial" w:hAnsi="Arial"/>
            <w:color w:val="000000"/>
            <w:sz w:val="18"/>
          </w:rPr>
          <w:t>Table D.3-1</w:t>
        </w:r>
      </w:hyperlink>
      <w:r>
        <w:rPr>
          <w:rFonts w:ascii="Arial" w:hAnsi="Arial"/>
          <w:color w:val="000000"/>
          <w:sz w:val="18"/>
        </w:rPr>
        <w:t xml:space="preserve"> and </w:t>
      </w:r>
      <w:hyperlink w:anchor="figure_D_3_2">
        <w:r>
          <w:rPr>
            <w:rFonts w:ascii="Arial" w:hAnsi="Arial"/>
            <w:color w:val="000000"/>
            <w:sz w:val="18"/>
          </w:rPr>
          <w:t>Figure D.3-2</w:t>
        </w:r>
      </w:hyperlink>
      <w:r>
        <w:rPr>
          <w:rFonts w:ascii="Arial" w:hAnsi="Arial"/>
          <w:color w:val="000000"/>
          <w:sz w:val="18"/>
        </w:rPr>
        <w:t>) by which the Luminance response of the Display System is made to approximates the Grayscale Standard Display Function.</w:t>
      </w:r>
    </w:p>
    <w:p w14:paraId="1B5D6829" w14:textId="77777777" w:rsidR="009B20AC" w:rsidRDefault="00E9529E">
      <w:pPr>
        <w:spacing w:before="180"/>
        <w:jc w:val="center"/>
      </w:pPr>
      <w:bookmarkStart w:id="237" w:name="idp140202700138144"/>
      <w:bookmarkStart w:id="238" w:name="figure_D_3_2"/>
      <w:r>
        <w:rPr>
          <w:rFonts w:ascii="Arial" w:hAnsi="Arial"/>
          <w:noProof/>
          <w:color w:val="000000"/>
          <w:sz w:val="18"/>
          <w:lang w:val="en-US"/>
        </w:rPr>
        <w:drawing>
          <wp:inline distT="0" distB="0" distL="0" distR="0" wp14:anchorId="239E0410" wp14:editId="000EA438">
            <wp:extent cx="4781550" cy="3781425"/>
            <wp:effectExtent l="0" t="0" r="0" b="0"/>
            <wp:docPr id="61" name="Picture 30"/>
            <wp:cNvGraphicFramePr/>
            <a:graphic xmlns:a="http://schemas.openxmlformats.org/drawingml/2006/main">
              <a:graphicData uri="http://schemas.openxmlformats.org/drawingml/2006/picture">
                <pic:pic xmlns:pic="http://schemas.openxmlformats.org/drawingml/2006/picture">
                  <pic:nvPicPr>
                    <pic:cNvPr id="62" name="Picture 30"/>
                    <pic:cNvPicPr/>
                  </pic:nvPicPr>
                  <pic:blipFill>
                    <a:blip r:embed="rId139"/>
                    <a:srcRect/>
                    <a:stretch>
                      <a:fillRect/>
                    </a:stretch>
                  </pic:blipFill>
                  <pic:spPr>
                    <a:xfrm>
                      <a:off x="0" y="0"/>
                      <a:ext cx="4781550" cy="3781425"/>
                    </a:xfrm>
                    <a:prstGeom prst="rect">
                      <a:avLst/>
                    </a:prstGeom>
                  </pic:spPr>
                </pic:pic>
              </a:graphicData>
            </a:graphic>
          </wp:inline>
        </w:drawing>
      </w:r>
    </w:p>
    <w:bookmarkEnd w:id="237"/>
    <w:bookmarkEnd w:id="238"/>
    <w:p w14:paraId="6971B559" w14:textId="77777777" w:rsidR="009B20AC" w:rsidRDefault="00E9529E">
      <w:pPr>
        <w:spacing w:before="216"/>
        <w:jc w:val="center"/>
      </w:pPr>
      <w:r>
        <w:rPr>
          <w:rFonts w:ascii="Arial" w:hAnsi="Arial"/>
          <w:b/>
          <w:color w:val="000000"/>
          <w:sz w:val="22"/>
        </w:rPr>
        <w:t>Figure D.3-2. Transformation for modifying the Characteristic Curve of</w:t>
      </w:r>
      <w:r>
        <w:rPr>
          <w:rFonts w:ascii="Arial" w:hAnsi="Arial"/>
          <w:b/>
          <w:color w:val="000000"/>
          <w:sz w:val="22"/>
        </w:rPr>
        <w:t xml:space="preserve"> the printer to a Display Function that approximates the Grayscale Standard Display Function</w:t>
      </w:r>
    </w:p>
    <w:p w14:paraId="4A4709F9" w14:textId="77777777" w:rsidR="009B20AC" w:rsidRDefault="00E9529E">
      <w:pPr>
        <w:keepNext/>
        <w:spacing w:before="216"/>
        <w:jc w:val="center"/>
      </w:pPr>
      <w:bookmarkStart w:id="239" w:name="table_D_3_1"/>
      <w:r>
        <w:rPr>
          <w:rFonts w:ascii="Arial" w:hAnsi="Arial"/>
          <w:b/>
          <w:color w:val="000000"/>
          <w:sz w:val="22"/>
        </w:rPr>
        <w:t>Table D.3-1. Look-Up Table for Calibrating Reflection Hardcopy System</w:t>
      </w:r>
    </w:p>
    <w:bookmarkEnd w:id="239"/>
    <w:p w14:paraId="22566BDA" w14:textId="77777777" w:rsidR="009B20AC" w:rsidRDefault="009B20AC">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1266"/>
        <w:gridCol w:w="971"/>
        <w:gridCol w:w="501"/>
        <w:gridCol w:w="1261"/>
        <w:gridCol w:w="971"/>
        <w:gridCol w:w="501"/>
        <w:gridCol w:w="1261"/>
        <w:gridCol w:w="971"/>
        <w:gridCol w:w="501"/>
        <w:gridCol w:w="1261"/>
        <w:gridCol w:w="976"/>
      </w:tblGrid>
      <w:tr w:rsidR="009B20AC" w14:paraId="09DF42B7" w14:textId="77777777">
        <w:tblPrEx>
          <w:tblCellMar>
            <w:top w:w="0" w:type="dxa"/>
            <w:bottom w:w="0" w:type="dxa"/>
          </w:tblCellMar>
        </w:tblPrEx>
        <w:trPr>
          <w:tblHeader/>
        </w:trPr>
        <w:tc>
          <w:tcPr>
            <w:tcW w:w="126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8744E3A" w14:textId="77777777" w:rsidR="009B20AC" w:rsidRDefault="00E9529E">
            <w:pPr>
              <w:keepNext/>
              <w:spacing w:before="180"/>
              <w:jc w:val="center"/>
            </w:pPr>
            <w:r>
              <w:rPr>
                <w:rFonts w:ascii="Arial" w:hAnsi="Arial"/>
                <w:b/>
                <w:color w:val="000000"/>
                <w:sz w:val="18"/>
              </w:rPr>
              <w:t>P-Value</w:t>
            </w:r>
          </w:p>
        </w:tc>
        <w:tc>
          <w:tcPr>
            <w:tcW w:w="971" w:type="dxa"/>
            <w:tcBorders>
              <w:top w:val="single" w:sz="4" w:space="0" w:color="000000"/>
              <w:bottom w:val="single" w:sz="4" w:space="0" w:color="000000"/>
              <w:right w:val="single" w:sz="4" w:space="0" w:color="000000"/>
            </w:tcBorders>
            <w:tcMar>
              <w:top w:w="40" w:type="dxa"/>
              <w:left w:w="40" w:type="dxa"/>
              <w:bottom w:w="40" w:type="dxa"/>
              <w:right w:w="40" w:type="dxa"/>
            </w:tcMar>
          </w:tcPr>
          <w:p w14:paraId="50EA0493" w14:textId="77777777" w:rsidR="009B20AC" w:rsidRDefault="00E9529E">
            <w:pPr>
              <w:spacing w:before="180"/>
              <w:jc w:val="center"/>
            </w:pPr>
            <w:r>
              <w:rPr>
                <w:rFonts w:ascii="Arial" w:hAnsi="Arial"/>
                <w:b/>
                <w:color w:val="000000"/>
                <w:sz w:val="18"/>
              </w:rPr>
              <w:t>DDL</w:t>
            </w:r>
          </w:p>
        </w:tc>
        <w:tc>
          <w:tcPr>
            <w:tcW w:w="501" w:type="dxa"/>
            <w:tcBorders>
              <w:top w:val="single" w:sz="4" w:space="0" w:color="000000"/>
              <w:bottom w:val="single" w:sz="4" w:space="0" w:color="000000"/>
              <w:right w:val="single" w:sz="4" w:space="0" w:color="000000"/>
            </w:tcBorders>
            <w:tcMar>
              <w:top w:w="40" w:type="dxa"/>
              <w:left w:w="40" w:type="dxa"/>
              <w:bottom w:w="40" w:type="dxa"/>
              <w:right w:w="40" w:type="dxa"/>
            </w:tcMar>
          </w:tcPr>
          <w:p w14:paraId="3CBE5EC2" w14:textId="77777777" w:rsidR="009B20AC" w:rsidRDefault="009B20AC"/>
        </w:tc>
        <w:tc>
          <w:tcPr>
            <w:tcW w:w="1261" w:type="dxa"/>
            <w:tcBorders>
              <w:top w:val="single" w:sz="4" w:space="0" w:color="000000"/>
              <w:bottom w:val="single" w:sz="4" w:space="0" w:color="000000"/>
              <w:right w:val="single" w:sz="4" w:space="0" w:color="000000"/>
            </w:tcBorders>
            <w:tcMar>
              <w:top w:w="40" w:type="dxa"/>
              <w:left w:w="40" w:type="dxa"/>
              <w:bottom w:w="40" w:type="dxa"/>
              <w:right w:w="40" w:type="dxa"/>
            </w:tcMar>
          </w:tcPr>
          <w:p w14:paraId="6E460CC5" w14:textId="77777777" w:rsidR="009B20AC" w:rsidRDefault="00E9529E">
            <w:pPr>
              <w:spacing w:before="180"/>
              <w:jc w:val="center"/>
            </w:pPr>
            <w:r>
              <w:rPr>
                <w:rFonts w:ascii="Arial" w:hAnsi="Arial"/>
                <w:b/>
                <w:color w:val="000000"/>
                <w:sz w:val="18"/>
              </w:rPr>
              <w:t>P-Value</w:t>
            </w:r>
          </w:p>
        </w:tc>
        <w:tc>
          <w:tcPr>
            <w:tcW w:w="971" w:type="dxa"/>
            <w:tcBorders>
              <w:top w:val="single" w:sz="4" w:space="0" w:color="000000"/>
              <w:bottom w:val="single" w:sz="4" w:space="0" w:color="000000"/>
              <w:right w:val="single" w:sz="4" w:space="0" w:color="000000"/>
            </w:tcBorders>
            <w:tcMar>
              <w:top w:w="40" w:type="dxa"/>
              <w:left w:w="40" w:type="dxa"/>
              <w:bottom w:w="40" w:type="dxa"/>
              <w:right w:w="40" w:type="dxa"/>
            </w:tcMar>
          </w:tcPr>
          <w:p w14:paraId="1064C8AC" w14:textId="77777777" w:rsidR="009B20AC" w:rsidRDefault="00E9529E">
            <w:pPr>
              <w:spacing w:before="180"/>
              <w:jc w:val="center"/>
            </w:pPr>
            <w:r>
              <w:rPr>
                <w:rFonts w:ascii="Arial" w:hAnsi="Arial"/>
                <w:b/>
                <w:color w:val="000000"/>
                <w:sz w:val="18"/>
              </w:rPr>
              <w:t>DDL</w:t>
            </w:r>
          </w:p>
        </w:tc>
        <w:tc>
          <w:tcPr>
            <w:tcW w:w="501" w:type="dxa"/>
            <w:tcBorders>
              <w:top w:val="single" w:sz="4" w:space="0" w:color="000000"/>
              <w:bottom w:val="single" w:sz="4" w:space="0" w:color="000000"/>
              <w:right w:val="single" w:sz="4" w:space="0" w:color="000000"/>
            </w:tcBorders>
            <w:tcMar>
              <w:top w:w="40" w:type="dxa"/>
              <w:left w:w="40" w:type="dxa"/>
              <w:bottom w:w="40" w:type="dxa"/>
              <w:right w:w="40" w:type="dxa"/>
            </w:tcMar>
          </w:tcPr>
          <w:p w14:paraId="05731F91" w14:textId="77777777" w:rsidR="009B20AC" w:rsidRDefault="009B20AC"/>
        </w:tc>
        <w:tc>
          <w:tcPr>
            <w:tcW w:w="1261" w:type="dxa"/>
            <w:tcBorders>
              <w:top w:val="single" w:sz="4" w:space="0" w:color="000000"/>
              <w:bottom w:val="single" w:sz="4" w:space="0" w:color="000000"/>
              <w:right w:val="single" w:sz="4" w:space="0" w:color="000000"/>
            </w:tcBorders>
            <w:tcMar>
              <w:top w:w="40" w:type="dxa"/>
              <w:left w:w="40" w:type="dxa"/>
              <w:bottom w:w="40" w:type="dxa"/>
              <w:right w:w="40" w:type="dxa"/>
            </w:tcMar>
          </w:tcPr>
          <w:p w14:paraId="2C8EB02E" w14:textId="77777777" w:rsidR="009B20AC" w:rsidRDefault="00E9529E">
            <w:pPr>
              <w:spacing w:before="180"/>
              <w:jc w:val="center"/>
            </w:pPr>
            <w:r>
              <w:rPr>
                <w:rFonts w:ascii="Arial" w:hAnsi="Arial"/>
                <w:b/>
                <w:color w:val="000000"/>
                <w:sz w:val="18"/>
              </w:rPr>
              <w:t>P-Value</w:t>
            </w:r>
          </w:p>
        </w:tc>
        <w:tc>
          <w:tcPr>
            <w:tcW w:w="971" w:type="dxa"/>
            <w:tcBorders>
              <w:top w:val="single" w:sz="4" w:space="0" w:color="000000"/>
              <w:bottom w:val="single" w:sz="4" w:space="0" w:color="000000"/>
              <w:right w:val="single" w:sz="4" w:space="0" w:color="000000"/>
            </w:tcBorders>
            <w:tcMar>
              <w:top w:w="40" w:type="dxa"/>
              <w:left w:w="40" w:type="dxa"/>
              <w:bottom w:w="40" w:type="dxa"/>
              <w:right w:w="40" w:type="dxa"/>
            </w:tcMar>
          </w:tcPr>
          <w:p w14:paraId="79099885" w14:textId="77777777" w:rsidR="009B20AC" w:rsidRDefault="00E9529E">
            <w:pPr>
              <w:spacing w:before="180"/>
              <w:jc w:val="center"/>
            </w:pPr>
            <w:r>
              <w:rPr>
                <w:rFonts w:ascii="Arial" w:hAnsi="Arial"/>
                <w:b/>
                <w:color w:val="000000"/>
                <w:sz w:val="18"/>
              </w:rPr>
              <w:t>DDL</w:t>
            </w:r>
          </w:p>
        </w:tc>
        <w:tc>
          <w:tcPr>
            <w:tcW w:w="501" w:type="dxa"/>
            <w:tcBorders>
              <w:top w:val="single" w:sz="4" w:space="0" w:color="000000"/>
              <w:bottom w:val="single" w:sz="4" w:space="0" w:color="000000"/>
              <w:right w:val="single" w:sz="4" w:space="0" w:color="000000"/>
            </w:tcBorders>
            <w:tcMar>
              <w:top w:w="40" w:type="dxa"/>
              <w:left w:w="40" w:type="dxa"/>
              <w:bottom w:w="40" w:type="dxa"/>
              <w:right w:w="40" w:type="dxa"/>
            </w:tcMar>
          </w:tcPr>
          <w:p w14:paraId="002D0EEC" w14:textId="77777777" w:rsidR="009B20AC" w:rsidRDefault="009B20AC"/>
        </w:tc>
        <w:tc>
          <w:tcPr>
            <w:tcW w:w="1261" w:type="dxa"/>
            <w:tcBorders>
              <w:top w:val="single" w:sz="4" w:space="0" w:color="000000"/>
              <w:bottom w:val="single" w:sz="4" w:space="0" w:color="000000"/>
              <w:right w:val="single" w:sz="4" w:space="0" w:color="000000"/>
            </w:tcBorders>
            <w:tcMar>
              <w:top w:w="40" w:type="dxa"/>
              <w:left w:w="40" w:type="dxa"/>
              <w:bottom w:w="40" w:type="dxa"/>
              <w:right w:w="40" w:type="dxa"/>
            </w:tcMar>
          </w:tcPr>
          <w:p w14:paraId="5BA216B9" w14:textId="77777777" w:rsidR="009B20AC" w:rsidRDefault="00E9529E">
            <w:pPr>
              <w:spacing w:before="180"/>
              <w:jc w:val="center"/>
            </w:pPr>
            <w:r>
              <w:rPr>
                <w:rFonts w:ascii="Arial" w:hAnsi="Arial"/>
                <w:b/>
                <w:color w:val="000000"/>
                <w:sz w:val="18"/>
              </w:rPr>
              <w:t>P-Value</w:t>
            </w:r>
          </w:p>
        </w:tc>
        <w:tc>
          <w:tcPr>
            <w:tcW w:w="976" w:type="dxa"/>
            <w:tcBorders>
              <w:top w:val="single" w:sz="4" w:space="0" w:color="000000"/>
              <w:bottom w:val="single" w:sz="4" w:space="0" w:color="000000"/>
              <w:right w:val="single" w:sz="4" w:space="0" w:color="000000"/>
            </w:tcBorders>
            <w:tcMar>
              <w:top w:w="40" w:type="dxa"/>
              <w:left w:w="40" w:type="dxa"/>
              <w:bottom w:w="40" w:type="dxa"/>
              <w:right w:w="40" w:type="dxa"/>
            </w:tcMar>
          </w:tcPr>
          <w:p w14:paraId="744EB0BD" w14:textId="77777777" w:rsidR="009B20AC" w:rsidRDefault="00E9529E">
            <w:pPr>
              <w:spacing w:before="180"/>
              <w:jc w:val="center"/>
            </w:pPr>
            <w:r>
              <w:rPr>
                <w:rFonts w:ascii="Arial" w:hAnsi="Arial"/>
                <w:b/>
                <w:color w:val="000000"/>
                <w:sz w:val="18"/>
              </w:rPr>
              <w:t>DDL</w:t>
            </w:r>
          </w:p>
        </w:tc>
      </w:tr>
      <w:tr w:rsidR="009B20AC" w14:paraId="7A7A34FC"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50F2A4A" w14:textId="77777777" w:rsidR="009B20AC" w:rsidRDefault="00E9529E">
            <w:pPr>
              <w:spacing w:before="180"/>
              <w:jc w:val="center"/>
            </w:pPr>
            <w:r>
              <w:rPr>
                <w:rFonts w:ascii="Arial" w:hAnsi="Arial"/>
                <w:color w:val="000000"/>
                <w:sz w:val="18"/>
              </w:rPr>
              <w:t>0</w:t>
            </w:r>
          </w:p>
        </w:tc>
        <w:tc>
          <w:tcPr>
            <w:tcW w:w="971" w:type="dxa"/>
            <w:tcBorders>
              <w:bottom w:val="single" w:sz="4" w:space="0" w:color="000000"/>
              <w:right w:val="single" w:sz="4" w:space="0" w:color="000000"/>
            </w:tcBorders>
            <w:tcMar>
              <w:top w:w="40" w:type="dxa"/>
              <w:left w:w="40" w:type="dxa"/>
              <w:bottom w:w="40" w:type="dxa"/>
              <w:right w:w="40" w:type="dxa"/>
            </w:tcMar>
          </w:tcPr>
          <w:p w14:paraId="41D6417C" w14:textId="77777777" w:rsidR="009B20AC" w:rsidRDefault="00E9529E">
            <w:pPr>
              <w:spacing w:before="180"/>
              <w:jc w:val="center"/>
            </w:pPr>
            <w:r>
              <w:rPr>
                <w:rFonts w:ascii="Arial" w:hAnsi="Arial"/>
                <w:color w:val="000000"/>
                <w:sz w:val="18"/>
              </w:rPr>
              <w:t>6</w:t>
            </w:r>
          </w:p>
        </w:tc>
        <w:tc>
          <w:tcPr>
            <w:tcW w:w="501" w:type="dxa"/>
            <w:tcBorders>
              <w:bottom w:val="single" w:sz="4" w:space="0" w:color="000000"/>
              <w:right w:val="single" w:sz="4" w:space="0" w:color="000000"/>
            </w:tcBorders>
            <w:tcMar>
              <w:top w:w="40" w:type="dxa"/>
              <w:left w:w="40" w:type="dxa"/>
              <w:bottom w:w="40" w:type="dxa"/>
              <w:right w:w="40" w:type="dxa"/>
            </w:tcMar>
          </w:tcPr>
          <w:p w14:paraId="539AFB67"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7BAB7196" w14:textId="77777777" w:rsidR="009B20AC" w:rsidRDefault="00E9529E">
            <w:pPr>
              <w:spacing w:before="180"/>
              <w:jc w:val="center"/>
            </w:pPr>
            <w:r>
              <w:rPr>
                <w:rFonts w:ascii="Arial" w:hAnsi="Arial"/>
                <w:color w:val="000000"/>
                <w:sz w:val="18"/>
              </w:rPr>
              <w:t>1</w:t>
            </w:r>
          </w:p>
        </w:tc>
        <w:tc>
          <w:tcPr>
            <w:tcW w:w="971" w:type="dxa"/>
            <w:tcBorders>
              <w:bottom w:val="single" w:sz="4" w:space="0" w:color="000000"/>
              <w:right w:val="single" w:sz="4" w:space="0" w:color="000000"/>
            </w:tcBorders>
            <w:tcMar>
              <w:top w:w="40" w:type="dxa"/>
              <w:left w:w="40" w:type="dxa"/>
              <w:bottom w:w="40" w:type="dxa"/>
              <w:right w:w="40" w:type="dxa"/>
            </w:tcMar>
          </w:tcPr>
          <w:p w14:paraId="7B317928" w14:textId="77777777" w:rsidR="009B20AC" w:rsidRDefault="00E9529E">
            <w:pPr>
              <w:spacing w:before="180"/>
              <w:jc w:val="center"/>
            </w:pPr>
            <w:r>
              <w:rPr>
                <w:rFonts w:ascii="Arial" w:hAnsi="Arial"/>
                <w:color w:val="000000"/>
                <w:sz w:val="18"/>
              </w:rPr>
              <w:t>9</w:t>
            </w:r>
          </w:p>
        </w:tc>
        <w:tc>
          <w:tcPr>
            <w:tcW w:w="501" w:type="dxa"/>
            <w:tcBorders>
              <w:bottom w:val="single" w:sz="4" w:space="0" w:color="000000"/>
              <w:right w:val="single" w:sz="4" w:space="0" w:color="000000"/>
            </w:tcBorders>
            <w:tcMar>
              <w:top w:w="40" w:type="dxa"/>
              <w:left w:w="40" w:type="dxa"/>
              <w:bottom w:w="40" w:type="dxa"/>
              <w:right w:w="40" w:type="dxa"/>
            </w:tcMar>
          </w:tcPr>
          <w:p w14:paraId="3401E280"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475B22CA" w14:textId="77777777" w:rsidR="009B20AC" w:rsidRDefault="00E9529E">
            <w:pPr>
              <w:spacing w:before="180"/>
              <w:jc w:val="center"/>
            </w:pPr>
            <w:r>
              <w:rPr>
                <w:rFonts w:ascii="Arial" w:hAnsi="Arial"/>
                <w:color w:val="000000"/>
                <w:sz w:val="18"/>
              </w:rPr>
              <w:t>2</w:t>
            </w:r>
          </w:p>
        </w:tc>
        <w:tc>
          <w:tcPr>
            <w:tcW w:w="971" w:type="dxa"/>
            <w:tcBorders>
              <w:bottom w:val="single" w:sz="4" w:space="0" w:color="000000"/>
              <w:right w:val="single" w:sz="4" w:space="0" w:color="000000"/>
            </w:tcBorders>
            <w:tcMar>
              <w:top w:w="40" w:type="dxa"/>
              <w:left w:w="40" w:type="dxa"/>
              <w:bottom w:w="40" w:type="dxa"/>
              <w:right w:w="40" w:type="dxa"/>
            </w:tcMar>
          </w:tcPr>
          <w:p w14:paraId="0E527481" w14:textId="77777777" w:rsidR="009B20AC" w:rsidRDefault="00E9529E">
            <w:pPr>
              <w:spacing w:before="180"/>
              <w:jc w:val="center"/>
            </w:pPr>
            <w:r>
              <w:rPr>
                <w:rFonts w:ascii="Arial" w:hAnsi="Arial"/>
                <w:color w:val="000000"/>
                <w:sz w:val="18"/>
              </w:rPr>
              <w:t>12</w:t>
            </w:r>
          </w:p>
        </w:tc>
        <w:tc>
          <w:tcPr>
            <w:tcW w:w="501" w:type="dxa"/>
            <w:tcBorders>
              <w:bottom w:val="single" w:sz="4" w:space="0" w:color="000000"/>
              <w:right w:val="single" w:sz="4" w:space="0" w:color="000000"/>
            </w:tcBorders>
            <w:tcMar>
              <w:top w:w="40" w:type="dxa"/>
              <w:left w:w="40" w:type="dxa"/>
              <w:bottom w:w="40" w:type="dxa"/>
              <w:right w:w="40" w:type="dxa"/>
            </w:tcMar>
          </w:tcPr>
          <w:p w14:paraId="0C4C3988"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6347C084" w14:textId="77777777" w:rsidR="009B20AC" w:rsidRDefault="00E9529E">
            <w:pPr>
              <w:spacing w:before="180"/>
              <w:jc w:val="center"/>
            </w:pPr>
            <w:r>
              <w:rPr>
                <w:rFonts w:ascii="Arial" w:hAnsi="Arial"/>
                <w:color w:val="000000"/>
                <w:sz w:val="18"/>
              </w:rPr>
              <w:t>3</w:t>
            </w:r>
          </w:p>
        </w:tc>
        <w:tc>
          <w:tcPr>
            <w:tcW w:w="976" w:type="dxa"/>
            <w:tcBorders>
              <w:bottom w:val="single" w:sz="4" w:space="0" w:color="000000"/>
              <w:right w:val="single" w:sz="4" w:space="0" w:color="000000"/>
            </w:tcBorders>
            <w:tcMar>
              <w:top w:w="40" w:type="dxa"/>
              <w:left w:w="40" w:type="dxa"/>
              <w:bottom w:w="40" w:type="dxa"/>
              <w:right w:w="40" w:type="dxa"/>
            </w:tcMar>
          </w:tcPr>
          <w:p w14:paraId="52B164F0" w14:textId="77777777" w:rsidR="009B20AC" w:rsidRDefault="00E9529E">
            <w:pPr>
              <w:spacing w:before="180"/>
              <w:jc w:val="center"/>
            </w:pPr>
            <w:r>
              <w:rPr>
                <w:rFonts w:ascii="Arial" w:hAnsi="Arial"/>
                <w:color w:val="000000"/>
                <w:sz w:val="18"/>
              </w:rPr>
              <w:t>15</w:t>
            </w:r>
          </w:p>
        </w:tc>
      </w:tr>
      <w:tr w:rsidR="009B20AC" w14:paraId="7A3E8A8F"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D4F93AB" w14:textId="77777777" w:rsidR="009B20AC" w:rsidRDefault="00E9529E">
            <w:pPr>
              <w:spacing w:before="180"/>
              <w:jc w:val="center"/>
            </w:pPr>
            <w:r>
              <w:rPr>
                <w:rFonts w:ascii="Arial" w:hAnsi="Arial"/>
                <w:color w:val="000000"/>
                <w:sz w:val="18"/>
              </w:rPr>
              <w:t>4</w:t>
            </w:r>
          </w:p>
        </w:tc>
        <w:tc>
          <w:tcPr>
            <w:tcW w:w="971" w:type="dxa"/>
            <w:tcBorders>
              <w:bottom w:val="single" w:sz="4" w:space="0" w:color="000000"/>
              <w:right w:val="single" w:sz="4" w:space="0" w:color="000000"/>
            </w:tcBorders>
            <w:tcMar>
              <w:top w:w="40" w:type="dxa"/>
              <w:left w:w="40" w:type="dxa"/>
              <w:bottom w:w="40" w:type="dxa"/>
              <w:right w:w="40" w:type="dxa"/>
            </w:tcMar>
          </w:tcPr>
          <w:p w14:paraId="30E0E528" w14:textId="77777777" w:rsidR="009B20AC" w:rsidRDefault="00E9529E">
            <w:pPr>
              <w:spacing w:before="180"/>
              <w:jc w:val="center"/>
            </w:pPr>
            <w:r>
              <w:rPr>
                <w:rFonts w:ascii="Arial" w:hAnsi="Arial"/>
                <w:color w:val="000000"/>
                <w:sz w:val="18"/>
              </w:rPr>
              <w:t>18</w:t>
            </w:r>
          </w:p>
        </w:tc>
        <w:tc>
          <w:tcPr>
            <w:tcW w:w="501" w:type="dxa"/>
            <w:tcBorders>
              <w:bottom w:val="single" w:sz="4" w:space="0" w:color="000000"/>
              <w:right w:val="single" w:sz="4" w:space="0" w:color="000000"/>
            </w:tcBorders>
            <w:tcMar>
              <w:top w:w="40" w:type="dxa"/>
              <w:left w:w="40" w:type="dxa"/>
              <w:bottom w:w="40" w:type="dxa"/>
              <w:right w:w="40" w:type="dxa"/>
            </w:tcMar>
          </w:tcPr>
          <w:p w14:paraId="3EC407CC"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016BF5E7" w14:textId="77777777" w:rsidR="009B20AC" w:rsidRDefault="00E9529E">
            <w:pPr>
              <w:spacing w:before="180"/>
              <w:jc w:val="center"/>
            </w:pPr>
            <w:r>
              <w:rPr>
                <w:rFonts w:ascii="Arial" w:hAnsi="Arial"/>
                <w:color w:val="000000"/>
                <w:sz w:val="18"/>
              </w:rPr>
              <w:t>5</w:t>
            </w:r>
          </w:p>
        </w:tc>
        <w:tc>
          <w:tcPr>
            <w:tcW w:w="971" w:type="dxa"/>
            <w:tcBorders>
              <w:bottom w:val="single" w:sz="4" w:space="0" w:color="000000"/>
              <w:right w:val="single" w:sz="4" w:space="0" w:color="000000"/>
            </w:tcBorders>
            <w:tcMar>
              <w:top w:w="40" w:type="dxa"/>
              <w:left w:w="40" w:type="dxa"/>
              <w:bottom w:w="40" w:type="dxa"/>
              <w:right w:w="40" w:type="dxa"/>
            </w:tcMar>
          </w:tcPr>
          <w:p w14:paraId="25C55BC3" w14:textId="77777777" w:rsidR="009B20AC" w:rsidRDefault="00E9529E">
            <w:pPr>
              <w:spacing w:before="180"/>
              <w:jc w:val="center"/>
            </w:pPr>
            <w:r>
              <w:rPr>
                <w:rFonts w:ascii="Arial" w:hAnsi="Arial"/>
                <w:color w:val="000000"/>
                <w:sz w:val="18"/>
              </w:rPr>
              <w:t>20</w:t>
            </w:r>
          </w:p>
        </w:tc>
        <w:tc>
          <w:tcPr>
            <w:tcW w:w="501" w:type="dxa"/>
            <w:tcBorders>
              <w:bottom w:val="single" w:sz="4" w:space="0" w:color="000000"/>
              <w:right w:val="single" w:sz="4" w:space="0" w:color="000000"/>
            </w:tcBorders>
            <w:tcMar>
              <w:top w:w="40" w:type="dxa"/>
              <w:left w:w="40" w:type="dxa"/>
              <w:bottom w:w="40" w:type="dxa"/>
              <w:right w:w="40" w:type="dxa"/>
            </w:tcMar>
          </w:tcPr>
          <w:p w14:paraId="1F5E0E33"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76538F02" w14:textId="77777777" w:rsidR="009B20AC" w:rsidRDefault="00E9529E">
            <w:pPr>
              <w:spacing w:before="180"/>
              <w:jc w:val="center"/>
            </w:pPr>
            <w:r>
              <w:rPr>
                <w:rFonts w:ascii="Arial" w:hAnsi="Arial"/>
                <w:color w:val="000000"/>
                <w:sz w:val="18"/>
              </w:rPr>
              <w:t>6</w:t>
            </w:r>
          </w:p>
        </w:tc>
        <w:tc>
          <w:tcPr>
            <w:tcW w:w="971" w:type="dxa"/>
            <w:tcBorders>
              <w:bottom w:val="single" w:sz="4" w:space="0" w:color="000000"/>
              <w:right w:val="single" w:sz="4" w:space="0" w:color="000000"/>
            </w:tcBorders>
            <w:tcMar>
              <w:top w:w="40" w:type="dxa"/>
              <w:left w:w="40" w:type="dxa"/>
              <w:bottom w:w="40" w:type="dxa"/>
              <w:right w:w="40" w:type="dxa"/>
            </w:tcMar>
          </w:tcPr>
          <w:p w14:paraId="7EA22510" w14:textId="77777777" w:rsidR="009B20AC" w:rsidRDefault="00E9529E">
            <w:pPr>
              <w:spacing w:before="180"/>
              <w:jc w:val="center"/>
            </w:pPr>
            <w:r>
              <w:rPr>
                <w:rFonts w:ascii="Arial" w:hAnsi="Arial"/>
                <w:color w:val="000000"/>
                <w:sz w:val="18"/>
              </w:rPr>
              <w:t>27</w:t>
            </w:r>
          </w:p>
        </w:tc>
        <w:tc>
          <w:tcPr>
            <w:tcW w:w="501" w:type="dxa"/>
            <w:tcBorders>
              <w:bottom w:val="single" w:sz="4" w:space="0" w:color="000000"/>
              <w:right w:val="single" w:sz="4" w:space="0" w:color="000000"/>
            </w:tcBorders>
            <w:tcMar>
              <w:top w:w="40" w:type="dxa"/>
              <w:left w:w="40" w:type="dxa"/>
              <w:bottom w:w="40" w:type="dxa"/>
              <w:right w:w="40" w:type="dxa"/>
            </w:tcMar>
          </w:tcPr>
          <w:p w14:paraId="2D74DD9C"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77667AD1" w14:textId="77777777" w:rsidR="009B20AC" w:rsidRDefault="00E9529E">
            <w:pPr>
              <w:spacing w:before="180"/>
              <w:jc w:val="center"/>
            </w:pPr>
            <w:r>
              <w:rPr>
                <w:rFonts w:ascii="Arial" w:hAnsi="Arial"/>
                <w:color w:val="000000"/>
                <w:sz w:val="18"/>
              </w:rPr>
              <w:t>7</w:t>
            </w:r>
          </w:p>
        </w:tc>
        <w:tc>
          <w:tcPr>
            <w:tcW w:w="976" w:type="dxa"/>
            <w:tcBorders>
              <w:bottom w:val="single" w:sz="4" w:space="0" w:color="000000"/>
              <w:right w:val="single" w:sz="4" w:space="0" w:color="000000"/>
            </w:tcBorders>
            <w:tcMar>
              <w:top w:w="40" w:type="dxa"/>
              <w:left w:w="40" w:type="dxa"/>
              <w:bottom w:w="40" w:type="dxa"/>
              <w:right w:w="40" w:type="dxa"/>
            </w:tcMar>
          </w:tcPr>
          <w:p w14:paraId="31829944" w14:textId="77777777" w:rsidR="009B20AC" w:rsidRDefault="00E9529E">
            <w:pPr>
              <w:spacing w:before="180"/>
              <w:jc w:val="center"/>
            </w:pPr>
            <w:r>
              <w:rPr>
                <w:rFonts w:ascii="Arial" w:hAnsi="Arial"/>
                <w:color w:val="000000"/>
                <w:sz w:val="18"/>
              </w:rPr>
              <w:t>29</w:t>
            </w:r>
          </w:p>
        </w:tc>
      </w:tr>
      <w:tr w:rsidR="009B20AC" w14:paraId="332CCF43"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C568D61" w14:textId="77777777" w:rsidR="009B20AC" w:rsidRDefault="00E9529E">
            <w:pPr>
              <w:spacing w:before="180"/>
              <w:jc w:val="center"/>
            </w:pPr>
            <w:r>
              <w:rPr>
                <w:rFonts w:ascii="Arial" w:hAnsi="Arial"/>
                <w:color w:val="000000"/>
                <w:sz w:val="18"/>
              </w:rPr>
              <w:t>8</w:t>
            </w:r>
          </w:p>
        </w:tc>
        <w:tc>
          <w:tcPr>
            <w:tcW w:w="971" w:type="dxa"/>
            <w:tcBorders>
              <w:bottom w:val="single" w:sz="4" w:space="0" w:color="000000"/>
              <w:right w:val="single" w:sz="4" w:space="0" w:color="000000"/>
            </w:tcBorders>
            <w:tcMar>
              <w:top w:w="40" w:type="dxa"/>
              <w:left w:w="40" w:type="dxa"/>
              <w:bottom w:w="40" w:type="dxa"/>
              <w:right w:w="40" w:type="dxa"/>
            </w:tcMar>
          </w:tcPr>
          <w:p w14:paraId="2F7A9EC7" w14:textId="77777777" w:rsidR="009B20AC" w:rsidRDefault="00E9529E">
            <w:pPr>
              <w:spacing w:before="180"/>
              <w:jc w:val="center"/>
            </w:pPr>
            <w:r>
              <w:rPr>
                <w:rFonts w:ascii="Arial" w:hAnsi="Arial"/>
                <w:color w:val="000000"/>
                <w:sz w:val="18"/>
              </w:rPr>
              <w:t>30</w:t>
            </w:r>
          </w:p>
        </w:tc>
        <w:tc>
          <w:tcPr>
            <w:tcW w:w="501" w:type="dxa"/>
            <w:tcBorders>
              <w:bottom w:val="single" w:sz="4" w:space="0" w:color="000000"/>
              <w:right w:val="single" w:sz="4" w:space="0" w:color="000000"/>
            </w:tcBorders>
            <w:tcMar>
              <w:top w:w="40" w:type="dxa"/>
              <w:left w:w="40" w:type="dxa"/>
              <w:bottom w:w="40" w:type="dxa"/>
              <w:right w:w="40" w:type="dxa"/>
            </w:tcMar>
          </w:tcPr>
          <w:p w14:paraId="0E29F849"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7B26C0A3" w14:textId="77777777" w:rsidR="009B20AC" w:rsidRDefault="00E9529E">
            <w:pPr>
              <w:spacing w:before="180"/>
              <w:jc w:val="center"/>
            </w:pPr>
            <w:r>
              <w:rPr>
                <w:rFonts w:ascii="Arial" w:hAnsi="Arial"/>
                <w:color w:val="000000"/>
                <w:sz w:val="18"/>
              </w:rPr>
              <w:t>9</w:t>
            </w:r>
          </w:p>
        </w:tc>
        <w:tc>
          <w:tcPr>
            <w:tcW w:w="971" w:type="dxa"/>
            <w:tcBorders>
              <w:bottom w:val="single" w:sz="4" w:space="0" w:color="000000"/>
              <w:right w:val="single" w:sz="4" w:space="0" w:color="000000"/>
            </w:tcBorders>
            <w:tcMar>
              <w:top w:w="40" w:type="dxa"/>
              <w:left w:w="40" w:type="dxa"/>
              <w:bottom w:w="40" w:type="dxa"/>
              <w:right w:w="40" w:type="dxa"/>
            </w:tcMar>
          </w:tcPr>
          <w:p w14:paraId="18B92F4B" w14:textId="77777777" w:rsidR="009B20AC" w:rsidRDefault="00E9529E">
            <w:pPr>
              <w:spacing w:before="180"/>
              <w:jc w:val="center"/>
            </w:pPr>
            <w:r>
              <w:rPr>
                <w:rFonts w:ascii="Arial" w:hAnsi="Arial"/>
                <w:color w:val="000000"/>
                <w:sz w:val="18"/>
              </w:rPr>
              <w:t>31</w:t>
            </w:r>
          </w:p>
        </w:tc>
        <w:tc>
          <w:tcPr>
            <w:tcW w:w="501" w:type="dxa"/>
            <w:tcBorders>
              <w:bottom w:val="single" w:sz="4" w:space="0" w:color="000000"/>
              <w:right w:val="single" w:sz="4" w:space="0" w:color="000000"/>
            </w:tcBorders>
            <w:tcMar>
              <w:top w:w="40" w:type="dxa"/>
              <w:left w:w="40" w:type="dxa"/>
              <w:bottom w:w="40" w:type="dxa"/>
              <w:right w:w="40" w:type="dxa"/>
            </w:tcMar>
          </w:tcPr>
          <w:p w14:paraId="13581050"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34768C27" w14:textId="77777777" w:rsidR="009B20AC" w:rsidRDefault="00E9529E">
            <w:pPr>
              <w:spacing w:before="180"/>
              <w:jc w:val="center"/>
            </w:pPr>
            <w:r>
              <w:rPr>
                <w:rFonts w:ascii="Arial" w:hAnsi="Arial"/>
                <w:color w:val="000000"/>
                <w:sz w:val="18"/>
              </w:rPr>
              <w:t>10</w:t>
            </w:r>
          </w:p>
        </w:tc>
        <w:tc>
          <w:tcPr>
            <w:tcW w:w="971" w:type="dxa"/>
            <w:tcBorders>
              <w:bottom w:val="single" w:sz="4" w:space="0" w:color="000000"/>
              <w:right w:val="single" w:sz="4" w:space="0" w:color="000000"/>
            </w:tcBorders>
            <w:tcMar>
              <w:top w:w="40" w:type="dxa"/>
              <w:left w:w="40" w:type="dxa"/>
              <w:bottom w:w="40" w:type="dxa"/>
              <w:right w:w="40" w:type="dxa"/>
            </w:tcMar>
          </w:tcPr>
          <w:p w14:paraId="42EB8BC2" w14:textId="77777777" w:rsidR="009B20AC" w:rsidRDefault="00E9529E">
            <w:pPr>
              <w:spacing w:before="180"/>
              <w:jc w:val="center"/>
            </w:pPr>
            <w:r>
              <w:rPr>
                <w:rFonts w:ascii="Arial" w:hAnsi="Arial"/>
                <w:color w:val="000000"/>
                <w:sz w:val="18"/>
              </w:rPr>
              <w:t>31</w:t>
            </w:r>
          </w:p>
        </w:tc>
        <w:tc>
          <w:tcPr>
            <w:tcW w:w="501" w:type="dxa"/>
            <w:tcBorders>
              <w:bottom w:val="single" w:sz="4" w:space="0" w:color="000000"/>
              <w:right w:val="single" w:sz="4" w:space="0" w:color="000000"/>
            </w:tcBorders>
            <w:tcMar>
              <w:top w:w="40" w:type="dxa"/>
              <w:left w:w="40" w:type="dxa"/>
              <w:bottom w:w="40" w:type="dxa"/>
              <w:right w:w="40" w:type="dxa"/>
            </w:tcMar>
          </w:tcPr>
          <w:p w14:paraId="615D7847"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59DC1DB9" w14:textId="77777777" w:rsidR="009B20AC" w:rsidRDefault="00E9529E">
            <w:pPr>
              <w:spacing w:before="180"/>
              <w:jc w:val="center"/>
            </w:pPr>
            <w:r>
              <w:rPr>
                <w:rFonts w:ascii="Arial" w:hAnsi="Arial"/>
                <w:color w:val="000000"/>
                <w:sz w:val="18"/>
              </w:rPr>
              <w:t>11</w:t>
            </w:r>
          </w:p>
        </w:tc>
        <w:tc>
          <w:tcPr>
            <w:tcW w:w="976" w:type="dxa"/>
            <w:tcBorders>
              <w:bottom w:val="single" w:sz="4" w:space="0" w:color="000000"/>
              <w:right w:val="single" w:sz="4" w:space="0" w:color="000000"/>
            </w:tcBorders>
            <w:tcMar>
              <w:top w:w="40" w:type="dxa"/>
              <w:left w:w="40" w:type="dxa"/>
              <w:bottom w:w="40" w:type="dxa"/>
              <w:right w:w="40" w:type="dxa"/>
            </w:tcMar>
          </w:tcPr>
          <w:p w14:paraId="6C6D2B8E" w14:textId="77777777" w:rsidR="009B20AC" w:rsidRDefault="00E9529E">
            <w:pPr>
              <w:spacing w:before="180"/>
              <w:jc w:val="center"/>
            </w:pPr>
            <w:r>
              <w:rPr>
                <w:rFonts w:ascii="Arial" w:hAnsi="Arial"/>
                <w:color w:val="000000"/>
                <w:sz w:val="18"/>
              </w:rPr>
              <w:t>32</w:t>
            </w:r>
          </w:p>
        </w:tc>
      </w:tr>
      <w:tr w:rsidR="009B20AC" w14:paraId="7B4F4A9C"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9180DBD" w14:textId="77777777" w:rsidR="009B20AC" w:rsidRDefault="00E9529E">
            <w:pPr>
              <w:spacing w:before="180"/>
              <w:jc w:val="center"/>
            </w:pPr>
            <w:r>
              <w:rPr>
                <w:rFonts w:ascii="Arial" w:hAnsi="Arial"/>
                <w:color w:val="000000"/>
                <w:sz w:val="18"/>
              </w:rPr>
              <w:t>12</w:t>
            </w:r>
          </w:p>
        </w:tc>
        <w:tc>
          <w:tcPr>
            <w:tcW w:w="971" w:type="dxa"/>
            <w:tcBorders>
              <w:bottom w:val="single" w:sz="4" w:space="0" w:color="000000"/>
              <w:right w:val="single" w:sz="4" w:space="0" w:color="000000"/>
            </w:tcBorders>
            <w:tcMar>
              <w:top w:w="40" w:type="dxa"/>
              <w:left w:w="40" w:type="dxa"/>
              <w:bottom w:w="40" w:type="dxa"/>
              <w:right w:w="40" w:type="dxa"/>
            </w:tcMar>
          </w:tcPr>
          <w:p w14:paraId="0AD3E1AE" w14:textId="77777777" w:rsidR="009B20AC" w:rsidRDefault="00E9529E">
            <w:pPr>
              <w:spacing w:before="180"/>
              <w:jc w:val="center"/>
            </w:pPr>
            <w:r>
              <w:rPr>
                <w:rFonts w:ascii="Arial" w:hAnsi="Arial"/>
                <w:color w:val="000000"/>
                <w:sz w:val="18"/>
              </w:rPr>
              <w:t>33</w:t>
            </w:r>
          </w:p>
        </w:tc>
        <w:tc>
          <w:tcPr>
            <w:tcW w:w="501" w:type="dxa"/>
            <w:tcBorders>
              <w:bottom w:val="single" w:sz="4" w:space="0" w:color="000000"/>
              <w:right w:val="single" w:sz="4" w:space="0" w:color="000000"/>
            </w:tcBorders>
            <w:tcMar>
              <w:top w:w="40" w:type="dxa"/>
              <w:left w:w="40" w:type="dxa"/>
              <w:bottom w:w="40" w:type="dxa"/>
              <w:right w:w="40" w:type="dxa"/>
            </w:tcMar>
          </w:tcPr>
          <w:p w14:paraId="7D8597C4"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091C25F4" w14:textId="77777777" w:rsidR="009B20AC" w:rsidRDefault="00E9529E">
            <w:pPr>
              <w:spacing w:before="180"/>
              <w:jc w:val="center"/>
            </w:pPr>
            <w:r>
              <w:rPr>
                <w:rFonts w:ascii="Arial" w:hAnsi="Arial"/>
                <w:color w:val="000000"/>
                <w:sz w:val="18"/>
              </w:rPr>
              <w:t>13</w:t>
            </w:r>
          </w:p>
        </w:tc>
        <w:tc>
          <w:tcPr>
            <w:tcW w:w="971" w:type="dxa"/>
            <w:tcBorders>
              <w:bottom w:val="single" w:sz="4" w:space="0" w:color="000000"/>
              <w:right w:val="single" w:sz="4" w:space="0" w:color="000000"/>
            </w:tcBorders>
            <w:tcMar>
              <w:top w:w="40" w:type="dxa"/>
              <w:left w:w="40" w:type="dxa"/>
              <w:bottom w:w="40" w:type="dxa"/>
              <w:right w:w="40" w:type="dxa"/>
            </w:tcMar>
          </w:tcPr>
          <w:p w14:paraId="17E8BCE9" w14:textId="77777777" w:rsidR="009B20AC" w:rsidRDefault="00E9529E">
            <w:pPr>
              <w:spacing w:before="180"/>
              <w:jc w:val="center"/>
            </w:pPr>
            <w:r>
              <w:rPr>
                <w:rFonts w:ascii="Arial" w:hAnsi="Arial"/>
                <w:color w:val="000000"/>
                <w:sz w:val="18"/>
              </w:rPr>
              <w:t>33</w:t>
            </w:r>
          </w:p>
        </w:tc>
        <w:tc>
          <w:tcPr>
            <w:tcW w:w="501" w:type="dxa"/>
            <w:tcBorders>
              <w:bottom w:val="single" w:sz="4" w:space="0" w:color="000000"/>
              <w:right w:val="single" w:sz="4" w:space="0" w:color="000000"/>
            </w:tcBorders>
            <w:tcMar>
              <w:top w:w="40" w:type="dxa"/>
              <w:left w:w="40" w:type="dxa"/>
              <w:bottom w:w="40" w:type="dxa"/>
              <w:right w:w="40" w:type="dxa"/>
            </w:tcMar>
          </w:tcPr>
          <w:p w14:paraId="56A4041F"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6D3EEC0E" w14:textId="77777777" w:rsidR="009B20AC" w:rsidRDefault="00E9529E">
            <w:pPr>
              <w:spacing w:before="180"/>
              <w:jc w:val="center"/>
            </w:pPr>
            <w:r>
              <w:rPr>
                <w:rFonts w:ascii="Arial" w:hAnsi="Arial"/>
                <w:color w:val="000000"/>
                <w:sz w:val="18"/>
              </w:rPr>
              <w:t>14</w:t>
            </w:r>
          </w:p>
        </w:tc>
        <w:tc>
          <w:tcPr>
            <w:tcW w:w="971" w:type="dxa"/>
            <w:tcBorders>
              <w:bottom w:val="single" w:sz="4" w:space="0" w:color="000000"/>
              <w:right w:val="single" w:sz="4" w:space="0" w:color="000000"/>
            </w:tcBorders>
            <w:tcMar>
              <w:top w:w="40" w:type="dxa"/>
              <w:left w:w="40" w:type="dxa"/>
              <w:bottom w:w="40" w:type="dxa"/>
              <w:right w:w="40" w:type="dxa"/>
            </w:tcMar>
          </w:tcPr>
          <w:p w14:paraId="21F2CA47" w14:textId="77777777" w:rsidR="009B20AC" w:rsidRDefault="00E9529E">
            <w:pPr>
              <w:spacing w:before="180"/>
              <w:jc w:val="center"/>
            </w:pPr>
            <w:r>
              <w:rPr>
                <w:rFonts w:ascii="Arial" w:hAnsi="Arial"/>
                <w:color w:val="000000"/>
                <w:sz w:val="18"/>
              </w:rPr>
              <w:t>34</w:t>
            </w:r>
          </w:p>
        </w:tc>
        <w:tc>
          <w:tcPr>
            <w:tcW w:w="501" w:type="dxa"/>
            <w:tcBorders>
              <w:bottom w:val="single" w:sz="4" w:space="0" w:color="000000"/>
              <w:right w:val="single" w:sz="4" w:space="0" w:color="000000"/>
            </w:tcBorders>
            <w:tcMar>
              <w:top w:w="40" w:type="dxa"/>
              <w:left w:w="40" w:type="dxa"/>
              <w:bottom w:w="40" w:type="dxa"/>
              <w:right w:w="40" w:type="dxa"/>
            </w:tcMar>
          </w:tcPr>
          <w:p w14:paraId="7A46BC90"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06BCD80D" w14:textId="77777777" w:rsidR="009B20AC" w:rsidRDefault="00E9529E">
            <w:pPr>
              <w:spacing w:before="180"/>
              <w:jc w:val="center"/>
            </w:pPr>
            <w:r>
              <w:rPr>
                <w:rFonts w:ascii="Arial" w:hAnsi="Arial"/>
                <w:color w:val="000000"/>
                <w:sz w:val="18"/>
              </w:rPr>
              <w:t>15</w:t>
            </w:r>
          </w:p>
        </w:tc>
        <w:tc>
          <w:tcPr>
            <w:tcW w:w="976" w:type="dxa"/>
            <w:tcBorders>
              <w:bottom w:val="single" w:sz="4" w:space="0" w:color="000000"/>
              <w:right w:val="single" w:sz="4" w:space="0" w:color="000000"/>
            </w:tcBorders>
            <w:tcMar>
              <w:top w:w="40" w:type="dxa"/>
              <w:left w:w="40" w:type="dxa"/>
              <w:bottom w:w="40" w:type="dxa"/>
              <w:right w:w="40" w:type="dxa"/>
            </w:tcMar>
          </w:tcPr>
          <w:p w14:paraId="15B92864" w14:textId="77777777" w:rsidR="009B20AC" w:rsidRDefault="00E9529E">
            <w:pPr>
              <w:spacing w:before="180"/>
              <w:jc w:val="center"/>
            </w:pPr>
            <w:r>
              <w:rPr>
                <w:rFonts w:ascii="Arial" w:hAnsi="Arial"/>
                <w:color w:val="000000"/>
                <w:sz w:val="18"/>
              </w:rPr>
              <w:t>36</w:t>
            </w:r>
          </w:p>
        </w:tc>
      </w:tr>
      <w:tr w:rsidR="009B20AC" w14:paraId="7E75EE0F"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BEE2B0C" w14:textId="77777777" w:rsidR="009B20AC" w:rsidRDefault="00E9529E">
            <w:pPr>
              <w:spacing w:before="180"/>
              <w:jc w:val="center"/>
            </w:pPr>
            <w:r>
              <w:rPr>
                <w:rFonts w:ascii="Arial" w:hAnsi="Arial"/>
                <w:color w:val="000000"/>
                <w:sz w:val="18"/>
              </w:rPr>
              <w:t>16</w:t>
            </w:r>
          </w:p>
        </w:tc>
        <w:tc>
          <w:tcPr>
            <w:tcW w:w="971" w:type="dxa"/>
            <w:tcBorders>
              <w:bottom w:val="single" w:sz="4" w:space="0" w:color="000000"/>
              <w:right w:val="single" w:sz="4" w:space="0" w:color="000000"/>
            </w:tcBorders>
            <w:tcMar>
              <w:top w:w="40" w:type="dxa"/>
              <w:left w:w="40" w:type="dxa"/>
              <w:bottom w:w="40" w:type="dxa"/>
              <w:right w:w="40" w:type="dxa"/>
            </w:tcMar>
          </w:tcPr>
          <w:p w14:paraId="6AF6463F" w14:textId="77777777" w:rsidR="009B20AC" w:rsidRDefault="00E9529E">
            <w:pPr>
              <w:spacing w:before="180"/>
              <w:jc w:val="center"/>
            </w:pPr>
            <w:r>
              <w:rPr>
                <w:rFonts w:ascii="Arial" w:hAnsi="Arial"/>
                <w:color w:val="000000"/>
                <w:sz w:val="18"/>
              </w:rPr>
              <w:t>38</w:t>
            </w:r>
          </w:p>
        </w:tc>
        <w:tc>
          <w:tcPr>
            <w:tcW w:w="501" w:type="dxa"/>
            <w:tcBorders>
              <w:bottom w:val="single" w:sz="4" w:space="0" w:color="000000"/>
              <w:right w:val="single" w:sz="4" w:space="0" w:color="000000"/>
            </w:tcBorders>
            <w:tcMar>
              <w:top w:w="40" w:type="dxa"/>
              <w:left w:w="40" w:type="dxa"/>
              <w:bottom w:w="40" w:type="dxa"/>
              <w:right w:w="40" w:type="dxa"/>
            </w:tcMar>
          </w:tcPr>
          <w:p w14:paraId="04F1C564"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4A2E5363" w14:textId="77777777" w:rsidR="009B20AC" w:rsidRDefault="00E9529E">
            <w:pPr>
              <w:spacing w:before="180"/>
              <w:jc w:val="center"/>
            </w:pPr>
            <w:r>
              <w:rPr>
                <w:rFonts w:ascii="Arial" w:hAnsi="Arial"/>
                <w:color w:val="000000"/>
                <w:sz w:val="18"/>
              </w:rPr>
              <w:t>17</w:t>
            </w:r>
          </w:p>
        </w:tc>
        <w:tc>
          <w:tcPr>
            <w:tcW w:w="971" w:type="dxa"/>
            <w:tcBorders>
              <w:bottom w:val="single" w:sz="4" w:space="0" w:color="000000"/>
              <w:right w:val="single" w:sz="4" w:space="0" w:color="000000"/>
            </w:tcBorders>
            <w:tcMar>
              <w:top w:w="40" w:type="dxa"/>
              <w:left w:w="40" w:type="dxa"/>
              <w:bottom w:w="40" w:type="dxa"/>
              <w:right w:w="40" w:type="dxa"/>
            </w:tcMar>
          </w:tcPr>
          <w:p w14:paraId="6E41D06F" w14:textId="77777777" w:rsidR="009B20AC" w:rsidRDefault="00E9529E">
            <w:pPr>
              <w:spacing w:before="180"/>
              <w:jc w:val="center"/>
            </w:pPr>
            <w:r>
              <w:rPr>
                <w:rFonts w:ascii="Arial" w:hAnsi="Arial"/>
                <w:color w:val="000000"/>
                <w:sz w:val="18"/>
              </w:rPr>
              <w:t>40</w:t>
            </w:r>
          </w:p>
        </w:tc>
        <w:tc>
          <w:tcPr>
            <w:tcW w:w="501" w:type="dxa"/>
            <w:tcBorders>
              <w:bottom w:val="single" w:sz="4" w:space="0" w:color="000000"/>
              <w:right w:val="single" w:sz="4" w:space="0" w:color="000000"/>
            </w:tcBorders>
            <w:tcMar>
              <w:top w:w="40" w:type="dxa"/>
              <w:left w:w="40" w:type="dxa"/>
              <w:bottom w:w="40" w:type="dxa"/>
              <w:right w:w="40" w:type="dxa"/>
            </w:tcMar>
          </w:tcPr>
          <w:p w14:paraId="6DE6197F"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2F6D21FC" w14:textId="77777777" w:rsidR="009B20AC" w:rsidRDefault="00E9529E">
            <w:pPr>
              <w:spacing w:before="180"/>
              <w:jc w:val="center"/>
            </w:pPr>
            <w:r>
              <w:rPr>
                <w:rFonts w:ascii="Arial" w:hAnsi="Arial"/>
                <w:color w:val="000000"/>
                <w:sz w:val="18"/>
              </w:rPr>
              <w:t>18</w:t>
            </w:r>
          </w:p>
        </w:tc>
        <w:tc>
          <w:tcPr>
            <w:tcW w:w="971" w:type="dxa"/>
            <w:tcBorders>
              <w:bottom w:val="single" w:sz="4" w:space="0" w:color="000000"/>
              <w:right w:val="single" w:sz="4" w:space="0" w:color="000000"/>
            </w:tcBorders>
            <w:tcMar>
              <w:top w:w="40" w:type="dxa"/>
              <w:left w:w="40" w:type="dxa"/>
              <w:bottom w:w="40" w:type="dxa"/>
              <w:right w:w="40" w:type="dxa"/>
            </w:tcMar>
          </w:tcPr>
          <w:p w14:paraId="08BD9C56" w14:textId="77777777" w:rsidR="009B20AC" w:rsidRDefault="00E9529E">
            <w:pPr>
              <w:spacing w:before="180"/>
              <w:jc w:val="center"/>
            </w:pPr>
            <w:r>
              <w:rPr>
                <w:rFonts w:ascii="Arial" w:hAnsi="Arial"/>
                <w:color w:val="000000"/>
                <w:sz w:val="18"/>
              </w:rPr>
              <w:t>41</w:t>
            </w:r>
          </w:p>
        </w:tc>
        <w:tc>
          <w:tcPr>
            <w:tcW w:w="501" w:type="dxa"/>
            <w:tcBorders>
              <w:bottom w:val="single" w:sz="4" w:space="0" w:color="000000"/>
              <w:right w:val="single" w:sz="4" w:space="0" w:color="000000"/>
            </w:tcBorders>
            <w:tcMar>
              <w:top w:w="40" w:type="dxa"/>
              <w:left w:w="40" w:type="dxa"/>
              <w:bottom w:w="40" w:type="dxa"/>
              <w:right w:w="40" w:type="dxa"/>
            </w:tcMar>
          </w:tcPr>
          <w:p w14:paraId="6D235646"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7FB19CC2" w14:textId="77777777" w:rsidR="009B20AC" w:rsidRDefault="00E9529E">
            <w:pPr>
              <w:spacing w:before="180"/>
              <w:jc w:val="center"/>
            </w:pPr>
            <w:r>
              <w:rPr>
                <w:rFonts w:ascii="Arial" w:hAnsi="Arial"/>
                <w:color w:val="000000"/>
                <w:sz w:val="18"/>
              </w:rPr>
              <w:t>19</w:t>
            </w:r>
          </w:p>
        </w:tc>
        <w:tc>
          <w:tcPr>
            <w:tcW w:w="976" w:type="dxa"/>
            <w:tcBorders>
              <w:bottom w:val="single" w:sz="4" w:space="0" w:color="000000"/>
              <w:right w:val="single" w:sz="4" w:space="0" w:color="000000"/>
            </w:tcBorders>
            <w:tcMar>
              <w:top w:w="40" w:type="dxa"/>
              <w:left w:w="40" w:type="dxa"/>
              <w:bottom w:w="40" w:type="dxa"/>
              <w:right w:w="40" w:type="dxa"/>
            </w:tcMar>
          </w:tcPr>
          <w:p w14:paraId="5BD7BCE1" w14:textId="77777777" w:rsidR="009B20AC" w:rsidRDefault="00E9529E">
            <w:pPr>
              <w:spacing w:before="180"/>
              <w:jc w:val="center"/>
            </w:pPr>
            <w:r>
              <w:rPr>
                <w:rFonts w:ascii="Arial" w:hAnsi="Arial"/>
                <w:color w:val="000000"/>
                <w:sz w:val="18"/>
              </w:rPr>
              <w:t>42</w:t>
            </w:r>
          </w:p>
        </w:tc>
      </w:tr>
      <w:tr w:rsidR="009B20AC" w14:paraId="3C5CC47B"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D3AABFD" w14:textId="77777777" w:rsidR="009B20AC" w:rsidRDefault="00E9529E">
            <w:pPr>
              <w:spacing w:before="180"/>
              <w:jc w:val="center"/>
            </w:pPr>
            <w:r>
              <w:rPr>
                <w:rFonts w:ascii="Arial" w:hAnsi="Arial"/>
                <w:color w:val="000000"/>
                <w:sz w:val="18"/>
              </w:rPr>
              <w:t>20</w:t>
            </w:r>
          </w:p>
        </w:tc>
        <w:tc>
          <w:tcPr>
            <w:tcW w:w="971" w:type="dxa"/>
            <w:tcBorders>
              <w:bottom w:val="single" w:sz="4" w:space="0" w:color="000000"/>
              <w:right w:val="single" w:sz="4" w:space="0" w:color="000000"/>
            </w:tcBorders>
            <w:tcMar>
              <w:top w:w="40" w:type="dxa"/>
              <w:left w:w="40" w:type="dxa"/>
              <w:bottom w:w="40" w:type="dxa"/>
              <w:right w:w="40" w:type="dxa"/>
            </w:tcMar>
          </w:tcPr>
          <w:p w14:paraId="1EE4CA2D" w14:textId="77777777" w:rsidR="009B20AC" w:rsidRDefault="00E9529E">
            <w:pPr>
              <w:spacing w:before="180"/>
              <w:jc w:val="center"/>
            </w:pPr>
            <w:r>
              <w:rPr>
                <w:rFonts w:ascii="Arial" w:hAnsi="Arial"/>
                <w:color w:val="000000"/>
                <w:sz w:val="18"/>
              </w:rPr>
              <w:t>43</w:t>
            </w:r>
          </w:p>
        </w:tc>
        <w:tc>
          <w:tcPr>
            <w:tcW w:w="501" w:type="dxa"/>
            <w:tcBorders>
              <w:bottom w:val="single" w:sz="4" w:space="0" w:color="000000"/>
              <w:right w:val="single" w:sz="4" w:space="0" w:color="000000"/>
            </w:tcBorders>
            <w:tcMar>
              <w:top w:w="40" w:type="dxa"/>
              <w:left w:w="40" w:type="dxa"/>
              <w:bottom w:w="40" w:type="dxa"/>
              <w:right w:w="40" w:type="dxa"/>
            </w:tcMar>
          </w:tcPr>
          <w:p w14:paraId="4A2CDBD7"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35FAA97D" w14:textId="77777777" w:rsidR="009B20AC" w:rsidRDefault="00E9529E">
            <w:pPr>
              <w:spacing w:before="180"/>
              <w:jc w:val="center"/>
            </w:pPr>
            <w:r>
              <w:rPr>
                <w:rFonts w:ascii="Arial" w:hAnsi="Arial"/>
                <w:color w:val="000000"/>
                <w:sz w:val="18"/>
              </w:rPr>
              <w:t>21</w:t>
            </w:r>
          </w:p>
        </w:tc>
        <w:tc>
          <w:tcPr>
            <w:tcW w:w="971" w:type="dxa"/>
            <w:tcBorders>
              <w:bottom w:val="single" w:sz="4" w:space="0" w:color="000000"/>
              <w:right w:val="single" w:sz="4" w:space="0" w:color="000000"/>
            </w:tcBorders>
            <w:tcMar>
              <w:top w:w="40" w:type="dxa"/>
              <w:left w:w="40" w:type="dxa"/>
              <w:bottom w:w="40" w:type="dxa"/>
              <w:right w:w="40" w:type="dxa"/>
            </w:tcMar>
          </w:tcPr>
          <w:p w14:paraId="6C44E6D7" w14:textId="77777777" w:rsidR="009B20AC" w:rsidRDefault="00E9529E">
            <w:pPr>
              <w:spacing w:before="180"/>
              <w:jc w:val="center"/>
            </w:pPr>
            <w:r>
              <w:rPr>
                <w:rFonts w:ascii="Arial" w:hAnsi="Arial"/>
                <w:color w:val="000000"/>
                <w:sz w:val="18"/>
              </w:rPr>
              <w:t>44</w:t>
            </w:r>
          </w:p>
        </w:tc>
        <w:tc>
          <w:tcPr>
            <w:tcW w:w="501" w:type="dxa"/>
            <w:tcBorders>
              <w:bottom w:val="single" w:sz="4" w:space="0" w:color="000000"/>
              <w:right w:val="single" w:sz="4" w:space="0" w:color="000000"/>
            </w:tcBorders>
            <w:tcMar>
              <w:top w:w="40" w:type="dxa"/>
              <w:left w:w="40" w:type="dxa"/>
              <w:bottom w:w="40" w:type="dxa"/>
              <w:right w:w="40" w:type="dxa"/>
            </w:tcMar>
          </w:tcPr>
          <w:p w14:paraId="2A58BC6B"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29412785" w14:textId="77777777" w:rsidR="009B20AC" w:rsidRDefault="00E9529E">
            <w:pPr>
              <w:spacing w:before="180"/>
              <w:jc w:val="center"/>
            </w:pPr>
            <w:r>
              <w:rPr>
                <w:rFonts w:ascii="Arial" w:hAnsi="Arial"/>
                <w:color w:val="000000"/>
                <w:sz w:val="18"/>
              </w:rPr>
              <w:t>22</w:t>
            </w:r>
          </w:p>
        </w:tc>
        <w:tc>
          <w:tcPr>
            <w:tcW w:w="971" w:type="dxa"/>
            <w:tcBorders>
              <w:bottom w:val="single" w:sz="4" w:space="0" w:color="000000"/>
              <w:right w:val="single" w:sz="4" w:space="0" w:color="000000"/>
            </w:tcBorders>
            <w:tcMar>
              <w:top w:w="40" w:type="dxa"/>
              <w:left w:w="40" w:type="dxa"/>
              <w:bottom w:w="40" w:type="dxa"/>
              <w:right w:w="40" w:type="dxa"/>
            </w:tcMar>
          </w:tcPr>
          <w:p w14:paraId="4395DA34" w14:textId="77777777" w:rsidR="009B20AC" w:rsidRDefault="00E9529E">
            <w:pPr>
              <w:spacing w:before="180"/>
              <w:jc w:val="center"/>
            </w:pPr>
            <w:r>
              <w:rPr>
                <w:rFonts w:ascii="Arial" w:hAnsi="Arial"/>
                <w:color w:val="000000"/>
                <w:sz w:val="18"/>
              </w:rPr>
              <w:t>45</w:t>
            </w:r>
          </w:p>
        </w:tc>
        <w:tc>
          <w:tcPr>
            <w:tcW w:w="501" w:type="dxa"/>
            <w:tcBorders>
              <w:bottom w:val="single" w:sz="4" w:space="0" w:color="000000"/>
              <w:right w:val="single" w:sz="4" w:space="0" w:color="000000"/>
            </w:tcBorders>
            <w:tcMar>
              <w:top w:w="40" w:type="dxa"/>
              <w:left w:w="40" w:type="dxa"/>
              <w:bottom w:w="40" w:type="dxa"/>
              <w:right w:w="40" w:type="dxa"/>
            </w:tcMar>
          </w:tcPr>
          <w:p w14:paraId="66E0E244"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5C5541B0" w14:textId="77777777" w:rsidR="009B20AC" w:rsidRDefault="00E9529E">
            <w:pPr>
              <w:spacing w:before="180"/>
              <w:jc w:val="center"/>
            </w:pPr>
            <w:r>
              <w:rPr>
                <w:rFonts w:ascii="Arial" w:hAnsi="Arial"/>
                <w:color w:val="000000"/>
                <w:sz w:val="18"/>
              </w:rPr>
              <w:t>23</w:t>
            </w:r>
          </w:p>
        </w:tc>
        <w:tc>
          <w:tcPr>
            <w:tcW w:w="976" w:type="dxa"/>
            <w:tcBorders>
              <w:bottom w:val="single" w:sz="4" w:space="0" w:color="000000"/>
              <w:right w:val="single" w:sz="4" w:space="0" w:color="000000"/>
            </w:tcBorders>
            <w:tcMar>
              <w:top w:w="40" w:type="dxa"/>
              <w:left w:w="40" w:type="dxa"/>
              <w:bottom w:w="40" w:type="dxa"/>
              <w:right w:w="40" w:type="dxa"/>
            </w:tcMar>
          </w:tcPr>
          <w:p w14:paraId="4DC5E7DC" w14:textId="77777777" w:rsidR="009B20AC" w:rsidRDefault="00E9529E">
            <w:pPr>
              <w:spacing w:before="180"/>
              <w:jc w:val="center"/>
            </w:pPr>
            <w:r>
              <w:rPr>
                <w:rFonts w:ascii="Arial" w:hAnsi="Arial"/>
                <w:color w:val="000000"/>
                <w:sz w:val="18"/>
              </w:rPr>
              <w:t>59</w:t>
            </w:r>
          </w:p>
        </w:tc>
      </w:tr>
      <w:tr w:rsidR="009B20AC" w14:paraId="63B3F0DC"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DEA6931" w14:textId="77777777" w:rsidR="009B20AC" w:rsidRDefault="00E9529E">
            <w:pPr>
              <w:spacing w:before="180"/>
              <w:jc w:val="center"/>
            </w:pPr>
            <w:r>
              <w:rPr>
                <w:rFonts w:ascii="Arial" w:hAnsi="Arial"/>
                <w:color w:val="000000"/>
                <w:sz w:val="18"/>
              </w:rPr>
              <w:t>24</w:t>
            </w:r>
          </w:p>
        </w:tc>
        <w:tc>
          <w:tcPr>
            <w:tcW w:w="971" w:type="dxa"/>
            <w:tcBorders>
              <w:bottom w:val="single" w:sz="4" w:space="0" w:color="000000"/>
              <w:right w:val="single" w:sz="4" w:space="0" w:color="000000"/>
            </w:tcBorders>
            <w:tcMar>
              <w:top w:w="40" w:type="dxa"/>
              <w:left w:w="40" w:type="dxa"/>
              <w:bottom w:w="40" w:type="dxa"/>
              <w:right w:w="40" w:type="dxa"/>
            </w:tcMar>
          </w:tcPr>
          <w:p w14:paraId="34D253B8" w14:textId="77777777" w:rsidR="009B20AC" w:rsidRDefault="00E9529E">
            <w:pPr>
              <w:spacing w:before="180"/>
              <w:jc w:val="center"/>
            </w:pPr>
            <w:r>
              <w:rPr>
                <w:rFonts w:ascii="Arial" w:hAnsi="Arial"/>
                <w:color w:val="000000"/>
                <w:sz w:val="18"/>
              </w:rPr>
              <w:t>60</w:t>
            </w:r>
          </w:p>
        </w:tc>
        <w:tc>
          <w:tcPr>
            <w:tcW w:w="501" w:type="dxa"/>
            <w:tcBorders>
              <w:bottom w:val="single" w:sz="4" w:space="0" w:color="000000"/>
              <w:right w:val="single" w:sz="4" w:space="0" w:color="000000"/>
            </w:tcBorders>
            <w:tcMar>
              <w:top w:w="40" w:type="dxa"/>
              <w:left w:w="40" w:type="dxa"/>
              <w:bottom w:w="40" w:type="dxa"/>
              <w:right w:w="40" w:type="dxa"/>
            </w:tcMar>
          </w:tcPr>
          <w:p w14:paraId="03E2884C"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249385E8" w14:textId="77777777" w:rsidR="009B20AC" w:rsidRDefault="00E9529E">
            <w:pPr>
              <w:spacing w:before="180"/>
              <w:jc w:val="center"/>
            </w:pPr>
            <w:r>
              <w:rPr>
                <w:rFonts w:ascii="Arial" w:hAnsi="Arial"/>
                <w:color w:val="000000"/>
                <w:sz w:val="18"/>
              </w:rPr>
              <w:t>25</w:t>
            </w:r>
          </w:p>
        </w:tc>
        <w:tc>
          <w:tcPr>
            <w:tcW w:w="971" w:type="dxa"/>
            <w:tcBorders>
              <w:bottom w:val="single" w:sz="4" w:space="0" w:color="000000"/>
              <w:right w:val="single" w:sz="4" w:space="0" w:color="000000"/>
            </w:tcBorders>
            <w:tcMar>
              <w:top w:w="40" w:type="dxa"/>
              <w:left w:w="40" w:type="dxa"/>
              <w:bottom w:w="40" w:type="dxa"/>
              <w:right w:w="40" w:type="dxa"/>
            </w:tcMar>
          </w:tcPr>
          <w:p w14:paraId="4A84D4E5" w14:textId="77777777" w:rsidR="009B20AC" w:rsidRDefault="00E9529E">
            <w:pPr>
              <w:spacing w:before="180"/>
              <w:jc w:val="center"/>
            </w:pPr>
            <w:r>
              <w:rPr>
                <w:rFonts w:ascii="Arial" w:hAnsi="Arial"/>
                <w:color w:val="000000"/>
                <w:sz w:val="18"/>
              </w:rPr>
              <w:t>61</w:t>
            </w:r>
          </w:p>
        </w:tc>
        <w:tc>
          <w:tcPr>
            <w:tcW w:w="501" w:type="dxa"/>
            <w:tcBorders>
              <w:bottom w:val="single" w:sz="4" w:space="0" w:color="000000"/>
              <w:right w:val="single" w:sz="4" w:space="0" w:color="000000"/>
            </w:tcBorders>
            <w:tcMar>
              <w:top w:w="40" w:type="dxa"/>
              <w:left w:w="40" w:type="dxa"/>
              <w:bottom w:w="40" w:type="dxa"/>
              <w:right w:w="40" w:type="dxa"/>
            </w:tcMar>
          </w:tcPr>
          <w:p w14:paraId="64E83732"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3B9A697B" w14:textId="77777777" w:rsidR="009B20AC" w:rsidRDefault="00E9529E">
            <w:pPr>
              <w:spacing w:before="180"/>
              <w:jc w:val="center"/>
            </w:pPr>
            <w:r>
              <w:rPr>
                <w:rFonts w:ascii="Arial" w:hAnsi="Arial"/>
                <w:color w:val="000000"/>
                <w:sz w:val="18"/>
              </w:rPr>
              <w:t>26</w:t>
            </w:r>
          </w:p>
        </w:tc>
        <w:tc>
          <w:tcPr>
            <w:tcW w:w="971" w:type="dxa"/>
            <w:tcBorders>
              <w:bottom w:val="single" w:sz="4" w:space="0" w:color="000000"/>
              <w:right w:val="single" w:sz="4" w:space="0" w:color="000000"/>
            </w:tcBorders>
            <w:tcMar>
              <w:top w:w="40" w:type="dxa"/>
              <w:left w:w="40" w:type="dxa"/>
              <w:bottom w:w="40" w:type="dxa"/>
              <w:right w:w="40" w:type="dxa"/>
            </w:tcMar>
          </w:tcPr>
          <w:p w14:paraId="2DCD783D" w14:textId="77777777" w:rsidR="009B20AC" w:rsidRDefault="00E9529E">
            <w:pPr>
              <w:spacing w:before="180"/>
              <w:jc w:val="center"/>
            </w:pPr>
            <w:r>
              <w:rPr>
                <w:rFonts w:ascii="Arial" w:hAnsi="Arial"/>
                <w:color w:val="000000"/>
                <w:sz w:val="18"/>
              </w:rPr>
              <w:t>62</w:t>
            </w:r>
          </w:p>
        </w:tc>
        <w:tc>
          <w:tcPr>
            <w:tcW w:w="501" w:type="dxa"/>
            <w:tcBorders>
              <w:bottom w:val="single" w:sz="4" w:space="0" w:color="000000"/>
              <w:right w:val="single" w:sz="4" w:space="0" w:color="000000"/>
            </w:tcBorders>
            <w:tcMar>
              <w:top w:w="40" w:type="dxa"/>
              <w:left w:w="40" w:type="dxa"/>
              <w:bottom w:w="40" w:type="dxa"/>
              <w:right w:w="40" w:type="dxa"/>
            </w:tcMar>
          </w:tcPr>
          <w:p w14:paraId="3E8A8CDC"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644A9F73" w14:textId="77777777" w:rsidR="009B20AC" w:rsidRDefault="00E9529E">
            <w:pPr>
              <w:spacing w:before="180"/>
              <w:jc w:val="center"/>
            </w:pPr>
            <w:r>
              <w:rPr>
                <w:rFonts w:ascii="Arial" w:hAnsi="Arial"/>
                <w:color w:val="000000"/>
                <w:sz w:val="18"/>
              </w:rPr>
              <w:t>27</w:t>
            </w:r>
          </w:p>
        </w:tc>
        <w:tc>
          <w:tcPr>
            <w:tcW w:w="976" w:type="dxa"/>
            <w:tcBorders>
              <w:bottom w:val="single" w:sz="4" w:space="0" w:color="000000"/>
              <w:right w:val="single" w:sz="4" w:space="0" w:color="000000"/>
            </w:tcBorders>
            <w:tcMar>
              <w:top w:w="40" w:type="dxa"/>
              <w:left w:w="40" w:type="dxa"/>
              <w:bottom w:w="40" w:type="dxa"/>
              <w:right w:w="40" w:type="dxa"/>
            </w:tcMar>
          </w:tcPr>
          <w:p w14:paraId="1DD3DC37" w14:textId="77777777" w:rsidR="009B20AC" w:rsidRDefault="00E9529E">
            <w:pPr>
              <w:spacing w:before="180"/>
              <w:jc w:val="center"/>
            </w:pPr>
            <w:r>
              <w:rPr>
                <w:rFonts w:ascii="Arial" w:hAnsi="Arial"/>
                <w:color w:val="000000"/>
                <w:sz w:val="18"/>
              </w:rPr>
              <w:t>62</w:t>
            </w:r>
          </w:p>
        </w:tc>
      </w:tr>
      <w:tr w:rsidR="009B20AC" w14:paraId="5CF8E500"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92C21AF" w14:textId="77777777" w:rsidR="009B20AC" w:rsidRDefault="00E9529E">
            <w:pPr>
              <w:spacing w:before="180"/>
              <w:jc w:val="center"/>
            </w:pPr>
            <w:r>
              <w:rPr>
                <w:rFonts w:ascii="Arial" w:hAnsi="Arial"/>
                <w:color w:val="000000"/>
                <w:sz w:val="18"/>
              </w:rPr>
              <w:lastRenderedPageBreak/>
              <w:t>28</w:t>
            </w:r>
          </w:p>
        </w:tc>
        <w:tc>
          <w:tcPr>
            <w:tcW w:w="971" w:type="dxa"/>
            <w:tcBorders>
              <w:bottom w:val="single" w:sz="4" w:space="0" w:color="000000"/>
              <w:right w:val="single" w:sz="4" w:space="0" w:color="000000"/>
            </w:tcBorders>
            <w:tcMar>
              <w:top w:w="40" w:type="dxa"/>
              <w:left w:w="40" w:type="dxa"/>
              <w:bottom w:w="40" w:type="dxa"/>
              <w:right w:w="40" w:type="dxa"/>
            </w:tcMar>
          </w:tcPr>
          <w:p w14:paraId="7D14F06A" w14:textId="77777777" w:rsidR="009B20AC" w:rsidRDefault="00E9529E">
            <w:pPr>
              <w:spacing w:before="180"/>
              <w:jc w:val="center"/>
            </w:pPr>
            <w:r>
              <w:rPr>
                <w:rFonts w:ascii="Arial" w:hAnsi="Arial"/>
                <w:color w:val="000000"/>
                <w:sz w:val="18"/>
              </w:rPr>
              <w:t>63</w:t>
            </w:r>
          </w:p>
        </w:tc>
        <w:tc>
          <w:tcPr>
            <w:tcW w:w="501" w:type="dxa"/>
            <w:tcBorders>
              <w:bottom w:val="single" w:sz="4" w:space="0" w:color="000000"/>
              <w:right w:val="single" w:sz="4" w:space="0" w:color="000000"/>
            </w:tcBorders>
            <w:tcMar>
              <w:top w:w="40" w:type="dxa"/>
              <w:left w:w="40" w:type="dxa"/>
              <w:bottom w:w="40" w:type="dxa"/>
              <w:right w:w="40" w:type="dxa"/>
            </w:tcMar>
          </w:tcPr>
          <w:p w14:paraId="27581B67"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7A2012DC" w14:textId="77777777" w:rsidR="009B20AC" w:rsidRDefault="00E9529E">
            <w:pPr>
              <w:spacing w:before="180"/>
              <w:jc w:val="center"/>
            </w:pPr>
            <w:r>
              <w:rPr>
                <w:rFonts w:ascii="Arial" w:hAnsi="Arial"/>
                <w:color w:val="000000"/>
                <w:sz w:val="18"/>
              </w:rPr>
              <w:t>29</w:t>
            </w:r>
          </w:p>
        </w:tc>
        <w:tc>
          <w:tcPr>
            <w:tcW w:w="971" w:type="dxa"/>
            <w:tcBorders>
              <w:bottom w:val="single" w:sz="4" w:space="0" w:color="000000"/>
              <w:right w:val="single" w:sz="4" w:space="0" w:color="000000"/>
            </w:tcBorders>
            <w:tcMar>
              <w:top w:w="40" w:type="dxa"/>
              <w:left w:w="40" w:type="dxa"/>
              <w:bottom w:w="40" w:type="dxa"/>
              <w:right w:w="40" w:type="dxa"/>
            </w:tcMar>
          </w:tcPr>
          <w:p w14:paraId="3B8076F6" w14:textId="77777777" w:rsidR="009B20AC" w:rsidRDefault="00E9529E">
            <w:pPr>
              <w:spacing w:before="180"/>
              <w:jc w:val="center"/>
            </w:pPr>
            <w:r>
              <w:rPr>
                <w:rFonts w:ascii="Arial" w:hAnsi="Arial"/>
                <w:color w:val="000000"/>
                <w:sz w:val="18"/>
              </w:rPr>
              <w:t>63</w:t>
            </w:r>
          </w:p>
        </w:tc>
        <w:tc>
          <w:tcPr>
            <w:tcW w:w="501" w:type="dxa"/>
            <w:tcBorders>
              <w:bottom w:val="single" w:sz="4" w:space="0" w:color="000000"/>
              <w:right w:val="single" w:sz="4" w:space="0" w:color="000000"/>
            </w:tcBorders>
            <w:tcMar>
              <w:top w:w="40" w:type="dxa"/>
              <w:left w:w="40" w:type="dxa"/>
              <w:bottom w:w="40" w:type="dxa"/>
              <w:right w:w="40" w:type="dxa"/>
            </w:tcMar>
          </w:tcPr>
          <w:p w14:paraId="4A608AB7"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74B67607" w14:textId="77777777" w:rsidR="009B20AC" w:rsidRDefault="00E9529E">
            <w:pPr>
              <w:spacing w:before="180"/>
              <w:jc w:val="center"/>
            </w:pPr>
            <w:r>
              <w:rPr>
                <w:rFonts w:ascii="Arial" w:hAnsi="Arial"/>
                <w:color w:val="000000"/>
                <w:sz w:val="18"/>
              </w:rPr>
              <w:t>30</w:t>
            </w:r>
          </w:p>
        </w:tc>
        <w:tc>
          <w:tcPr>
            <w:tcW w:w="971" w:type="dxa"/>
            <w:tcBorders>
              <w:bottom w:val="single" w:sz="4" w:space="0" w:color="000000"/>
              <w:right w:val="single" w:sz="4" w:space="0" w:color="000000"/>
            </w:tcBorders>
            <w:tcMar>
              <w:top w:w="40" w:type="dxa"/>
              <w:left w:w="40" w:type="dxa"/>
              <w:bottom w:w="40" w:type="dxa"/>
              <w:right w:w="40" w:type="dxa"/>
            </w:tcMar>
          </w:tcPr>
          <w:p w14:paraId="16DAEBCC" w14:textId="77777777" w:rsidR="009B20AC" w:rsidRDefault="00E9529E">
            <w:pPr>
              <w:spacing w:before="180"/>
              <w:jc w:val="center"/>
            </w:pPr>
            <w:r>
              <w:rPr>
                <w:rFonts w:ascii="Arial" w:hAnsi="Arial"/>
                <w:color w:val="000000"/>
                <w:sz w:val="18"/>
              </w:rPr>
              <w:t>64</w:t>
            </w:r>
          </w:p>
        </w:tc>
        <w:tc>
          <w:tcPr>
            <w:tcW w:w="501" w:type="dxa"/>
            <w:tcBorders>
              <w:bottom w:val="single" w:sz="4" w:space="0" w:color="000000"/>
              <w:right w:val="single" w:sz="4" w:space="0" w:color="000000"/>
            </w:tcBorders>
            <w:tcMar>
              <w:top w:w="40" w:type="dxa"/>
              <w:left w:w="40" w:type="dxa"/>
              <w:bottom w:w="40" w:type="dxa"/>
              <w:right w:w="40" w:type="dxa"/>
            </w:tcMar>
          </w:tcPr>
          <w:p w14:paraId="6794B152"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4E638A2E" w14:textId="77777777" w:rsidR="009B20AC" w:rsidRDefault="00E9529E">
            <w:pPr>
              <w:spacing w:before="180"/>
              <w:jc w:val="center"/>
            </w:pPr>
            <w:r>
              <w:rPr>
                <w:rFonts w:ascii="Arial" w:hAnsi="Arial"/>
                <w:color w:val="000000"/>
                <w:sz w:val="18"/>
              </w:rPr>
              <w:t>31</w:t>
            </w:r>
          </w:p>
        </w:tc>
        <w:tc>
          <w:tcPr>
            <w:tcW w:w="976" w:type="dxa"/>
            <w:tcBorders>
              <w:bottom w:val="single" w:sz="4" w:space="0" w:color="000000"/>
              <w:right w:val="single" w:sz="4" w:space="0" w:color="000000"/>
            </w:tcBorders>
            <w:tcMar>
              <w:top w:w="40" w:type="dxa"/>
              <w:left w:w="40" w:type="dxa"/>
              <w:bottom w:w="40" w:type="dxa"/>
              <w:right w:w="40" w:type="dxa"/>
            </w:tcMar>
          </w:tcPr>
          <w:p w14:paraId="5BB8D60F" w14:textId="77777777" w:rsidR="009B20AC" w:rsidRDefault="00E9529E">
            <w:pPr>
              <w:spacing w:before="180"/>
              <w:jc w:val="center"/>
            </w:pPr>
            <w:r>
              <w:rPr>
                <w:rFonts w:ascii="Arial" w:hAnsi="Arial"/>
                <w:color w:val="000000"/>
                <w:sz w:val="18"/>
              </w:rPr>
              <w:t>64</w:t>
            </w:r>
          </w:p>
        </w:tc>
      </w:tr>
      <w:tr w:rsidR="009B20AC" w14:paraId="54F5D1AF"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3760BE3" w14:textId="77777777" w:rsidR="009B20AC" w:rsidRDefault="00E9529E">
            <w:pPr>
              <w:spacing w:before="180"/>
              <w:jc w:val="center"/>
            </w:pPr>
            <w:r>
              <w:rPr>
                <w:rFonts w:ascii="Arial" w:hAnsi="Arial"/>
                <w:color w:val="000000"/>
                <w:sz w:val="18"/>
              </w:rPr>
              <w:t>32</w:t>
            </w:r>
          </w:p>
        </w:tc>
        <w:tc>
          <w:tcPr>
            <w:tcW w:w="971" w:type="dxa"/>
            <w:tcBorders>
              <w:bottom w:val="single" w:sz="4" w:space="0" w:color="000000"/>
              <w:right w:val="single" w:sz="4" w:space="0" w:color="000000"/>
            </w:tcBorders>
            <w:tcMar>
              <w:top w:w="40" w:type="dxa"/>
              <w:left w:w="40" w:type="dxa"/>
              <w:bottom w:w="40" w:type="dxa"/>
              <w:right w:w="40" w:type="dxa"/>
            </w:tcMar>
          </w:tcPr>
          <w:p w14:paraId="72B2E9F7" w14:textId="77777777" w:rsidR="009B20AC" w:rsidRDefault="00E9529E">
            <w:pPr>
              <w:spacing w:before="180"/>
              <w:jc w:val="center"/>
            </w:pPr>
            <w:r>
              <w:rPr>
                <w:rFonts w:ascii="Arial" w:hAnsi="Arial"/>
                <w:color w:val="000000"/>
                <w:sz w:val="18"/>
              </w:rPr>
              <w:t>65</w:t>
            </w:r>
          </w:p>
        </w:tc>
        <w:tc>
          <w:tcPr>
            <w:tcW w:w="501" w:type="dxa"/>
            <w:tcBorders>
              <w:bottom w:val="single" w:sz="4" w:space="0" w:color="000000"/>
              <w:right w:val="single" w:sz="4" w:space="0" w:color="000000"/>
            </w:tcBorders>
            <w:tcMar>
              <w:top w:w="40" w:type="dxa"/>
              <w:left w:w="40" w:type="dxa"/>
              <w:bottom w:w="40" w:type="dxa"/>
              <w:right w:w="40" w:type="dxa"/>
            </w:tcMar>
          </w:tcPr>
          <w:p w14:paraId="54C69527"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6154CCB6" w14:textId="77777777" w:rsidR="009B20AC" w:rsidRDefault="00E9529E">
            <w:pPr>
              <w:spacing w:before="180"/>
              <w:jc w:val="center"/>
            </w:pPr>
            <w:r>
              <w:rPr>
                <w:rFonts w:ascii="Arial" w:hAnsi="Arial"/>
                <w:color w:val="000000"/>
                <w:sz w:val="18"/>
              </w:rPr>
              <w:t>33</w:t>
            </w:r>
          </w:p>
        </w:tc>
        <w:tc>
          <w:tcPr>
            <w:tcW w:w="971" w:type="dxa"/>
            <w:tcBorders>
              <w:bottom w:val="single" w:sz="4" w:space="0" w:color="000000"/>
              <w:right w:val="single" w:sz="4" w:space="0" w:color="000000"/>
            </w:tcBorders>
            <w:tcMar>
              <w:top w:w="40" w:type="dxa"/>
              <w:left w:w="40" w:type="dxa"/>
              <w:bottom w:w="40" w:type="dxa"/>
              <w:right w:w="40" w:type="dxa"/>
            </w:tcMar>
          </w:tcPr>
          <w:p w14:paraId="0D3E5044" w14:textId="77777777" w:rsidR="009B20AC" w:rsidRDefault="00E9529E">
            <w:pPr>
              <w:spacing w:before="180"/>
              <w:jc w:val="center"/>
            </w:pPr>
            <w:r>
              <w:rPr>
                <w:rFonts w:ascii="Arial" w:hAnsi="Arial"/>
                <w:color w:val="000000"/>
                <w:sz w:val="18"/>
              </w:rPr>
              <w:t>65</w:t>
            </w:r>
          </w:p>
        </w:tc>
        <w:tc>
          <w:tcPr>
            <w:tcW w:w="501" w:type="dxa"/>
            <w:tcBorders>
              <w:bottom w:val="single" w:sz="4" w:space="0" w:color="000000"/>
              <w:right w:val="single" w:sz="4" w:space="0" w:color="000000"/>
            </w:tcBorders>
            <w:tcMar>
              <w:top w:w="40" w:type="dxa"/>
              <w:left w:w="40" w:type="dxa"/>
              <w:bottom w:w="40" w:type="dxa"/>
              <w:right w:w="40" w:type="dxa"/>
            </w:tcMar>
          </w:tcPr>
          <w:p w14:paraId="2A99F4A1"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6F4A999B" w14:textId="77777777" w:rsidR="009B20AC" w:rsidRDefault="00E9529E">
            <w:pPr>
              <w:spacing w:before="180"/>
              <w:jc w:val="center"/>
            </w:pPr>
            <w:r>
              <w:rPr>
                <w:rFonts w:ascii="Arial" w:hAnsi="Arial"/>
                <w:color w:val="000000"/>
                <w:sz w:val="18"/>
              </w:rPr>
              <w:t>34</w:t>
            </w:r>
          </w:p>
        </w:tc>
        <w:tc>
          <w:tcPr>
            <w:tcW w:w="971" w:type="dxa"/>
            <w:tcBorders>
              <w:bottom w:val="single" w:sz="4" w:space="0" w:color="000000"/>
              <w:right w:val="single" w:sz="4" w:space="0" w:color="000000"/>
            </w:tcBorders>
            <w:tcMar>
              <w:top w:w="40" w:type="dxa"/>
              <w:left w:w="40" w:type="dxa"/>
              <w:bottom w:w="40" w:type="dxa"/>
              <w:right w:w="40" w:type="dxa"/>
            </w:tcMar>
          </w:tcPr>
          <w:p w14:paraId="1BF3B656" w14:textId="77777777" w:rsidR="009B20AC" w:rsidRDefault="00E9529E">
            <w:pPr>
              <w:spacing w:before="180"/>
              <w:jc w:val="center"/>
            </w:pPr>
            <w:r>
              <w:rPr>
                <w:rFonts w:ascii="Arial" w:hAnsi="Arial"/>
                <w:color w:val="000000"/>
                <w:sz w:val="18"/>
              </w:rPr>
              <w:t>65</w:t>
            </w:r>
          </w:p>
        </w:tc>
        <w:tc>
          <w:tcPr>
            <w:tcW w:w="501" w:type="dxa"/>
            <w:tcBorders>
              <w:bottom w:val="single" w:sz="4" w:space="0" w:color="000000"/>
              <w:right w:val="single" w:sz="4" w:space="0" w:color="000000"/>
            </w:tcBorders>
            <w:tcMar>
              <w:top w:w="40" w:type="dxa"/>
              <w:left w:w="40" w:type="dxa"/>
              <w:bottom w:w="40" w:type="dxa"/>
              <w:right w:w="40" w:type="dxa"/>
            </w:tcMar>
          </w:tcPr>
          <w:p w14:paraId="6FA6D1CA"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6DCB1656" w14:textId="77777777" w:rsidR="009B20AC" w:rsidRDefault="00E9529E">
            <w:pPr>
              <w:spacing w:before="180"/>
              <w:jc w:val="center"/>
            </w:pPr>
            <w:r>
              <w:rPr>
                <w:rFonts w:ascii="Arial" w:hAnsi="Arial"/>
                <w:color w:val="000000"/>
                <w:sz w:val="18"/>
              </w:rPr>
              <w:t>35</w:t>
            </w:r>
          </w:p>
        </w:tc>
        <w:tc>
          <w:tcPr>
            <w:tcW w:w="976" w:type="dxa"/>
            <w:tcBorders>
              <w:bottom w:val="single" w:sz="4" w:space="0" w:color="000000"/>
              <w:right w:val="single" w:sz="4" w:space="0" w:color="000000"/>
            </w:tcBorders>
            <w:tcMar>
              <w:top w:w="40" w:type="dxa"/>
              <w:left w:w="40" w:type="dxa"/>
              <w:bottom w:w="40" w:type="dxa"/>
              <w:right w:w="40" w:type="dxa"/>
            </w:tcMar>
          </w:tcPr>
          <w:p w14:paraId="2324C712" w14:textId="77777777" w:rsidR="009B20AC" w:rsidRDefault="00E9529E">
            <w:pPr>
              <w:spacing w:before="180"/>
              <w:jc w:val="center"/>
            </w:pPr>
            <w:r>
              <w:rPr>
                <w:rFonts w:ascii="Arial" w:hAnsi="Arial"/>
                <w:color w:val="000000"/>
                <w:sz w:val="18"/>
              </w:rPr>
              <w:t>66</w:t>
            </w:r>
          </w:p>
        </w:tc>
      </w:tr>
      <w:tr w:rsidR="009B20AC" w14:paraId="3C2A3B55"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579FFBC" w14:textId="77777777" w:rsidR="009B20AC" w:rsidRDefault="00E9529E">
            <w:pPr>
              <w:spacing w:before="180"/>
              <w:jc w:val="center"/>
            </w:pPr>
            <w:r>
              <w:rPr>
                <w:rFonts w:ascii="Arial" w:hAnsi="Arial"/>
                <w:color w:val="000000"/>
                <w:sz w:val="18"/>
              </w:rPr>
              <w:t>36</w:t>
            </w:r>
          </w:p>
        </w:tc>
        <w:tc>
          <w:tcPr>
            <w:tcW w:w="971" w:type="dxa"/>
            <w:tcBorders>
              <w:bottom w:val="single" w:sz="4" w:space="0" w:color="000000"/>
              <w:right w:val="single" w:sz="4" w:space="0" w:color="000000"/>
            </w:tcBorders>
            <w:tcMar>
              <w:top w:w="40" w:type="dxa"/>
              <w:left w:w="40" w:type="dxa"/>
              <w:bottom w:w="40" w:type="dxa"/>
              <w:right w:w="40" w:type="dxa"/>
            </w:tcMar>
          </w:tcPr>
          <w:p w14:paraId="6454D557" w14:textId="77777777" w:rsidR="009B20AC" w:rsidRDefault="00E9529E">
            <w:pPr>
              <w:spacing w:before="180"/>
              <w:jc w:val="center"/>
            </w:pPr>
            <w:r>
              <w:rPr>
                <w:rFonts w:ascii="Arial" w:hAnsi="Arial"/>
                <w:color w:val="000000"/>
                <w:sz w:val="18"/>
              </w:rPr>
              <w:t>66</w:t>
            </w:r>
          </w:p>
        </w:tc>
        <w:tc>
          <w:tcPr>
            <w:tcW w:w="501" w:type="dxa"/>
            <w:tcBorders>
              <w:bottom w:val="single" w:sz="4" w:space="0" w:color="000000"/>
              <w:right w:val="single" w:sz="4" w:space="0" w:color="000000"/>
            </w:tcBorders>
            <w:tcMar>
              <w:top w:w="40" w:type="dxa"/>
              <w:left w:w="40" w:type="dxa"/>
              <w:bottom w:w="40" w:type="dxa"/>
              <w:right w:w="40" w:type="dxa"/>
            </w:tcMar>
          </w:tcPr>
          <w:p w14:paraId="25896929"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23941BB8" w14:textId="77777777" w:rsidR="009B20AC" w:rsidRDefault="00E9529E">
            <w:pPr>
              <w:spacing w:before="180"/>
              <w:jc w:val="center"/>
            </w:pPr>
            <w:r>
              <w:rPr>
                <w:rFonts w:ascii="Arial" w:hAnsi="Arial"/>
                <w:color w:val="000000"/>
                <w:sz w:val="18"/>
              </w:rPr>
              <w:t>37</w:t>
            </w:r>
          </w:p>
        </w:tc>
        <w:tc>
          <w:tcPr>
            <w:tcW w:w="971" w:type="dxa"/>
            <w:tcBorders>
              <w:bottom w:val="single" w:sz="4" w:space="0" w:color="000000"/>
              <w:right w:val="single" w:sz="4" w:space="0" w:color="000000"/>
            </w:tcBorders>
            <w:tcMar>
              <w:top w:w="40" w:type="dxa"/>
              <w:left w:w="40" w:type="dxa"/>
              <w:bottom w:w="40" w:type="dxa"/>
              <w:right w:w="40" w:type="dxa"/>
            </w:tcMar>
          </w:tcPr>
          <w:p w14:paraId="03F822D0" w14:textId="77777777" w:rsidR="009B20AC" w:rsidRDefault="00E9529E">
            <w:pPr>
              <w:spacing w:before="180"/>
              <w:jc w:val="center"/>
            </w:pPr>
            <w:r>
              <w:rPr>
                <w:rFonts w:ascii="Arial" w:hAnsi="Arial"/>
                <w:color w:val="000000"/>
                <w:sz w:val="18"/>
              </w:rPr>
              <w:t>67</w:t>
            </w:r>
          </w:p>
        </w:tc>
        <w:tc>
          <w:tcPr>
            <w:tcW w:w="501" w:type="dxa"/>
            <w:tcBorders>
              <w:bottom w:val="single" w:sz="4" w:space="0" w:color="000000"/>
              <w:right w:val="single" w:sz="4" w:space="0" w:color="000000"/>
            </w:tcBorders>
            <w:tcMar>
              <w:top w:w="40" w:type="dxa"/>
              <w:left w:w="40" w:type="dxa"/>
              <w:bottom w:w="40" w:type="dxa"/>
              <w:right w:w="40" w:type="dxa"/>
            </w:tcMar>
          </w:tcPr>
          <w:p w14:paraId="615C252E"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270B4894" w14:textId="77777777" w:rsidR="009B20AC" w:rsidRDefault="00E9529E">
            <w:pPr>
              <w:spacing w:before="180"/>
              <w:jc w:val="center"/>
            </w:pPr>
            <w:r>
              <w:rPr>
                <w:rFonts w:ascii="Arial" w:hAnsi="Arial"/>
                <w:color w:val="000000"/>
                <w:sz w:val="18"/>
              </w:rPr>
              <w:t>38</w:t>
            </w:r>
          </w:p>
        </w:tc>
        <w:tc>
          <w:tcPr>
            <w:tcW w:w="971" w:type="dxa"/>
            <w:tcBorders>
              <w:bottom w:val="single" w:sz="4" w:space="0" w:color="000000"/>
              <w:right w:val="single" w:sz="4" w:space="0" w:color="000000"/>
            </w:tcBorders>
            <w:tcMar>
              <w:top w:w="40" w:type="dxa"/>
              <w:left w:w="40" w:type="dxa"/>
              <w:bottom w:w="40" w:type="dxa"/>
              <w:right w:w="40" w:type="dxa"/>
            </w:tcMar>
          </w:tcPr>
          <w:p w14:paraId="76EC1AB2" w14:textId="77777777" w:rsidR="009B20AC" w:rsidRDefault="00E9529E">
            <w:pPr>
              <w:spacing w:before="180"/>
              <w:jc w:val="center"/>
            </w:pPr>
            <w:r>
              <w:rPr>
                <w:rFonts w:ascii="Arial" w:hAnsi="Arial"/>
                <w:color w:val="000000"/>
                <w:sz w:val="18"/>
              </w:rPr>
              <w:t>67</w:t>
            </w:r>
          </w:p>
        </w:tc>
        <w:tc>
          <w:tcPr>
            <w:tcW w:w="501" w:type="dxa"/>
            <w:tcBorders>
              <w:bottom w:val="single" w:sz="4" w:space="0" w:color="000000"/>
              <w:right w:val="single" w:sz="4" w:space="0" w:color="000000"/>
            </w:tcBorders>
            <w:tcMar>
              <w:top w:w="40" w:type="dxa"/>
              <w:left w:w="40" w:type="dxa"/>
              <w:bottom w:w="40" w:type="dxa"/>
              <w:right w:w="40" w:type="dxa"/>
            </w:tcMar>
          </w:tcPr>
          <w:p w14:paraId="5AC92310"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7152F526" w14:textId="77777777" w:rsidR="009B20AC" w:rsidRDefault="00E9529E">
            <w:pPr>
              <w:spacing w:before="180"/>
              <w:jc w:val="center"/>
            </w:pPr>
            <w:r>
              <w:rPr>
                <w:rFonts w:ascii="Arial" w:hAnsi="Arial"/>
                <w:color w:val="000000"/>
                <w:sz w:val="18"/>
              </w:rPr>
              <w:t>39</w:t>
            </w:r>
          </w:p>
        </w:tc>
        <w:tc>
          <w:tcPr>
            <w:tcW w:w="976" w:type="dxa"/>
            <w:tcBorders>
              <w:bottom w:val="single" w:sz="4" w:space="0" w:color="000000"/>
              <w:right w:val="single" w:sz="4" w:space="0" w:color="000000"/>
            </w:tcBorders>
            <w:tcMar>
              <w:top w:w="40" w:type="dxa"/>
              <w:left w:w="40" w:type="dxa"/>
              <w:bottom w:w="40" w:type="dxa"/>
              <w:right w:w="40" w:type="dxa"/>
            </w:tcMar>
          </w:tcPr>
          <w:p w14:paraId="1693B8EE" w14:textId="77777777" w:rsidR="009B20AC" w:rsidRDefault="00E9529E">
            <w:pPr>
              <w:spacing w:before="180"/>
              <w:jc w:val="center"/>
            </w:pPr>
            <w:r>
              <w:rPr>
                <w:rFonts w:ascii="Arial" w:hAnsi="Arial"/>
                <w:color w:val="000000"/>
                <w:sz w:val="18"/>
              </w:rPr>
              <w:t>68</w:t>
            </w:r>
          </w:p>
        </w:tc>
      </w:tr>
      <w:tr w:rsidR="009B20AC" w14:paraId="6923A40D"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B33008C" w14:textId="77777777" w:rsidR="009B20AC" w:rsidRDefault="00E9529E">
            <w:pPr>
              <w:spacing w:before="180"/>
              <w:jc w:val="center"/>
            </w:pPr>
            <w:r>
              <w:rPr>
                <w:rFonts w:ascii="Arial" w:hAnsi="Arial"/>
                <w:color w:val="000000"/>
                <w:sz w:val="18"/>
              </w:rPr>
              <w:t>40</w:t>
            </w:r>
          </w:p>
        </w:tc>
        <w:tc>
          <w:tcPr>
            <w:tcW w:w="971" w:type="dxa"/>
            <w:tcBorders>
              <w:bottom w:val="single" w:sz="4" w:space="0" w:color="000000"/>
              <w:right w:val="single" w:sz="4" w:space="0" w:color="000000"/>
            </w:tcBorders>
            <w:tcMar>
              <w:top w:w="40" w:type="dxa"/>
              <w:left w:w="40" w:type="dxa"/>
              <w:bottom w:w="40" w:type="dxa"/>
              <w:right w:w="40" w:type="dxa"/>
            </w:tcMar>
          </w:tcPr>
          <w:p w14:paraId="2EA8DE71" w14:textId="77777777" w:rsidR="009B20AC" w:rsidRDefault="00E9529E">
            <w:pPr>
              <w:spacing w:before="180"/>
              <w:jc w:val="center"/>
            </w:pPr>
            <w:r>
              <w:rPr>
                <w:rFonts w:ascii="Arial" w:hAnsi="Arial"/>
                <w:color w:val="000000"/>
                <w:sz w:val="18"/>
              </w:rPr>
              <w:t>70</w:t>
            </w:r>
          </w:p>
        </w:tc>
        <w:tc>
          <w:tcPr>
            <w:tcW w:w="501" w:type="dxa"/>
            <w:tcBorders>
              <w:bottom w:val="single" w:sz="4" w:space="0" w:color="000000"/>
              <w:right w:val="single" w:sz="4" w:space="0" w:color="000000"/>
            </w:tcBorders>
            <w:tcMar>
              <w:top w:w="40" w:type="dxa"/>
              <w:left w:w="40" w:type="dxa"/>
              <w:bottom w:w="40" w:type="dxa"/>
              <w:right w:w="40" w:type="dxa"/>
            </w:tcMar>
          </w:tcPr>
          <w:p w14:paraId="1F6A57E4"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4DBA7A34" w14:textId="77777777" w:rsidR="009B20AC" w:rsidRDefault="00E9529E">
            <w:pPr>
              <w:spacing w:before="180"/>
              <w:jc w:val="center"/>
            </w:pPr>
            <w:r>
              <w:rPr>
                <w:rFonts w:ascii="Arial" w:hAnsi="Arial"/>
                <w:color w:val="000000"/>
                <w:sz w:val="18"/>
              </w:rPr>
              <w:t>41</w:t>
            </w:r>
          </w:p>
        </w:tc>
        <w:tc>
          <w:tcPr>
            <w:tcW w:w="971" w:type="dxa"/>
            <w:tcBorders>
              <w:bottom w:val="single" w:sz="4" w:space="0" w:color="000000"/>
              <w:right w:val="single" w:sz="4" w:space="0" w:color="000000"/>
            </w:tcBorders>
            <w:tcMar>
              <w:top w:w="40" w:type="dxa"/>
              <w:left w:w="40" w:type="dxa"/>
              <w:bottom w:w="40" w:type="dxa"/>
              <w:right w:w="40" w:type="dxa"/>
            </w:tcMar>
          </w:tcPr>
          <w:p w14:paraId="05EEF576" w14:textId="77777777" w:rsidR="009B20AC" w:rsidRDefault="00E9529E">
            <w:pPr>
              <w:spacing w:before="180"/>
              <w:jc w:val="center"/>
            </w:pPr>
            <w:r>
              <w:rPr>
                <w:rFonts w:ascii="Arial" w:hAnsi="Arial"/>
                <w:color w:val="000000"/>
                <w:sz w:val="18"/>
              </w:rPr>
              <w:t>74</w:t>
            </w:r>
          </w:p>
        </w:tc>
        <w:tc>
          <w:tcPr>
            <w:tcW w:w="501" w:type="dxa"/>
            <w:tcBorders>
              <w:bottom w:val="single" w:sz="4" w:space="0" w:color="000000"/>
              <w:right w:val="single" w:sz="4" w:space="0" w:color="000000"/>
            </w:tcBorders>
            <w:tcMar>
              <w:top w:w="40" w:type="dxa"/>
              <w:left w:w="40" w:type="dxa"/>
              <w:bottom w:w="40" w:type="dxa"/>
              <w:right w:w="40" w:type="dxa"/>
            </w:tcMar>
          </w:tcPr>
          <w:p w14:paraId="3B4B57CE"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54744C8E" w14:textId="77777777" w:rsidR="009B20AC" w:rsidRDefault="00E9529E">
            <w:pPr>
              <w:spacing w:before="180"/>
              <w:jc w:val="center"/>
            </w:pPr>
            <w:r>
              <w:rPr>
                <w:rFonts w:ascii="Arial" w:hAnsi="Arial"/>
                <w:color w:val="000000"/>
                <w:sz w:val="18"/>
              </w:rPr>
              <w:t>42</w:t>
            </w:r>
          </w:p>
        </w:tc>
        <w:tc>
          <w:tcPr>
            <w:tcW w:w="971" w:type="dxa"/>
            <w:tcBorders>
              <w:bottom w:val="single" w:sz="4" w:space="0" w:color="000000"/>
              <w:right w:val="single" w:sz="4" w:space="0" w:color="000000"/>
            </w:tcBorders>
            <w:tcMar>
              <w:top w:w="40" w:type="dxa"/>
              <w:left w:w="40" w:type="dxa"/>
              <w:bottom w:w="40" w:type="dxa"/>
              <w:right w:w="40" w:type="dxa"/>
            </w:tcMar>
          </w:tcPr>
          <w:p w14:paraId="0CA9D1CF" w14:textId="77777777" w:rsidR="009B20AC" w:rsidRDefault="00E9529E">
            <w:pPr>
              <w:spacing w:before="180"/>
              <w:jc w:val="center"/>
            </w:pPr>
            <w:r>
              <w:rPr>
                <w:rFonts w:ascii="Arial" w:hAnsi="Arial"/>
                <w:color w:val="000000"/>
                <w:sz w:val="18"/>
              </w:rPr>
              <w:t>75</w:t>
            </w:r>
          </w:p>
        </w:tc>
        <w:tc>
          <w:tcPr>
            <w:tcW w:w="501" w:type="dxa"/>
            <w:tcBorders>
              <w:bottom w:val="single" w:sz="4" w:space="0" w:color="000000"/>
              <w:right w:val="single" w:sz="4" w:space="0" w:color="000000"/>
            </w:tcBorders>
            <w:tcMar>
              <w:top w:w="40" w:type="dxa"/>
              <w:left w:w="40" w:type="dxa"/>
              <w:bottom w:w="40" w:type="dxa"/>
              <w:right w:w="40" w:type="dxa"/>
            </w:tcMar>
          </w:tcPr>
          <w:p w14:paraId="69E2AD17"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381742B8" w14:textId="77777777" w:rsidR="009B20AC" w:rsidRDefault="00E9529E">
            <w:pPr>
              <w:spacing w:before="180"/>
              <w:jc w:val="center"/>
            </w:pPr>
            <w:r>
              <w:rPr>
                <w:rFonts w:ascii="Arial" w:hAnsi="Arial"/>
                <w:color w:val="000000"/>
                <w:sz w:val="18"/>
              </w:rPr>
              <w:t>43</w:t>
            </w:r>
          </w:p>
        </w:tc>
        <w:tc>
          <w:tcPr>
            <w:tcW w:w="976" w:type="dxa"/>
            <w:tcBorders>
              <w:bottom w:val="single" w:sz="4" w:space="0" w:color="000000"/>
              <w:right w:val="single" w:sz="4" w:space="0" w:color="000000"/>
            </w:tcBorders>
            <w:tcMar>
              <w:top w:w="40" w:type="dxa"/>
              <w:left w:w="40" w:type="dxa"/>
              <w:bottom w:w="40" w:type="dxa"/>
              <w:right w:w="40" w:type="dxa"/>
            </w:tcMar>
          </w:tcPr>
          <w:p w14:paraId="6F674DE1" w14:textId="77777777" w:rsidR="009B20AC" w:rsidRDefault="00E9529E">
            <w:pPr>
              <w:spacing w:before="180"/>
              <w:jc w:val="center"/>
            </w:pPr>
            <w:r>
              <w:rPr>
                <w:rFonts w:ascii="Arial" w:hAnsi="Arial"/>
                <w:color w:val="000000"/>
                <w:sz w:val="18"/>
              </w:rPr>
              <w:t>76</w:t>
            </w:r>
          </w:p>
        </w:tc>
      </w:tr>
      <w:tr w:rsidR="009B20AC" w14:paraId="089F4085"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759758B" w14:textId="77777777" w:rsidR="009B20AC" w:rsidRDefault="00E9529E">
            <w:pPr>
              <w:spacing w:before="180"/>
              <w:jc w:val="center"/>
            </w:pPr>
            <w:r>
              <w:rPr>
                <w:rFonts w:ascii="Arial" w:hAnsi="Arial"/>
                <w:color w:val="000000"/>
                <w:sz w:val="18"/>
              </w:rPr>
              <w:t>44</w:t>
            </w:r>
          </w:p>
        </w:tc>
        <w:tc>
          <w:tcPr>
            <w:tcW w:w="971" w:type="dxa"/>
            <w:tcBorders>
              <w:bottom w:val="single" w:sz="4" w:space="0" w:color="000000"/>
              <w:right w:val="single" w:sz="4" w:space="0" w:color="000000"/>
            </w:tcBorders>
            <w:tcMar>
              <w:top w:w="40" w:type="dxa"/>
              <w:left w:w="40" w:type="dxa"/>
              <w:bottom w:w="40" w:type="dxa"/>
              <w:right w:w="40" w:type="dxa"/>
            </w:tcMar>
          </w:tcPr>
          <w:p w14:paraId="5DFF21C6" w14:textId="77777777" w:rsidR="009B20AC" w:rsidRDefault="00E9529E">
            <w:pPr>
              <w:spacing w:before="180"/>
              <w:jc w:val="center"/>
            </w:pPr>
            <w:r>
              <w:rPr>
                <w:rFonts w:ascii="Arial" w:hAnsi="Arial"/>
                <w:color w:val="000000"/>
                <w:sz w:val="18"/>
              </w:rPr>
              <w:t>78</w:t>
            </w:r>
          </w:p>
        </w:tc>
        <w:tc>
          <w:tcPr>
            <w:tcW w:w="501" w:type="dxa"/>
            <w:tcBorders>
              <w:bottom w:val="single" w:sz="4" w:space="0" w:color="000000"/>
              <w:right w:val="single" w:sz="4" w:space="0" w:color="000000"/>
            </w:tcBorders>
            <w:tcMar>
              <w:top w:w="40" w:type="dxa"/>
              <w:left w:w="40" w:type="dxa"/>
              <w:bottom w:w="40" w:type="dxa"/>
              <w:right w:w="40" w:type="dxa"/>
            </w:tcMar>
          </w:tcPr>
          <w:p w14:paraId="1FBF7F53"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10845731" w14:textId="77777777" w:rsidR="009B20AC" w:rsidRDefault="00E9529E">
            <w:pPr>
              <w:spacing w:before="180"/>
              <w:jc w:val="center"/>
            </w:pPr>
            <w:r>
              <w:rPr>
                <w:rFonts w:ascii="Arial" w:hAnsi="Arial"/>
                <w:color w:val="000000"/>
                <w:sz w:val="18"/>
              </w:rPr>
              <w:t>45</w:t>
            </w:r>
          </w:p>
        </w:tc>
        <w:tc>
          <w:tcPr>
            <w:tcW w:w="971" w:type="dxa"/>
            <w:tcBorders>
              <w:bottom w:val="single" w:sz="4" w:space="0" w:color="000000"/>
              <w:right w:val="single" w:sz="4" w:space="0" w:color="000000"/>
            </w:tcBorders>
            <w:tcMar>
              <w:top w:w="40" w:type="dxa"/>
              <w:left w:w="40" w:type="dxa"/>
              <w:bottom w:w="40" w:type="dxa"/>
              <w:right w:w="40" w:type="dxa"/>
            </w:tcMar>
          </w:tcPr>
          <w:p w14:paraId="4011A394" w14:textId="77777777" w:rsidR="009B20AC" w:rsidRDefault="00E9529E">
            <w:pPr>
              <w:spacing w:before="180"/>
              <w:jc w:val="center"/>
            </w:pPr>
            <w:r>
              <w:rPr>
                <w:rFonts w:ascii="Arial" w:hAnsi="Arial"/>
                <w:color w:val="000000"/>
                <w:sz w:val="18"/>
              </w:rPr>
              <w:t>84</w:t>
            </w:r>
          </w:p>
        </w:tc>
        <w:tc>
          <w:tcPr>
            <w:tcW w:w="501" w:type="dxa"/>
            <w:tcBorders>
              <w:bottom w:val="single" w:sz="4" w:space="0" w:color="000000"/>
              <w:right w:val="single" w:sz="4" w:space="0" w:color="000000"/>
            </w:tcBorders>
            <w:tcMar>
              <w:top w:w="40" w:type="dxa"/>
              <w:left w:w="40" w:type="dxa"/>
              <w:bottom w:w="40" w:type="dxa"/>
              <w:right w:w="40" w:type="dxa"/>
            </w:tcMar>
          </w:tcPr>
          <w:p w14:paraId="7FBD481E"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1B84A18F" w14:textId="77777777" w:rsidR="009B20AC" w:rsidRDefault="00E9529E">
            <w:pPr>
              <w:spacing w:before="180"/>
              <w:jc w:val="center"/>
            </w:pPr>
            <w:r>
              <w:rPr>
                <w:rFonts w:ascii="Arial" w:hAnsi="Arial"/>
                <w:color w:val="000000"/>
                <w:sz w:val="18"/>
              </w:rPr>
              <w:t>46</w:t>
            </w:r>
          </w:p>
        </w:tc>
        <w:tc>
          <w:tcPr>
            <w:tcW w:w="971" w:type="dxa"/>
            <w:tcBorders>
              <w:bottom w:val="single" w:sz="4" w:space="0" w:color="000000"/>
              <w:right w:val="single" w:sz="4" w:space="0" w:color="000000"/>
            </w:tcBorders>
            <w:tcMar>
              <w:top w:w="40" w:type="dxa"/>
              <w:left w:w="40" w:type="dxa"/>
              <w:bottom w:w="40" w:type="dxa"/>
              <w:right w:w="40" w:type="dxa"/>
            </w:tcMar>
          </w:tcPr>
          <w:p w14:paraId="4A36ABC3" w14:textId="77777777" w:rsidR="009B20AC" w:rsidRDefault="00E9529E">
            <w:pPr>
              <w:spacing w:before="180"/>
              <w:jc w:val="center"/>
            </w:pPr>
            <w:r>
              <w:rPr>
                <w:rFonts w:ascii="Arial" w:hAnsi="Arial"/>
                <w:color w:val="000000"/>
                <w:sz w:val="18"/>
              </w:rPr>
              <w:t>85</w:t>
            </w:r>
          </w:p>
        </w:tc>
        <w:tc>
          <w:tcPr>
            <w:tcW w:w="501" w:type="dxa"/>
            <w:tcBorders>
              <w:bottom w:val="single" w:sz="4" w:space="0" w:color="000000"/>
              <w:right w:val="single" w:sz="4" w:space="0" w:color="000000"/>
            </w:tcBorders>
            <w:tcMar>
              <w:top w:w="40" w:type="dxa"/>
              <w:left w:w="40" w:type="dxa"/>
              <w:bottom w:w="40" w:type="dxa"/>
              <w:right w:w="40" w:type="dxa"/>
            </w:tcMar>
          </w:tcPr>
          <w:p w14:paraId="2E683640"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6EF609FE" w14:textId="77777777" w:rsidR="009B20AC" w:rsidRDefault="00E9529E">
            <w:pPr>
              <w:spacing w:before="180"/>
              <w:jc w:val="center"/>
            </w:pPr>
            <w:r>
              <w:rPr>
                <w:rFonts w:ascii="Arial" w:hAnsi="Arial"/>
                <w:color w:val="000000"/>
                <w:sz w:val="18"/>
              </w:rPr>
              <w:t>47</w:t>
            </w:r>
          </w:p>
        </w:tc>
        <w:tc>
          <w:tcPr>
            <w:tcW w:w="976" w:type="dxa"/>
            <w:tcBorders>
              <w:bottom w:val="single" w:sz="4" w:space="0" w:color="000000"/>
              <w:right w:val="single" w:sz="4" w:space="0" w:color="000000"/>
            </w:tcBorders>
            <w:tcMar>
              <w:top w:w="40" w:type="dxa"/>
              <w:left w:w="40" w:type="dxa"/>
              <w:bottom w:w="40" w:type="dxa"/>
              <w:right w:w="40" w:type="dxa"/>
            </w:tcMar>
          </w:tcPr>
          <w:p w14:paraId="6FEA3FD2" w14:textId="77777777" w:rsidR="009B20AC" w:rsidRDefault="00E9529E">
            <w:pPr>
              <w:spacing w:before="180"/>
              <w:jc w:val="center"/>
            </w:pPr>
            <w:r>
              <w:rPr>
                <w:rFonts w:ascii="Arial" w:hAnsi="Arial"/>
                <w:color w:val="000000"/>
                <w:sz w:val="18"/>
              </w:rPr>
              <w:t>86</w:t>
            </w:r>
          </w:p>
        </w:tc>
      </w:tr>
      <w:tr w:rsidR="009B20AC" w14:paraId="3EAD6391"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07AF113" w14:textId="77777777" w:rsidR="009B20AC" w:rsidRDefault="00E9529E">
            <w:pPr>
              <w:spacing w:before="180"/>
              <w:jc w:val="center"/>
            </w:pPr>
            <w:r>
              <w:rPr>
                <w:rFonts w:ascii="Arial" w:hAnsi="Arial"/>
                <w:color w:val="000000"/>
                <w:sz w:val="18"/>
              </w:rPr>
              <w:t>48</w:t>
            </w:r>
          </w:p>
        </w:tc>
        <w:tc>
          <w:tcPr>
            <w:tcW w:w="971" w:type="dxa"/>
            <w:tcBorders>
              <w:bottom w:val="single" w:sz="4" w:space="0" w:color="000000"/>
              <w:right w:val="single" w:sz="4" w:space="0" w:color="000000"/>
            </w:tcBorders>
            <w:tcMar>
              <w:top w:w="40" w:type="dxa"/>
              <w:left w:w="40" w:type="dxa"/>
              <w:bottom w:w="40" w:type="dxa"/>
              <w:right w:w="40" w:type="dxa"/>
            </w:tcMar>
          </w:tcPr>
          <w:p w14:paraId="677F6009" w14:textId="77777777" w:rsidR="009B20AC" w:rsidRDefault="00E9529E">
            <w:pPr>
              <w:spacing w:before="180"/>
              <w:jc w:val="center"/>
            </w:pPr>
            <w:r>
              <w:rPr>
                <w:rFonts w:ascii="Arial" w:hAnsi="Arial"/>
                <w:color w:val="000000"/>
                <w:sz w:val="18"/>
              </w:rPr>
              <w:t>87</w:t>
            </w:r>
          </w:p>
        </w:tc>
        <w:tc>
          <w:tcPr>
            <w:tcW w:w="501" w:type="dxa"/>
            <w:tcBorders>
              <w:bottom w:val="single" w:sz="4" w:space="0" w:color="000000"/>
              <w:right w:val="single" w:sz="4" w:space="0" w:color="000000"/>
            </w:tcBorders>
            <w:tcMar>
              <w:top w:w="40" w:type="dxa"/>
              <w:left w:w="40" w:type="dxa"/>
              <w:bottom w:w="40" w:type="dxa"/>
              <w:right w:w="40" w:type="dxa"/>
            </w:tcMar>
          </w:tcPr>
          <w:p w14:paraId="1C9415F5"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781B25ED" w14:textId="77777777" w:rsidR="009B20AC" w:rsidRDefault="00E9529E">
            <w:pPr>
              <w:spacing w:before="180"/>
              <w:jc w:val="center"/>
            </w:pPr>
            <w:r>
              <w:rPr>
                <w:rFonts w:ascii="Arial" w:hAnsi="Arial"/>
                <w:color w:val="000000"/>
                <w:sz w:val="18"/>
              </w:rPr>
              <w:t>49</w:t>
            </w:r>
          </w:p>
        </w:tc>
        <w:tc>
          <w:tcPr>
            <w:tcW w:w="971" w:type="dxa"/>
            <w:tcBorders>
              <w:bottom w:val="single" w:sz="4" w:space="0" w:color="000000"/>
              <w:right w:val="single" w:sz="4" w:space="0" w:color="000000"/>
            </w:tcBorders>
            <w:tcMar>
              <w:top w:w="40" w:type="dxa"/>
              <w:left w:w="40" w:type="dxa"/>
              <w:bottom w:w="40" w:type="dxa"/>
              <w:right w:w="40" w:type="dxa"/>
            </w:tcMar>
          </w:tcPr>
          <w:p w14:paraId="448AF1B4" w14:textId="77777777" w:rsidR="009B20AC" w:rsidRDefault="00E9529E">
            <w:pPr>
              <w:spacing w:before="180"/>
              <w:jc w:val="center"/>
            </w:pPr>
            <w:r>
              <w:rPr>
                <w:rFonts w:ascii="Arial" w:hAnsi="Arial"/>
                <w:color w:val="000000"/>
                <w:sz w:val="18"/>
              </w:rPr>
              <w:t>87</w:t>
            </w:r>
          </w:p>
        </w:tc>
        <w:tc>
          <w:tcPr>
            <w:tcW w:w="501" w:type="dxa"/>
            <w:tcBorders>
              <w:bottom w:val="single" w:sz="4" w:space="0" w:color="000000"/>
              <w:right w:val="single" w:sz="4" w:space="0" w:color="000000"/>
            </w:tcBorders>
            <w:tcMar>
              <w:top w:w="40" w:type="dxa"/>
              <w:left w:w="40" w:type="dxa"/>
              <w:bottom w:w="40" w:type="dxa"/>
              <w:right w:w="40" w:type="dxa"/>
            </w:tcMar>
          </w:tcPr>
          <w:p w14:paraId="216762EE"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164B0474" w14:textId="77777777" w:rsidR="009B20AC" w:rsidRDefault="00E9529E">
            <w:pPr>
              <w:spacing w:before="180"/>
              <w:jc w:val="center"/>
            </w:pPr>
            <w:r>
              <w:rPr>
                <w:rFonts w:ascii="Arial" w:hAnsi="Arial"/>
                <w:color w:val="000000"/>
                <w:sz w:val="18"/>
              </w:rPr>
              <w:t>50</w:t>
            </w:r>
          </w:p>
        </w:tc>
        <w:tc>
          <w:tcPr>
            <w:tcW w:w="971" w:type="dxa"/>
            <w:tcBorders>
              <w:bottom w:val="single" w:sz="4" w:space="0" w:color="000000"/>
              <w:right w:val="single" w:sz="4" w:space="0" w:color="000000"/>
            </w:tcBorders>
            <w:tcMar>
              <w:top w:w="40" w:type="dxa"/>
              <w:left w:w="40" w:type="dxa"/>
              <w:bottom w:w="40" w:type="dxa"/>
              <w:right w:w="40" w:type="dxa"/>
            </w:tcMar>
          </w:tcPr>
          <w:p w14:paraId="56F68E43" w14:textId="77777777" w:rsidR="009B20AC" w:rsidRDefault="00E9529E">
            <w:pPr>
              <w:spacing w:before="180"/>
              <w:jc w:val="center"/>
            </w:pPr>
            <w:r>
              <w:rPr>
                <w:rFonts w:ascii="Arial" w:hAnsi="Arial"/>
                <w:color w:val="000000"/>
                <w:sz w:val="18"/>
              </w:rPr>
              <w:t>88</w:t>
            </w:r>
          </w:p>
        </w:tc>
        <w:tc>
          <w:tcPr>
            <w:tcW w:w="501" w:type="dxa"/>
            <w:tcBorders>
              <w:bottom w:val="single" w:sz="4" w:space="0" w:color="000000"/>
              <w:right w:val="single" w:sz="4" w:space="0" w:color="000000"/>
            </w:tcBorders>
            <w:tcMar>
              <w:top w:w="40" w:type="dxa"/>
              <w:left w:w="40" w:type="dxa"/>
              <w:bottom w:w="40" w:type="dxa"/>
              <w:right w:w="40" w:type="dxa"/>
            </w:tcMar>
          </w:tcPr>
          <w:p w14:paraId="4BBC7C0D"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18EFE527" w14:textId="77777777" w:rsidR="009B20AC" w:rsidRDefault="00E9529E">
            <w:pPr>
              <w:spacing w:before="180"/>
              <w:jc w:val="center"/>
            </w:pPr>
            <w:r>
              <w:rPr>
                <w:rFonts w:ascii="Arial" w:hAnsi="Arial"/>
                <w:color w:val="000000"/>
                <w:sz w:val="18"/>
              </w:rPr>
              <w:t>51</w:t>
            </w:r>
          </w:p>
        </w:tc>
        <w:tc>
          <w:tcPr>
            <w:tcW w:w="976" w:type="dxa"/>
            <w:tcBorders>
              <w:bottom w:val="single" w:sz="4" w:space="0" w:color="000000"/>
              <w:right w:val="single" w:sz="4" w:space="0" w:color="000000"/>
            </w:tcBorders>
            <w:tcMar>
              <w:top w:w="40" w:type="dxa"/>
              <w:left w:w="40" w:type="dxa"/>
              <w:bottom w:w="40" w:type="dxa"/>
              <w:right w:w="40" w:type="dxa"/>
            </w:tcMar>
          </w:tcPr>
          <w:p w14:paraId="4636C842" w14:textId="77777777" w:rsidR="009B20AC" w:rsidRDefault="00E9529E">
            <w:pPr>
              <w:spacing w:before="180"/>
              <w:jc w:val="center"/>
            </w:pPr>
            <w:r>
              <w:rPr>
                <w:rFonts w:ascii="Arial" w:hAnsi="Arial"/>
                <w:color w:val="000000"/>
                <w:sz w:val="18"/>
              </w:rPr>
              <w:t>89</w:t>
            </w:r>
          </w:p>
        </w:tc>
      </w:tr>
      <w:tr w:rsidR="009B20AC" w14:paraId="7BA1899A"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CD1987B" w14:textId="77777777" w:rsidR="009B20AC" w:rsidRDefault="00E9529E">
            <w:pPr>
              <w:spacing w:before="180"/>
              <w:jc w:val="center"/>
            </w:pPr>
            <w:r>
              <w:rPr>
                <w:rFonts w:ascii="Arial" w:hAnsi="Arial"/>
                <w:color w:val="000000"/>
                <w:sz w:val="18"/>
              </w:rPr>
              <w:t>52</w:t>
            </w:r>
          </w:p>
        </w:tc>
        <w:tc>
          <w:tcPr>
            <w:tcW w:w="971" w:type="dxa"/>
            <w:tcBorders>
              <w:bottom w:val="single" w:sz="4" w:space="0" w:color="000000"/>
              <w:right w:val="single" w:sz="4" w:space="0" w:color="000000"/>
            </w:tcBorders>
            <w:tcMar>
              <w:top w:w="40" w:type="dxa"/>
              <w:left w:w="40" w:type="dxa"/>
              <w:bottom w:w="40" w:type="dxa"/>
              <w:right w:w="40" w:type="dxa"/>
            </w:tcMar>
          </w:tcPr>
          <w:p w14:paraId="2FD36241" w14:textId="77777777" w:rsidR="009B20AC" w:rsidRDefault="00E9529E">
            <w:pPr>
              <w:spacing w:before="180"/>
              <w:jc w:val="center"/>
            </w:pPr>
            <w:r>
              <w:rPr>
                <w:rFonts w:ascii="Arial" w:hAnsi="Arial"/>
                <w:color w:val="000000"/>
                <w:sz w:val="18"/>
              </w:rPr>
              <w:t>89</w:t>
            </w:r>
          </w:p>
        </w:tc>
        <w:tc>
          <w:tcPr>
            <w:tcW w:w="501" w:type="dxa"/>
            <w:tcBorders>
              <w:bottom w:val="single" w:sz="4" w:space="0" w:color="000000"/>
              <w:right w:val="single" w:sz="4" w:space="0" w:color="000000"/>
            </w:tcBorders>
            <w:tcMar>
              <w:top w:w="40" w:type="dxa"/>
              <w:left w:w="40" w:type="dxa"/>
              <w:bottom w:w="40" w:type="dxa"/>
              <w:right w:w="40" w:type="dxa"/>
            </w:tcMar>
          </w:tcPr>
          <w:p w14:paraId="5B6D1A99"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03A24843" w14:textId="77777777" w:rsidR="009B20AC" w:rsidRDefault="00E9529E">
            <w:pPr>
              <w:spacing w:before="180"/>
              <w:jc w:val="center"/>
            </w:pPr>
            <w:r>
              <w:rPr>
                <w:rFonts w:ascii="Arial" w:hAnsi="Arial"/>
                <w:color w:val="000000"/>
                <w:sz w:val="18"/>
              </w:rPr>
              <w:t>53</w:t>
            </w:r>
          </w:p>
        </w:tc>
        <w:tc>
          <w:tcPr>
            <w:tcW w:w="971" w:type="dxa"/>
            <w:tcBorders>
              <w:bottom w:val="single" w:sz="4" w:space="0" w:color="000000"/>
              <w:right w:val="single" w:sz="4" w:space="0" w:color="000000"/>
            </w:tcBorders>
            <w:tcMar>
              <w:top w:w="40" w:type="dxa"/>
              <w:left w:w="40" w:type="dxa"/>
              <w:bottom w:w="40" w:type="dxa"/>
              <w:right w:w="40" w:type="dxa"/>
            </w:tcMar>
          </w:tcPr>
          <w:p w14:paraId="03BADC4E" w14:textId="77777777" w:rsidR="009B20AC" w:rsidRDefault="00E9529E">
            <w:pPr>
              <w:spacing w:before="180"/>
              <w:jc w:val="center"/>
            </w:pPr>
            <w:r>
              <w:rPr>
                <w:rFonts w:ascii="Arial" w:hAnsi="Arial"/>
                <w:color w:val="000000"/>
                <w:sz w:val="18"/>
              </w:rPr>
              <w:t>91</w:t>
            </w:r>
          </w:p>
        </w:tc>
        <w:tc>
          <w:tcPr>
            <w:tcW w:w="501" w:type="dxa"/>
            <w:tcBorders>
              <w:bottom w:val="single" w:sz="4" w:space="0" w:color="000000"/>
              <w:right w:val="single" w:sz="4" w:space="0" w:color="000000"/>
            </w:tcBorders>
            <w:tcMar>
              <w:top w:w="40" w:type="dxa"/>
              <w:left w:w="40" w:type="dxa"/>
              <w:bottom w:w="40" w:type="dxa"/>
              <w:right w:w="40" w:type="dxa"/>
            </w:tcMar>
          </w:tcPr>
          <w:p w14:paraId="32A24506"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163EC2DC" w14:textId="77777777" w:rsidR="009B20AC" w:rsidRDefault="00E9529E">
            <w:pPr>
              <w:spacing w:before="180"/>
              <w:jc w:val="center"/>
            </w:pPr>
            <w:r>
              <w:rPr>
                <w:rFonts w:ascii="Arial" w:hAnsi="Arial"/>
                <w:color w:val="000000"/>
                <w:sz w:val="18"/>
              </w:rPr>
              <w:t>54</w:t>
            </w:r>
          </w:p>
        </w:tc>
        <w:tc>
          <w:tcPr>
            <w:tcW w:w="971" w:type="dxa"/>
            <w:tcBorders>
              <w:bottom w:val="single" w:sz="4" w:space="0" w:color="000000"/>
              <w:right w:val="single" w:sz="4" w:space="0" w:color="000000"/>
            </w:tcBorders>
            <w:tcMar>
              <w:top w:w="40" w:type="dxa"/>
              <w:left w:w="40" w:type="dxa"/>
              <w:bottom w:w="40" w:type="dxa"/>
              <w:right w:w="40" w:type="dxa"/>
            </w:tcMar>
          </w:tcPr>
          <w:p w14:paraId="00C636EF" w14:textId="77777777" w:rsidR="009B20AC" w:rsidRDefault="00E9529E">
            <w:pPr>
              <w:spacing w:before="180"/>
              <w:jc w:val="center"/>
            </w:pPr>
            <w:r>
              <w:rPr>
                <w:rFonts w:ascii="Arial" w:hAnsi="Arial"/>
                <w:color w:val="000000"/>
                <w:sz w:val="18"/>
              </w:rPr>
              <w:t>92</w:t>
            </w:r>
          </w:p>
        </w:tc>
        <w:tc>
          <w:tcPr>
            <w:tcW w:w="501" w:type="dxa"/>
            <w:tcBorders>
              <w:bottom w:val="single" w:sz="4" w:space="0" w:color="000000"/>
              <w:right w:val="single" w:sz="4" w:space="0" w:color="000000"/>
            </w:tcBorders>
            <w:tcMar>
              <w:top w:w="40" w:type="dxa"/>
              <w:left w:w="40" w:type="dxa"/>
              <w:bottom w:w="40" w:type="dxa"/>
              <w:right w:w="40" w:type="dxa"/>
            </w:tcMar>
          </w:tcPr>
          <w:p w14:paraId="4F362D77"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6C7B0260" w14:textId="77777777" w:rsidR="009B20AC" w:rsidRDefault="00E9529E">
            <w:pPr>
              <w:spacing w:before="180"/>
              <w:jc w:val="center"/>
            </w:pPr>
            <w:r>
              <w:rPr>
                <w:rFonts w:ascii="Arial" w:hAnsi="Arial"/>
                <w:color w:val="000000"/>
                <w:sz w:val="18"/>
              </w:rPr>
              <w:t>55</w:t>
            </w:r>
          </w:p>
        </w:tc>
        <w:tc>
          <w:tcPr>
            <w:tcW w:w="976" w:type="dxa"/>
            <w:tcBorders>
              <w:bottom w:val="single" w:sz="4" w:space="0" w:color="000000"/>
              <w:right w:val="single" w:sz="4" w:space="0" w:color="000000"/>
            </w:tcBorders>
            <w:tcMar>
              <w:top w:w="40" w:type="dxa"/>
              <w:left w:w="40" w:type="dxa"/>
              <w:bottom w:w="40" w:type="dxa"/>
              <w:right w:w="40" w:type="dxa"/>
            </w:tcMar>
          </w:tcPr>
          <w:p w14:paraId="46170181" w14:textId="77777777" w:rsidR="009B20AC" w:rsidRDefault="00E9529E">
            <w:pPr>
              <w:spacing w:before="180"/>
              <w:jc w:val="center"/>
            </w:pPr>
            <w:r>
              <w:rPr>
                <w:rFonts w:ascii="Arial" w:hAnsi="Arial"/>
                <w:color w:val="000000"/>
                <w:sz w:val="18"/>
              </w:rPr>
              <w:t>94</w:t>
            </w:r>
          </w:p>
        </w:tc>
      </w:tr>
      <w:tr w:rsidR="009B20AC" w14:paraId="5B79968C"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F28CDAE" w14:textId="77777777" w:rsidR="009B20AC" w:rsidRDefault="00E9529E">
            <w:pPr>
              <w:spacing w:before="180"/>
              <w:jc w:val="center"/>
            </w:pPr>
            <w:r>
              <w:rPr>
                <w:rFonts w:ascii="Arial" w:hAnsi="Arial"/>
                <w:color w:val="000000"/>
                <w:sz w:val="18"/>
              </w:rPr>
              <w:t>56</w:t>
            </w:r>
          </w:p>
        </w:tc>
        <w:tc>
          <w:tcPr>
            <w:tcW w:w="971" w:type="dxa"/>
            <w:tcBorders>
              <w:bottom w:val="single" w:sz="4" w:space="0" w:color="000000"/>
              <w:right w:val="single" w:sz="4" w:space="0" w:color="000000"/>
            </w:tcBorders>
            <w:tcMar>
              <w:top w:w="40" w:type="dxa"/>
              <w:left w:w="40" w:type="dxa"/>
              <w:bottom w:w="40" w:type="dxa"/>
              <w:right w:w="40" w:type="dxa"/>
            </w:tcMar>
          </w:tcPr>
          <w:p w14:paraId="5B678C69" w14:textId="77777777" w:rsidR="009B20AC" w:rsidRDefault="00E9529E">
            <w:pPr>
              <w:spacing w:before="180"/>
              <w:jc w:val="center"/>
            </w:pPr>
            <w:r>
              <w:rPr>
                <w:rFonts w:ascii="Arial" w:hAnsi="Arial"/>
                <w:color w:val="000000"/>
                <w:sz w:val="18"/>
              </w:rPr>
              <w:t>95</w:t>
            </w:r>
          </w:p>
        </w:tc>
        <w:tc>
          <w:tcPr>
            <w:tcW w:w="501" w:type="dxa"/>
            <w:tcBorders>
              <w:bottom w:val="single" w:sz="4" w:space="0" w:color="000000"/>
              <w:right w:val="single" w:sz="4" w:space="0" w:color="000000"/>
            </w:tcBorders>
            <w:tcMar>
              <w:top w:w="40" w:type="dxa"/>
              <w:left w:w="40" w:type="dxa"/>
              <w:bottom w:w="40" w:type="dxa"/>
              <w:right w:w="40" w:type="dxa"/>
            </w:tcMar>
          </w:tcPr>
          <w:p w14:paraId="2E829042"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61E4EDF8" w14:textId="77777777" w:rsidR="009B20AC" w:rsidRDefault="00E9529E">
            <w:pPr>
              <w:spacing w:before="180"/>
              <w:jc w:val="center"/>
            </w:pPr>
            <w:r>
              <w:rPr>
                <w:rFonts w:ascii="Arial" w:hAnsi="Arial"/>
                <w:color w:val="000000"/>
                <w:sz w:val="18"/>
              </w:rPr>
              <w:t>57</w:t>
            </w:r>
          </w:p>
        </w:tc>
        <w:tc>
          <w:tcPr>
            <w:tcW w:w="971" w:type="dxa"/>
            <w:tcBorders>
              <w:bottom w:val="single" w:sz="4" w:space="0" w:color="000000"/>
              <w:right w:val="single" w:sz="4" w:space="0" w:color="000000"/>
            </w:tcBorders>
            <w:tcMar>
              <w:top w:w="40" w:type="dxa"/>
              <w:left w:w="40" w:type="dxa"/>
              <w:bottom w:w="40" w:type="dxa"/>
              <w:right w:w="40" w:type="dxa"/>
            </w:tcMar>
          </w:tcPr>
          <w:p w14:paraId="268A3390" w14:textId="77777777" w:rsidR="009B20AC" w:rsidRDefault="00E9529E">
            <w:pPr>
              <w:spacing w:before="180"/>
              <w:jc w:val="center"/>
            </w:pPr>
            <w:r>
              <w:rPr>
                <w:rFonts w:ascii="Arial" w:hAnsi="Arial"/>
                <w:color w:val="000000"/>
                <w:sz w:val="18"/>
              </w:rPr>
              <w:t>96</w:t>
            </w:r>
          </w:p>
        </w:tc>
        <w:tc>
          <w:tcPr>
            <w:tcW w:w="501" w:type="dxa"/>
            <w:tcBorders>
              <w:bottom w:val="single" w:sz="4" w:space="0" w:color="000000"/>
              <w:right w:val="single" w:sz="4" w:space="0" w:color="000000"/>
            </w:tcBorders>
            <w:tcMar>
              <w:top w:w="40" w:type="dxa"/>
              <w:left w:w="40" w:type="dxa"/>
              <w:bottom w:w="40" w:type="dxa"/>
              <w:right w:w="40" w:type="dxa"/>
            </w:tcMar>
          </w:tcPr>
          <w:p w14:paraId="1EE8E771"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6803A281" w14:textId="77777777" w:rsidR="009B20AC" w:rsidRDefault="00E9529E">
            <w:pPr>
              <w:spacing w:before="180"/>
              <w:jc w:val="center"/>
            </w:pPr>
            <w:r>
              <w:rPr>
                <w:rFonts w:ascii="Arial" w:hAnsi="Arial"/>
                <w:color w:val="000000"/>
                <w:sz w:val="18"/>
              </w:rPr>
              <w:t>58</w:t>
            </w:r>
          </w:p>
        </w:tc>
        <w:tc>
          <w:tcPr>
            <w:tcW w:w="971" w:type="dxa"/>
            <w:tcBorders>
              <w:bottom w:val="single" w:sz="4" w:space="0" w:color="000000"/>
              <w:right w:val="single" w:sz="4" w:space="0" w:color="000000"/>
            </w:tcBorders>
            <w:tcMar>
              <w:top w:w="40" w:type="dxa"/>
              <w:left w:w="40" w:type="dxa"/>
              <w:bottom w:w="40" w:type="dxa"/>
              <w:right w:w="40" w:type="dxa"/>
            </w:tcMar>
          </w:tcPr>
          <w:p w14:paraId="6E7E2180" w14:textId="77777777" w:rsidR="009B20AC" w:rsidRDefault="00E9529E">
            <w:pPr>
              <w:spacing w:before="180"/>
              <w:jc w:val="center"/>
            </w:pPr>
            <w:r>
              <w:rPr>
                <w:rFonts w:ascii="Arial" w:hAnsi="Arial"/>
                <w:color w:val="000000"/>
                <w:sz w:val="18"/>
              </w:rPr>
              <w:t>97</w:t>
            </w:r>
          </w:p>
        </w:tc>
        <w:tc>
          <w:tcPr>
            <w:tcW w:w="501" w:type="dxa"/>
            <w:tcBorders>
              <w:bottom w:val="single" w:sz="4" w:space="0" w:color="000000"/>
              <w:right w:val="single" w:sz="4" w:space="0" w:color="000000"/>
            </w:tcBorders>
            <w:tcMar>
              <w:top w:w="40" w:type="dxa"/>
              <w:left w:w="40" w:type="dxa"/>
              <w:bottom w:w="40" w:type="dxa"/>
              <w:right w:w="40" w:type="dxa"/>
            </w:tcMar>
          </w:tcPr>
          <w:p w14:paraId="77D82841"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3A8D3016" w14:textId="77777777" w:rsidR="009B20AC" w:rsidRDefault="00E9529E">
            <w:pPr>
              <w:spacing w:before="180"/>
              <w:jc w:val="center"/>
            </w:pPr>
            <w:r>
              <w:rPr>
                <w:rFonts w:ascii="Arial" w:hAnsi="Arial"/>
                <w:color w:val="000000"/>
                <w:sz w:val="18"/>
              </w:rPr>
              <w:t>59</w:t>
            </w:r>
          </w:p>
        </w:tc>
        <w:tc>
          <w:tcPr>
            <w:tcW w:w="976" w:type="dxa"/>
            <w:tcBorders>
              <w:bottom w:val="single" w:sz="4" w:space="0" w:color="000000"/>
              <w:right w:val="single" w:sz="4" w:space="0" w:color="000000"/>
            </w:tcBorders>
            <w:tcMar>
              <w:top w:w="40" w:type="dxa"/>
              <w:left w:w="40" w:type="dxa"/>
              <w:bottom w:w="40" w:type="dxa"/>
              <w:right w:w="40" w:type="dxa"/>
            </w:tcMar>
          </w:tcPr>
          <w:p w14:paraId="557A9A2D" w14:textId="77777777" w:rsidR="009B20AC" w:rsidRDefault="00E9529E">
            <w:pPr>
              <w:spacing w:before="180"/>
              <w:jc w:val="center"/>
            </w:pPr>
            <w:r>
              <w:rPr>
                <w:rFonts w:ascii="Arial" w:hAnsi="Arial"/>
                <w:color w:val="000000"/>
                <w:sz w:val="18"/>
              </w:rPr>
              <w:t>97</w:t>
            </w:r>
          </w:p>
        </w:tc>
      </w:tr>
      <w:tr w:rsidR="009B20AC" w14:paraId="6464C8C2"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2916FC5" w14:textId="77777777" w:rsidR="009B20AC" w:rsidRDefault="00E9529E">
            <w:pPr>
              <w:spacing w:before="180"/>
              <w:jc w:val="center"/>
            </w:pPr>
            <w:r>
              <w:rPr>
                <w:rFonts w:ascii="Arial" w:hAnsi="Arial"/>
                <w:color w:val="000000"/>
                <w:sz w:val="18"/>
              </w:rPr>
              <w:t>60</w:t>
            </w:r>
          </w:p>
        </w:tc>
        <w:tc>
          <w:tcPr>
            <w:tcW w:w="971" w:type="dxa"/>
            <w:tcBorders>
              <w:bottom w:val="single" w:sz="4" w:space="0" w:color="000000"/>
              <w:right w:val="single" w:sz="4" w:space="0" w:color="000000"/>
            </w:tcBorders>
            <w:tcMar>
              <w:top w:w="40" w:type="dxa"/>
              <w:left w:w="40" w:type="dxa"/>
              <w:bottom w:w="40" w:type="dxa"/>
              <w:right w:w="40" w:type="dxa"/>
            </w:tcMar>
          </w:tcPr>
          <w:p w14:paraId="0079BC86" w14:textId="77777777" w:rsidR="009B20AC" w:rsidRDefault="00E9529E">
            <w:pPr>
              <w:spacing w:before="180"/>
              <w:jc w:val="center"/>
            </w:pPr>
            <w:r>
              <w:rPr>
                <w:rFonts w:ascii="Arial" w:hAnsi="Arial"/>
                <w:color w:val="000000"/>
                <w:sz w:val="18"/>
              </w:rPr>
              <w:t>98</w:t>
            </w:r>
          </w:p>
        </w:tc>
        <w:tc>
          <w:tcPr>
            <w:tcW w:w="501" w:type="dxa"/>
            <w:tcBorders>
              <w:bottom w:val="single" w:sz="4" w:space="0" w:color="000000"/>
              <w:right w:val="single" w:sz="4" w:space="0" w:color="000000"/>
            </w:tcBorders>
            <w:tcMar>
              <w:top w:w="40" w:type="dxa"/>
              <w:left w:w="40" w:type="dxa"/>
              <w:bottom w:w="40" w:type="dxa"/>
              <w:right w:w="40" w:type="dxa"/>
            </w:tcMar>
          </w:tcPr>
          <w:p w14:paraId="59421FFE"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58D23FC5" w14:textId="77777777" w:rsidR="009B20AC" w:rsidRDefault="00E9529E">
            <w:pPr>
              <w:spacing w:before="180"/>
              <w:jc w:val="center"/>
            </w:pPr>
            <w:r>
              <w:rPr>
                <w:rFonts w:ascii="Arial" w:hAnsi="Arial"/>
                <w:color w:val="000000"/>
                <w:sz w:val="18"/>
              </w:rPr>
              <w:t>61</w:t>
            </w:r>
          </w:p>
        </w:tc>
        <w:tc>
          <w:tcPr>
            <w:tcW w:w="971" w:type="dxa"/>
            <w:tcBorders>
              <w:bottom w:val="single" w:sz="4" w:space="0" w:color="000000"/>
              <w:right w:val="single" w:sz="4" w:space="0" w:color="000000"/>
            </w:tcBorders>
            <w:tcMar>
              <w:top w:w="40" w:type="dxa"/>
              <w:left w:w="40" w:type="dxa"/>
              <w:bottom w:w="40" w:type="dxa"/>
              <w:right w:w="40" w:type="dxa"/>
            </w:tcMar>
          </w:tcPr>
          <w:p w14:paraId="14E54E79" w14:textId="77777777" w:rsidR="009B20AC" w:rsidRDefault="00E9529E">
            <w:pPr>
              <w:spacing w:before="180"/>
              <w:jc w:val="center"/>
            </w:pPr>
            <w:r>
              <w:rPr>
                <w:rFonts w:ascii="Arial" w:hAnsi="Arial"/>
                <w:color w:val="000000"/>
                <w:sz w:val="18"/>
              </w:rPr>
              <w:t>99</w:t>
            </w:r>
          </w:p>
        </w:tc>
        <w:tc>
          <w:tcPr>
            <w:tcW w:w="501" w:type="dxa"/>
            <w:tcBorders>
              <w:bottom w:val="single" w:sz="4" w:space="0" w:color="000000"/>
              <w:right w:val="single" w:sz="4" w:space="0" w:color="000000"/>
            </w:tcBorders>
            <w:tcMar>
              <w:top w:w="40" w:type="dxa"/>
              <w:left w:w="40" w:type="dxa"/>
              <w:bottom w:w="40" w:type="dxa"/>
              <w:right w:w="40" w:type="dxa"/>
            </w:tcMar>
          </w:tcPr>
          <w:p w14:paraId="3C002CA2"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6DBD10ED" w14:textId="77777777" w:rsidR="009B20AC" w:rsidRDefault="00E9529E">
            <w:pPr>
              <w:spacing w:before="180"/>
              <w:jc w:val="center"/>
            </w:pPr>
            <w:r>
              <w:rPr>
                <w:rFonts w:ascii="Arial" w:hAnsi="Arial"/>
                <w:color w:val="000000"/>
                <w:sz w:val="18"/>
              </w:rPr>
              <w:t>62</w:t>
            </w:r>
          </w:p>
        </w:tc>
        <w:tc>
          <w:tcPr>
            <w:tcW w:w="971" w:type="dxa"/>
            <w:tcBorders>
              <w:bottom w:val="single" w:sz="4" w:space="0" w:color="000000"/>
              <w:right w:val="single" w:sz="4" w:space="0" w:color="000000"/>
            </w:tcBorders>
            <w:tcMar>
              <w:top w:w="40" w:type="dxa"/>
              <w:left w:w="40" w:type="dxa"/>
              <w:bottom w:w="40" w:type="dxa"/>
              <w:right w:w="40" w:type="dxa"/>
            </w:tcMar>
          </w:tcPr>
          <w:p w14:paraId="093F3848" w14:textId="77777777" w:rsidR="009B20AC" w:rsidRDefault="00E9529E">
            <w:pPr>
              <w:spacing w:before="180"/>
              <w:jc w:val="center"/>
            </w:pPr>
            <w:r>
              <w:rPr>
                <w:rFonts w:ascii="Arial" w:hAnsi="Arial"/>
                <w:color w:val="000000"/>
                <w:sz w:val="18"/>
              </w:rPr>
              <w:t>99</w:t>
            </w:r>
          </w:p>
        </w:tc>
        <w:tc>
          <w:tcPr>
            <w:tcW w:w="501" w:type="dxa"/>
            <w:tcBorders>
              <w:bottom w:val="single" w:sz="4" w:space="0" w:color="000000"/>
              <w:right w:val="single" w:sz="4" w:space="0" w:color="000000"/>
            </w:tcBorders>
            <w:tcMar>
              <w:top w:w="40" w:type="dxa"/>
              <w:left w:w="40" w:type="dxa"/>
              <w:bottom w:w="40" w:type="dxa"/>
              <w:right w:w="40" w:type="dxa"/>
            </w:tcMar>
          </w:tcPr>
          <w:p w14:paraId="595ED016"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2561C318" w14:textId="77777777" w:rsidR="009B20AC" w:rsidRDefault="00E9529E">
            <w:pPr>
              <w:spacing w:before="180"/>
              <w:jc w:val="center"/>
            </w:pPr>
            <w:r>
              <w:rPr>
                <w:rFonts w:ascii="Arial" w:hAnsi="Arial"/>
                <w:color w:val="000000"/>
                <w:sz w:val="18"/>
              </w:rPr>
              <w:t>63</w:t>
            </w:r>
          </w:p>
        </w:tc>
        <w:tc>
          <w:tcPr>
            <w:tcW w:w="976" w:type="dxa"/>
            <w:tcBorders>
              <w:bottom w:val="single" w:sz="4" w:space="0" w:color="000000"/>
              <w:right w:val="single" w:sz="4" w:space="0" w:color="000000"/>
            </w:tcBorders>
            <w:tcMar>
              <w:top w:w="40" w:type="dxa"/>
              <w:left w:w="40" w:type="dxa"/>
              <w:bottom w:w="40" w:type="dxa"/>
              <w:right w:w="40" w:type="dxa"/>
            </w:tcMar>
          </w:tcPr>
          <w:p w14:paraId="32864729" w14:textId="77777777" w:rsidR="009B20AC" w:rsidRDefault="00E9529E">
            <w:pPr>
              <w:spacing w:before="180"/>
              <w:jc w:val="center"/>
            </w:pPr>
            <w:r>
              <w:rPr>
                <w:rFonts w:ascii="Arial" w:hAnsi="Arial"/>
                <w:color w:val="000000"/>
                <w:sz w:val="18"/>
              </w:rPr>
              <w:t>100</w:t>
            </w:r>
          </w:p>
        </w:tc>
      </w:tr>
      <w:tr w:rsidR="009B20AC" w14:paraId="6D82CE53"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976A4A7" w14:textId="77777777" w:rsidR="009B20AC" w:rsidRDefault="00E9529E">
            <w:pPr>
              <w:spacing w:before="180"/>
              <w:jc w:val="center"/>
            </w:pPr>
            <w:r>
              <w:rPr>
                <w:rFonts w:ascii="Arial" w:hAnsi="Arial"/>
                <w:color w:val="000000"/>
                <w:sz w:val="18"/>
              </w:rPr>
              <w:t>64</w:t>
            </w:r>
          </w:p>
        </w:tc>
        <w:tc>
          <w:tcPr>
            <w:tcW w:w="971" w:type="dxa"/>
            <w:tcBorders>
              <w:bottom w:val="single" w:sz="4" w:space="0" w:color="000000"/>
              <w:right w:val="single" w:sz="4" w:space="0" w:color="000000"/>
            </w:tcBorders>
            <w:tcMar>
              <w:top w:w="40" w:type="dxa"/>
              <w:left w:w="40" w:type="dxa"/>
              <w:bottom w:w="40" w:type="dxa"/>
              <w:right w:w="40" w:type="dxa"/>
            </w:tcMar>
          </w:tcPr>
          <w:p w14:paraId="27975CE8" w14:textId="77777777" w:rsidR="009B20AC" w:rsidRDefault="00E9529E">
            <w:pPr>
              <w:spacing w:before="180"/>
              <w:jc w:val="center"/>
            </w:pPr>
            <w:r>
              <w:rPr>
                <w:rFonts w:ascii="Arial" w:hAnsi="Arial"/>
                <w:color w:val="000000"/>
                <w:sz w:val="18"/>
              </w:rPr>
              <w:t>101</w:t>
            </w:r>
          </w:p>
        </w:tc>
        <w:tc>
          <w:tcPr>
            <w:tcW w:w="501" w:type="dxa"/>
            <w:tcBorders>
              <w:bottom w:val="single" w:sz="4" w:space="0" w:color="000000"/>
              <w:right w:val="single" w:sz="4" w:space="0" w:color="000000"/>
            </w:tcBorders>
            <w:tcMar>
              <w:top w:w="40" w:type="dxa"/>
              <w:left w:w="40" w:type="dxa"/>
              <w:bottom w:w="40" w:type="dxa"/>
              <w:right w:w="40" w:type="dxa"/>
            </w:tcMar>
          </w:tcPr>
          <w:p w14:paraId="74D3F9A2"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031CB564" w14:textId="77777777" w:rsidR="009B20AC" w:rsidRDefault="00E9529E">
            <w:pPr>
              <w:spacing w:before="180"/>
              <w:jc w:val="center"/>
            </w:pPr>
            <w:r>
              <w:rPr>
                <w:rFonts w:ascii="Arial" w:hAnsi="Arial"/>
                <w:color w:val="000000"/>
                <w:sz w:val="18"/>
              </w:rPr>
              <w:t>65</w:t>
            </w:r>
          </w:p>
        </w:tc>
        <w:tc>
          <w:tcPr>
            <w:tcW w:w="971" w:type="dxa"/>
            <w:tcBorders>
              <w:bottom w:val="single" w:sz="4" w:space="0" w:color="000000"/>
              <w:right w:val="single" w:sz="4" w:space="0" w:color="000000"/>
            </w:tcBorders>
            <w:tcMar>
              <w:top w:w="40" w:type="dxa"/>
              <w:left w:w="40" w:type="dxa"/>
              <w:bottom w:w="40" w:type="dxa"/>
              <w:right w:w="40" w:type="dxa"/>
            </w:tcMar>
          </w:tcPr>
          <w:p w14:paraId="7F67626A" w14:textId="77777777" w:rsidR="009B20AC" w:rsidRDefault="00E9529E">
            <w:pPr>
              <w:spacing w:before="180"/>
              <w:jc w:val="center"/>
            </w:pPr>
            <w:r>
              <w:rPr>
                <w:rFonts w:ascii="Arial" w:hAnsi="Arial"/>
                <w:color w:val="000000"/>
                <w:sz w:val="18"/>
              </w:rPr>
              <w:t>102</w:t>
            </w:r>
          </w:p>
        </w:tc>
        <w:tc>
          <w:tcPr>
            <w:tcW w:w="501" w:type="dxa"/>
            <w:tcBorders>
              <w:bottom w:val="single" w:sz="4" w:space="0" w:color="000000"/>
              <w:right w:val="single" w:sz="4" w:space="0" w:color="000000"/>
            </w:tcBorders>
            <w:tcMar>
              <w:top w:w="40" w:type="dxa"/>
              <w:left w:w="40" w:type="dxa"/>
              <w:bottom w:w="40" w:type="dxa"/>
              <w:right w:w="40" w:type="dxa"/>
            </w:tcMar>
          </w:tcPr>
          <w:p w14:paraId="3C377957"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3736E0B0" w14:textId="77777777" w:rsidR="009B20AC" w:rsidRDefault="00E9529E">
            <w:pPr>
              <w:spacing w:before="180"/>
              <w:jc w:val="center"/>
            </w:pPr>
            <w:r>
              <w:rPr>
                <w:rFonts w:ascii="Arial" w:hAnsi="Arial"/>
                <w:color w:val="000000"/>
                <w:sz w:val="18"/>
              </w:rPr>
              <w:t>66</w:t>
            </w:r>
          </w:p>
        </w:tc>
        <w:tc>
          <w:tcPr>
            <w:tcW w:w="971" w:type="dxa"/>
            <w:tcBorders>
              <w:bottom w:val="single" w:sz="4" w:space="0" w:color="000000"/>
              <w:right w:val="single" w:sz="4" w:space="0" w:color="000000"/>
            </w:tcBorders>
            <w:tcMar>
              <w:top w:w="40" w:type="dxa"/>
              <w:left w:w="40" w:type="dxa"/>
              <w:bottom w:w="40" w:type="dxa"/>
              <w:right w:w="40" w:type="dxa"/>
            </w:tcMar>
          </w:tcPr>
          <w:p w14:paraId="4F5690DC" w14:textId="77777777" w:rsidR="009B20AC" w:rsidRDefault="00E9529E">
            <w:pPr>
              <w:spacing w:before="180"/>
              <w:jc w:val="center"/>
            </w:pPr>
            <w:r>
              <w:rPr>
                <w:rFonts w:ascii="Arial" w:hAnsi="Arial"/>
                <w:color w:val="000000"/>
                <w:sz w:val="18"/>
              </w:rPr>
              <w:t>103</w:t>
            </w:r>
          </w:p>
        </w:tc>
        <w:tc>
          <w:tcPr>
            <w:tcW w:w="501" w:type="dxa"/>
            <w:tcBorders>
              <w:bottom w:val="single" w:sz="4" w:space="0" w:color="000000"/>
              <w:right w:val="single" w:sz="4" w:space="0" w:color="000000"/>
            </w:tcBorders>
            <w:tcMar>
              <w:top w:w="40" w:type="dxa"/>
              <w:left w:w="40" w:type="dxa"/>
              <w:bottom w:w="40" w:type="dxa"/>
              <w:right w:w="40" w:type="dxa"/>
            </w:tcMar>
          </w:tcPr>
          <w:p w14:paraId="4700285B"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6C18FC21" w14:textId="77777777" w:rsidR="009B20AC" w:rsidRDefault="00E9529E">
            <w:pPr>
              <w:spacing w:before="180"/>
              <w:jc w:val="center"/>
            </w:pPr>
            <w:r>
              <w:rPr>
                <w:rFonts w:ascii="Arial" w:hAnsi="Arial"/>
                <w:color w:val="000000"/>
                <w:sz w:val="18"/>
              </w:rPr>
              <w:t>67</w:t>
            </w:r>
          </w:p>
        </w:tc>
        <w:tc>
          <w:tcPr>
            <w:tcW w:w="976" w:type="dxa"/>
            <w:tcBorders>
              <w:bottom w:val="single" w:sz="4" w:space="0" w:color="000000"/>
              <w:right w:val="single" w:sz="4" w:space="0" w:color="000000"/>
            </w:tcBorders>
            <w:tcMar>
              <w:top w:w="40" w:type="dxa"/>
              <w:left w:w="40" w:type="dxa"/>
              <w:bottom w:w="40" w:type="dxa"/>
              <w:right w:w="40" w:type="dxa"/>
            </w:tcMar>
          </w:tcPr>
          <w:p w14:paraId="158D6C5C" w14:textId="77777777" w:rsidR="009B20AC" w:rsidRDefault="00E9529E">
            <w:pPr>
              <w:spacing w:before="180"/>
              <w:jc w:val="center"/>
            </w:pPr>
            <w:r>
              <w:rPr>
                <w:rFonts w:ascii="Arial" w:hAnsi="Arial"/>
                <w:color w:val="000000"/>
                <w:sz w:val="18"/>
              </w:rPr>
              <w:t>104</w:t>
            </w:r>
          </w:p>
        </w:tc>
      </w:tr>
      <w:tr w:rsidR="009B20AC" w14:paraId="13C9E632"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E323C3D" w14:textId="77777777" w:rsidR="009B20AC" w:rsidRDefault="00E9529E">
            <w:pPr>
              <w:spacing w:before="180"/>
              <w:jc w:val="center"/>
            </w:pPr>
            <w:r>
              <w:rPr>
                <w:rFonts w:ascii="Arial" w:hAnsi="Arial"/>
                <w:color w:val="000000"/>
                <w:sz w:val="18"/>
              </w:rPr>
              <w:t>68</w:t>
            </w:r>
          </w:p>
        </w:tc>
        <w:tc>
          <w:tcPr>
            <w:tcW w:w="971" w:type="dxa"/>
            <w:tcBorders>
              <w:bottom w:val="single" w:sz="4" w:space="0" w:color="000000"/>
              <w:right w:val="single" w:sz="4" w:space="0" w:color="000000"/>
            </w:tcBorders>
            <w:tcMar>
              <w:top w:w="40" w:type="dxa"/>
              <w:left w:w="40" w:type="dxa"/>
              <w:bottom w:w="40" w:type="dxa"/>
              <w:right w:w="40" w:type="dxa"/>
            </w:tcMar>
          </w:tcPr>
          <w:p w14:paraId="783DD430" w14:textId="77777777" w:rsidR="009B20AC" w:rsidRDefault="00E9529E">
            <w:pPr>
              <w:spacing w:before="180"/>
              <w:jc w:val="center"/>
            </w:pPr>
            <w:r>
              <w:rPr>
                <w:rFonts w:ascii="Arial" w:hAnsi="Arial"/>
                <w:color w:val="000000"/>
                <w:sz w:val="18"/>
              </w:rPr>
              <w:t>105</w:t>
            </w:r>
          </w:p>
        </w:tc>
        <w:tc>
          <w:tcPr>
            <w:tcW w:w="501" w:type="dxa"/>
            <w:tcBorders>
              <w:bottom w:val="single" w:sz="4" w:space="0" w:color="000000"/>
              <w:right w:val="single" w:sz="4" w:space="0" w:color="000000"/>
            </w:tcBorders>
            <w:tcMar>
              <w:top w:w="40" w:type="dxa"/>
              <w:left w:w="40" w:type="dxa"/>
              <w:bottom w:w="40" w:type="dxa"/>
              <w:right w:w="40" w:type="dxa"/>
            </w:tcMar>
          </w:tcPr>
          <w:p w14:paraId="77022215"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27E26828" w14:textId="77777777" w:rsidR="009B20AC" w:rsidRDefault="00E9529E">
            <w:pPr>
              <w:spacing w:before="180"/>
              <w:jc w:val="center"/>
            </w:pPr>
            <w:r>
              <w:rPr>
                <w:rFonts w:ascii="Arial" w:hAnsi="Arial"/>
                <w:color w:val="000000"/>
                <w:sz w:val="18"/>
              </w:rPr>
              <w:t>69</w:t>
            </w:r>
          </w:p>
        </w:tc>
        <w:tc>
          <w:tcPr>
            <w:tcW w:w="971" w:type="dxa"/>
            <w:tcBorders>
              <w:bottom w:val="single" w:sz="4" w:space="0" w:color="000000"/>
              <w:right w:val="single" w:sz="4" w:space="0" w:color="000000"/>
            </w:tcBorders>
            <w:tcMar>
              <w:top w:w="40" w:type="dxa"/>
              <w:left w:w="40" w:type="dxa"/>
              <w:bottom w:w="40" w:type="dxa"/>
              <w:right w:w="40" w:type="dxa"/>
            </w:tcMar>
          </w:tcPr>
          <w:p w14:paraId="33C288FE" w14:textId="77777777" w:rsidR="009B20AC" w:rsidRDefault="00E9529E">
            <w:pPr>
              <w:spacing w:before="180"/>
              <w:jc w:val="center"/>
            </w:pPr>
            <w:r>
              <w:rPr>
                <w:rFonts w:ascii="Arial" w:hAnsi="Arial"/>
                <w:color w:val="000000"/>
                <w:sz w:val="18"/>
              </w:rPr>
              <w:t>106</w:t>
            </w:r>
          </w:p>
        </w:tc>
        <w:tc>
          <w:tcPr>
            <w:tcW w:w="501" w:type="dxa"/>
            <w:tcBorders>
              <w:bottom w:val="single" w:sz="4" w:space="0" w:color="000000"/>
              <w:right w:val="single" w:sz="4" w:space="0" w:color="000000"/>
            </w:tcBorders>
            <w:tcMar>
              <w:top w:w="40" w:type="dxa"/>
              <w:left w:w="40" w:type="dxa"/>
              <w:bottom w:w="40" w:type="dxa"/>
              <w:right w:w="40" w:type="dxa"/>
            </w:tcMar>
          </w:tcPr>
          <w:p w14:paraId="490E5688"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461A8C94" w14:textId="77777777" w:rsidR="009B20AC" w:rsidRDefault="00E9529E">
            <w:pPr>
              <w:spacing w:before="180"/>
              <w:jc w:val="center"/>
            </w:pPr>
            <w:r>
              <w:rPr>
                <w:rFonts w:ascii="Arial" w:hAnsi="Arial"/>
                <w:color w:val="000000"/>
                <w:sz w:val="18"/>
              </w:rPr>
              <w:t>70</w:t>
            </w:r>
          </w:p>
        </w:tc>
        <w:tc>
          <w:tcPr>
            <w:tcW w:w="971" w:type="dxa"/>
            <w:tcBorders>
              <w:bottom w:val="single" w:sz="4" w:space="0" w:color="000000"/>
              <w:right w:val="single" w:sz="4" w:space="0" w:color="000000"/>
            </w:tcBorders>
            <w:tcMar>
              <w:top w:w="40" w:type="dxa"/>
              <w:left w:w="40" w:type="dxa"/>
              <w:bottom w:w="40" w:type="dxa"/>
              <w:right w:w="40" w:type="dxa"/>
            </w:tcMar>
          </w:tcPr>
          <w:p w14:paraId="038FD632" w14:textId="77777777" w:rsidR="009B20AC" w:rsidRDefault="00E9529E">
            <w:pPr>
              <w:spacing w:before="180"/>
              <w:jc w:val="center"/>
            </w:pPr>
            <w:r>
              <w:rPr>
                <w:rFonts w:ascii="Arial" w:hAnsi="Arial"/>
                <w:color w:val="000000"/>
                <w:sz w:val="18"/>
              </w:rPr>
              <w:t>107</w:t>
            </w:r>
          </w:p>
        </w:tc>
        <w:tc>
          <w:tcPr>
            <w:tcW w:w="501" w:type="dxa"/>
            <w:tcBorders>
              <w:bottom w:val="single" w:sz="4" w:space="0" w:color="000000"/>
              <w:right w:val="single" w:sz="4" w:space="0" w:color="000000"/>
            </w:tcBorders>
            <w:tcMar>
              <w:top w:w="40" w:type="dxa"/>
              <w:left w:w="40" w:type="dxa"/>
              <w:bottom w:w="40" w:type="dxa"/>
              <w:right w:w="40" w:type="dxa"/>
            </w:tcMar>
          </w:tcPr>
          <w:p w14:paraId="4018FA21"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1940A626" w14:textId="77777777" w:rsidR="009B20AC" w:rsidRDefault="00E9529E">
            <w:pPr>
              <w:spacing w:before="180"/>
              <w:jc w:val="center"/>
            </w:pPr>
            <w:r>
              <w:rPr>
                <w:rFonts w:ascii="Arial" w:hAnsi="Arial"/>
                <w:color w:val="000000"/>
                <w:sz w:val="18"/>
              </w:rPr>
              <w:t>71</w:t>
            </w:r>
          </w:p>
        </w:tc>
        <w:tc>
          <w:tcPr>
            <w:tcW w:w="976" w:type="dxa"/>
            <w:tcBorders>
              <w:bottom w:val="single" w:sz="4" w:space="0" w:color="000000"/>
              <w:right w:val="single" w:sz="4" w:space="0" w:color="000000"/>
            </w:tcBorders>
            <w:tcMar>
              <w:top w:w="40" w:type="dxa"/>
              <w:left w:w="40" w:type="dxa"/>
              <w:bottom w:w="40" w:type="dxa"/>
              <w:right w:w="40" w:type="dxa"/>
            </w:tcMar>
          </w:tcPr>
          <w:p w14:paraId="6032B155" w14:textId="77777777" w:rsidR="009B20AC" w:rsidRDefault="00E9529E">
            <w:pPr>
              <w:spacing w:before="180"/>
              <w:jc w:val="center"/>
            </w:pPr>
            <w:r>
              <w:rPr>
                <w:rFonts w:ascii="Arial" w:hAnsi="Arial"/>
                <w:color w:val="000000"/>
                <w:sz w:val="18"/>
              </w:rPr>
              <w:t>108</w:t>
            </w:r>
          </w:p>
        </w:tc>
      </w:tr>
      <w:tr w:rsidR="009B20AC" w14:paraId="75144D69"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390B73F" w14:textId="77777777" w:rsidR="009B20AC" w:rsidRDefault="00E9529E">
            <w:pPr>
              <w:spacing w:before="180"/>
              <w:jc w:val="center"/>
            </w:pPr>
            <w:r>
              <w:rPr>
                <w:rFonts w:ascii="Arial" w:hAnsi="Arial"/>
                <w:color w:val="000000"/>
                <w:sz w:val="18"/>
              </w:rPr>
              <w:t>72</w:t>
            </w:r>
          </w:p>
        </w:tc>
        <w:tc>
          <w:tcPr>
            <w:tcW w:w="971" w:type="dxa"/>
            <w:tcBorders>
              <w:bottom w:val="single" w:sz="4" w:space="0" w:color="000000"/>
              <w:right w:val="single" w:sz="4" w:space="0" w:color="000000"/>
            </w:tcBorders>
            <w:tcMar>
              <w:top w:w="40" w:type="dxa"/>
              <w:left w:w="40" w:type="dxa"/>
              <w:bottom w:w="40" w:type="dxa"/>
              <w:right w:w="40" w:type="dxa"/>
            </w:tcMar>
          </w:tcPr>
          <w:p w14:paraId="21D2D6BD" w14:textId="77777777" w:rsidR="009B20AC" w:rsidRDefault="00E9529E">
            <w:pPr>
              <w:spacing w:before="180"/>
              <w:jc w:val="center"/>
            </w:pPr>
            <w:r>
              <w:rPr>
                <w:rFonts w:ascii="Arial" w:hAnsi="Arial"/>
                <w:color w:val="000000"/>
                <w:sz w:val="18"/>
              </w:rPr>
              <w:t>109</w:t>
            </w:r>
          </w:p>
        </w:tc>
        <w:tc>
          <w:tcPr>
            <w:tcW w:w="501" w:type="dxa"/>
            <w:tcBorders>
              <w:bottom w:val="single" w:sz="4" w:space="0" w:color="000000"/>
              <w:right w:val="single" w:sz="4" w:space="0" w:color="000000"/>
            </w:tcBorders>
            <w:tcMar>
              <w:top w:w="40" w:type="dxa"/>
              <w:left w:w="40" w:type="dxa"/>
              <w:bottom w:w="40" w:type="dxa"/>
              <w:right w:w="40" w:type="dxa"/>
            </w:tcMar>
          </w:tcPr>
          <w:p w14:paraId="3084C4E3"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70820317" w14:textId="77777777" w:rsidR="009B20AC" w:rsidRDefault="00E9529E">
            <w:pPr>
              <w:spacing w:before="180"/>
              <w:jc w:val="center"/>
            </w:pPr>
            <w:r>
              <w:rPr>
                <w:rFonts w:ascii="Arial" w:hAnsi="Arial"/>
                <w:color w:val="000000"/>
                <w:sz w:val="18"/>
              </w:rPr>
              <w:t>73</w:t>
            </w:r>
          </w:p>
        </w:tc>
        <w:tc>
          <w:tcPr>
            <w:tcW w:w="971" w:type="dxa"/>
            <w:tcBorders>
              <w:bottom w:val="single" w:sz="4" w:space="0" w:color="000000"/>
              <w:right w:val="single" w:sz="4" w:space="0" w:color="000000"/>
            </w:tcBorders>
            <w:tcMar>
              <w:top w:w="40" w:type="dxa"/>
              <w:left w:w="40" w:type="dxa"/>
              <w:bottom w:w="40" w:type="dxa"/>
              <w:right w:w="40" w:type="dxa"/>
            </w:tcMar>
          </w:tcPr>
          <w:p w14:paraId="46BD8643" w14:textId="77777777" w:rsidR="009B20AC" w:rsidRDefault="00E9529E">
            <w:pPr>
              <w:spacing w:before="180"/>
              <w:jc w:val="center"/>
            </w:pPr>
            <w:r>
              <w:rPr>
                <w:rFonts w:ascii="Arial" w:hAnsi="Arial"/>
                <w:color w:val="000000"/>
                <w:sz w:val="18"/>
              </w:rPr>
              <w:t>110</w:t>
            </w:r>
          </w:p>
        </w:tc>
        <w:tc>
          <w:tcPr>
            <w:tcW w:w="501" w:type="dxa"/>
            <w:tcBorders>
              <w:bottom w:val="single" w:sz="4" w:space="0" w:color="000000"/>
              <w:right w:val="single" w:sz="4" w:space="0" w:color="000000"/>
            </w:tcBorders>
            <w:tcMar>
              <w:top w:w="40" w:type="dxa"/>
              <w:left w:w="40" w:type="dxa"/>
              <w:bottom w:w="40" w:type="dxa"/>
              <w:right w:w="40" w:type="dxa"/>
            </w:tcMar>
          </w:tcPr>
          <w:p w14:paraId="6FD48A62"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47CDCDD5" w14:textId="77777777" w:rsidR="009B20AC" w:rsidRDefault="00E9529E">
            <w:pPr>
              <w:spacing w:before="180"/>
              <w:jc w:val="center"/>
            </w:pPr>
            <w:r>
              <w:rPr>
                <w:rFonts w:ascii="Arial" w:hAnsi="Arial"/>
                <w:color w:val="000000"/>
                <w:sz w:val="18"/>
              </w:rPr>
              <w:t>74</w:t>
            </w:r>
          </w:p>
        </w:tc>
        <w:tc>
          <w:tcPr>
            <w:tcW w:w="971" w:type="dxa"/>
            <w:tcBorders>
              <w:bottom w:val="single" w:sz="4" w:space="0" w:color="000000"/>
              <w:right w:val="single" w:sz="4" w:space="0" w:color="000000"/>
            </w:tcBorders>
            <w:tcMar>
              <w:top w:w="40" w:type="dxa"/>
              <w:left w:w="40" w:type="dxa"/>
              <w:bottom w:w="40" w:type="dxa"/>
              <w:right w:w="40" w:type="dxa"/>
            </w:tcMar>
          </w:tcPr>
          <w:p w14:paraId="3D5E4483" w14:textId="77777777" w:rsidR="009B20AC" w:rsidRDefault="00E9529E">
            <w:pPr>
              <w:spacing w:before="180"/>
              <w:jc w:val="center"/>
            </w:pPr>
            <w:r>
              <w:rPr>
                <w:rFonts w:ascii="Arial" w:hAnsi="Arial"/>
                <w:color w:val="000000"/>
                <w:sz w:val="18"/>
              </w:rPr>
              <w:t>112</w:t>
            </w:r>
          </w:p>
        </w:tc>
        <w:tc>
          <w:tcPr>
            <w:tcW w:w="501" w:type="dxa"/>
            <w:tcBorders>
              <w:bottom w:val="single" w:sz="4" w:space="0" w:color="000000"/>
              <w:right w:val="single" w:sz="4" w:space="0" w:color="000000"/>
            </w:tcBorders>
            <w:tcMar>
              <w:top w:w="40" w:type="dxa"/>
              <w:left w:w="40" w:type="dxa"/>
              <w:bottom w:w="40" w:type="dxa"/>
              <w:right w:w="40" w:type="dxa"/>
            </w:tcMar>
          </w:tcPr>
          <w:p w14:paraId="64773126"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4BA57DA8" w14:textId="77777777" w:rsidR="009B20AC" w:rsidRDefault="00E9529E">
            <w:pPr>
              <w:spacing w:before="180"/>
              <w:jc w:val="center"/>
            </w:pPr>
            <w:r>
              <w:rPr>
                <w:rFonts w:ascii="Arial" w:hAnsi="Arial"/>
                <w:color w:val="000000"/>
                <w:sz w:val="18"/>
              </w:rPr>
              <w:t>75</w:t>
            </w:r>
          </w:p>
        </w:tc>
        <w:tc>
          <w:tcPr>
            <w:tcW w:w="976" w:type="dxa"/>
            <w:tcBorders>
              <w:bottom w:val="single" w:sz="4" w:space="0" w:color="000000"/>
              <w:right w:val="single" w:sz="4" w:space="0" w:color="000000"/>
            </w:tcBorders>
            <w:tcMar>
              <w:top w:w="40" w:type="dxa"/>
              <w:left w:w="40" w:type="dxa"/>
              <w:bottom w:w="40" w:type="dxa"/>
              <w:right w:w="40" w:type="dxa"/>
            </w:tcMar>
          </w:tcPr>
          <w:p w14:paraId="26D283BA" w14:textId="77777777" w:rsidR="009B20AC" w:rsidRDefault="00E9529E">
            <w:pPr>
              <w:spacing w:before="180"/>
              <w:jc w:val="center"/>
            </w:pPr>
            <w:r>
              <w:rPr>
                <w:rFonts w:ascii="Arial" w:hAnsi="Arial"/>
                <w:color w:val="000000"/>
                <w:sz w:val="18"/>
              </w:rPr>
              <w:t>114</w:t>
            </w:r>
          </w:p>
        </w:tc>
      </w:tr>
      <w:tr w:rsidR="009B20AC" w14:paraId="5BC3B37E"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6EAA2FE" w14:textId="77777777" w:rsidR="009B20AC" w:rsidRDefault="00E9529E">
            <w:pPr>
              <w:spacing w:before="180"/>
              <w:jc w:val="center"/>
            </w:pPr>
            <w:r>
              <w:rPr>
                <w:rFonts w:ascii="Arial" w:hAnsi="Arial"/>
                <w:color w:val="000000"/>
                <w:sz w:val="18"/>
              </w:rPr>
              <w:t>76</w:t>
            </w:r>
          </w:p>
        </w:tc>
        <w:tc>
          <w:tcPr>
            <w:tcW w:w="971" w:type="dxa"/>
            <w:tcBorders>
              <w:bottom w:val="single" w:sz="4" w:space="0" w:color="000000"/>
              <w:right w:val="single" w:sz="4" w:space="0" w:color="000000"/>
            </w:tcBorders>
            <w:tcMar>
              <w:top w:w="40" w:type="dxa"/>
              <w:left w:w="40" w:type="dxa"/>
              <w:bottom w:w="40" w:type="dxa"/>
              <w:right w:w="40" w:type="dxa"/>
            </w:tcMar>
          </w:tcPr>
          <w:p w14:paraId="127BA8D7" w14:textId="77777777" w:rsidR="009B20AC" w:rsidRDefault="00E9529E">
            <w:pPr>
              <w:spacing w:before="180"/>
              <w:jc w:val="center"/>
            </w:pPr>
            <w:r>
              <w:rPr>
                <w:rFonts w:ascii="Arial" w:hAnsi="Arial"/>
                <w:color w:val="000000"/>
                <w:sz w:val="18"/>
              </w:rPr>
              <w:t>116</w:t>
            </w:r>
          </w:p>
        </w:tc>
        <w:tc>
          <w:tcPr>
            <w:tcW w:w="501" w:type="dxa"/>
            <w:tcBorders>
              <w:bottom w:val="single" w:sz="4" w:space="0" w:color="000000"/>
              <w:right w:val="single" w:sz="4" w:space="0" w:color="000000"/>
            </w:tcBorders>
            <w:tcMar>
              <w:top w:w="40" w:type="dxa"/>
              <w:left w:w="40" w:type="dxa"/>
              <w:bottom w:w="40" w:type="dxa"/>
              <w:right w:w="40" w:type="dxa"/>
            </w:tcMar>
          </w:tcPr>
          <w:p w14:paraId="2D090D48"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4F4F6071" w14:textId="77777777" w:rsidR="009B20AC" w:rsidRDefault="00E9529E">
            <w:pPr>
              <w:spacing w:before="180"/>
              <w:jc w:val="center"/>
            </w:pPr>
            <w:r>
              <w:rPr>
                <w:rFonts w:ascii="Arial" w:hAnsi="Arial"/>
                <w:color w:val="000000"/>
                <w:sz w:val="18"/>
              </w:rPr>
              <w:t>77</w:t>
            </w:r>
          </w:p>
        </w:tc>
        <w:tc>
          <w:tcPr>
            <w:tcW w:w="971" w:type="dxa"/>
            <w:tcBorders>
              <w:bottom w:val="single" w:sz="4" w:space="0" w:color="000000"/>
              <w:right w:val="single" w:sz="4" w:space="0" w:color="000000"/>
            </w:tcBorders>
            <w:tcMar>
              <w:top w:w="40" w:type="dxa"/>
              <w:left w:w="40" w:type="dxa"/>
              <w:bottom w:w="40" w:type="dxa"/>
              <w:right w:w="40" w:type="dxa"/>
            </w:tcMar>
          </w:tcPr>
          <w:p w14:paraId="3333AE5C" w14:textId="77777777" w:rsidR="009B20AC" w:rsidRDefault="00E9529E">
            <w:pPr>
              <w:spacing w:before="180"/>
              <w:jc w:val="center"/>
            </w:pPr>
            <w:r>
              <w:rPr>
                <w:rFonts w:ascii="Arial" w:hAnsi="Arial"/>
                <w:color w:val="000000"/>
                <w:sz w:val="18"/>
              </w:rPr>
              <w:t>118</w:t>
            </w:r>
          </w:p>
        </w:tc>
        <w:tc>
          <w:tcPr>
            <w:tcW w:w="501" w:type="dxa"/>
            <w:tcBorders>
              <w:bottom w:val="single" w:sz="4" w:space="0" w:color="000000"/>
              <w:right w:val="single" w:sz="4" w:space="0" w:color="000000"/>
            </w:tcBorders>
            <w:tcMar>
              <w:top w:w="40" w:type="dxa"/>
              <w:left w:w="40" w:type="dxa"/>
              <w:bottom w:w="40" w:type="dxa"/>
              <w:right w:w="40" w:type="dxa"/>
            </w:tcMar>
          </w:tcPr>
          <w:p w14:paraId="60B4DB0F"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1544ADE9" w14:textId="77777777" w:rsidR="009B20AC" w:rsidRDefault="00E9529E">
            <w:pPr>
              <w:spacing w:before="180"/>
              <w:jc w:val="center"/>
            </w:pPr>
            <w:r>
              <w:rPr>
                <w:rFonts w:ascii="Arial" w:hAnsi="Arial"/>
                <w:color w:val="000000"/>
                <w:sz w:val="18"/>
              </w:rPr>
              <w:t>78</w:t>
            </w:r>
          </w:p>
        </w:tc>
        <w:tc>
          <w:tcPr>
            <w:tcW w:w="971" w:type="dxa"/>
            <w:tcBorders>
              <w:bottom w:val="single" w:sz="4" w:space="0" w:color="000000"/>
              <w:right w:val="single" w:sz="4" w:space="0" w:color="000000"/>
            </w:tcBorders>
            <w:tcMar>
              <w:top w:w="40" w:type="dxa"/>
              <w:left w:w="40" w:type="dxa"/>
              <w:bottom w:w="40" w:type="dxa"/>
              <w:right w:w="40" w:type="dxa"/>
            </w:tcMar>
          </w:tcPr>
          <w:p w14:paraId="06D086DC" w14:textId="77777777" w:rsidR="009B20AC" w:rsidRDefault="00E9529E">
            <w:pPr>
              <w:spacing w:before="180"/>
              <w:jc w:val="center"/>
            </w:pPr>
            <w:r>
              <w:rPr>
                <w:rFonts w:ascii="Arial" w:hAnsi="Arial"/>
                <w:color w:val="000000"/>
                <w:sz w:val="18"/>
              </w:rPr>
              <w:t>119</w:t>
            </w:r>
          </w:p>
        </w:tc>
        <w:tc>
          <w:tcPr>
            <w:tcW w:w="501" w:type="dxa"/>
            <w:tcBorders>
              <w:bottom w:val="single" w:sz="4" w:space="0" w:color="000000"/>
              <w:right w:val="single" w:sz="4" w:space="0" w:color="000000"/>
            </w:tcBorders>
            <w:tcMar>
              <w:top w:w="40" w:type="dxa"/>
              <w:left w:w="40" w:type="dxa"/>
              <w:bottom w:w="40" w:type="dxa"/>
              <w:right w:w="40" w:type="dxa"/>
            </w:tcMar>
          </w:tcPr>
          <w:p w14:paraId="08D256C7"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0857D442" w14:textId="77777777" w:rsidR="009B20AC" w:rsidRDefault="00E9529E">
            <w:pPr>
              <w:spacing w:before="180"/>
              <w:jc w:val="center"/>
            </w:pPr>
            <w:r>
              <w:rPr>
                <w:rFonts w:ascii="Arial" w:hAnsi="Arial"/>
                <w:color w:val="000000"/>
                <w:sz w:val="18"/>
              </w:rPr>
              <w:t>79</w:t>
            </w:r>
          </w:p>
        </w:tc>
        <w:tc>
          <w:tcPr>
            <w:tcW w:w="976" w:type="dxa"/>
            <w:tcBorders>
              <w:bottom w:val="single" w:sz="4" w:space="0" w:color="000000"/>
              <w:right w:val="single" w:sz="4" w:space="0" w:color="000000"/>
            </w:tcBorders>
            <w:tcMar>
              <w:top w:w="40" w:type="dxa"/>
              <w:left w:w="40" w:type="dxa"/>
              <w:bottom w:w="40" w:type="dxa"/>
              <w:right w:w="40" w:type="dxa"/>
            </w:tcMar>
          </w:tcPr>
          <w:p w14:paraId="2C7691CA" w14:textId="77777777" w:rsidR="009B20AC" w:rsidRDefault="00E9529E">
            <w:pPr>
              <w:spacing w:before="180"/>
              <w:jc w:val="center"/>
            </w:pPr>
            <w:r>
              <w:rPr>
                <w:rFonts w:ascii="Arial" w:hAnsi="Arial"/>
                <w:color w:val="000000"/>
                <w:sz w:val="18"/>
              </w:rPr>
              <w:t>120</w:t>
            </w:r>
          </w:p>
        </w:tc>
      </w:tr>
      <w:tr w:rsidR="009B20AC" w14:paraId="20B461E6"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DC9E30E" w14:textId="77777777" w:rsidR="009B20AC" w:rsidRDefault="00E9529E">
            <w:pPr>
              <w:spacing w:before="180"/>
              <w:jc w:val="center"/>
            </w:pPr>
            <w:r>
              <w:rPr>
                <w:rFonts w:ascii="Arial" w:hAnsi="Arial"/>
                <w:color w:val="000000"/>
                <w:sz w:val="18"/>
              </w:rPr>
              <w:t>80</w:t>
            </w:r>
          </w:p>
        </w:tc>
        <w:tc>
          <w:tcPr>
            <w:tcW w:w="971" w:type="dxa"/>
            <w:tcBorders>
              <w:bottom w:val="single" w:sz="4" w:space="0" w:color="000000"/>
              <w:right w:val="single" w:sz="4" w:space="0" w:color="000000"/>
            </w:tcBorders>
            <w:tcMar>
              <w:top w:w="40" w:type="dxa"/>
              <w:left w:w="40" w:type="dxa"/>
              <w:bottom w:w="40" w:type="dxa"/>
              <w:right w:w="40" w:type="dxa"/>
            </w:tcMar>
          </w:tcPr>
          <w:p w14:paraId="45187AB5" w14:textId="77777777" w:rsidR="009B20AC" w:rsidRDefault="00E9529E">
            <w:pPr>
              <w:spacing w:before="180"/>
              <w:jc w:val="center"/>
            </w:pPr>
            <w:r>
              <w:rPr>
                <w:rFonts w:ascii="Arial" w:hAnsi="Arial"/>
                <w:color w:val="000000"/>
                <w:sz w:val="18"/>
              </w:rPr>
              <w:t>121</w:t>
            </w:r>
          </w:p>
        </w:tc>
        <w:tc>
          <w:tcPr>
            <w:tcW w:w="501" w:type="dxa"/>
            <w:tcBorders>
              <w:bottom w:val="single" w:sz="4" w:space="0" w:color="000000"/>
              <w:right w:val="single" w:sz="4" w:space="0" w:color="000000"/>
            </w:tcBorders>
            <w:tcMar>
              <w:top w:w="40" w:type="dxa"/>
              <w:left w:w="40" w:type="dxa"/>
              <w:bottom w:w="40" w:type="dxa"/>
              <w:right w:w="40" w:type="dxa"/>
            </w:tcMar>
          </w:tcPr>
          <w:p w14:paraId="57285DE0"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42A63856" w14:textId="77777777" w:rsidR="009B20AC" w:rsidRDefault="00E9529E">
            <w:pPr>
              <w:spacing w:before="180"/>
              <w:jc w:val="center"/>
            </w:pPr>
            <w:r>
              <w:rPr>
                <w:rFonts w:ascii="Arial" w:hAnsi="Arial"/>
                <w:color w:val="000000"/>
                <w:sz w:val="18"/>
              </w:rPr>
              <w:t>81</w:t>
            </w:r>
          </w:p>
        </w:tc>
        <w:tc>
          <w:tcPr>
            <w:tcW w:w="971" w:type="dxa"/>
            <w:tcBorders>
              <w:bottom w:val="single" w:sz="4" w:space="0" w:color="000000"/>
              <w:right w:val="single" w:sz="4" w:space="0" w:color="000000"/>
            </w:tcBorders>
            <w:tcMar>
              <w:top w:w="40" w:type="dxa"/>
              <w:left w:w="40" w:type="dxa"/>
              <w:bottom w:w="40" w:type="dxa"/>
              <w:right w:w="40" w:type="dxa"/>
            </w:tcMar>
          </w:tcPr>
          <w:p w14:paraId="7DCC0C89" w14:textId="77777777" w:rsidR="009B20AC" w:rsidRDefault="00E9529E">
            <w:pPr>
              <w:spacing w:before="180"/>
              <w:jc w:val="center"/>
            </w:pPr>
            <w:r>
              <w:rPr>
                <w:rFonts w:ascii="Arial" w:hAnsi="Arial"/>
                <w:color w:val="000000"/>
                <w:sz w:val="18"/>
              </w:rPr>
              <w:t>122</w:t>
            </w:r>
          </w:p>
        </w:tc>
        <w:tc>
          <w:tcPr>
            <w:tcW w:w="501" w:type="dxa"/>
            <w:tcBorders>
              <w:bottom w:val="single" w:sz="4" w:space="0" w:color="000000"/>
              <w:right w:val="single" w:sz="4" w:space="0" w:color="000000"/>
            </w:tcBorders>
            <w:tcMar>
              <w:top w:w="40" w:type="dxa"/>
              <w:left w:w="40" w:type="dxa"/>
              <w:bottom w:w="40" w:type="dxa"/>
              <w:right w:w="40" w:type="dxa"/>
            </w:tcMar>
          </w:tcPr>
          <w:p w14:paraId="1809E70C"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4EF173D3" w14:textId="77777777" w:rsidR="009B20AC" w:rsidRDefault="00E9529E">
            <w:pPr>
              <w:spacing w:before="180"/>
              <w:jc w:val="center"/>
            </w:pPr>
            <w:r>
              <w:rPr>
                <w:rFonts w:ascii="Arial" w:hAnsi="Arial"/>
                <w:color w:val="000000"/>
                <w:sz w:val="18"/>
              </w:rPr>
              <w:t>82</w:t>
            </w:r>
          </w:p>
        </w:tc>
        <w:tc>
          <w:tcPr>
            <w:tcW w:w="971" w:type="dxa"/>
            <w:tcBorders>
              <w:bottom w:val="single" w:sz="4" w:space="0" w:color="000000"/>
              <w:right w:val="single" w:sz="4" w:space="0" w:color="000000"/>
            </w:tcBorders>
            <w:tcMar>
              <w:top w:w="40" w:type="dxa"/>
              <w:left w:w="40" w:type="dxa"/>
              <w:bottom w:w="40" w:type="dxa"/>
              <w:right w:w="40" w:type="dxa"/>
            </w:tcMar>
          </w:tcPr>
          <w:p w14:paraId="1FF555E6" w14:textId="77777777" w:rsidR="009B20AC" w:rsidRDefault="00E9529E">
            <w:pPr>
              <w:spacing w:before="180"/>
              <w:jc w:val="center"/>
            </w:pPr>
            <w:r>
              <w:rPr>
                <w:rFonts w:ascii="Arial" w:hAnsi="Arial"/>
                <w:color w:val="000000"/>
                <w:sz w:val="18"/>
              </w:rPr>
              <w:t>122</w:t>
            </w:r>
          </w:p>
        </w:tc>
        <w:tc>
          <w:tcPr>
            <w:tcW w:w="501" w:type="dxa"/>
            <w:tcBorders>
              <w:bottom w:val="single" w:sz="4" w:space="0" w:color="000000"/>
              <w:right w:val="single" w:sz="4" w:space="0" w:color="000000"/>
            </w:tcBorders>
            <w:tcMar>
              <w:top w:w="40" w:type="dxa"/>
              <w:left w:w="40" w:type="dxa"/>
              <w:bottom w:w="40" w:type="dxa"/>
              <w:right w:w="40" w:type="dxa"/>
            </w:tcMar>
          </w:tcPr>
          <w:p w14:paraId="21ED0FC7"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1E831A1D" w14:textId="77777777" w:rsidR="009B20AC" w:rsidRDefault="00E9529E">
            <w:pPr>
              <w:spacing w:before="180"/>
              <w:jc w:val="center"/>
            </w:pPr>
            <w:r>
              <w:rPr>
                <w:rFonts w:ascii="Arial" w:hAnsi="Arial"/>
                <w:color w:val="000000"/>
                <w:sz w:val="18"/>
              </w:rPr>
              <w:t>83</w:t>
            </w:r>
          </w:p>
        </w:tc>
        <w:tc>
          <w:tcPr>
            <w:tcW w:w="976" w:type="dxa"/>
            <w:tcBorders>
              <w:bottom w:val="single" w:sz="4" w:space="0" w:color="000000"/>
              <w:right w:val="single" w:sz="4" w:space="0" w:color="000000"/>
            </w:tcBorders>
            <w:tcMar>
              <w:top w:w="40" w:type="dxa"/>
              <w:left w:w="40" w:type="dxa"/>
              <w:bottom w:w="40" w:type="dxa"/>
              <w:right w:w="40" w:type="dxa"/>
            </w:tcMar>
          </w:tcPr>
          <w:p w14:paraId="268D95B1" w14:textId="77777777" w:rsidR="009B20AC" w:rsidRDefault="00E9529E">
            <w:pPr>
              <w:spacing w:before="180"/>
              <w:jc w:val="center"/>
            </w:pPr>
            <w:r>
              <w:rPr>
                <w:rFonts w:ascii="Arial" w:hAnsi="Arial"/>
                <w:color w:val="000000"/>
                <w:sz w:val="18"/>
              </w:rPr>
              <w:t>123</w:t>
            </w:r>
          </w:p>
        </w:tc>
      </w:tr>
      <w:tr w:rsidR="009B20AC" w14:paraId="0868717E"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31C69AE" w14:textId="77777777" w:rsidR="009B20AC" w:rsidRDefault="00E9529E">
            <w:pPr>
              <w:spacing w:before="180"/>
              <w:jc w:val="center"/>
            </w:pPr>
            <w:r>
              <w:rPr>
                <w:rFonts w:ascii="Arial" w:hAnsi="Arial"/>
                <w:color w:val="000000"/>
                <w:sz w:val="18"/>
              </w:rPr>
              <w:t>84</w:t>
            </w:r>
          </w:p>
        </w:tc>
        <w:tc>
          <w:tcPr>
            <w:tcW w:w="971" w:type="dxa"/>
            <w:tcBorders>
              <w:bottom w:val="single" w:sz="4" w:space="0" w:color="000000"/>
              <w:right w:val="single" w:sz="4" w:space="0" w:color="000000"/>
            </w:tcBorders>
            <w:tcMar>
              <w:top w:w="40" w:type="dxa"/>
              <w:left w:w="40" w:type="dxa"/>
              <w:bottom w:w="40" w:type="dxa"/>
              <w:right w:w="40" w:type="dxa"/>
            </w:tcMar>
          </w:tcPr>
          <w:p w14:paraId="340F09BC" w14:textId="77777777" w:rsidR="009B20AC" w:rsidRDefault="00E9529E">
            <w:pPr>
              <w:spacing w:before="180"/>
              <w:jc w:val="center"/>
            </w:pPr>
            <w:r>
              <w:rPr>
                <w:rFonts w:ascii="Arial" w:hAnsi="Arial"/>
                <w:color w:val="000000"/>
                <w:sz w:val="18"/>
              </w:rPr>
              <w:t>123</w:t>
            </w:r>
          </w:p>
        </w:tc>
        <w:tc>
          <w:tcPr>
            <w:tcW w:w="501" w:type="dxa"/>
            <w:tcBorders>
              <w:bottom w:val="single" w:sz="4" w:space="0" w:color="000000"/>
              <w:right w:val="single" w:sz="4" w:space="0" w:color="000000"/>
            </w:tcBorders>
            <w:tcMar>
              <w:top w:w="40" w:type="dxa"/>
              <w:left w:w="40" w:type="dxa"/>
              <w:bottom w:w="40" w:type="dxa"/>
              <w:right w:w="40" w:type="dxa"/>
            </w:tcMar>
          </w:tcPr>
          <w:p w14:paraId="3FF53CC0"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3E286838" w14:textId="77777777" w:rsidR="009B20AC" w:rsidRDefault="00E9529E">
            <w:pPr>
              <w:spacing w:before="180"/>
              <w:jc w:val="center"/>
            </w:pPr>
            <w:r>
              <w:rPr>
                <w:rFonts w:ascii="Arial" w:hAnsi="Arial"/>
                <w:color w:val="000000"/>
                <w:sz w:val="18"/>
              </w:rPr>
              <w:t>85</w:t>
            </w:r>
          </w:p>
        </w:tc>
        <w:tc>
          <w:tcPr>
            <w:tcW w:w="971" w:type="dxa"/>
            <w:tcBorders>
              <w:bottom w:val="single" w:sz="4" w:space="0" w:color="000000"/>
              <w:right w:val="single" w:sz="4" w:space="0" w:color="000000"/>
            </w:tcBorders>
            <w:tcMar>
              <w:top w:w="40" w:type="dxa"/>
              <w:left w:w="40" w:type="dxa"/>
              <w:bottom w:w="40" w:type="dxa"/>
              <w:right w:w="40" w:type="dxa"/>
            </w:tcMar>
          </w:tcPr>
          <w:p w14:paraId="2F32F759" w14:textId="77777777" w:rsidR="009B20AC" w:rsidRDefault="00E9529E">
            <w:pPr>
              <w:spacing w:before="180"/>
              <w:jc w:val="center"/>
            </w:pPr>
            <w:r>
              <w:rPr>
                <w:rFonts w:ascii="Arial" w:hAnsi="Arial"/>
                <w:color w:val="000000"/>
                <w:sz w:val="18"/>
              </w:rPr>
              <w:t>124</w:t>
            </w:r>
          </w:p>
        </w:tc>
        <w:tc>
          <w:tcPr>
            <w:tcW w:w="501" w:type="dxa"/>
            <w:tcBorders>
              <w:bottom w:val="single" w:sz="4" w:space="0" w:color="000000"/>
              <w:right w:val="single" w:sz="4" w:space="0" w:color="000000"/>
            </w:tcBorders>
            <w:tcMar>
              <w:top w:w="40" w:type="dxa"/>
              <w:left w:w="40" w:type="dxa"/>
              <w:bottom w:w="40" w:type="dxa"/>
              <w:right w:w="40" w:type="dxa"/>
            </w:tcMar>
          </w:tcPr>
          <w:p w14:paraId="5147E45A"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4E10346D" w14:textId="77777777" w:rsidR="009B20AC" w:rsidRDefault="00E9529E">
            <w:pPr>
              <w:spacing w:before="180"/>
              <w:jc w:val="center"/>
            </w:pPr>
            <w:r>
              <w:rPr>
                <w:rFonts w:ascii="Arial" w:hAnsi="Arial"/>
                <w:color w:val="000000"/>
                <w:sz w:val="18"/>
              </w:rPr>
              <w:t>86</w:t>
            </w:r>
          </w:p>
        </w:tc>
        <w:tc>
          <w:tcPr>
            <w:tcW w:w="971" w:type="dxa"/>
            <w:tcBorders>
              <w:bottom w:val="single" w:sz="4" w:space="0" w:color="000000"/>
              <w:right w:val="single" w:sz="4" w:space="0" w:color="000000"/>
            </w:tcBorders>
            <w:tcMar>
              <w:top w:w="40" w:type="dxa"/>
              <w:left w:w="40" w:type="dxa"/>
              <w:bottom w:w="40" w:type="dxa"/>
              <w:right w:w="40" w:type="dxa"/>
            </w:tcMar>
          </w:tcPr>
          <w:p w14:paraId="5EB80A5E" w14:textId="77777777" w:rsidR="009B20AC" w:rsidRDefault="00E9529E">
            <w:pPr>
              <w:spacing w:before="180"/>
              <w:jc w:val="center"/>
            </w:pPr>
            <w:r>
              <w:rPr>
                <w:rFonts w:ascii="Arial" w:hAnsi="Arial"/>
                <w:color w:val="000000"/>
                <w:sz w:val="18"/>
              </w:rPr>
              <w:t>125</w:t>
            </w:r>
          </w:p>
        </w:tc>
        <w:tc>
          <w:tcPr>
            <w:tcW w:w="501" w:type="dxa"/>
            <w:tcBorders>
              <w:bottom w:val="single" w:sz="4" w:space="0" w:color="000000"/>
              <w:right w:val="single" w:sz="4" w:space="0" w:color="000000"/>
            </w:tcBorders>
            <w:tcMar>
              <w:top w:w="40" w:type="dxa"/>
              <w:left w:w="40" w:type="dxa"/>
              <w:bottom w:w="40" w:type="dxa"/>
              <w:right w:w="40" w:type="dxa"/>
            </w:tcMar>
          </w:tcPr>
          <w:p w14:paraId="5572B102"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2BFD730B" w14:textId="77777777" w:rsidR="009B20AC" w:rsidRDefault="00E9529E">
            <w:pPr>
              <w:spacing w:before="180"/>
              <w:jc w:val="center"/>
            </w:pPr>
            <w:r>
              <w:rPr>
                <w:rFonts w:ascii="Arial" w:hAnsi="Arial"/>
                <w:color w:val="000000"/>
                <w:sz w:val="18"/>
              </w:rPr>
              <w:t>87</w:t>
            </w:r>
          </w:p>
        </w:tc>
        <w:tc>
          <w:tcPr>
            <w:tcW w:w="976" w:type="dxa"/>
            <w:tcBorders>
              <w:bottom w:val="single" w:sz="4" w:space="0" w:color="000000"/>
              <w:right w:val="single" w:sz="4" w:space="0" w:color="000000"/>
            </w:tcBorders>
            <w:tcMar>
              <w:top w:w="40" w:type="dxa"/>
              <w:left w:w="40" w:type="dxa"/>
              <w:bottom w:w="40" w:type="dxa"/>
              <w:right w:w="40" w:type="dxa"/>
            </w:tcMar>
          </w:tcPr>
          <w:p w14:paraId="35333441" w14:textId="77777777" w:rsidR="009B20AC" w:rsidRDefault="00E9529E">
            <w:pPr>
              <w:spacing w:before="180"/>
              <w:jc w:val="center"/>
            </w:pPr>
            <w:r>
              <w:rPr>
                <w:rFonts w:ascii="Arial" w:hAnsi="Arial"/>
                <w:color w:val="000000"/>
                <w:sz w:val="18"/>
              </w:rPr>
              <w:t>125</w:t>
            </w:r>
          </w:p>
        </w:tc>
      </w:tr>
      <w:tr w:rsidR="009B20AC" w14:paraId="73752C51"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9D69404" w14:textId="77777777" w:rsidR="009B20AC" w:rsidRDefault="00E9529E">
            <w:pPr>
              <w:spacing w:before="180"/>
              <w:jc w:val="center"/>
            </w:pPr>
            <w:r>
              <w:rPr>
                <w:rFonts w:ascii="Arial" w:hAnsi="Arial"/>
                <w:color w:val="000000"/>
                <w:sz w:val="18"/>
              </w:rPr>
              <w:t>88</w:t>
            </w:r>
          </w:p>
        </w:tc>
        <w:tc>
          <w:tcPr>
            <w:tcW w:w="971" w:type="dxa"/>
            <w:tcBorders>
              <w:bottom w:val="single" w:sz="4" w:space="0" w:color="000000"/>
              <w:right w:val="single" w:sz="4" w:space="0" w:color="000000"/>
            </w:tcBorders>
            <w:tcMar>
              <w:top w:w="40" w:type="dxa"/>
              <w:left w:w="40" w:type="dxa"/>
              <w:bottom w:w="40" w:type="dxa"/>
              <w:right w:w="40" w:type="dxa"/>
            </w:tcMar>
          </w:tcPr>
          <w:p w14:paraId="27F91B7F" w14:textId="77777777" w:rsidR="009B20AC" w:rsidRDefault="00E9529E">
            <w:pPr>
              <w:spacing w:before="180"/>
              <w:jc w:val="center"/>
            </w:pPr>
            <w:r>
              <w:rPr>
                <w:rFonts w:ascii="Arial" w:hAnsi="Arial"/>
                <w:color w:val="000000"/>
                <w:sz w:val="18"/>
              </w:rPr>
              <w:t>126</w:t>
            </w:r>
          </w:p>
        </w:tc>
        <w:tc>
          <w:tcPr>
            <w:tcW w:w="501" w:type="dxa"/>
            <w:tcBorders>
              <w:bottom w:val="single" w:sz="4" w:space="0" w:color="000000"/>
              <w:right w:val="single" w:sz="4" w:space="0" w:color="000000"/>
            </w:tcBorders>
            <w:tcMar>
              <w:top w:w="40" w:type="dxa"/>
              <w:left w:w="40" w:type="dxa"/>
              <w:bottom w:w="40" w:type="dxa"/>
              <w:right w:w="40" w:type="dxa"/>
            </w:tcMar>
          </w:tcPr>
          <w:p w14:paraId="1AA099E7"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1E3CE054" w14:textId="77777777" w:rsidR="009B20AC" w:rsidRDefault="00E9529E">
            <w:pPr>
              <w:spacing w:before="180"/>
              <w:jc w:val="center"/>
            </w:pPr>
            <w:r>
              <w:rPr>
                <w:rFonts w:ascii="Arial" w:hAnsi="Arial"/>
                <w:color w:val="000000"/>
                <w:sz w:val="18"/>
              </w:rPr>
              <w:t>89</w:t>
            </w:r>
          </w:p>
        </w:tc>
        <w:tc>
          <w:tcPr>
            <w:tcW w:w="971" w:type="dxa"/>
            <w:tcBorders>
              <w:bottom w:val="single" w:sz="4" w:space="0" w:color="000000"/>
              <w:right w:val="single" w:sz="4" w:space="0" w:color="000000"/>
            </w:tcBorders>
            <w:tcMar>
              <w:top w:w="40" w:type="dxa"/>
              <w:left w:w="40" w:type="dxa"/>
              <w:bottom w:w="40" w:type="dxa"/>
              <w:right w:w="40" w:type="dxa"/>
            </w:tcMar>
          </w:tcPr>
          <w:p w14:paraId="2076ACD7" w14:textId="77777777" w:rsidR="009B20AC" w:rsidRDefault="00E9529E">
            <w:pPr>
              <w:spacing w:before="180"/>
              <w:jc w:val="center"/>
            </w:pPr>
            <w:r>
              <w:rPr>
                <w:rFonts w:ascii="Arial" w:hAnsi="Arial"/>
                <w:color w:val="000000"/>
                <w:sz w:val="18"/>
              </w:rPr>
              <w:t>126</w:t>
            </w:r>
          </w:p>
        </w:tc>
        <w:tc>
          <w:tcPr>
            <w:tcW w:w="501" w:type="dxa"/>
            <w:tcBorders>
              <w:bottom w:val="single" w:sz="4" w:space="0" w:color="000000"/>
              <w:right w:val="single" w:sz="4" w:space="0" w:color="000000"/>
            </w:tcBorders>
            <w:tcMar>
              <w:top w:w="40" w:type="dxa"/>
              <w:left w:w="40" w:type="dxa"/>
              <w:bottom w:w="40" w:type="dxa"/>
              <w:right w:w="40" w:type="dxa"/>
            </w:tcMar>
          </w:tcPr>
          <w:p w14:paraId="03D18209"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17764327" w14:textId="77777777" w:rsidR="009B20AC" w:rsidRDefault="00E9529E">
            <w:pPr>
              <w:spacing w:before="180"/>
              <w:jc w:val="center"/>
            </w:pPr>
            <w:r>
              <w:rPr>
                <w:rFonts w:ascii="Arial" w:hAnsi="Arial"/>
                <w:color w:val="000000"/>
                <w:sz w:val="18"/>
              </w:rPr>
              <w:t>90</w:t>
            </w:r>
          </w:p>
        </w:tc>
        <w:tc>
          <w:tcPr>
            <w:tcW w:w="971" w:type="dxa"/>
            <w:tcBorders>
              <w:bottom w:val="single" w:sz="4" w:space="0" w:color="000000"/>
              <w:right w:val="single" w:sz="4" w:space="0" w:color="000000"/>
            </w:tcBorders>
            <w:tcMar>
              <w:top w:w="40" w:type="dxa"/>
              <w:left w:w="40" w:type="dxa"/>
              <w:bottom w:w="40" w:type="dxa"/>
              <w:right w:w="40" w:type="dxa"/>
            </w:tcMar>
          </w:tcPr>
          <w:p w14:paraId="2EFAE544" w14:textId="77777777" w:rsidR="009B20AC" w:rsidRDefault="00E9529E">
            <w:pPr>
              <w:spacing w:before="180"/>
              <w:jc w:val="center"/>
            </w:pPr>
            <w:r>
              <w:rPr>
                <w:rFonts w:ascii="Arial" w:hAnsi="Arial"/>
                <w:color w:val="000000"/>
                <w:sz w:val="18"/>
              </w:rPr>
              <w:t>127</w:t>
            </w:r>
          </w:p>
        </w:tc>
        <w:tc>
          <w:tcPr>
            <w:tcW w:w="501" w:type="dxa"/>
            <w:tcBorders>
              <w:bottom w:val="single" w:sz="4" w:space="0" w:color="000000"/>
              <w:right w:val="single" w:sz="4" w:space="0" w:color="000000"/>
            </w:tcBorders>
            <w:tcMar>
              <w:top w:w="40" w:type="dxa"/>
              <w:left w:w="40" w:type="dxa"/>
              <w:bottom w:w="40" w:type="dxa"/>
              <w:right w:w="40" w:type="dxa"/>
            </w:tcMar>
          </w:tcPr>
          <w:p w14:paraId="6A3A4116"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57DFCB99" w14:textId="77777777" w:rsidR="009B20AC" w:rsidRDefault="00E9529E">
            <w:pPr>
              <w:spacing w:before="180"/>
              <w:jc w:val="center"/>
            </w:pPr>
            <w:r>
              <w:rPr>
                <w:rFonts w:ascii="Arial" w:hAnsi="Arial"/>
                <w:color w:val="000000"/>
                <w:sz w:val="18"/>
              </w:rPr>
              <w:t>91</w:t>
            </w:r>
          </w:p>
        </w:tc>
        <w:tc>
          <w:tcPr>
            <w:tcW w:w="976" w:type="dxa"/>
            <w:tcBorders>
              <w:bottom w:val="single" w:sz="4" w:space="0" w:color="000000"/>
              <w:right w:val="single" w:sz="4" w:space="0" w:color="000000"/>
            </w:tcBorders>
            <w:tcMar>
              <w:top w:w="40" w:type="dxa"/>
              <w:left w:w="40" w:type="dxa"/>
              <w:bottom w:w="40" w:type="dxa"/>
              <w:right w:w="40" w:type="dxa"/>
            </w:tcMar>
          </w:tcPr>
          <w:p w14:paraId="3F9287EC" w14:textId="77777777" w:rsidR="009B20AC" w:rsidRDefault="00E9529E">
            <w:pPr>
              <w:spacing w:before="180"/>
              <w:jc w:val="center"/>
            </w:pPr>
            <w:r>
              <w:rPr>
                <w:rFonts w:ascii="Arial" w:hAnsi="Arial"/>
                <w:color w:val="000000"/>
                <w:sz w:val="18"/>
              </w:rPr>
              <w:t>127</w:t>
            </w:r>
          </w:p>
        </w:tc>
      </w:tr>
      <w:tr w:rsidR="009B20AC" w14:paraId="10674BFB"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132197B" w14:textId="77777777" w:rsidR="009B20AC" w:rsidRDefault="00E9529E">
            <w:pPr>
              <w:spacing w:before="180"/>
              <w:jc w:val="center"/>
            </w:pPr>
            <w:r>
              <w:rPr>
                <w:rFonts w:ascii="Arial" w:hAnsi="Arial"/>
                <w:color w:val="000000"/>
                <w:sz w:val="18"/>
              </w:rPr>
              <w:t>92</w:t>
            </w:r>
          </w:p>
        </w:tc>
        <w:tc>
          <w:tcPr>
            <w:tcW w:w="971" w:type="dxa"/>
            <w:tcBorders>
              <w:bottom w:val="single" w:sz="4" w:space="0" w:color="000000"/>
              <w:right w:val="single" w:sz="4" w:space="0" w:color="000000"/>
            </w:tcBorders>
            <w:tcMar>
              <w:top w:w="40" w:type="dxa"/>
              <w:left w:w="40" w:type="dxa"/>
              <w:bottom w:w="40" w:type="dxa"/>
              <w:right w:w="40" w:type="dxa"/>
            </w:tcMar>
          </w:tcPr>
          <w:p w14:paraId="2A087FD7" w14:textId="77777777" w:rsidR="009B20AC" w:rsidRDefault="00E9529E">
            <w:pPr>
              <w:spacing w:before="180"/>
              <w:jc w:val="center"/>
            </w:pPr>
            <w:r>
              <w:rPr>
                <w:rFonts w:ascii="Arial" w:hAnsi="Arial"/>
                <w:color w:val="000000"/>
                <w:sz w:val="18"/>
              </w:rPr>
              <w:t>128</w:t>
            </w:r>
          </w:p>
        </w:tc>
        <w:tc>
          <w:tcPr>
            <w:tcW w:w="501" w:type="dxa"/>
            <w:tcBorders>
              <w:bottom w:val="single" w:sz="4" w:space="0" w:color="000000"/>
              <w:right w:val="single" w:sz="4" w:space="0" w:color="000000"/>
            </w:tcBorders>
            <w:tcMar>
              <w:top w:w="40" w:type="dxa"/>
              <w:left w:w="40" w:type="dxa"/>
              <w:bottom w:w="40" w:type="dxa"/>
              <w:right w:w="40" w:type="dxa"/>
            </w:tcMar>
          </w:tcPr>
          <w:p w14:paraId="231D3433"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32683AE1" w14:textId="77777777" w:rsidR="009B20AC" w:rsidRDefault="00E9529E">
            <w:pPr>
              <w:spacing w:before="180"/>
              <w:jc w:val="center"/>
            </w:pPr>
            <w:r>
              <w:rPr>
                <w:rFonts w:ascii="Arial" w:hAnsi="Arial"/>
                <w:color w:val="000000"/>
                <w:sz w:val="18"/>
              </w:rPr>
              <w:t>93</w:t>
            </w:r>
          </w:p>
        </w:tc>
        <w:tc>
          <w:tcPr>
            <w:tcW w:w="971" w:type="dxa"/>
            <w:tcBorders>
              <w:bottom w:val="single" w:sz="4" w:space="0" w:color="000000"/>
              <w:right w:val="single" w:sz="4" w:space="0" w:color="000000"/>
            </w:tcBorders>
            <w:tcMar>
              <w:top w:w="40" w:type="dxa"/>
              <w:left w:w="40" w:type="dxa"/>
              <w:bottom w:w="40" w:type="dxa"/>
              <w:right w:w="40" w:type="dxa"/>
            </w:tcMar>
          </w:tcPr>
          <w:p w14:paraId="63A7A5F9" w14:textId="77777777" w:rsidR="009B20AC" w:rsidRDefault="00E9529E">
            <w:pPr>
              <w:spacing w:before="180"/>
              <w:jc w:val="center"/>
            </w:pPr>
            <w:r>
              <w:rPr>
                <w:rFonts w:ascii="Arial" w:hAnsi="Arial"/>
                <w:color w:val="000000"/>
                <w:sz w:val="18"/>
              </w:rPr>
              <w:t>129</w:t>
            </w:r>
          </w:p>
        </w:tc>
        <w:tc>
          <w:tcPr>
            <w:tcW w:w="501" w:type="dxa"/>
            <w:tcBorders>
              <w:bottom w:val="single" w:sz="4" w:space="0" w:color="000000"/>
              <w:right w:val="single" w:sz="4" w:space="0" w:color="000000"/>
            </w:tcBorders>
            <w:tcMar>
              <w:top w:w="40" w:type="dxa"/>
              <w:left w:w="40" w:type="dxa"/>
              <w:bottom w:w="40" w:type="dxa"/>
              <w:right w:w="40" w:type="dxa"/>
            </w:tcMar>
          </w:tcPr>
          <w:p w14:paraId="3197324D"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10717C95" w14:textId="77777777" w:rsidR="009B20AC" w:rsidRDefault="00E9529E">
            <w:pPr>
              <w:spacing w:before="180"/>
              <w:jc w:val="center"/>
            </w:pPr>
            <w:r>
              <w:rPr>
                <w:rFonts w:ascii="Arial" w:hAnsi="Arial"/>
                <w:color w:val="000000"/>
                <w:sz w:val="18"/>
              </w:rPr>
              <w:t>94</w:t>
            </w:r>
          </w:p>
        </w:tc>
        <w:tc>
          <w:tcPr>
            <w:tcW w:w="971" w:type="dxa"/>
            <w:tcBorders>
              <w:bottom w:val="single" w:sz="4" w:space="0" w:color="000000"/>
              <w:right w:val="single" w:sz="4" w:space="0" w:color="000000"/>
            </w:tcBorders>
            <w:tcMar>
              <w:top w:w="40" w:type="dxa"/>
              <w:left w:w="40" w:type="dxa"/>
              <w:bottom w:w="40" w:type="dxa"/>
              <w:right w:w="40" w:type="dxa"/>
            </w:tcMar>
          </w:tcPr>
          <w:p w14:paraId="6CC513FA" w14:textId="77777777" w:rsidR="009B20AC" w:rsidRDefault="00E9529E">
            <w:pPr>
              <w:spacing w:before="180"/>
              <w:jc w:val="center"/>
            </w:pPr>
            <w:r>
              <w:rPr>
                <w:rFonts w:ascii="Arial" w:hAnsi="Arial"/>
                <w:color w:val="000000"/>
                <w:sz w:val="18"/>
              </w:rPr>
              <w:t>130</w:t>
            </w:r>
          </w:p>
        </w:tc>
        <w:tc>
          <w:tcPr>
            <w:tcW w:w="501" w:type="dxa"/>
            <w:tcBorders>
              <w:bottom w:val="single" w:sz="4" w:space="0" w:color="000000"/>
              <w:right w:val="single" w:sz="4" w:space="0" w:color="000000"/>
            </w:tcBorders>
            <w:tcMar>
              <w:top w:w="40" w:type="dxa"/>
              <w:left w:w="40" w:type="dxa"/>
              <w:bottom w:w="40" w:type="dxa"/>
              <w:right w:w="40" w:type="dxa"/>
            </w:tcMar>
          </w:tcPr>
          <w:p w14:paraId="5F9C5255"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0B0F721B" w14:textId="77777777" w:rsidR="009B20AC" w:rsidRDefault="00E9529E">
            <w:pPr>
              <w:spacing w:before="180"/>
              <w:jc w:val="center"/>
            </w:pPr>
            <w:r>
              <w:rPr>
                <w:rFonts w:ascii="Arial" w:hAnsi="Arial"/>
                <w:color w:val="000000"/>
                <w:sz w:val="18"/>
              </w:rPr>
              <w:t>95</w:t>
            </w:r>
          </w:p>
        </w:tc>
        <w:tc>
          <w:tcPr>
            <w:tcW w:w="976" w:type="dxa"/>
            <w:tcBorders>
              <w:bottom w:val="single" w:sz="4" w:space="0" w:color="000000"/>
              <w:right w:val="single" w:sz="4" w:space="0" w:color="000000"/>
            </w:tcBorders>
            <w:tcMar>
              <w:top w:w="40" w:type="dxa"/>
              <w:left w:w="40" w:type="dxa"/>
              <w:bottom w:w="40" w:type="dxa"/>
              <w:right w:w="40" w:type="dxa"/>
            </w:tcMar>
          </w:tcPr>
          <w:p w14:paraId="6A992682" w14:textId="77777777" w:rsidR="009B20AC" w:rsidRDefault="00E9529E">
            <w:pPr>
              <w:spacing w:before="180"/>
              <w:jc w:val="center"/>
            </w:pPr>
            <w:r>
              <w:rPr>
                <w:rFonts w:ascii="Arial" w:hAnsi="Arial"/>
                <w:color w:val="000000"/>
                <w:sz w:val="18"/>
              </w:rPr>
              <w:t>131</w:t>
            </w:r>
          </w:p>
        </w:tc>
      </w:tr>
      <w:tr w:rsidR="009B20AC" w14:paraId="5626DF90"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5DA8E3C" w14:textId="77777777" w:rsidR="009B20AC" w:rsidRDefault="00E9529E">
            <w:pPr>
              <w:spacing w:before="180"/>
              <w:jc w:val="center"/>
            </w:pPr>
            <w:r>
              <w:rPr>
                <w:rFonts w:ascii="Arial" w:hAnsi="Arial"/>
                <w:color w:val="000000"/>
                <w:sz w:val="18"/>
              </w:rPr>
              <w:t>96</w:t>
            </w:r>
          </w:p>
        </w:tc>
        <w:tc>
          <w:tcPr>
            <w:tcW w:w="971" w:type="dxa"/>
            <w:tcBorders>
              <w:bottom w:val="single" w:sz="4" w:space="0" w:color="000000"/>
              <w:right w:val="single" w:sz="4" w:space="0" w:color="000000"/>
            </w:tcBorders>
            <w:tcMar>
              <w:top w:w="40" w:type="dxa"/>
              <w:left w:w="40" w:type="dxa"/>
              <w:bottom w:w="40" w:type="dxa"/>
              <w:right w:w="40" w:type="dxa"/>
            </w:tcMar>
          </w:tcPr>
          <w:p w14:paraId="0C8F7A87" w14:textId="77777777" w:rsidR="009B20AC" w:rsidRDefault="00E9529E">
            <w:pPr>
              <w:spacing w:before="180"/>
              <w:jc w:val="center"/>
            </w:pPr>
            <w:r>
              <w:rPr>
                <w:rFonts w:ascii="Arial" w:hAnsi="Arial"/>
                <w:color w:val="000000"/>
                <w:sz w:val="18"/>
              </w:rPr>
              <w:t>133</w:t>
            </w:r>
          </w:p>
        </w:tc>
        <w:tc>
          <w:tcPr>
            <w:tcW w:w="501" w:type="dxa"/>
            <w:tcBorders>
              <w:bottom w:val="single" w:sz="4" w:space="0" w:color="000000"/>
              <w:right w:val="single" w:sz="4" w:space="0" w:color="000000"/>
            </w:tcBorders>
            <w:tcMar>
              <w:top w:w="40" w:type="dxa"/>
              <w:left w:w="40" w:type="dxa"/>
              <w:bottom w:w="40" w:type="dxa"/>
              <w:right w:w="40" w:type="dxa"/>
            </w:tcMar>
          </w:tcPr>
          <w:p w14:paraId="775C41A4"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294F1E0D" w14:textId="77777777" w:rsidR="009B20AC" w:rsidRDefault="00E9529E">
            <w:pPr>
              <w:spacing w:before="180"/>
              <w:jc w:val="center"/>
            </w:pPr>
            <w:r>
              <w:rPr>
                <w:rFonts w:ascii="Arial" w:hAnsi="Arial"/>
                <w:color w:val="000000"/>
                <w:sz w:val="18"/>
              </w:rPr>
              <w:t>97</w:t>
            </w:r>
          </w:p>
        </w:tc>
        <w:tc>
          <w:tcPr>
            <w:tcW w:w="971" w:type="dxa"/>
            <w:tcBorders>
              <w:bottom w:val="single" w:sz="4" w:space="0" w:color="000000"/>
              <w:right w:val="single" w:sz="4" w:space="0" w:color="000000"/>
            </w:tcBorders>
            <w:tcMar>
              <w:top w:w="40" w:type="dxa"/>
              <w:left w:w="40" w:type="dxa"/>
              <w:bottom w:w="40" w:type="dxa"/>
              <w:right w:w="40" w:type="dxa"/>
            </w:tcMar>
          </w:tcPr>
          <w:p w14:paraId="5B409ABC" w14:textId="77777777" w:rsidR="009B20AC" w:rsidRDefault="00E9529E">
            <w:pPr>
              <w:spacing w:before="180"/>
              <w:jc w:val="center"/>
            </w:pPr>
            <w:r>
              <w:rPr>
                <w:rFonts w:ascii="Arial" w:hAnsi="Arial"/>
                <w:color w:val="000000"/>
                <w:sz w:val="18"/>
              </w:rPr>
              <w:t>134</w:t>
            </w:r>
          </w:p>
        </w:tc>
        <w:tc>
          <w:tcPr>
            <w:tcW w:w="501" w:type="dxa"/>
            <w:tcBorders>
              <w:bottom w:val="single" w:sz="4" w:space="0" w:color="000000"/>
              <w:right w:val="single" w:sz="4" w:space="0" w:color="000000"/>
            </w:tcBorders>
            <w:tcMar>
              <w:top w:w="40" w:type="dxa"/>
              <w:left w:w="40" w:type="dxa"/>
              <w:bottom w:w="40" w:type="dxa"/>
              <w:right w:w="40" w:type="dxa"/>
            </w:tcMar>
          </w:tcPr>
          <w:p w14:paraId="587CF91C"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4D6D86B4" w14:textId="77777777" w:rsidR="009B20AC" w:rsidRDefault="00E9529E">
            <w:pPr>
              <w:spacing w:before="180"/>
              <w:jc w:val="center"/>
            </w:pPr>
            <w:r>
              <w:rPr>
                <w:rFonts w:ascii="Arial" w:hAnsi="Arial"/>
                <w:color w:val="000000"/>
                <w:sz w:val="18"/>
              </w:rPr>
              <w:t>98</w:t>
            </w:r>
          </w:p>
        </w:tc>
        <w:tc>
          <w:tcPr>
            <w:tcW w:w="971" w:type="dxa"/>
            <w:tcBorders>
              <w:bottom w:val="single" w:sz="4" w:space="0" w:color="000000"/>
              <w:right w:val="single" w:sz="4" w:space="0" w:color="000000"/>
            </w:tcBorders>
            <w:tcMar>
              <w:top w:w="40" w:type="dxa"/>
              <w:left w:w="40" w:type="dxa"/>
              <w:bottom w:w="40" w:type="dxa"/>
              <w:right w:w="40" w:type="dxa"/>
            </w:tcMar>
          </w:tcPr>
          <w:p w14:paraId="7DD597EE" w14:textId="77777777" w:rsidR="009B20AC" w:rsidRDefault="00E9529E">
            <w:pPr>
              <w:spacing w:before="180"/>
              <w:jc w:val="center"/>
            </w:pPr>
            <w:r>
              <w:rPr>
                <w:rFonts w:ascii="Arial" w:hAnsi="Arial"/>
                <w:color w:val="000000"/>
                <w:sz w:val="18"/>
              </w:rPr>
              <w:t>135</w:t>
            </w:r>
          </w:p>
        </w:tc>
        <w:tc>
          <w:tcPr>
            <w:tcW w:w="501" w:type="dxa"/>
            <w:tcBorders>
              <w:bottom w:val="single" w:sz="4" w:space="0" w:color="000000"/>
              <w:right w:val="single" w:sz="4" w:space="0" w:color="000000"/>
            </w:tcBorders>
            <w:tcMar>
              <w:top w:w="40" w:type="dxa"/>
              <w:left w:w="40" w:type="dxa"/>
              <w:bottom w:w="40" w:type="dxa"/>
              <w:right w:w="40" w:type="dxa"/>
            </w:tcMar>
          </w:tcPr>
          <w:p w14:paraId="06327EEC"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5A3BE825" w14:textId="77777777" w:rsidR="009B20AC" w:rsidRDefault="00E9529E">
            <w:pPr>
              <w:spacing w:before="180"/>
              <w:jc w:val="center"/>
            </w:pPr>
            <w:r>
              <w:rPr>
                <w:rFonts w:ascii="Arial" w:hAnsi="Arial"/>
                <w:color w:val="000000"/>
                <w:sz w:val="18"/>
              </w:rPr>
              <w:t>99</w:t>
            </w:r>
          </w:p>
        </w:tc>
        <w:tc>
          <w:tcPr>
            <w:tcW w:w="976" w:type="dxa"/>
            <w:tcBorders>
              <w:bottom w:val="single" w:sz="4" w:space="0" w:color="000000"/>
              <w:right w:val="single" w:sz="4" w:space="0" w:color="000000"/>
            </w:tcBorders>
            <w:tcMar>
              <w:top w:w="40" w:type="dxa"/>
              <w:left w:w="40" w:type="dxa"/>
              <w:bottom w:w="40" w:type="dxa"/>
              <w:right w:w="40" w:type="dxa"/>
            </w:tcMar>
          </w:tcPr>
          <w:p w14:paraId="4745A710" w14:textId="77777777" w:rsidR="009B20AC" w:rsidRDefault="00E9529E">
            <w:pPr>
              <w:spacing w:before="180"/>
              <w:jc w:val="center"/>
            </w:pPr>
            <w:r>
              <w:rPr>
                <w:rFonts w:ascii="Arial" w:hAnsi="Arial"/>
                <w:color w:val="000000"/>
                <w:sz w:val="18"/>
              </w:rPr>
              <w:t>136</w:t>
            </w:r>
          </w:p>
        </w:tc>
      </w:tr>
      <w:tr w:rsidR="009B20AC" w14:paraId="6BBAD270"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C5B6D7B" w14:textId="77777777" w:rsidR="009B20AC" w:rsidRDefault="00E9529E">
            <w:pPr>
              <w:spacing w:before="180"/>
              <w:jc w:val="center"/>
            </w:pPr>
            <w:r>
              <w:rPr>
                <w:rFonts w:ascii="Arial" w:hAnsi="Arial"/>
                <w:color w:val="000000"/>
                <w:sz w:val="18"/>
              </w:rPr>
              <w:t>100</w:t>
            </w:r>
          </w:p>
        </w:tc>
        <w:tc>
          <w:tcPr>
            <w:tcW w:w="971" w:type="dxa"/>
            <w:tcBorders>
              <w:bottom w:val="single" w:sz="4" w:space="0" w:color="000000"/>
              <w:right w:val="single" w:sz="4" w:space="0" w:color="000000"/>
            </w:tcBorders>
            <w:tcMar>
              <w:top w:w="40" w:type="dxa"/>
              <w:left w:w="40" w:type="dxa"/>
              <w:bottom w:w="40" w:type="dxa"/>
              <w:right w:w="40" w:type="dxa"/>
            </w:tcMar>
          </w:tcPr>
          <w:p w14:paraId="4A83DD2D" w14:textId="77777777" w:rsidR="009B20AC" w:rsidRDefault="00E9529E">
            <w:pPr>
              <w:spacing w:before="180"/>
              <w:jc w:val="center"/>
            </w:pPr>
            <w:r>
              <w:rPr>
                <w:rFonts w:ascii="Arial" w:hAnsi="Arial"/>
                <w:color w:val="000000"/>
                <w:sz w:val="18"/>
              </w:rPr>
              <w:t>136</w:t>
            </w:r>
          </w:p>
        </w:tc>
        <w:tc>
          <w:tcPr>
            <w:tcW w:w="501" w:type="dxa"/>
            <w:tcBorders>
              <w:bottom w:val="single" w:sz="4" w:space="0" w:color="000000"/>
              <w:right w:val="single" w:sz="4" w:space="0" w:color="000000"/>
            </w:tcBorders>
            <w:tcMar>
              <w:top w:w="40" w:type="dxa"/>
              <w:left w:w="40" w:type="dxa"/>
              <w:bottom w:w="40" w:type="dxa"/>
              <w:right w:w="40" w:type="dxa"/>
            </w:tcMar>
          </w:tcPr>
          <w:p w14:paraId="3FC8EADA"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19E68F6E" w14:textId="77777777" w:rsidR="009B20AC" w:rsidRDefault="00E9529E">
            <w:pPr>
              <w:spacing w:before="180"/>
              <w:jc w:val="center"/>
            </w:pPr>
            <w:r>
              <w:rPr>
                <w:rFonts w:ascii="Arial" w:hAnsi="Arial"/>
                <w:color w:val="000000"/>
                <w:sz w:val="18"/>
              </w:rPr>
              <w:t>101</w:t>
            </w:r>
          </w:p>
        </w:tc>
        <w:tc>
          <w:tcPr>
            <w:tcW w:w="971" w:type="dxa"/>
            <w:tcBorders>
              <w:bottom w:val="single" w:sz="4" w:space="0" w:color="000000"/>
              <w:right w:val="single" w:sz="4" w:space="0" w:color="000000"/>
            </w:tcBorders>
            <w:tcMar>
              <w:top w:w="40" w:type="dxa"/>
              <w:left w:w="40" w:type="dxa"/>
              <w:bottom w:w="40" w:type="dxa"/>
              <w:right w:w="40" w:type="dxa"/>
            </w:tcMar>
          </w:tcPr>
          <w:p w14:paraId="3D192775" w14:textId="77777777" w:rsidR="009B20AC" w:rsidRDefault="00E9529E">
            <w:pPr>
              <w:spacing w:before="180"/>
              <w:jc w:val="center"/>
            </w:pPr>
            <w:r>
              <w:rPr>
                <w:rFonts w:ascii="Arial" w:hAnsi="Arial"/>
                <w:color w:val="000000"/>
                <w:sz w:val="18"/>
              </w:rPr>
              <w:t>137</w:t>
            </w:r>
          </w:p>
        </w:tc>
        <w:tc>
          <w:tcPr>
            <w:tcW w:w="501" w:type="dxa"/>
            <w:tcBorders>
              <w:bottom w:val="single" w:sz="4" w:space="0" w:color="000000"/>
              <w:right w:val="single" w:sz="4" w:space="0" w:color="000000"/>
            </w:tcBorders>
            <w:tcMar>
              <w:top w:w="40" w:type="dxa"/>
              <w:left w:w="40" w:type="dxa"/>
              <w:bottom w:w="40" w:type="dxa"/>
              <w:right w:w="40" w:type="dxa"/>
            </w:tcMar>
          </w:tcPr>
          <w:p w14:paraId="090B8BB3"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1AFAFD7D" w14:textId="77777777" w:rsidR="009B20AC" w:rsidRDefault="00E9529E">
            <w:pPr>
              <w:spacing w:before="180"/>
              <w:jc w:val="center"/>
            </w:pPr>
            <w:r>
              <w:rPr>
                <w:rFonts w:ascii="Arial" w:hAnsi="Arial"/>
                <w:color w:val="000000"/>
                <w:sz w:val="18"/>
              </w:rPr>
              <w:t>102</w:t>
            </w:r>
          </w:p>
        </w:tc>
        <w:tc>
          <w:tcPr>
            <w:tcW w:w="971" w:type="dxa"/>
            <w:tcBorders>
              <w:bottom w:val="single" w:sz="4" w:space="0" w:color="000000"/>
              <w:right w:val="single" w:sz="4" w:space="0" w:color="000000"/>
            </w:tcBorders>
            <w:tcMar>
              <w:top w:w="40" w:type="dxa"/>
              <w:left w:w="40" w:type="dxa"/>
              <w:bottom w:w="40" w:type="dxa"/>
              <w:right w:w="40" w:type="dxa"/>
            </w:tcMar>
          </w:tcPr>
          <w:p w14:paraId="29DB6560" w14:textId="77777777" w:rsidR="009B20AC" w:rsidRDefault="00E9529E">
            <w:pPr>
              <w:spacing w:before="180"/>
              <w:jc w:val="center"/>
            </w:pPr>
            <w:r>
              <w:rPr>
                <w:rFonts w:ascii="Arial" w:hAnsi="Arial"/>
                <w:color w:val="000000"/>
                <w:sz w:val="18"/>
              </w:rPr>
              <w:t>138</w:t>
            </w:r>
          </w:p>
        </w:tc>
        <w:tc>
          <w:tcPr>
            <w:tcW w:w="501" w:type="dxa"/>
            <w:tcBorders>
              <w:bottom w:val="single" w:sz="4" w:space="0" w:color="000000"/>
              <w:right w:val="single" w:sz="4" w:space="0" w:color="000000"/>
            </w:tcBorders>
            <w:tcMar>
              <w:top w:w="40" w:type="dxa"/>
              <w:left w:w="40" w:type="dxa"/>
              <w:bottom w:w="40" w:type="dxa"/>
              <w:right w:w="40" w:type="dxa"/>
            </w:tcMar>
          </w:tcPr>
          <w:p w14:paraId="60CCD9DB"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2DCE996D" w14:textId="77777777" w:rsidR="009B20AC" w:rsidRDefault="00E9529E">
            <w:pPr>
              <w:spacing w:before="180"/>
              <w:jc w:val="center"/>
            </w:pPr>
            <w:r>
              <w:rPr>
                <w:rFonts w:ascii="Arial" w:hAnsi="Arial"/>
                <w:color w:val="000000"/>
                <w:sz w:val="18"/>
              </w:rPr>
              <w:t>103</w:t>
            </w:r>
          </w:p>
        </w:tc>
        <w:tc>
          <w:tcPr>
            <w:tcW w:w="976" w:type="dxa"/>
            <w:tcBorders>
              <w:bottom w:val="single" w:sz="4" w:space="0" w:color="000000"/>
              <w:right w:val="single" w:sz="4" w:space="0" w:color="000000"/>
            </w:tcBorders>
            <w:tcMar>
              <w:top w:w="40" w:type="dxa"/>
              <w:left w:w="40" w:type="dxa"/>
              <w:bottom w:w="40" w:type="dxa"/>
              <w:right w:w="40" w:type="dxa"/>
            </w:tcMar>
          </w:tcPr>
          <w:p w14:paraId="69E0AF88" w14:textId="77777777" w:rsidR="009B20AC" w:rsidRDefault="00E9529E">
            <w:pPr>
              <w:spacing w:before="180"/>
              <w:jc w:val="center"/>
            </w:pPr>
            <w:r>
              <w:rPr>
                <w:rFonts w:ascii="Arial" w:hAnsi="Arial"/>
                <w:color w:val="000000"/>
                <w:sz w:val="18"/>
              </w:rPr>
              <w:t>138</w:t>
            </w:r>
          </w:p>
        </w:tc>
      </w:tr>
      <w:tr w:rsidR="009B20AC" w14:paraId="491BCD34"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9281150" w14:textId="77777777" w:rsidR="009B20AC" w:rsidRDefault="00E9529E">
            <w:pPr>
              <w:spacing w:before="180"/>
              <w:jc w:val="center"/>
            </w:pPr>
            <w:r>
              <w:rPr>
                <w:rFonts w:ascii="Arial" w:hAnsi="Arial"/>
                <w:color w:val="000000"/>
                <w:sz w:val="18"/>
              </w:rPr>
              <w:t>104</w:t>
            </w:r>
          </w:p>
        </w:tc>
        <w:tc>
          <w:tcPr>
            <w:tcW w:w="971" w:type="dxa"/>
            <w:tcBorders>
              <w:bottom w:val="single" w:sz="4" w:space="0" w:color="000000"/>
              <w:right w:val="single" w:sz="4" w:space="0" w:color="000000"/>
            </w:tcBorders>
            <w:tcMar>
              <w:top w:w="40" w:type="dxa"/>
              <w:left w:w="40" w:type="dxa"/>
              <w:bottom w:w="40" w:type="dxa"/>
              <w:right w:w="40" w:type="dxa"/>
            </w:tcMar>
          </w:tcPr>
          <w:p w14:paraId="112D295E" w14:textId="77777777" w:rsidR="009B20AC" w:rsidRDefault="00E9529E">
            <w:pPr>
              <w:spacing w:before="180"/>
              <w:jc w:val="center"/>
            </w:pPr>
            <w:r>
              <w:rPr>
                <w:rFonts w:ascii="Arial" w:hAnsi="Arial"/>
                <w:color w:val="000000"/>
                <w:sz w:val="18"/>
              </w:rPr>
              <w:t>139</w:t>
            </w:r>
          </w:p>
        </w:tc>
        <w:tc>
          <w:tcPr>
            <w:tcW w:w="501" w:type="dxa"/>
            <w:tcBorders>
              <w:bottom w:val="single" w:sz="4" w:space="0" w:color="000000"/>
              <w:right w:val="single" w:sz="4" w:space="0" w:color="000000"/>
            </w:tcBorders>
            <w:tcMar>
              <w:top w:w="40" w:type="dxa"/>
              <w:left w:w="40" w:type="dxa"/>
              <w:bottom w:w="40" w:type="dxa"/>
              <w:right w:w="40" w:type="dxa"/>
            </w:tcMar>
          </w:tcPr>
          <w:p w14:paraId="0C98C601"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5BF0D972" w14:textId="77777777" w:rsidR="009B20AC" w:rsidRDefault="00E9529E">
            <w:pPr>
              <w:spacing w:before="180"/>
              <w:jc w:val="center"/>
            </w:pPr>
            <w:r>
              <w:rPr>
                <w:rFonts w:ascii="Arial" w:hAnsi="Arial"/>
                <w:color w:val="000000"/>
                <w:sz w:val="18"/>
              </w:rPr>
              <w:t>105</w:t>
            </w:r>
          </w:p>
        </w:tc>
        <w:tc>
          <w:tcPr>
            <w:tcW w:w="971" w:type="dxa"/>
            <w:tcBorders>
              <w:bottom w:val="single" w:sz="4" w:space="0" w:color="000000"/>
              <w:right w:val="single" w:sz="4" w:space="0" w:color="000000"/>
            </w:tcBorders>
            <w:tcMar>
              <w:top w:w="40" w:type="dxa"/>
              <w:left w:w="40" w:type="dxa"/>
              <w:bottom w:w="40" w:type="dxa"/>
              <w:right w:w="40" w:type="dxa"/>
            </w:tcMar>
          </w:tcPr>
          <w:p w14:paraId="41D2D663" w14:textId="77777777" w:rsidR="009B20AC" w:rsidRDefault="00E9529E">
            <w:pPr>
              <w:spacing w:before="180"/>
              <w:jc w:val="center"/>
            </w:pPr>
            <w:r>
              <w:rPr>
                <w:rFonts w:ascii="Arial" w:hAnsi="Arial"/>
                <w:color w:val="000000"/>
                <w:sz w:val="18"/>
              </w:rPr>
              <w:t>139</w:t>
            </w:r>
          </w:p>
        </w:tc>
        <w:tc>
          <w:tcPr>
            <w:tcW w:w="501" w:type="dxa"/>
            <w:tcBorders>
              <w:bottom w:val="single" w:sz="4" w:space="0" w:color="000000"/>
              <w:right w:val="single" w:sz="4" w:space="0" w:color="000000"/>
            </w:tcBorders>
            <w:tcMar>
              <w:top w:w="40" w:type="dxa"/>
              <w:left w:w="40" w:type="dxa"/>
              <w:bottom w:w="40" w:type="dxa"/>
              <w:right w:w="40" w:type="dxa"/>
            </w:tcMar>
          </w:tcPr>
          <w:p w14:paraId="507763FD"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0F43BA74" w14:textId="77777777" w:rsidR="009B20AC" w:rsidRDefault="00E9529E">
            <w:pPr>
              <w:spacing w:before="180"/>
              <w:jc w:val="center"/>
            </w:pPr>
            <w:r>
              <w:rPr>
                <w:rFonts w:ascii="Arial" w:hAnsi="Arial"/>
                <w:color w:val="000000"/>
                <w:sz w:val="18"/>
              </w:rPr>
              <w:t>106</w:t>
            </w:r>
          </w:p>
        </w:tc>
        <w:tc>
          <w:tcPr>
            <w:tcW w:w="971" w:type="dxa"/>
            <w:tcBorders>
              <w:bottom w:val="single" w:sz="4" w:space="0" w:color="000000"/>
              <w:right w:val="single" w:sz="4" w:space="0" w:color="000000"/>
            </w:tcBorders>
            <w:tcMar>
              <w:top w:w="40" w:type="dxa"/>
              <w:left w:w="40" w:type="dxa"/>
              <w:bottom w:w="40" w:type="dxa"/>
              <w:right w:w="40" w:type="dxa"/>
            </w:tcMar>
          </w:tcPr>
          <w:p w14:paraId="3454A9F1" w14:textId="77777777" w:rsidR="009B20AC" w:rsidRDefault="00E9529E">
            <w:pPr>
              <w:spacing w:before="180"/>
              <w:jc w:val="center"/>
            </w:pPr>
            <w:r>
              <w:rPr>
                <w:rFonts w:ascii="Arial" w:hAnsi="Arial"/>
                <w:color w:val="000000"/>
                <w:sz w:val="18"/>
              </w:rPr>
              <w:t>140</w:t>
            </w:r>
          </w:p>
        </w:tc>
        <w:tc>
          <w:tcPr>
            <w:tcW w:w="501" w:type="dxa"/>
            <w:tcBorders>
              <w:bottom w:val="single" w:sz="4" w:space="0" w:color="000000"/>
              <w:right w:val="single" w:sz="4" w:space="0" w:color="000000"/>
            </w:tcBorders>
            <w:tcMar>
              <w:top w:w="40" w:type="dxa"/>
              <w:left w:w="40" w:type="dxa"/>
              <w:bottom w:w="40" w:type="dxa"/>
              <w:right w:w="40" w:type="dxa"/>
            </w:tcMar>
          </w:tcPr>
          <w:p w14:paraId="2F084610"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6B74A089" w14:textId="77777777" w:rsidR="009B20AC" w:rsidRDefault="00E9529E">
            <w:pPr>
              <w:spacing w:before="180"/>
              <w:jc w:val="center"/>
            </w:pPr>
            <w:r>
              <w:rPr>
                <w:rFonts w:ascii="Arial" w:hAnsi="Arial"/>
                <w:color w:val="000000"/>
                <w:sz w:val="18"/>
              </w:rPr>
              <w:t>107</w:t>
            </w:r>
          </w:p>
        </w:tc>
        <w:tc>
          <w:tcPr>
            <w:tcW w:w="976" w:type="dxa"/>
            <w:tcBorders>
              <w:bottom w:val="single" w:sz="4" w:space="0" w:color="000000"/>
              <w:right w:val="single" w:sz="4" w:space="0" w:color="000000"/>
            </w:tcBorders>
            <w:tcMar>
              <w:top w:w="40" w:type="dxa"/>
              <w:left w:w="40" w:type="dxa"/>
              <w:bottom w:w="40" w:type="dxa"/>
              <w:right w:w="40" w:type="dxa"/>
            </w:tcMar>
          </w:tcPr>
          <w:p w14:paraId="743FA7F8" w14:textId="77777777" w:rsidR="009B20AC" w:rsidRDefault="00E9529E">
            <w:pPr>
              <w:spacing w:before="180"/>
              <w:jc w:val="center"/>
            </w:pPr>
            <w:r>
              <w:rPr>
                <w:rFonts w:ascii="Arial" w:hAnsi="Arial"/>
                <w:color w:val="000000"/>
                <w:sz w:val="18"/>
              </w:rPr>
              <w:t>141</w:t>
            </w:r>
          </w:p>
        </w:tc>
      </w:tr>
      <w:tr w:rsidR="009B20AC" w14:paraId="369A040A"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A9C2453" w14:textId="77777777" w:rsidR="009B20AC" w:rsidRDefault="00E9529E">
            <w:pPr>
              <w:spacing w:before="180"/>
              <w:jc w:val="center"/>
            </w:pPr>
            <w:r>
              <w:rPr>
                <w:rFonts w:ascii="Arial" w:hAnsi="Arial"/>
                <w:color w:val="000000"/>
                <w:sz w:val="18"/>
              </w:rPr>
              <w:t>108</w:t>
            </w:r>
          </w:p>
        </w:tc>
        <w:tc>
          <w:tcPr>
            <w:tcW w:w="971" w:type="dxa"/>
            <w:tcBorders>
              <w:bottom w:val="single" w:sz="4" w:space="0" w:color="000000"/>
              <w:right w:val="single" w:sz="4" w:space="0" w:color="000000"/>
            </w:tcBorders>
            <w:tcMar>
              <w:top w:w="40" w:type="dxa"/>
              <w:left w:w="40" w:type="dxa"/>
              <w:bottom w:w="40" w:type="dxa"/>
              <w:right w:w="40" w:type="dxa"/>
            </w:tcMar>
          </w:tcPr>
          <w:p w14:paraId="632A5539" w14:textId="77777777" w:rsidR="009B20AC" w:rsidRDefault="00E9529E">
            <w:pPr>
              <w:spacing w:before="180"/>
              <w:jc w:val="center"/>
            </w:pPr>
            <w:r>
              <w:rPr>
                <w:rFonts w:ascii="Arial" w:hAnsi="Arial"/>
                <w:color w:val="000000"/>
                <w:sz w:val="18"/>
              </w:rPr>
              <w:t>143</w:t>
            </w:r>
          </w:p>
        </w:tc>
        <w:tc>
          <w:tcPr>
            <w:tcW w:w="501" w:type="dxa"/>
            <w:tcBorders>
              <w:bottom w:val="single" w:sz="4" w:space="0" w:color="000000"/>
              <w:right w:val="single" w:sz="4" w:space="0" w:color="000000"/>
            </w:tcBorders>
            <w:tcMar>
              <w:top w:w="40" w:type="dxa"/>
              <w:left w:w="40" w:type="dxa"/>
              <w:bottom w:w="40" w:type="dxa"/>
              <w:right w:w="40" w:type="dxa"/>
            </w:tcMar>
          </w:tcPr>
          <w:p w14:paraId="6A145A13"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29D07A19" w14:textId="77777777" w:rsidR="009B20AC" w:rsidRDefault="00E9529E">
            <w:pPr>
              <w:spacing w:before="180"/>
              <w:jc w:val="center"/>
            </w:pPr>
            <w:r>
              <w:rPr>
                <w:rFonts w:ascii="Arial" w:hAnsi="Arial"/>
                <w:color w:val="000000"/>
                <w:sz w:val="18"/>
              </w:rPr>
              <w:t>109</w:t>
            </w:r>
          </w:p>
        </w:tc>
        <w:tc>
          <w:tcPr>
            <w:tcW w:w="971" w:type="dxa"/>
            <w:tcBorders>
              <w:bottom w:val="single" w:sz="4" w:space="0" w:color="000000"/>
              <w:right w:val="single" w:sz="4" w:space="0" w:color="000000"/>
            </w:tcBorders>
            <w:tcMar>
              <w:top w:w="40" w:type="dxa"/>
              <w:left w:w="40" w:type="dxa"/>
              <w:bottom w:w="40" w:type="dxa"/>
              <w:right w:w="40" w:type="dxa"/>
            </w:tcMar>
          </w:tcPr>
          <w:p w14:paraId="3DE8D9D6" w14:textId="77777777" w:rsidR="009B20AC" w:rsidRDefault="00E9529E">
            <w:pPr>
              <w:spacing w:before="180"/>
              <w:jc w:val="center"/>
            </w:pPr>
            <w:r>
              <w:rPr>
                <w:rFonts w:ascii="Arial" w:hAnsi="Arial"/>
                <w:color w:val="000000"/>
                <w:sz w:val="18"/>
              </w:rPr>
              <w:t>145</w:t>
            </w:r>
          </w:p>
        </w:tc>
        <w:tc>
          <w:tcPr>
            <w:tcW w:w="501" w:type="dxa"/>
            <w:tcBorders>
              <w:bottom w:val="single" w:sz="4" w:space="0" w:color="000000"/>
              <w:right w:val="single" w:sz="4" w:space="0" w:color="000000"/>
            </w:tcBorders>
            <w:tcMar>
              <w:top w:w="40" w:type="dxa"/>
              <w:left w:w="40" w:type="dxa"/>
              <w:bottom w:w="40" w:type="dxa"/>
              <w:right w:w="40" w:type="dxa"/>
            </w:tcMar>
          </w:tcPr>
          <w:p w14:paraId="28F9CEE5"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1282ED1A" w14:textId="77777777" w:rsidR="009B20AC" w:rsidRDefault="00E9529E">
            <w:pPr>
              <w:spacing w:before="180"/>
              <w:jc w:val="center"/>
            </w:pPr>
            <w:r>
              <w:rPr>
                <w:rFonts w:ascii="Arial" w:hAnsi="Arial"/>
                <w:color w:val="000000"/>
                <w:sz w:val="18"/>
              </w:rPr>
              <w:t>110</w:t>
            </w:r>
          </w:p>
        </w:tc>
        <w:tc>
          <w:tcPr>
            <w:tcW w:w="971" w:type="dxa"/>
            <w:tcBorders>
              <w:bottom w:val="single" w:sz="4" w:space="0" w:color="000000"/>
              <w:right w:val="single" w:sz="4" w:space="0" w:color="000000"/>
            </w:tcBorders>
            <w:tcMar>
              <w:top w:w="40" w:type="dxa"/>
              <w:left w:w="40" w:type="dxa"/>
              <w:bottom w:w="40" w:type="dxa"/>
              <w:right w:w="40" w:type="dxa"/>
            </w:tcMar>
          </w:tcPr>
          <w:p w14:paraId="43CEC3FB" w14:textId="77777777" w:rsidR="009B20AC" w:rsidRDefault="00E9529E">
            <w:pPr>
              <w:spacing w:before="180"/>
              <w:jc w:val="center"/>
            </w:pPr>
            <w:r>
              <w:rPr>
                <w:rFonts w:ascii="Arial" w:hAnsi="Arial"/>
                <w:color w:val="000000"/>
                <w:sz w:val="18"/>
              </w:rPr>
              <w:t>147</w:t>
            </w:r>
          </w:p>
        </w:tc>
        <w:tc>
          <w:tcPr>
            <w:tcW w:w="501" w:type="dxa"/>
            <w:tcBorders>
              <w:bottom w:val="single" w:sz="4" w:space="0" w:color="000000"/>
              <w:right w:val="single" w:sz="4" w:space="0" w:color="000000"/>
            </w:tcBorders>
            <w:tcMar>
              <w:top w:w="40" w:type="dxa"/>
              <w:left w:w="40" w:type="dxa"/>
              <w:bottom w:w="40" w:type="dxa"/>
              <w:right w:w="40" w:type="dxa"/>
            </w:tcMar>
          </w:tcPr>
          <w:p w14:paraId="6E413D3C"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57D72AD2" w14:textId="77777777" w:rsidR="009B20AC" w:rsidRDefault="00E9529E">
            <w:pPr>
              <w:spacing w:before="180"/>
              <w:jc w:val="center"/>
            </w:pPr>
            <w:r>
              <w:rPr>
                <w:rFonts w:ascii="Arial" w:hAnsi="Arial"/>
                <w:color w:val="000000"/>
                <w:sz w:val="18"/>
              </w:rPr>
              <w:t>111</w:t>
            </w:r>
          </w:p>
        </w:tc>
        <w:tc>
          <w:tcPr>
            <w:tcW w:w="976" w:type="dxa"/>
            <w:tcBorders>
              <w:bottom w:val="single" w:sz="4" w:space="0" w:color="000000"/>
              <w:right w:val="single" w:sz="4" w:space="0" w:color="000000"/>
            </w:tcBorders>
            <w:tcMar>
              <w:top w:w="40" w:type="dxa"/>
              <w:left w:w="40" w:type="dxa"/>
              <w:bottom w:w="40" w:type="dxa"/>
              <w:right w:w="40" w:type="dxa"/>
            </w:tcMar>
          </w:tcPr>
          <w:p w14:paraId="74929639" w14:textId="77777777" w:rsidR="009B20AC" w:rsidRDefault="00E9529E">
            <w:pPr>
              <w:spacing w:before="180"/>
              <w:jc w:val="center"/>
            </w:pPr>
            <w:r>
              <w:rPr>
                <w:rFonts w:ascii="Arial" w:hAnsi="Arial"/>
                <w:color w:val="000000"/>
                <w:sz w:val="18"/>
              </w:rPr>
              <w:t>148</w:t>
            </w:r>
          </w:p>
        </w:tc>
      </w:tr>
      <w:tr w:rsidR="009B20AC" w14:paraId="74CE695C"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D99CCDF" w14:textId="77777777" w:rsidR="009B20AC" w:rsidRDefault="00E9529E">
            <w:pPr>
              <w:spacing w:before="180"/>
              <w:jc w:val="center"/>
            </w:pPr>
            <w:r>
              <w:rPr>
                <w:rFonts w:ascii="Arial" w:hAnsi="Arial"/>
                <w:color w:val="000000"/>
                <w:sz w:val="18"/>
              </w:rPr>
              <w:t>112</w:t>
            </w:r>
          </w:p>
        </w:tc>
        <w:tc>
          <w:tcPr>
            <w:tcW w:w="971" w:type="dxa"/>
            <w:tcBorders>
              <w:bottom w:val="single" w:sz="4" w:space="0" w:color="000000"/>
              <w:right w:val="single" w:sz="4" w:space="0" w:color="000000"/>
            </w:tcBorders>
            <w:tcMar>
              <w:top w:w="40" w:type="dxa"/>
              <w:left w:w="40" w:type="dxa"/>
              <w:bottom w:w="40" w:type="dxa"/>
              <w:right w:w="40" w:type="dxa"/>
            </w:tcMar>
          </w:tcPr>
          <w:p w14:paraId="20556DAA" w14:textId="77777777" w:rsidR="009B20AC" w:rsidRDefault="00E9529E">
            <w:pPr>
              <w:spacing w:before="180"/>
              <w:jc w:val="center"/>
            </w:pPr>
            <w:r>
              <w:rPr>
                <w:rFonts w:ascii="Arial" w:hAnsi="Arial"/>
                <w:color w:val="000000"/>
                <w:sz w:val="18"/>
              </w:rPr>
              <w:t>149</w:t>
            </w:r>
          </w:p>
        </w:tc>
        <w:tc>
          <w:tcPr>
            <w:tcW w:w="501" w:type="dxa"/>
            <w:tcBorders>
              <w:bottom w:val="single" w:sz="4" w:space="0" w:color="000000"/>
              <w:right w:val="single" w:sz="4" w:space="0" w:color="000000"/>
            </w:tcBorders>
            <w:tcMar>
              <w:top w:w="40" w:type="dxa"/>
              <w:left w:w="40" w:type="dxa"/>
              <w:bottom w:w="40" w:type="dxa"/>
              <w:right w:w="40" w:type="dxa"/>
            </w:tcMar>
          </w:tcPr>
          <w:p w14:paraId="085CE6C2"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6F0D4557" w14:textId="77777777" w:rsidR="009B20AC" w:rsidRDefault="00E9529E">
            <w:pPr>
              <w:spacing w:before="180"/>
              <w:jc w:val="center"/>
            </w:pPr>
            <w:r>
              <w:rPr>
                <w:rFonts w:ascii="Arial" w:hAnsi="Arial"/>
                <w:color w:val="000000"/>
                <w:sz w:val="18"/>
              </w:rPr>
              <w:t>113</w:t>
            </w:r>
          </w:p>
        </w:tc>
        <w:tc>
          <w:tcPr>
            <w:tcW w:w="971" w:type="dxa"/>
            <w:tcBorders>
              <w:bottom w:val="single" w:sz="4" w:space="0" w:color="000000"/>
              <w:right w:val="single" w:sz="4" w:space="0" w:color="000000"/>
            </w:tcBorders>
            <w:tcMar>
              <w:top w:w="40" w:type="dxa"/>
              <w:left w:w="40" w:type="dxa"/>
              <w:bottom w:w="40" w:type="dxa"/>
              <w:right w:w="40" w:type="dxa"/>
            </w:tcMar>
          </w:tcPr>
          <w:p w14:paraId="6B2A0287" w14:textId="77777777" w:rsidR="009B20AC" w:rsidRDefault="00E9529E">
            <w:pPr>
              <w:spacing w:before="180"/>
              <w:jc w:val="center"/>
            </w:pPr>
            <w:r>
              <w:rPr>
                <w:rFonts w:ascii="Arial" w:hAnsi="Arial"/>
                <w:color w:val="000000"/>
                <w:sz w:val="18"/>
              </w:rPr>
              <w:t>150</w:t>
            </w:r>
          </w:p>
        </w:tc>
        <w:tc>
          <w:tcPr>
            <w:tcW w:w="501" w:type="dxa"/>
            <w:tcBorders>
              <w:bottom w:val="single" w:sz="4" w:space="0" w:color="000000"/>
              <w:right w:val="single" w:sz="4" w:space="0" w:color="000000"/>
            </w:tcBorders>
            <w:tcMar>
              <w:top w:w="40" w:type="dxa"/>
              <w:left w:w="40" w:type="dxa"/>
              <w:bottom w:w="40" w:type="dxa"/>
              <w:right w:w="40" w:type="dxa"/>
            </w:tcMar>
          </w:tcPr>
          <w:p w14:paraId="45AFF2D9"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0A0447C7" w14:textId="77777777" w:rsidR="009B20AC" w:rsidRDefault="00E9529E">
            <w:pPr>
              <w:spacing w:before="180"/>
              <w:jc w:val="center"/>
            </w:pPr>
            <w:r>
              <w:rPr>
                <w:rFonts w:ascii="Arial" w:hAnsi="Arial"/>
                <w:color w:val="000000"/>
                <w:sz w:val="18"/>
              </w:rPr>
              <w:t>114</w:t>
            </w:r>
          </w:p>
        </w:tc>
        <w:tc>
          <w:tcPr>
            <w:tcW w:w="971" w:type="dxa"/>
            <w:tcBorders>
              <w:bottom w:val="single" w:sz="4" w:space="0" w:color="000000"/>
              <w:right w:val="single" w:sz="4" w:space="0" w:color="000000"/>
            </w:tcBorders>
            <w:tcMar>
              <w:top w:w="40" w:type="dxa"/>
              <w:left w:w="40" w:type="dxa"/>
              <w:bottom w:w="40" w:type="dxa"/>
              <w:right w:w="40" w:type="dxa"/>
            </w:tcMar>
          </w:tcPr>
          <w:p w14:paraId="614241B5" w14:textId="77777777" w:rsidR="009B20AC" w:rsidRDefault="00E9529E">
            <w:pPr>
              <w:spacing w:before="180"/>
              <w:jc w:val="center"/>
            </w:pPr>
            <w:r>
              <w:rPr>
                <w:rFonts w:ascii="Arial" w:hAnsi="Arial"/>
                <w:color w:val="000000"/>
                <w:sz w:val="18"/>
              </w:rPr>
              <w:t>151</w:t>
            </w:r>
          </w:p>
        </w:tc>
        <w:tc>
          <w:tcPr>
            <w:tcW w:w="501" w:type="dxa"/>
            <w:tcBorders>
              <w:bottom w:val="single" w:sz="4" w:space="0" w:color="000000"/>
              <w:right w:val="single" w:sz="4" w:space="0" w:color="000000"/>
            </w:tcBorders>
            <w:tcMar>
              <w:top w:w="40" w:type="dxa"/>
              <w:left w:w="40" w:type="dxa"/>
              <w:bottom w:w="40" w:type="dxa"/>
              <w:right w:w="40" w:type="dxa"/>
            </w:tcMar>
          </w:tcPr>
          <w:p w14:paraId="45DFA13C"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2F394487" w14:textId="77777777" w:rsidR="009B20AC" w:rsidRDefault="00E9529E">
            <w:pPr>
              <w:spacing w:before="180"/>
              <w:jc w:val="center"/>
            </w:pPr>
            <w:r>
              <w:rPr>
                <w:rFonts w:ascii="Arial" w:hAnsi="Arial"/>
                <w:color w:val="000000"/>
                <w:sz w:val="18"/>
              </w:rPr>
              <w:t>115</w:t>
            </w:r>
          </w:p>
        </w:tc>
        <w:tc>
          <w:tcPr>
            <w:tcW w:w="976" w:type="dxa"/>
            <w:tcBorders>
              <w:bottom w:val="single" w:sz="4" w:space="0" w:color="000000"/>
              <w:right w:val="single" w:sz="4" w:space="0" w:color="000000"/>
            </w:tcBorders>
            <w:tcMar>
              <w:top w:w="40" w:type="dxa"/>
              <w:left w:w="40" w:type="dxa"/>
              <w:bottom w:w="40" w:type="dxa"/>
              <w:right w:w="40" w:type="dxa"/>
            </w:tcMar>
          </w:tcPr>
          <w:p w14:paraId="4306BEB1" w14:textId="77777777" w:rsidR="009B20AC" w:rsidRDefault="00E9529E">
            <w:pPr>
              <w:spacing w:before="180"/>
              <w:jc w:val="center"/>
            </w:pPr>
            <w:r>
              <w:rPr>
                <w:rFonts w:ascii="Arial" w:hAnsi="Arial"/>
                <w:color w:val="000000"/>
                <w:sz w:val="18"/>
              </w:rPr>
              <w:t>152</w:t>
            </w:r>
          </w:p>
        </w:tc>
      </w:tr>
      <w:tr w:rsidR="009B20AC" w14:paraId="14FA6DE9"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DACDF31" w14:textId="77777777" w:rsidR="009B20AC" w:rsidRDefault="00E9529E">
            <w:pPr>
              <w:spacing w:before="180"/>
              <w:jc w:val="center"/>
            </w:pPr>
            <w:r>
              <w:rPr>
                <w:rFonts w:ascii="Arial" w:hAnsi="Arial"/>
                <w:color w:val="000000"/>
                <w:sz w:val="18"/>
              </w:rPr>
              <w:t>116</w:t>
            </w:r>
          </w:p>
        </w:tc>
        <w:tc>
          <w:tcPr>
            <w:tcW w:w="971" w:type="dxa"/>
            <w:tcBorders>
              <w:bottom w:val="single" w:sz="4" w:space="0" w:color="000000"/>
              <w:right w:val="single" w:sz="4" w:space="0" w:color="000000"/>
            </w:tcBorders>
            <w:tcMar>
              <w:top w:w="40" w:type="dxa"/>
              <w:left w:w="40" w:type="dxa"/>
              <w:bottom w:w="40" w:type="dxa"/>
              <w:right w:w="40" w:type="dxa"/>
            </w:tcMar>
          </w:tcPr>
          <w:p w14:paraId="5BFB1C83" w14:textId="77777777" w:rsidR="009B20AC" w:rsidRDefault="00E9529E">
            <w:pPr>
              <w:spacing w:before="180"/>
              <w:jc w:val="center"/>
            </w:pPr>
            <w:r>
              <w:rPr>
                <w:rFonts w:ascii="Arial" w:hAnsi="Arial"/>
                <w:color w:val="000000"/>
                <w:sz w:val="18"/>
              </w:rPr>
              <w:t>153</w:t>
            </w:r>
          </w:p>
        </w:tc>
        <w:tc>
          <w:tcPr>
            <w:tcW w:w="501" w:type="dxa"/>
            <w:tcBorders>
              <w:bottom w:val="single" w:sz="4" w:space="0" w:color="000000"/>
              <w:right w:val="single" w:sz="4" w:space="0" w:color="000000"/>
            </w:tcBorders>
            <w:tcMar>
              <w:top w:w="40" w:type="dxa"/>
              <w:left w:w="40" w:type="dxa"/>
              <w:bottom w:w="40" w:type="dxa"/>
              <w:right w:w="40" w:type="dxa"/>
            </w:tcMar>
          </w:tcPr>
          <w:p w14:paraId="4B81B2E4"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49B8C4D8" w14:textId="77777777" w:rsidR="009B20AC" w:rsidRDefault="00E9529E">
            <w:pPr>
              <w:spacing w:before="180"/>
              <w:jc w:val="center"/>
            </w:pPr>
            <w:r>
              <w:rPr>
                <w:rFonts w:ascii="Arial" w:hAnsi="Arial"/>
                <w:color w:val="000000"/>
                <w:sz w:val="18"/>
              </w:rPr>
              <w:t>117</w:t>
            </w:r>
          </w:p>
        </w:tc>
        <w:tc>
          <w:tcPr>
            <w:tcW w:w="971" w:type="dxa"/>
            <w:tcBorders>
              <w:bottom w:val="single" w:sz="4" w:space="0" w:color="000000"/>
              <w:right w:val="single" w:sz="4" w:space="0" w:color="000000"/>
            </w:tcBorders>
            <w:tcMar>
              <w:top w:w="40" w:type="dxa"/>
              <w:left w:w="40" w:type="dxa"/>
              <w:bottom w:w="40" w:type="dxa"/>
              <w:right w:w="40" w:type="dxa"/>
            </w:tcMar>
          </w:tcPr>
          <w:p w14:paraId="50648183" w14:textId="77777777" w:rsidR="009B20AC" w:rsidRDefault="00E9529E">
            <w:pPr>
              <w:spacing w:before="180"/>
              <w:jc w:val="center"/>
            </w:pPr>
            <w:r>
              <w:rPr>
                <w:rFonts w:ascii="Arial" w:hAnsi="Arial"/>
                <w:color w:val="000000"/>
                <w:sz w:val="18"/>
              </w:rPr>
              <w:t>154</w:t>
            </w:r>
          </w:p>
        </w:tc>
        <w:tc>
          <w:tcPr>
            <w:tcW w:w="501" w:type="dxa"/>
            <w:tcBorders>
              <w:bottom w:val="single" w:sz="4" w:space="0" w:color="000000"/>
              <w:right w:val="single" w:sz="4" w:space="0" w:color="000000"/>
            </w:tcBorders>
            <w:tcMar>
              <w:top w:w="40" w:type="dxa"/>
              <w:left w:w="40" w:type="dxa"/>
              <w:bottom w:w="40" w:type="dxa"/>
              <w:right w:w="40" w:type="dxa"/>
            </w:tcMar>
          </w:tcPr>
          <w:p w14:paraId="3AC95FC6"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5A6BF8F5" w14:textId="77777777" w:rsidR="009B20AC" w:rsidRDefault="00E9529E">
            <w:pPr>
              <w:spacing w:before="180"/>
              <w:jc w:val="center"/>
            </w:pPr>
            <w:r>
              <w:rPr>
                <w:rFonts w:ascii="Arial" w:hAnsi="Arial"/>
                <w:color w:val="000000"/>
                <w:sz w:val="18"/>
              </w:rPr>
              <w:t>118</w:t>
            </w:r>
          </w:p>
        </w:tc>
        <w:tc>
          <w:tcPr>
            <w:tcW w:w="971" w:type="dxa"/>
            <w:tcBorders>
              <w:bottom w:val="single" w:sz="4" w:space="0" w:color="000000"/>
              <w:right w:val="single" w:sz="4" w:space="0" w:color="000000"/>
            </w:tcBorders>
            <w:tcMar>
              <w:top w:w="40" w:type="dxa"/>
              <w:left w:w="40" w:type="dxa"/>
              <w:bottom w:w="40" w:type="dxa"/>
              <w:right w:w="40" w:type="dxa"/>
            </w:tcMar>
          </w:tcPr>
          <w:p w14:paraId="7B3ABA86" w14:textId="77777777" w:rsidR="009B20AC" w:rsidRDefault="00E9529E">
            <w:pPr>
              <w:spacing w:before="180"/>
              <w:jc w:val="center"/>
            </w:pPr>
            <w:r>
              <w:rPr>
                <w:rFonts w:ascii="Arial" w:hAnsi="Arial"/>
                <w:color w:val="000000"/>
                <w:sz w:val="18"/>
              </w:rPr>
              <w:t>154</w:t>
            </w:r>
          </w:p>
        </w:tc>
        <w:tc>
          <w:tcPr>
            <w:tcW w:w="501" w:type="dxa"/>
            <w:tcBorders>
              <w:bottom w:val="single" w:sz="4" w:space="0" w:color="000000"/>
              <w:right w:val="single" w:sz="4" w:space="0" w:color="000000"/>
            </w:tcBorders>
            <w:tcMar>
              <w:top w:w="40" w:type="dxa"/>
              <w:left w:w="40" w:type="dxa"/>
              <w:bottom w:w="40" w:type="dxa"/>
              <w:right w:w="40" w:type="dxa"/>
            </w:tcMar>
          </w:tcPr>
          <w:p w14:paraId="1712999F"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3F9C34D0" w14:textId="77777777" w:rsidR="009B20AC" w:rsidRDefault="00E9529E">
            <w:pPr>
              <w:spacing w:before="180"/>
              <w:jc w:val="center"/>
            </w:pPr>
            <w:r>
              <w:rPr>
                <w:rFonts w:ascii="Arial" w:hAnsi="Arial"/>
                <w:color w:val="000000"/>
                <w:sz w:val="18"/>
              </w:rPr>
              <w:t>119</w:t>
            </w:r>
          </w:p>
        </w:tc>
        <w:tc>
          <w:tcPr>
            <w:tcW w:w="976" w:type="dxa"/>
            <w:tcBorders>
              <w:bottom w:val="single" w:sz="4" w:space="0" w:color="000000"/>
              <w:right w:val="single" w:sz="4" w:space="0" w:color="000000"/>
            </w:tcBorders>
            <w:tcMar>
              <w:top w:w="40" w:type="dxa"/>
              <w:left w:w="40" w:type="dxa"/>
              <w:bottom w:w="40" w:type="dxa"/>
              <w:right w:w="40" w:type="dxa"/>
            </w:tcMar>
          </w:tcPr>
          <w:p w14:paraId="66A2F769" w14:textId="77777777" w:rsidR="009B20AC" w:rsidRDefault="00E9529E">
            <w:pPr>
              <w:spacing w:before="180"/>
              <w:jc w:val="center"/>
            </w:pPr>
            <w:r>
              <w:rPr>
                <w:rFonts w:ascii="Arial" w:hAnsi="Arial"/>
                <w:color w:val="000000"/>
                <w:sz w:val="18"/>
              </w:rPr>
              <w:t>155</w:t>
            </w:r>
          </w:p>
        </w:tc>
      </w:tr>
      <w:tr w:rsidR="009B20AC" w14:paraId="7D281485"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657334C" w14:textId="77777777" w:rsidR="009B20AC" w:rsidRDefault="00E9529E">
            <w:pPr>
              <w:spacing w:before="180"/>
              <w:jc w:val="center"/>
            </w:pPr>
            <w:r>
              <w:rPr>
                <w:rFonts w:ascii="Arial" w:hAnsi="Arial"/>
                <w:color w:val="000000"/>
                <w:sz w:val="18"/>
              </w:rPr>
              <w:t>120</w:t>
            </w:r>
          </w:p>
        </w:tc>
        <w:tc>
          <w:tcPr>
            <w:tcW w:w="971" w:type="dxa"/>
            <w:tcBorders>
              <w:bottom w:val="single" w:sz="4" w:space="0" w:color="000000"/>
              <w:right w:val="single" w:sz="4" w:space="0" w:color="000000"/>
            </w:tcBorders>
            <w:tcMar>
              <w:top w:w="40" w:type="dxa"/>
              <w:left w:w="40" w:type="dxa"/>
              <w:bottom w:w="40" w:type="dxa"/>
              <w:right w:w="40" w:type="dxa"/>
            </w:tcMar>
          </w:tcPr>
          <w:p w14:paraId="3A57D888" w14:textId="77777777" w:rsidR="009B20AC" w:rsidRDefault="00E9529E">
            <w:pPr>
              <w:spacing w:before="180"/>
              <w:jc w:val="center"/>
            </w:pPr>
            <w:r>
              <w:rPr>
                <w:rFonts w:ascii="Arial" w:hAnsi="Arial"/>
                <w:color w:val="000000"/>
                <w:sz w:val="18"/>
              </w:rPr>
              <w:t>156</w:t>
            </w:r>
          </w:p>
        </w:tc>
        <w:tc>
          <w:tcPr>
            <w:tcW w:w="501" w:type="dxa"/>
            <w:tcBorders>
              <w:bottom w:val="single" w:sz="4" w:space="0" w:color="000000"/>
              <w:right w:val="single" w:sz="4" w:space="0" w:color="000000"/>
            </w:tcBorders>
            <w:tcMar>
              <w:top w:w="40" w:type="dxa"/>
              <w:left w:w="40" w:type="dxa"/>
              <w:bottom w:w="40" w:type="dxa"/>
              <w:right w:w="40" w:type="dxa"/>
            </w:tcMar>
          </w:tcPr>
          <w:p w14:paraId="571A9ECA"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334A8CDE" w14:textId="77777777" w:rsidR="009B20AC" w:rsidRDefault="00E9529E">
            <w:pPr>
              <w:spacing w:before="180"/>
              <w:jc w:val="center"/>
            </w:pPr>
            <w:r>
              <w:rPr>
                <w:rFonts w:ascii="Arial" w:hAnsi="Arial"/>
                <w:color w:val="000000"/>
                <w:sz w:val="18"/>
              </w:rPr>
              <w:t>121</w:t>
            </w:r>
          </w:p>
        </w:tc>
        <w:tc>
          <w:tcPr>
            <w:tcW w:w="971" w:type="dxa"/>
            <w:tcBorders>
              <w:bottom w:val="single" w:sz="4" w:space="0" w:color="000000"/>
              <w:right w:val="single" w:sz="4" w:space="0" w:color="000000"/>
            </w:tcBorders>
            <w:tcMar>
              <w:top w:w="40" w:type="dxa"/>
              <w:left w:w="40" w:type="dxa"/>
              <w:bottom w:w="40" w:type="dxa"/>
              <w:right w:w="40" w:type="dxa"/>
            </w:tcMar>
          </w:tcPr>
          <w:p w14:paraId="4E0AE030" w14:textId="77777777" w:rsidR="009B20AC" w:rsidRDefault="00E9529E">
            <w:pPr>
              <w:spacing w:before="180"/>
              <w:jc w:val="center"/>
            </w:pPr>
            <w:r>
              <w:rPr>
                <w:rFonts w:ascii="Arial" w:hAnsi="Arial"/>
                <w:color w:val="000000"/>
                <w:sz w:val="18"/>
              </w:rPr>
              <w:t>156</w:t>
            </w:r>
          </w:p>
        </w:tc>
        <w:tc>
          <w:tcPr>
            <w:tcW w:w="501" w:type="dxa"/>
            <w:tcBorders>
              <w:bottom w:val="single" w:sz="4" w:space="0" w:color="000000"/>
              <w:right w:val="single" w:sz="4" w:space="0" w:color="000000"/>
            </w:tcBorders>
            <w:tcMar>
              <w:top w:w="40" w:type="dxa"/>
              <w:left w:w="40" w:type="dxa"/>
              <w:bottom w:w="40" w:type="dxa"/>
              <w:right w:w="40" w:type="dxa"/>
            </w:tcMar>
          </w:tcPr>
          <w:p w14:paraId="12476C7A"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59195265" w14:textId="77777777" w:rsidR="009B20AC" w:rsidRDefault="00E9529E">
            <w:pPr>
              <w:spacing w:before="180"/>
              <w:jc w:val="center"/>
            </w:pPr>
            <w:r>
              <w:rPr>
                <w:rFonts w:ascii="Arial" w:hAnsi="Arial"/>
                <w:color w:val="000000"/>
                <w:sz w:val="18"/>
              </w:rPr>
              <w:t>122</w:t>
            </w:r>
          </w:p>
        </w:tc>
        <w:tc>
          <w:tcPr>
            <w:tcW w:w="971" w:type="dxa"/>
            <w:tcBorders>
              <w:bottom w:val="single" w:sz="4" w:space="0" w:color="000000"/>
              <w:right w:val="single" w:sz="4" w:space="0" w:color="000000"/>
            </w:tcBorders>
            <w:tcMar>
              <w:top w:w="40" w:type="dxa"/>
              <w:left w:w="40" w:type="dxa"/>
              <w:bottom w:w="40" w:type="dxa"/>
              <w:right w:w="40" w:type="dxa"/>
            </w:tcMar>
          </w:tcPr>
          <w:p w14:paraId="3B7AD0DF" w14:textId="77777777" w:rsidR="009B20AC" w:rsidRDefault="00E9529E">
            <w:pPr>
              <w:spacing w:before="180"/>
              <w:jc w:val="center"/>
            </w:pPr>
            <w:r>
              <w:rPr>
                <w:rFonts w:ascii="Arial" w:hAnsi="Arial"/>
                <w:color w:val="000000"/>
                <w:sz w:val="18"/>
              </w:rPr>
              <w:t>157</w:t>
            </w:r>
          </w:p>
        </w:tc>
        <w:tc>
          <w:tcPr>
            <w:tcW w:w="501" w:type="dxa"/>
            <w:tcBorders>
              <w:bottom w:val="single" w:sz="4" w:space="0" w:color="000000"/>
              <w:right w:val="single" w:sz="4" w:space="0" w:color="000000"/>
            </w:tcBorders>
            <w:tcMar>
              <w:top w:w="40" w:type="dxa"/>
              <w:left w:w="40" w:type="dxa"/>
              <w:bottom w:w="40" w:type="dxa"/>
              <w:right w:w="40" w:type="dxa"/>
            </w:tcMar>
          </w:tcPr>
          <w:p w14:paraId="71ABCF3A"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6739EA91" w14:textId="77777777" w:rsidR="009B20AC" w:rsidRDefault="00E9529E">
            <w:pPr>
              <w:spacing w:before="180"/>
              <w:jc w:val="center"/>
            </w:pPr>
            <w:r>
              <w:rPr>
                <w:rFonts w:ascii="Arial" w:hAnsi="Arial"/>
                <w:color w:val="000000"/>
                <w:sz w:val="18"/>
              </w:rPr>
              <w:t>123</w:t>
            </w:r>
          </w:p>
        </w:tc>
        <w:tc>
          <w:tcPr>
            <w:tcW w:w="976" w:type="dxa"/>
            <w:tcBorders>
              <w:bottom w:val="single" w:sz="4" w:space="0" w:color="000000"/>
              <w:right w:val="single" w:sz="4" w:space="0" w:color="000000"/>
            </w:tcBorders>
            <w:tcMar>
              <w:top w:w="40" w:type="dxa"/>
              <w:left w:w="40" w:type="dxa"/>
              <w:bottom w:w="40" w:type="dxa"/>
              <w:right w:w="40" w:type="dxa"/>
            </w:tcMar>
          </w:tcPr>
          <w:p w14:paraId="33E89850" w14:textId="77777777" w:rsidR="009B20AC" w:rsidRDefault="00E9529E">
            <w:pPr>
              <w:spacing w:before="180"/>
              <w:jc w:val="center"/>
            </w:pPr>
            <w:r>
              <w:rPr>
                <w:rFonts w:ascii="Arial" w:hAnsi="Arial"/>
                <w:color w:val="000000"/>
                <w:sz w:val="18"/>
              </w:rPr>
              <w:t>158</w:t>
            </w:r>
          </w:p>
        </w:tc>
      </w:tr>
      <w:tr w:rsidR="009B20AC" w14:paraId="01AD9AC5"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5A81BE5" w14:textId="77777777" w:rsidR="009B20AC" w:rsidRDefault="00E9529E">
            <w:pPr>
              <w:spacing w:before="180"/>
              <w:jc w:val="center"/>
            </w:pPr>
            <w:r>
              <w:rPr>
                <w:rFonts w:ascii="Arial" w:hAnsi="Arial"/>
                <w:color w:val="000000"/>
                <w:sz w:val="18"/>
              </w:rPr>
              <w:t>124</w:t>
            </w:r>
          </w:p>
        </w:tc>
        <w:tc>
          <w:tcPr>
            <w:tcW w:w="971" w:type="dxa"/>
            <w:tcBorders>
              <w:bottom w:val="single" w:sz="4" w:space="0" w:color="000000"/>
              <w:right w:val="single" w:sz="4" w:space="0" w:color="000000"/>
            </w:tcBorders>
            <w:tcMar>
              <w:top w:w="40" w:type="dxa"/>
              <w:left w:w="40" w:type="dxa"/>
              <w:bottom w:w="40" w:type="dxa"/>
              <w:right w:w="40" w:type="dxa"/>
            </w:tcMar>
          </w:tcPr>
          <w:p w14:paraId="1D42D11F" w14:textId="77777777" w:rsidR="009B20AC" w:rsidRDefault="00E9529E">
            <w:pPr>
              <w:spacing w:before="180"/>
              <w:jc w:val="center"/>
            </w:pPr>
            <w:r>
              <w:rPr>
                <w:rFonts w:ascii="Arial" w:hAnsi="Arial"/>
                <w:color w:val="000000"/>
                <w:sz w:val="18"/>
              </w:rPr>
              <w:t>159</w:t>
            </w:r>
          </w:p>
        </w:tc>
        <w:tc>
          <w:tcPr>
            <w:tcW w:w="501" w:type="dxa"/>
            <w:tcBorders>
              <w:bottom w:val="single" w:sz="4" w:space="0" w:color="000000"/>
              <w:right w:val="single" w:sz="4" w:space="0" w:color="000000"/>
            </w:tcBorders>
            <w:tcMar>
              <w:top w:w="40" w:type="dxa"/>
              <w:left w:w="40" w:type="dxa"/>
              <w:bottom w:w="40" w:type="dxa"/>
              <w:right w:w="40" w:type="dxa"/>
            </w:tcMar>
          </w:tcPr>
          <w:p w14:paraId="275D5D31"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43CCECDA" w14:textId="77777777" w:rsidR="009B20AC" w:rsidRDefault="00E9529E">
            <w:pPr>
              <w:spacing w:before="180"/>
              <w:jc w:val="center"/>
            </w:pPr>
            <w:r>
              <w:rPr>
                <w:rFonts w:ascii="Arial" w:hAnsi="Arial"/>
                <w:color w:val="000000"/>
                <w:sz w:val="18"/>
              </w:rPr>
              <w:t>125</w:t>
            </w:r>
          </w:p>
        </w:tc>
        <w:tc>
          <w:tcPr>
            <w:tcW w:w="971" w:type="dxa"/>
            <w:tcBorders>
              <w:bottom w:val="single" w:sz="4" w:space="0" w:color="000000"/>
              <w:right w:val="single" w:sz="4" w:space="0" w:color="000000"/>
            </w:tcBorders>
            <w:tcMar>
              <w:top w:w="40" w:type="dxa"/>
              <w:left w:w="40" w:type="dxa"/>
              <w:bottom w:w="40" w:type="dxa"/>
              <w:right w:w="40" w:type="dxa"/>
            </w:tcMar>
          </w:tcPr>
          <w:p w14:paraId="27A74F0C" w14:textId="77777777" w:rsidR="009B20AC" w:rsidRDefault="00E9529E">
            <w:pPr>
              <w:spacing w:before="180"/>
              <w:jc w:val="center"/>
            </w:pPr>
            <w:r>
              <w:rPr>
                <w:rFonts w:ascii="Arial" w:hAnsi="Arial"/>
                <w:color w:val="000000"/>
                <w:sz w:val="18"/>
              </w:rPr>
              <w:t>160</w:t>
            </w:r>
          </w:p>
        </w:tc>
        <w:tc>
          <w:tcPr>
            <w:tcW w:w="501" w:type="dxa"/>
            <w:tcBorders>
              <w:bottom w:val="single" w:sz="4" w:space="0" w:color="000000"/>
              <w:right w:val="single" w:sz="4" w:space="0" w:color="000000"/>
            </w:tcBorders>
            <w:tcMar>
              <w:top w:w="40" w:type="dxa"/>
              <w:left w:w="40" w:type="dxa"/>
              <w:bottom w:w="40" w:type="dxa"/>
              <w:right w:w="40" w:type="dxa"/>
            </w:tcMar>
          </w:tcPr>
          <w:p w14:paraId="58904FC2"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33509B7F" w14:textId="77777777" w:rsidR="009B20AC" w:rsidRDefault="00E9529E">
            <w:pPr>
              <w:spacing w:before="180"/>
              <w:jc w:val="center"/>
            </w:pPr>
            <w:r>
              <w:rPr>
                <w:rFonts w:ascii="Arial" w:hAnsi="Arial"/>
                <w:color w:val="000000"/>
                <w:sz w:val="18"/>
              </w:rPr>
              <w:t>126</w:t>
            </w:r>
          </w:p>
        </w:tc>
        <w:tc>
          <w:tcPr>
            <w:tcW w:w="971" w:type="dxa"/>
            <w:tcBorders>
              <w:bottom w:val="single" w:sz="4" w:space="0" w:color="000000"/>
              <w:right w:val="single" w:sz="4" w:space="0" w:color="000000"/>
            </w:tcBorders>
            <w:tcMar>
              <w:top w:w="40" w:type="dxa"/>
              <w:left w:w="40" w:type="dxa"/>
              <w:bottom w:w="40" w:type="dxa"/>
              <w:right w:w="40" w:type="dxa"/>
            </w:tcMar>
          </w:tcPr>
          <w:p w14:paraId="366A1EB2" w14:textId="77777777" w:rsidR="009B20AC" w:rsidRDefault="00E9529E">
            <w:pPr>
              <w:spacing w:before="180"/>
              <w:jc w:val="center"/>
            </w:pPr>
            <w:r>
              <w:rPr>
                <w:rFonts w:ascii="Arial" w:hAnsi="Arial"/>
                <w:color w:val="000000"/>
                <w:sz w:val="18"/>
              </w:rPr>
              <w:t>160</w:t>
            </w:r>
          </w:p>
        </w:tc>
        <w:tc>
          <w:tcPr>
            <w:tcW w:w="501" w:type="dxa"/>
            <w:tcBorders>
              <w:bottom w:val="single" w:sz="4" w:space="0" w:color="000000"/>
              <w:right w:val="single" w:sz="4" w:space="0" w:color="000000"/>
            </w:tcBorders>
            <w:tcMar>
              <w:top w:w="40" w:type="dxa"/>
              <w:left w:w="40" w:type="dxa"/>
              <w:bottom w:w="40" w:type="dxa"/>
              <w:right w:w="40" w:type="dxa"/>
            </w:tcMar>
          </w:tcPr>
          <w:p w14:paraId="2028580D"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46C6A5D7" w14:textId="77777777" w:rsidR="009B20AC" w:rsidRDefault="00E9529E">
            <w:pPr>
              <w:spacing w:before="180"/>
              <w:jc w:val="center"/>
            </w:pPr>
            <w:r>
              <w:rPr>
                <w:rFonts w:ascii="Arial" w:hAnsi="Arial"/>
                <w:color w:val="000000"/>
                <w:sz w:val="18"/>
              </w:rPr>
              <w:t>127</w:t>
            </w:r>
          </w:p>
        </w:tc>
        <w:tc>
          <w:tcPr>
            <w:tcW w:w="976" w:type="dxa"/>
            <w:tcBorders>
              <w:bottom w:val="single" w:sz="4" w:space="0" w:color="000000"/>
              <w:right w:val="single" w:sz="4" w:space="0" w:color="000000"/>
            </w:tcBorders>
            <w:tcMar>
              <w:top w:w="40" w:type="dxa"/>
              <w:left w:w="40" w:type="dxa"/>
              <w:bottom w:w="40" w:type="dxa"/>
              <w:right w:w="40" w:type="dxa"/>
            </w:tcMar>
          </w:tcPr>
          <w:p w14:paraId="4DD50F02" w14:textId="77777777" w:rsidR="009B20AC" w:rsidRDefault="00E9529E">
            <w:pPr>
              <w:spacing w:before="180"/>
              <w:jc w:val="center"/>
            </w:pPr>
            <w:r>
              <w:rPr>
                <w:rFonts w:ascii="Arial" w:hAnsi="Arial"/>
                <w:color w:val="000000"/>
                <w:sz w:val="18"/>
              </w:rPr>
              <w:t>162</w:t>
            </w:r>
          </w:p>
        </w:tc>
      </w:tr>
      <w:tr w:rsidR="009B20AC" w14:paraId="10AF4415"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C171F46" w14:textId="77777777" w:rsidR="009B20AC" w:rsidRDefault="00E9529E">
            <w:pPr>
              <w:spacing w:before="180"/>
              <w:jc w:val="center"/>
            </w:pPr>
            <w:r>
              <w:rPr>
                <w:rFonts w:ascii="Arial" w:hAnsi="Arial"/>
                <w:color w:val="000000"/>
                <w:sz w:val="18"/>
              </w:rPr>
              <w:t>128</w:t>
            </w:r>
          </w:p>
        </w:tc>
        <w:tc>
          <w:tcPr>
            <w:tcW w:w="971" w:type="dxa"/>
            <w:tcBorders>
              <w:bottom w:val="single" w:sz="4" w:space="0" w:color="000000"/>
              <w:right w:val="single" w:sz="4" w:space="0" w:color="000000"/>
            </w:tcBorders>
            <w:tcMar>
              <w:top w:w="40" w:type="dxa"/>
              <w:left w:w="40" w:type="dxa"/>
              <w:bottom w:w="40" w:type="dxa"/>
              <w:right w:w="40" w:type="dxa"/>
            </w:tcMar>
          </w:tcPr>
          <w:p w14:paraId="1E17CAFA" w14:textId="77777777" w:rsidR="009B20AC" w:rsidRDefault="00E9529E">
            <w:pPr>
              <w:spacing w:before="180"/>
              <w:jc w:val="center"/>
            </w:pPr>
            <w:r>
              <w:rPr>
                <w:rFonts w:ascii="Arial" w:hAnsi="Arial"/>
                <w:color w:val="000000"/>
                <w:sz w:val="18"/>
              </w:rPr>
              <w:t>163</w:t>
            </w:r>
          </w:p>
        </w:tc>
        <w:tc>
          <w:tcPr>
            <w:tcW w:w="501" w:type="dxa"/>
            <w:tcBorders>
              <w:bottom w:val="single" w:sz="4" w:space="0" w:color="000000"/>
              <w:right w:val="single" w:sz="4" w:space="0" w:color="000000"/>
            </w:tcBorders>
            <w:tcMar>
              <w:top w:w="40" w:type="dxa"/>
              <w:left w:w="40" w:type="dxa"/>
              <w:bottom w:w="40" w:type="dxa"/>
              <w:right w:w="40" w:type="dxa"/>
            </w:tcMar>
          </w:tcPr>
          <w:p w14:paraId="11D29DAF"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57F7F347" w14:textId="77777777" w:rsidR="009B20AC" w:rsidRDefault="00E9529E">
            <w:pPr>
              <w:spacing w:before="180"/>
              <w:jc w:val="center"/>
            </w:pPr>
            <w:r>
              <w:rPr>
                <w:rFonts w:ascii="Arial" w:hAnsi="Arial"/>
                <w:color w:val="000000"/>
                <w:sz w:val="18"/>
              </w:rPr>
              <w:t>129</w:t>
            </w:r>
          </w:p>
        </w:tc>
        <w:tc>
          <w:tcPr>
            <w:tcW w:w="971" w:type="dxa"/>
            <w:tcBorders>
              <w:bottom w:val="single" w:sz="4" w:space="0" w:color="000000"/>
              <w:right w:val="single" w:sz="4" w:space="0" w:color="000000"/>
            </w:tcBorders>
            <w:tcMar>
              <w:top w:w="40" w:type="dxa"/>
              <w:left w:w="40" w:type="dxa"/>
              <w:bottom w:w="40" w:type="dxa"/>
              <w:right w:w="40" w:type="dxa"/>
            </w:tcMar>
          </w:tcPr>
          <w:p w14:paraId="5E3CC72E" w14:textId="77777777" w:rsidR="009B20AC" w:rsidRDefault="00E9529E">
            <w:pPr>
              <w:spacing w:before="180"/>
              <w:jc w:val="center"/>
            </w:pPr>
            <w:r>
              <w:rPr>
                <w:rFonts w:ascii="Arial" w:hAnsi="Arial"/>
                <w:color w:val="000000"/>
                <w:sz w:val="18"/>
              </w:rPr>
              <w:t>164</w:t>
            </w:r>
          </w:p>
        </w:tc>
        <w:tc>
          <w:tcPr>
            <w:tcW w:w="501" w:type="dxa"/>
            <w:tcBorders>
              <w:bottom w:val="single" w:sz="4" w:space="0" w:color="000000"/>
              <w:right w:val="single" w:sz="4" w:space="0" w:color="000000"/>
            </w:tcBorders>
            <w:tcMar>
              <w:top w:w="40" w:type="dxa"/>
              <w:left w:w="40" w:type="dxa"/>
              <w:bottom w:w="40" w:type="dxa"/>
              <w:right w:w="40" w:type="dxa"/>
            </w:tcMar>
          </w:tcPr>
          <w:p w14:paraId="5CB20820"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34EE9A5A" w14:textId="77777777" w:rsidR="009B20AC" w:rsidRDefault="00E9529E">
            <w:pPr>
              <w:spacing w:before="180"/>
              <w:jc w:val="center"/>
            </w:pPr>
            <w:r>
              <w:rPr>
                <w:rFonts w:ascii="Arial" w:hAnsi="Arial"/>
                <w:color w:val="000000"/>
                <w:sz w:val="18"/>
              </w:rPr>
              <w:t>130</w:t>
            </w:r>
          </w:p>
        </w:tc>
        <w:tc>
          <w:tcPr>
            <w:tcW w:w="971" w:type="dxa"/>
            <w:tcBorders>
              <w:bottom w:val="single" w:sz="4" w:space="0" w:color="000000"/>
              <w:right w:val="single" w:sz="4" w:space="0" w:color="000000"/>
            </w:tcBorders>
            <w:tcMar>
              <w:top w:w="40" w:type="dxa"/>
              <w:left w:w="40" w:type="dxa"/>
              <w:bottom w:w="40" w:type="dxa"/>
              <w:right w:w="40" w:type="dxa"/>
            </w:tcMar>
          </w:tcPr>
          <w:p w14:paraId="40A449A9" w14:textId="77777777" w:rsidR="009B20AC" w:rsidRDefault="00E9529E">
            <w:pPr>
              <w:spacing w:before="180"/>
              <w:jc w:val="center"/>
            </w:pPr>
            <w:r>
              <w:rPr>
                <w:rFonts w:ascii="Arial" w:hAnsi="Arial"/>
                <w:color w:val="000000"/>
                <w:sz w:val="18"/>
              </w:rPr>
              <w:t>165</w:t>
            </w:r>
          </w:p>
        </w:tc>
        <w:tc>
          <w:tcPr>
            <w:tcW w:w="501" w:type="dxa"/>
            <w:tcBorders>
              <w:bottom w:val="single" w:sz="4" w:space="0" w:color="000000"/>
              <w:right w:val="single" w:sz="4" w:space="0" w:color="000000"/>
            </w:tcBorders>
            <w:tcMar>
              <w:top w:w="40" w:type="dxa"/>
              <w:left w:w="40" w:type="dxa"/>
              <w:bottom w:w="40" w:type="dxa"/>
              <w:right w:w="40" w:type="dxa"/>
            </w:tcMar>
          </w:tcPr>
          <w:p w14:paraId="79AA9F80"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21B5D9CD" w14:textId="77777777" w:rsidR="009B20AC" w:rsidRDefault="00E9529E">
            <w:pPr>
              <w:spacing w:before="180"/>
              <w:jc w:val="center"/>
            </w:pPr>
            <w:r>
              <w:rPr>
                <w:rFonts w:ascii="Arial" w:hAnsi="Arial"/>
                <w:color w:val="000000"/>
                <w:sz w:val="18"/>
              </w:rPr>
              <w:t>131</w:t>
            </w:r>
          </w:p>
        </w:tc>
        <w:tc>
          <w:tcPr>
            <w:tcW w:w="976" w:type="dxa"/>
            <w:tcBorders>
              <w:bottom w:val="single" w:sz="4" w:space="0" w:color="000000"/>
              <w:right w:val="single" w:sz="4" w:space="0" w:color="000000"/>
            </w:tcBorders>
            <w:tcMar>
              <w:top w:w="40" w:type="dxa"/>
              <w:left w:w="40" w:type="dxa"/>
              <w:bottom w:w="40" w:type="dxa"/>
              <w:right w:w="40" w:type="dxa"/>
            </w:tcMar>
          </w:tcPr>
          <w:p w14:paraId="58716151" w14:textId="77777777" w:rsidR="009B20AC" w:rsidRDefault="00E9529E">
            <w:pPr>
              <w:spacing w:before="180"/>
              <w:jc w:val="center"/>
            </w:pPr>
            <w:r>
              <w:rPr>
                <w:rFonts w:ascii="Arial" w:hAnsi="Arial"/>
                <w:color w:val="000000"/>
                <w:sz w:val="18"/>
              </w:rPr>
              <w:t>166</w:t>
            </w:r>
          </w:p>
        </w:tc>
      </w:tr>
      <w:tr w:rsidR="009B20AC" w14:paraId="489ACBCD"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ED3A36F" w14:textId="77777777" w:rsidR="009B20AC" w:rsidRDefault="00E9529E">
            <w:pPr>
              <w:spacing w:before="180"/>
              <w:jc w:val="center"/>
            </w:pPr>
            <w:r>
              <w:rPr>
                <w:rFonts w:ascii="Arial" w:hAnsi="Arial"/>
                <w:color w:val="000000"/>
                <w:sz w:val="18"/>
              </w:rPr>
              <w:lastRenderedPageBreak/>
              <w:t>132</w:t>
            </w:r>
          </w:p>
        </w:tc>
        <w:tc>
          <w:tcPr>
            <w:tcW w:w="971" w:type="dxa"/>
            <w:tcBorders>
              <w:bottom w:val="single" w:sz="4" w:space="0" w:color="000000"/>
              <w:right w:val="single" w:sz="4" w:space="0" w:color="000000"/>
            </w:tcBorders>
            <w:tcMar>
              <w:top w:w="40" w:type="dxa"/>
              <w:left w:w="40" w:type="dxa"/>
              <w:bottom w:w="40" w:type="dxa"/>
              <w:right w:w="40" w:type="dxa"/>
            </w:tcMar>
          </w:tcPr>
          <w:p w14:paraId="0831AFF2" w14:textId="77777777" w:rsidR="009B20AC" w:rsidRDefault="00E9529E">
            <w:pPr>
              <w:spacing w:before="180"/>
              <w:jc w:val="center"/>
            </w:pPr>
            <w:r>
              <w:rPr>
                <w:rFonts w:ascii="Arial" w:hAnsi="Arial"/>
                <w:color w:val="000000"/>
                <w:sz w:val="18"/>
              </w:rPr>
              <w:t>167</w:t>
            </w:r>
          </w:p>
        </w:tc>
        <w:tc>
          <w:tcPr>
            <w:tcW w:w="501" w:type="dxa"/>
            <w:tcBorders>
              <w:bottom w:val="single" w:sz="4" w:space="0" w:color="000000"/>
              <w:right w:val="single" w:sz="4" w:space="0" w:color="000000"/>
            </w:tcBorders>
            <w:tcMar>
              <w:top w:w="40" w:type="dxa"/>
              <w:left w:w="40" w:type="dxa"/>
              <w:bottom w:w="40" w:type="dxa"/>
              <w:right w:w="40" w:type="dxa"/>
            </w:tcMar>
          </w:tcPr>
          <w:p w14:paraId="7537897D"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6EA2718D" w14:textId="77777777" w:rsidR="009B20AC" w:rsidRDefault="00E9529E">
            <w:pPr>
              <w:spacing w:before="180"/>
              <w:jc w:val="center"/>
            </w:pPr>
            <w:r>
              <w:rPr>
                <w:rFonts w:ascii="Arial" w:hAnsi="Arial"/>
                <w:color w:val="000000"/>
                <w:sz w:val="18"/>
              </w:rPr>
              <w:t>133</w:t>
            </w:r>
          </w:p>
        </w:tc>
        <w:tc>
          <w:tcPr>
            <w:tcW w:w="971" w:type="dxa"/>
            <w:tcBorders>
              <w:bottom w:val="single" w:sz="4" w:space="0" w:color="000000"/>
              <w:right w:val="single" w:sz="4" w:space="0" w:color="000000"/>
            </w:tcBorders>
            <w:tcMar>
              <w:top w:w="40" w:type="dxa"/>
              <w:left w:w="40" w:type="dxa"/>
              <w:bottom w:w="40" w:type="dxa"/>
              <w:right w:w="40" w:type="dxa"/>
            </w:tcMar>
          </w:tcPr>
          <w:p w14:paraId="68EB12D9" w14:textId="77777777" w:rsidR="009B20AC" w:rsidRDefault="00E9529E">
            <w:pPr>
              <w:spacing w:before="180"/>
              <w:jc w:val="center"/>
            </w:pPr>
            <w:r>
              <w:rPr>
                <w:rFonts w:ascii="Arial" w:hAnsi="Arial"/>
                <w:color w:val="000000"/>
                <w:sz w:val="18"/>
              </w:rPr>
              <w:t>168</w:t>
            </w:r>
          </w:p>
        </w:tc>
        <w:tc>
          <w:tcPr>
            <w:tcW w:w="501" w:type="dxa"/>
            <w:tcBorders>
              <w:bottom w:val="single" w:sz="4" w:space="0" w:color="000000"/>
              <w:right w:val="single" w:sz="4" w:space="0" w:color="000000"/>
            </w:tcBorders>
            <w:tcMar>
              <w:top w:w="40" w:type="dxa"/>
              <w:left w:w="40" w:type="dxa"/>
              <w:bottom w:w="40" w:type="dxa"/>
              <w:right w:w="40" w:type="dxa"/>
            </w:tcMar>
          </w:tcPr>
          <w:p w14:paraId="1D3F0CF0"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16E02191" w14:textId="77777777" w:rsidR="009B20AC" w:rsidRDefault="00E9529E">
            <w:pPr>
              <w:spacing w:before="180"/>
              <w:jc w:val="center"/>
            </w:pPr>
            <w:r>
              <w:rPr>
                <w:rFonts w:ascii="Arial" w:hAnsi="Arial"/>
                <w:color w:val="000000"/>
                <w:sz w:val="18"/>
              </w:rPr>
              <w:t>134</w:t>
            </w:r>
          </w:p>
        </w:tc>
        <w:tc>
          <w:tcPr>
            <w:tcW w:w="971" w:type="dxa"/>
            <w:tcBorders>
              <w:bottom w:val="single" w:sz="4" w:space="0" w:color="000000"/>
              <w:right w:val="single" w:sz="4" w:space="0" w:color="000000"/>
            </w:tcBorders>
            <w:tcMar>
              <w:top w:w="40" w:type="dxa"/>
              <w:left w:w="40" w:type="dxa"/>
              <w:bottom w:w="40" w:type="dxa"/>
              <w:right w:w="40" w:type="dxa"/>
            </w:tcMar>
          </w:tcPr>
          <w:p w14:paraId="2F746B01" w14:textId="77777777" w:rsidR="009B20AC" w:rsidRDefault="00E9529E">
            <w:pPr>
              <w:spacing w:before="180"/>
              <w:jc w:val="center"/>
            </w:pPr>
            <w:r>
              <w:rPr>
                <w:rFonts w:ascii="Arial" w:hAnsi="Arial"/>
                <w:color w:val="000000"/>
                <w:sz w:val="18"/>
              </w:rPr>
              <w:t>169</w:t>
            </w:r>
          </w:p>
        </w:tc>
        <w:tc>
          <w:tcPr>
            <w:tcW w:w="501" w:type="dxa"/>
            <w:tcBorders>
              <w:bottom w:val="single" w:sz="4" w:space="0" w:color="000000"/>
              <w:right w:val="single" w:sz="4" w:space="0" w:color="000000"/>
            </w:tcBorders>
            <w:tcMar>
              <w:top w:w="40" w:type="dxa"/>
              <w:left w:w="40" w:type="dxa"/>
              <w:bottom w:w="40" w:type="dxa"/>
              <w:right w:w="40" w:type="dxa"/>
            </w:tcMar>
          </w:tcPr>
          <w:p w14:paraId="2039C91A"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63E4A5B6" w14:textId="77777777" w:rsidR="009B20AC" w:rsidRDefault="00E9529E">
            <w:pPr>
              <w:spacing w:before="180"/>
              <w:jc w:val="center"/>
            </w:pPr>
            <w:r>
              <w:rPr>
                <w:rFonts w:ascii="Arial" w:hAnsi="Arial"/>
                <w:color w:val="000000"/>
                <w:sz w:val="18"/>
              </w:rPr>
              <w:t>135</w:t>
            </w:r>
          </w:p>
        </w:tc>
        <w:tc>
          <w:tcPr>
            <w:tcW w:w="976" w:type="dxa"/>
            <w:tcBorders>
              <w:bottom w:val="single" w:sz="4" w:space="0" w:color="000000"/>
              <w:right w:val="single" w:sz="4" w:space="0" w:color="000000"/>
            </w:tcBorders>
            <w:tcMar>
              <w:top w:w="40" w:type="dxa"/>
              <w:left w:w="40" w:type="dxa"/>
              <w:bottom w:w="40" w:type="dxa"/>
              <w:right w:w="40" w:type="dxa"/>
            </w:tcMar>
          </w:tcPr>
          <w:p w14:paraId="55B62AF5" w14:textId="77777777" w:rsidR="009B20AC" w:rsidRDefault="00E9529E">
            <w:pPr>
              <w:spacing w:before="180"/>
              <w:jc w:val="center"/>
            </w:pPr>
            <w:r>
              <w:rPr>
                <w:rFonts w:ascii="Arial" w:hAnsi="Arial"/>
                <w:color w:val="000000"/>
                <w:sz w:val="18"/>
              </w:rPr>
              <w:t>170</w:t>
            </w:r>
          </w:p>
        </w:tc>
      </w:tr>
      <w:tr w:rsidR="009B20AC" w14:paraId="5288DEC0"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589464B" w14:textId="77777777" w:rsidR="009B20AC" w:rsidRDefault="00E9529E">
            <w:pPr>
              <w:spacing w:before="180"/>
              <w:jc w:val="center"/>
            </w:pPr>
            <w:r>
              <w:rPr>
                <w:rFonts w:ascii="Arial" w:hAnsi="Arial"/>
                <w:color w:val="000000"/>
                <w:sz w:val="18"/>
              </w:rPr>
              <w:t>136</w:t>
            </w:r>
          </w:p>
        </w:tc>
        <w:tc>
          <w:tcPr>
            <w:tcW w:w="971" w:type="dxa"/>
            <w:tcBorders>
              <w:bottom w:val="single" w:sz="4" w:space="0" w:color="000000"/>
              <w:right w:val="single" w:sz="4" w:space="0" w:color="000000"/>
            </w:tcBorders>
            <w:tcMar>
              <w:top w:w="40" w:type="dxa"/>
              <w:left w:w="40" w:type="dxa"/>
              <w:bottom w:w="40" w:type="dxa"/>
              <w:right w:w="40" w:type="dxa"/>
            </w:tcMar>
          </w:tcPr>
          <w:p w14:paraId="2E5AAEBF" w14:textId="77777777" w:rsidR="009B20AC" w:rsidRDefault="00E9529E">
            <w:pPr>
              <w:spacing w:before="180"/>
              <w:jc w:val="center"/>
            </w:pPr>
            <w:r>
              <w:rPr>
                <w:rFonts w:ascii="Arial" w:hAnsi="Arial"/>
                <w:color w:val="000000"/>
                <w:sz w:val="18"/>
              </w:rPr>
              <w:t>170</w:t>
            </w:r>
          </w:p>
        </w:tc>
        <w:tc>
          <w:tcPr>
            <w:tcW w:w="501" w:type="dxa"/>
            <w:tcBorders>
              <w:bottom w:val="single" w:sz="4" w:space="0" w:color="000000"/>
              <w:right w:val="single" w:sz="4" w:space="0" w:color="000000"/>
            </w:tcBorders>
            <w:tcMar>
              <w:top w:w="40" w:type="dxa"/>
              <w:left w:w="40" w:type="dxa"/>
              <w:bottom w:w="40" w:type="dxa"/>
              <w:right w:w="40" w:type="dxa"/>
            </w:tcMar>
          </w:tcPr>
          <w:p w14:paraId="67EEA6D5"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4983243A" w14:textId="77777777" w:rsidR="009B20AC" w:rsidRDefault="00E9529E">
            <w:pPr>
              <w:spacing w:before="180"/>
              <w:jc w:val="center"/>
            </w:pPr>
            <w:r>
              <w:rPr>
                <w:rFonts w:ascii="Arial" w:hAnsi="Arial"/>
                <w:color w:val="000000"/>
                <w:sz w:val="18"/>
              </w:rPr>
              <w:t>137</w:t>
            </w:r>
          </w:p>
        </w:tc>
        <w:tc>
          <w:tcPr>
            <w:tcW w:w="971" w:type="dxa"/>
            <w:tcBorders>
              <w:bottom w:val="single" w:sz="4" w:space="0" w:color="000000"/>
              <w:right w:val="single" w:sz="4" w:space="0" w:color="000000"/>
            </w:tcBorders>
            <w:tcMar>
              <w:top w:w="40" w:type="dxa"/>
              <w:left w:w="40" w:type="dxa"/>
              <w:bottom w:w="40" w:type="dxa"/>
              <w:right w:w="40" w:type="dxa"/>
            </w:tcMar>
          </w:tcPr>
          <w:p w14:paraId="47119FA9" w14:textId="77777777" w:rsidR="009B20AC" w:rsidRDefault="00E9529E">
            <w:pPr>
              <w:spacing w:before="180"/>
              <w:jc w:val="center"/>
            </w:pPr>
            <w:r>
              <w:rPr>
                <w:rFonts w:ascii="Arial" w:hAnsi="Arial"/>
                <w:color w:val="000000"/>
                <w:sz w:val="18"/>
              </w:rPr>
              <w:t>171</w:t>
            </w:r>
          </w:p>
        </w:tc>
        <w:tc>
          <w:tcPr>
            <w:tcW w:w="501" w:type="dxa"/>
            <w:tcBorders>
              <w:bottom w:val="single" w:sz="4" w:space="0" w:color="000000"/>
              <w:right w:val="single" w:sz="4" w:space="0" w:color="000000"/>
            </w:tcBorders>
            <w:tcMar>
              <w:top w:w="40" w:type="dxa"/>
              <w:left w:w="40" w:type="dxa"/>
              <w:bottom w:w="40" w:type="dxa"/>
              <w:right w:w="40" w:type="dxa"/>
            </w:tcMar>
          </w:tcPr>
          <w:p w14:paraId="0A26E107"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109379BA" w14:textId="77777777" w:rsidR="009B20AC" w:rsidRDefault="00E9529E">
            <w:pPr>
              <w:spacing w:before="180"/>
              <w:jc w:val="center"/>
            </w:pPr>
            <w:r>
              <w:rPr>
                <w:rFonts w:ascii="Arial" w:hAnsi="Arial"/>
                <w:color w:val="000000"/>
                <w:sz w:val="18"/>
              </w:rPr>
              <w:t>138</w:t>
            </w:r>
          </w:p>
        </w:tc>
        <w:tc>
          <w:tcPr>
            <w:tcW w:w="971" w:type="dxa"/>
            <w:tcBorders>
              <w:bottom w:val="single" w:sz="4" w:space="0" w:color="000000"/>
              <w:right w:val="single" w:sz="4" w:space="0" w:color="000000"/>
            </w:tcBorders>
            <w:tcMar>
              <w:top w:w="40" w:type="dxa"/>
              <w:left w:w="40" w:type="dxa"/>
              <w:bottom w:w="40" w:type="dxa"/>
              <w:right w:w="40" w:type="dxa"/>
            </w:tcMar>
          </w:tcPr>
          <w:p w14:paraId="04B1802F" w14:textId="77777777" w:rsidR="009B20AC" w:rsidRDefault="00E9529E">
            <w:pPr>
              <w:spacing w:before="180"/>
              <w:jc w:val="center"/>
            </w:pPr>
            <w:r>
              <w:rPr>
                <w:rFonts w:ascii="Arial" w:hAnsi="Arial"/>
                <w:color w:val="000000"/>
                <w:sz w:val="18"/>
              </w:rPr>
              <w:t>172</w:t>
            </w:r>
          </w:p>
        </w:tc>
        <w:tc>
          <w:tcPr>
            <w:tcW w:w="501" w:type="dxa"/>
            <w:tcBorders>
              <w:bottom w:val="single" w:sz="4" w:space="0" w:color="000000"/>
              <w:right w:val="single" w:sz="4" w:space="0" w:color="000000"/>
            </w:tcBorders>
            <w:tcMar>
              <w:top w:w="40" w:type="dxa"/>
              <w:left w:w="40" w:type="dxa"/>
              <w:bottom w:w="40" w:type="dxa"/>
              <w:right w:w="40" w:type="dxa"/>
            </w:tcMar>
          </w:tcPr>
          <w:p w14:paraId="288F339D"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18BBCBC7" w14:textId="77777777" w:rsidR="009B20AC" w:rsidRDefault="00E9529E">
            <w:pPr>
              <w:spacing w:before="180"/>
              <w:jc w:val="center"/>
            </w:pPr>
            <w:r>
              <w:rPr>
                <w:rFonts w:ascii="Arial" w:hAnsi="Arial"/>
                <w:color w:val="000000"/>
                <w:sz w:val="18"/>
              </w:rPr>
              <w:t>139</w:t>
            </w:r>
          </w:p>
        </w:tc>
        <w:tc>
          <w:tcPr>
            <w:tcW w:w="976" w:type="dxa"/>
            <w:tcBorders>
              <w:bottom w:val="single" w:sz="4" w:space="0" w:color="000000"/>
              <w:right w:val="single" w:sz="4" w:space="0" w:color="000000"/>
            </w:tcBorders>
            <w:tcMar>
              <w:top w:w="40" w:type="dxa"/>
              <w:left w:w="40" w:type="dxa"/>
              <w:bottom w:w="40" w:type="dxa"/>
              <w:right w:w="40" w:type="dxa"/>
            </w:tcMar>
          </w:tcPr>
          <w:p w14:paraId="77855E8A" w14:textId="77777777" w:rsidR="009B20AC" w:rsidRDefault="00E9529E">
            <w:pPr>
              <w:spacing w:before="180"/>
              <w:jc w:val="center"/>
            </w:pPr>
            <w:r>
              <w:rPr>
                <w:rFonts w:ascii="Arial" w:hAnsi="Arial"/>
                <w:color w:val="000000"/>
                <w:sz w:val="18"/>
              </w:rPr>
              <w:t>172</w:t>
            </w:r>
          </w:p>
        </w:tc>
      </w:tr>
      <w:tr w:rsidR="009B20AC" w14:paraId="35BB0AF2"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7D64716" w14:textId="77777777" w:rsidR="009B20AC" w:rsidRDefault="00E9529E">
            <w:pPr>
              <w:spacing w:before="180"/>
              <w:jc w:val="center"/>
            </w:pPr>
            <w:r>
              <w:rPr>
                <w:rFonts w:ascii="Arial" w:hAnsi="Arial"/>
                <w:color w:val="000000"/>
                <w:sz w:val="18"/>
              </w:rPr>
              <w:t>140</w:t>
            </w:r>
          </w:p>
        </w:tc>
        <w:tc>
          <w:tcPr>
            <w:tcW w:w="971" w:type="dxa"/>
            <w:tcBorders>
              <w:bottom w:val="single" w:sz="4" w:space="0" w:color="000000"/>
              <w:right w:val="single" w:sz="4" w:space="0" w:color="000000"/>
            </w:tcBorders>
            <w:tcMar>
              <w:top w:w="40" w:type="dxa"/>
              <w:left w:w="40" w:type="dxa"/>
              <w:bottom w:w="40" w:type="dxa"/>
              <w:right w:w="40" w:type="dxa"/>
            </w:tcMar>
          </w:tcPr>
          <w:p w14:paraId="227200F1" w14:textId="77777777" w:rsidR="009B20AC" w:rsidRDefault="00E9529E">
            <w:pPr>
              <w:spacing w:before="180"/>
              <w:jc w:val="center"/>
            </w:pPr>
            <w:r>
              <w:rPr>
                <w:rFonts w:ascii="Arial" w:hAnsi="Arial"/>
                <w:color w:val="000000"/>
                <w:sz w:val="18"/>
              </w:rPr>
              <w:t>173</w:t>
            </w:r>
          </w:p>
        </w:tc>
        <w:tc>
          <w:tcPr>
            <w:tcW w:w="501" w:type="dxa"/>
            <w:tcBorders>
              <w:bottom w:val="single" w:sz="4" w:space="0" w:color="000000"/>
              <w:right w:val="single" w:sz="4" w:space="0" w:color="000000"/>
            </w:tcBorders>
            <w:tcMar>
              <w:top w:w="40" w:type="dxa"/>
              <w:left w:w="40" w:type="dxa"/>
              <w:bottom w:w="40" w:type="dxa"/>
              <w:right w:w="40" w:type="dxa"/>
            </w:tcMar>
          </w:tcPr>
          <w:p w14:paraId="0A9AF140"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7525D39A" w14:textId="77777777" w:rsidR="009B20AC" w:rsidRDefault="00E9529E">
            <w:pPr>
              <w:spacing w:before="180"/>
              <w:jc w:val="center"/>
            </w:pPr>
            <w:r>
              <w:rPr>
                <w:rFonts w:ascii="Arial" w:hAnsi="Arial"/>
                <w:color w:val="000000"/>
                <w:sz w:val="18"/>
              </w:rPr>
              <w:t>141</w:t>
            </w:r>
          </w:p>
        </w:tc>
        <w:tc>
          <w:tcPr>
            <w:tcW w:w="971" w:type="dxa"/>
            <w:tcBorders>
              <w:bottom w:val="single" w:sz="4" w:space="0" w:color="000000"/>
              <w:right w:val="single" w:sz="4" w:space="0" w:color="000000"/>
            </w:tcBorders>
            <w:tcMar>
              <w:top w:w="40" w:type="dxa"/>
              <w:left w:w="40" w:type="dxa"/>
              <w:bottom w:w="40" w:type="dxa"/>
              <w:right w:w="40" w:type="dxa"/>
            </w:tcMar>
          </w:tcPr>
          <w:p w14:paraId="4733B35B" w14:textId="77777777" w:rsidR="009B20AC" w:rsidRDefault="00E9529E">
            <w:pPr>
              <w:spacing w:before="180"/>
              <w:jc w:val="center"/>
            </w:pPr>
            <w:r>
              <w:rPr>
                <w:rFonts w:ascii="Arial" w:hAnsi="Arial"/>
                <w:color w:val="000000"/>
                <w:sz w:val="18"/>
              </w:rPr>
              <w:t>174</w:t>
            </w:r>
          </w:p>
        </w:tc>
        <w:tc>
          <w:tcPr>
            <w:tcW w:w="501" w:type="dxa"/>
            <w:tcBorders>
              <w:bottom w:val="single" w:sz="4" w:space="0" w:color="000000"/>
              <w:right w:val="single" w:sz="4" w:space="0" w:color="000000"/>
            </w:tcBorders>
            <w:tcMar>
              <w:top w:w="40" w:type="dxa"/>
              <w:left w:w="40" w:type="dxa"/>
              <w:bottom w:w="40" w:type="dxa"/>
              <w:right w:w="40" w:type="dxa"/>
            </w:tcMar>
          </w:tcPr>
          <w:p w14:paraId="25748001"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015F66F5" w14:textId="77777777" w:rsidR="009B20AC" w:rsidRDefault="00E9529E">
            <w:pPr>
              <w:spacing w:before="180"/>
              <w:jc w:val="center"/>
            </w:pPr>
            <w:r>
              <w:rPr>
                <w:rFonts w:ascii="Arial" w:hAnsi="Arial"/>
                <w:color w:val="000000"/>
                <w:sz w:val="18"/>
              </w:rPr>
              <w:t>142</w:t>
            </w:r>
          </w:p>
        </w:tc>
        <w:tc>
          <w:tcPr>
            <w:tcW w:w="971" w:type="dxa"/>
            <w:tcBorders>
              <w:bottom w:val="single" w:sz="4" w:space="0" w:color="000000"/>
              <w:right w:val="single" w:sz="4" w:space="0" w:color="000000"/>
            </w:tcBorders>
            <w:tcMar>
              <w:top w:w="40" w:type="dxa"/>
              <w:left w:w="40" w:type="dxa"/>
              <w:bottom w:w="40" w:type="dxa"/>
              <w:right w:w="40" w:type="dxa"/>
            </w:tcMar>
          </w:tcPr>
          <w:p w14:paraId="43FD6825" w14:textId="77777777" w:rsidR="009B20AC" w:rsidRDefault="00E9529E">
            <w:pPr>
              <w:spacing w:before="180"/>
              <w:jc w:val="center"/>
            </w:pPr>
            <w:r>
              <w:rPr>
                <w:rFonts w:ascii="Arial" w:hAnsi="Arial"/>
                <w:color w:val="000000"/>
                <w:sz w:val="18"/>
              </w:rPr>
              <w:t>175</w:t>
            </w:r>
          </w:p>
        </w:tc>
        <w:tc>
          <w:tcPr>
            <w:tcW w:w="501" w:type="dxa"/>
            <w:tcBorders>
              <w:bottom w:val="single" w:sz="4" w:space="0" w:color="000000"/>
              <w:right w:val="single" w:sz="4" w:space="0" w:color="000000"/>
            </w:tcBorders>
            <w:tcMar>
              <w:top w:w="40" w:type="dxa"/>
              <w:left w:w="40" w:type="dxa"/>
              <w:bottom w:w="40" w:type="dxa"/>
              <w:right w:w="40" w:type="dxa"/>
            </w:tcMar>
          </w:tcPr>
          <w:p w14:paraId="6B91348C"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3C99D3BF" w14:textId="77777777" w:rsidR="009B20AC" w:rsidRDefault="00E9529E">
            <w:pPr>
              <w:spacing w:before="180"/>
              <w:jc w:val="center"/>
            </w:pPr>
            <w:r>
              <w:rPr>
                <w:rFonts w:ascii="Arial" w:hAnsi="Arial"/>
                <w:color w:val="000000"/>
                <w:sz w:val="18"/>
              </w:rPr>
              <w:t>143</w:t>
            </w:r>
          </w:p>
        </w:tc>
        <w:tc>
          <w:tcPr>
            <w:tcW w:w="976" w:type="dxa"/>
            <w:tcBorders>
              <w:bottom w:val="single" w:sz="4" w:space="0" w:color="000000"/>
              <w:right w:val="single" w:sz="4" w:space="0" w:color="000000"/>
            </w:tcBorders>
            <w:tcMar>
              <w:top w:w="40" w:type="dxa"/>
              <w:left w:w="40" w:type="dxa"/>
              <w:bottom w:w="40" w:type="dxa"/>
              <w:right w:w="40" w:type="dxa"/>
            </w:tcMar>
          </w:tcPr>
          <w:p w14:paraId="745D2E02" w14:textId="77777777" w:rsidR="009B20AC" w:rsidRDefault="00E9529E">
            <w:pPr>
              <w:spacing w:before="180"/>
              <w:jc w:val="center"/>
            </w:pPr>
            <w:r>
              <w:rPr>
                <w:rFonts w:ascii="Arial" w:hAnsi="Arial"/>
                <w:color w:val="000000"/>
                <w:sz w:val="18"/>
              </w:rPr>
              <w:t>175</w:t>
            </w:r>
          </w:p>
        </w:tc>
      </w:tr>
      <w:tr w:rsidR="009B20AC" w14:paraId="136E65DE"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39FC871" w14:textId="77777777" w:rsidR="009B20AC" w:rsidRDefault="00E9529E">
            <w:pPr>
              <w:spacing w:before="180"/>
              <w:jc w:val="center"/>
            </w:pPr>
            <w:r>
              <w:rPr>
                <w:rFonts w:ascii="Arial" w:hAnsi="Arial"/>
                <w:color w:val="000000"/>
                <w:sz w:val="18"/>
              </w:rPr>
              <w:t>144</w:t>
            </w:r>
          </w:p>
        </w:tc>
        <w:tc>
          <w:tcPr>
            <w:tcW w:w="971" w:type="dxa"/>
            <w:tcBorders>
              <w:bottom w:val="single" w:sz="4" w:space="0" w:color="000000"/>
              <w:right w:val="single" w:sz="4" w:space="0" w:color="000000"/>
            </w:tcBorders>
            <w:tcMar>
              <w:top w:w="40" w:type="dxa"/>
              <w:left w:w="40" w:type="dxa"/>
              <w:bottom w:w="40" w:type="dxa"/>
              <w:right w:w="40" w:type="dxa"/>
            </w:tcMar>
          </w:tcPr>
          <w:p w14:paraId="03D991CA" w14:textId="77777777" w:rsidR="009B20AC" w:rsidRDefault="00E9529E">
            <w:pPr>
              <w:spacing w:before="180"/>
              <w:jc w:val="center"/>
            </w:pPr>
            <w:r>
              <w:rPr>
                <w:rFonts w:ascii="Arial" w:hAnsi="Arial"/>
                <w:color w:val="000000"/>
                <w:sz w:val="18"/>
              </w:rPr>
              <w:t>176</w:t>
            </w:r>
          </w:p>
        </w:tc>
        <w:tc>
          <w:tcPr>
            <w:tcW w:w="501" w:type="dxa"/>
            <w:tcBorders>
              <w:bottom w:val="single" w:sz="4" w:space="0" w:color="000000"/>
              <w:right w:val="single" w:sz="4" w:space="0" w:color="000000"/>
            </w:tcBorders>
            <w:tcMar>
              <w:top w:w="40" w:type="dxa"/>
              <w:left w:w="40" w:type="dxa"/>
              <w:bottom w:w="40" w:type="dxa"/>
              <w:right w:w="40" w:type="dxa"/>
            </w:tcMar>
          </w:tcPr>
          <w:p w14:paraId="4CBA93BA"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2CC219E4" w14:textId="77777777" w:rsidR="009B20AC" w:rsidRDefault="00E9529E">
            <w:pPr>
              <w:spacing w:before="180"/>
              <w:jc w:val="center"/>
            </w:pPr>
            <w:r>
              <w:rPr>
                <w:rFonts w:ascii="Arial" w:hAnsi="Arial"/>
                <w:color w:val="000000"/>
                <w:sz w:val="18"/>
              </w:rPr>
              <w:t>145</w:t>
            </w:r>
          </w:p>
        </w:tc>
        <w:tc>
          <w:tcPr>
            <w:tcW w:w="971" w:type="dxa"/>
            <w:tcBorders>
              <w:bottom w:val="single" w:sz="4" w:space="0" w:color="000000"/>
              <w:right w:val="single" w:sz="4" w:space="0" w:color="000000"/>
            </w:tcBorders>
            <w:tcMar>
              <w:top w:w="40" w:type="dxa"/>
              <w:left w:w="40" w:type="dxa"/>
              <w:bottom w:w="40" w:type="dxa"/>
              <w:right w:w="40" w:type="dxa"/>
            </w:tcMar>
          </w:tcPr>
          <w:p w14:paraId="2D681912" w14:textId="77777777" w:rsidR="009B20AC" w:rsidRDefault="00E9529E">
            <w:pPr>
              <w:spacing w:before="180"/>
              <w:jc w:val="center"/>
            </w:pPr>
            <w:r>
              <w:rPr>
                <w:rFonts w:ascii="Arial" w:hAnsi="Arial"/>
                <w:color w:val="000000"/>
                <w:sz w:val="18"/>
              </w:rPr>
              <w:t>177</w:t>
            </w:r>
          </w:p>
        </w:tc>
        <w:tc>
          <w:tcPr>
            <w:tcW w:w="501" w:type="dxa"/>
            <w:tcBorders>
              <w:bottom w:val="single" w:sz="4" w:space="0" w:color="000000"/>
              <w:right w:val="single" w:sz="4" w:space="0" w:color="000000"/>
            </w:tcBorders>
            <w:tcMar>
              <w:top w:w="40" w:type="dxa"/>
              <w:left w:w="40" w:type="dxa"/>
              <w:bottom w:w="40" w:type="dxa"/>
              <w:right w:w="40" w:type="dxa"/>
            </w:tcMar>
          </w:tcPr>
          <w:p w14:paraId="0D9687D5"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62E5A402" w14:textId="77777777" w:rsidR="009B20AC" w:rsidRDefault="00E9529E">
            <w:pPr>
              <w:spacing w:before="180"/>
              <w:jc w:val="center"/>
            </w:pPr>
            <w:r>
              <w:rPr>
                <w:rFonts w:ascii="Arial" w:hAnsi="Arial"/>
                <w:color w:val="000000"/>
                <w:sz w:val="18"/>
              </w:rPr>
              <w:t>146</w:t>
            </w:r>
          </w:p>
        </w:tc>
        <w:tc>
          <w:tcPr>
            <w:tcW w:w="971" w:type="dxa"/>
            <w:tcBorders>
              <w:bottom w:val="single" w:sz="4" w:space="0" w:color="000000"/>
              <w:right w:val="single" w:sz="4" w:space="0" w:color="000000"/>
            </w:tcBorders>
            <w:tcMar>
              <w:top w:w="40" w:type="dxa"/>
              <w:left w:w="40" w:type="dxa"/>
              <w:bottom w:w="40" w:type="dxa"/>
              <w:right w:w="40" w:type="dxa"/>
            </w:tcMar>
          </w:tcPr>
          <w:p w14:paraId="1ED1D252" w14:textId="77777777" w:rsidR="009B20AC" w:rsidRDefault="00E9529E">
            <w:pPr>
              <w:spacing w:before="180"/>
              <w:jc w:val="center"/>
            </w:pPr>
            <w:r>
              <w:rPr>
                <w:rFonts w:ascii="Arial" w:hAnsi="Arial"/>
                <w:color w:val="000000"/>
                <w:sz w:val="18"/>
              </w:rPr>
              <w:t>178</w:t>
            </w:r>
          </w:p>
        </w:tc>
        <w:tc>
          <w:tcPr>
            <w:tcW w:w="501" w:type="dxa"/>
            <w:tcBorders>
              <w:bottom w:val="single" w:sz="4" w:space="0" w:color="000000"/>
              <w:right w:val="single" w:sz="4" w:space="0" w:color="000000"/>
            </w:tcBorders>
            <w:tcMar>
              <w:top w:w="40" w:type="dxa"/>
              <w:left w:w="40" w:type="dxa"/>
              <w:bottom w:w="40" w:type="dxa"/>
              <w:right w:w="40" w:type="dxa"/>
            </w:tcMar>
          </w:tcPr>
          <w:p w14:paraId="727E5559"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739D350F" w14:textId="77777777" w:rsidR="009B20AC" w:rsidRDefault="00E9529E">
            <w:pPr>
              <w:spacing w:before="180"/>
              <w:jc w:val="center"/>
            </w:pPr>
            <w:r>
              <w:rPr>
                <w:rFonts w:ascii="Arial" w:hAnsi="Arial"/>
                <w:color w:val="000000"/>
                <w:sz w:val="18"/>
              </w:rPr>
              <w:t>147</w:t>
            </w:r>
          </w:p>
        </w:tc>
        <w:tc>
          <w:tcPr>
            <w:tcW w:w="976" w:type="dxa"/>
            <w:tcBorders>
              <w:bottom w:val="single" w:sz="4" w:space="0" w:color="000000"/>
              <w:right w:val="single" w:sz="4" w:space="0" w:color="000000"/>
            </w:tcBorders>
            <w:tcMar>
              <w:top w:w="40" w:type="dxa"/>
              <w:left w:w="40" w:type="dxa"/>
              <w:bottom w:w="40" w:type="dxa"/>
              <w:right w:w="40" w:type="dxa"/>
            </w:tcMar>
          </w:tcPr>
          <w:p w14:paraId="710978DB" w14:textId="77777777" w:rsidR="009B20AC" w:rsidRDefault="00E9529E">
            <w:pPr>
              <w:spacing w:before="180"/>
              <w:jc w:val="center"/>
            </w:pPr>
            <w:r>
              <w:rPr>
                <w:rFonts w:ascii="Arial" w:hAnsi="Arial"/>
                <w:color w:val="000000"/>
                <w:sz w:val="18"/>
              </w:rPr>
              <w:t>179</w:t>
            </w:r>
          </w:p>
        </w:tc>
      </w:tr>
      <w:tr w:rsidR="009B20AC" w14:paraId="079D72C4"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D46B651" w14:textId="77777777" w:rsidR="009B20AC" w:rsidRDefault="00E9529E">
            <w:pPr>
              <w:spacing w:before="180"/>
              <w:jc w:val="center"/>
            </w:pPr>
            <w:r>
              <w:rPr>
                <w:rFonts w:ascii="Arial" w:hAnsi="Arial"/>
                <w:color w:val="000000"/>
                <w:sz w:val="18"/>
              </w:rPr>
              <w:t>148</w:t>
            </w:r>
          </w:p>
        </w:tc>
        <w:tc>
          <w:tcPr>
            <w:tcW w:w="971" w:type="dxa"/>
            <w:tcBorders>
              <w:bottom w:val="single" w:sz="4" w:space="0" w:color="000000"/>
              <w:right w:val="single" w:sz="4" w:space="0" w:color="000000"/>
            </w:tcBorders>
            <w:tcMar>
              <w:top w:w="40" w:type="dxa"/>
              <w:left w:w="40" w:type="dxa"/>
              <w:bottom w:w="40" w:type="dxa"/>
              <w:right w:w="40" w:type="dxa"/>
            </w:tcMar>
          </w:tcPr>
          <w:p w14:paraId="6CCCEB88" w14:textId="77777777" w:rsidR="009B20AC" w:rsidRDefault="00E9529E">
            <w:pPr>
              <w:spacing w:before="180"/>
              <w:jc w:val="center"/>
            </w:pPr>
            <w:r>
              <w:rPr>
                <w:rFonts w:ascii="Arial" w:hAnsi="Arial"/>
                <w:color w:val="000000"/>
                <w:sz w:val="18"/>
              </w:rPr>
              <w:t>179</w:t>
            </w:r>
          </w:p>
        </w:tc>
        <w:tc>
          <w:tcPr>
            <w:tcW w:w="501" w:type="dxa"/>
            <w:tcBorders>
              <w:bottom w:val="single" w:sz="4" w:space="0" w:color="000000"/>
              <w:right w:val="single" w:sz="4" w:space="0" w:color="000000"/>
            </w:tcBorders>
            <w:tcMar>
              <w:top w:w="40" w:type="dxa"/>
              <w:left w:w="40" w:type="dxa"/>
              <w:bottom w:w="40" w:type="dxa"/>
              <w:right w:w="40" w:type="dxa"/>
            </w:tcMar>
          </w:tcPr>
          <w:p w14:paraId="0C74C3C2"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7686ACFC" w14:textId="77777777" w:rsidR="009B20AC" w:rsidRDefault="00E9529E">
            <w:pPr>
              <w:spacing w:before="180"/>
              <w:jc w:val="center"/>
            </w:pPr>
            <w:r>
              <w:rPr>
                <w:rFonts w:ascii="Arial" w:hAnsi="Arial"/>
                <w:color w:val="000000"/>
                <w:sz w:val="18"/>
              </w:rPr>
              <w:t>149</w:t>
            </w:r>
          </w:p>
        </w:tc>
        <w:tc>
          <w:tcPr>
            <w:tcW w:w="971" w:type="dxa"/>
            <w:tcBorders>
              <w:bottom w:val="single" w:sz="4" w:space="0" w:color="000000"/>
              <w:right w:val="single" w:sz="4" w:space="0" w:color="000000"/>
            </w:tcBorders>
            <w:tcMar>
              <w:top w:w="40" w:type="dxa"/>
              <w:left w:w="40" w:type="dxa"/>
              <w:bottom w:w="40" w:type="dxa"/>
              <w:right w:w="40" w:type="dxa"/>
            </w:tcMar>
          </w:tcPr>
          <w:p w14:paraId="27A732A3" w14:textId="77777777" w:rsidR="009B20AC" w:rsidRDefault="00E9529E">
            <w:pPr>
              <w:spacing w:before="180"/>
              <w:jc w:val="center"/>
            </w:pPr>
            <w:r>
              <w:rPr>
                <w:rFonts w:ascii="Arial" w:hAnsi="Arial"/>
                <w:color w:val="000000"/>
                <w:sz w:val="18"/>
              </w:rPr>
              <w:t>180</w:t>
            </w:r>
          </w:p>
        </w:tc>
        <w:tc>
          <w:tcPr>
            <w:tcW w:w="501" w:type="dxa"/>
            <w:tcBorders>
              <w:bottom w:val="single" w:sz="4" w:space="0" w:color="000000"/>
              <w:right w:val="single" w:sz="4" w:space="0" w:color="000000"/>
            </w:tcBorders>
            <w:tcMar>
              <w:top w:w="40" w:type="dxa"/>
              <w:left w:w="40" w:type="dxa"/>
              <w:bottom w:w="40" w:type="dxa"/>
              <w:right w:w="40" w:type="dxa"/>
            </w:tcMar>
          </w:tcPr>
          <w:p w14:paraId="544E710E"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6053F7C2" w14:textId="77777777" w:rsidR="009B20AC" w:rsidRDefault="00E9529E">
            <w:pPr>
              <w:spacing w:before="180"/>
              <w:jc w:val="center"/>
            </w:pPr>
            <w:r>
              <w:rPr>
                <w:rFonts w:ascii="Arial" w:hAnsi="Arial"/>
                <w:color w:val="000000"/>
                <w:sz w:val="18"/>
              </w:rPr>
              <w:t>150</w:t>
            </w:r>
          </w:p>
        </w:tc>
        <w:tc>
          <w:tcPr>
            <w:tcW w:w="971" w:type="dxa"/>
            <w:tcBorders>
              <w:bottom w:val="single" w:sz="4" w:space="0" w:color="000000"/>
              <w:right w:val="single" w:sz="4" w:space="0" w:color="000000"/>
            </w:tcBorders>
            <w:tcMar>
              <w:top w:w="40" w:type="dxa"/>
              <w:left w:w="40" w:type="dxa"/>
              <w:bottom w:w="40" w:type="dxa"/>
              <w:right w:w="40" w:type="dxa"/>
            </w:tcMar>
          </w:tcPr>
          <w:p w14:paraId="1054A6DF" w14:textId="77777777" w:rsidR="009B20AC" w:rsidRDefault="00E9529E">
            <w:pPr>
              <w:spacing w:before="180"/>
              <w:jc w:val="center"/>
            </w:pPr>
            <w:r>
              <w:rPr>
                <w:rFonts w:ascii="Arial" w:hAnsi="Arial"/>
                <w:color w:val="000000"/>
                <w:sz w:val="18"/>
              </w:rPr>
              <w:t>181</w:t>
            </w:r>
          </w:p>
        </w:tc>
        <w:tc>
          <w:tcPr>
            <w:tcW w:w="501" w:type="dxa"/>
            <w:tcBorders>
              <w:bottom w:val="single" w:sz="4" w:space="0" w:color="000000"/>
              <w:right w:val="single" w:sz="4" w:space="0" w:color="000000"/>
            </w:tcBorders>
            <w:tcMar>
              <w:top w:w="40" w:type="dxa"/>
              <w:left w:w="40" w:type="dxa"/>
              <w:bottom w:w="40" w:type="dxa"/>
              <w:right w:w="40" w:type="dxa"/>
            </w:tcMar>
          </w:tcPr>
          <w:p w14:paraId="1A9260E0"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7C9B3D20" w14:textId="77777777" w:rsidR="009B20AC" w:rsidRDefault="00E9529E">
            <w:pPr>
              <w:spacing w:before="180"/>
              <w:jc w:val="center"/>
            </w:pPr>
            <w:r>
              <w:rPr>
                <w:rFonts w:ascii="Arial" w:hAnsi="Arial"/>
                <w:color w:val="000000"/>
                <w:sz w:val="18"/>
              </w:rPr>
              <w:t>151</w:t>
            </w:r>
          </w:p>
        </w:tc>
        <w:tc>
          <w:tcPr>
            <w:tcW w:w="976" w:type="dxa"/>
            <w:tcBorders>
              <w:bottom w:val="single" w:sz="4" w:space="0" w:color="000000"/>
              <w:right w:val="single" w:sz="4" w:space="0" w:color="000000"/>
            </w:tcBorders>
            <w:tcMar>
              <w:top w:w="40" w:type="dxa"/>
              <w:left w:w="40" w:type="dxa"/>
              <w:bottom w:w="40" w:type="dxa"/>
              <w:right w:w="40" w:type="dxa"/>
            </w:tcMar>
          </w:tcPr>
          <w:p w14:paraId="6A84E6F7" w14:textId="77777777" w:rsidR="009B20AC" w:rsidRDefault="00E9529E">
            <w:pPr>
              <w:spacing w:before="180"/>
              <w:jc w:val="center"/>
            </w:pPr>
            <w:r>
              <w:rPr>
                <w:rFonts w:ascii="Arial" w:hAnsi="Arial"/>
                <w:color w:val="000000"/>
                <w:sz w:val="18"/>
              </w:rPr>
              <w:t>182</w:t>
            </w:r>
          </w:p>
        </w:tc>
      </w:tr>
      <w:tr w:rsidR="009B20AC" w14:paraId="15EF29FD"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E48854C" w14:textId="77777777" w:rsidR="009B20AC" w:rsidRDefault="00E9529E">
            <w:pPr>
              <w:spacing w:before="180"/>
              <w:jc w:val="center"/>
            </w:pPr>
            <w:r>
              <w:rPr>
                <w:rFonts w:ascii="Arial" w:hAnsi="Arial"/>
                <w:color w:val="000000"/>
                <w:sz w:val="18"/>
              </w:rPr>
              <w:t>152</w:t>
            </w:r>
          </w:p>
        </w:tc>
        <w:tc>
          <w:tcPr>
            <w:tcW w:w="971" w:type="dxa"/>
            <w:tcBorders>
              <w:bottom w:val="single" w:sz="4" w:space="0" w:color="000000"/>
              <w:right w:val="single" w:sz="4" w:space="0" w:color="000000"/>
            </w:tcBorders>
            <w:tcMar>
              <w:top w:w="40" w:type="dxa"/>
              <w:left w:w="40" w:type="dxa"/>
              <w:bottom w:w="40" w:type="dxa"/>
              <w:right w:w="40" w:type="dxa"/>
            </w:tcMar>
          </w:tcPr>
          <w:p w14:paraId="7F2E8202" w14:textId="77777777" w:rsidR="009B20AC" w:rsidRDefault="00E9529E">
            <w:pPr>
              <w:spacing w:before="180"/>
              <w:jc w:val="center"/>
            </w:pPr>
            <w:r>
              <w:rPr>
                <w:rFonts w:ascii="Arial" w:hAnsi="Arial"/>
                <w:color w:val="000000"/>
                <w:sz w:val="18"/>
              </w:rPr>
              <w:t>182</w:t>
            </w:r>
          </w:p>
        </w:tc>
        <w:tc>
          <w:tcPr>
            <w:tcW w:w="501" w:type="dxa"/>
            <w:tcBorders>
              <w:bottom w:val="single" w:sz="4" w:space="0" w:color="000000"/>
              <w:right w:val="single" w:sz="4" w:space="0" w:color="000000"/>
            </w:tcBorders>
            <w:tcMar>
              <w:top w:w="40" w:type="dxa"/>
              <w:left w:w="40" w:type="dxa"/>
              <w:bottom w:w="40" w:type="dxa"/>
              <w:right w:w="40" w:type="dxa"/>
            </w:tcMar>
          </w:tcPr>
          <w:p w14:paraId="363E78EB"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15B1A252" w14:textId="77777777" w:rsidR="009B20AC" w:rsidRDefault="00E9529E">
            <w:pPr>
              <w:spacing w:before="180"/>
              <w:jc w:val="center"/>
            </w:pPr>
            <w:r>
              <w:rPr>
                <w:rFonts w:ascii="Arial" w:hAnsi="Arial"/>
                <w:color w:val="000000"/>
                <w:sz w:val="18"/>
              </w:rPr>
              <w:t>153</w:t>
            </w:r>
          </w:p>
        </w:tc>
        <w:tc>
          <w:tcPr>
            <w:tcW w:w="971" w:type="dxa"/>
            <w:tcBorders>
              <w:bottom w:val="single" w:sz="4" w:space="0" w:color="000000"/>
              <w:right w:val="single" w:sz="4" w:space="0" w:color="000000"/>
            </w:tcBorders>
            <w:tcMar>
              <w:top w:w="40" w:type="dxa"/>
              <w:left w:w="40" w:type="dxa"/>
              <w:bottom w:w="40" w:type="dxa"/>
              <w:right w:w="40" w:type="dxa"/>
            </w:tcMar>
          </w:tcPr>
          <w:p w14:paraId="5AACDA30" w14:textId="77777777" w:rsidR="009B20AC" w:rsidRDefault="00E9529E">
            <w:pPr>
              <w:spacing w:before="180"/>
              <w:jc w:val="center"/>
            </w:pPr>
            <w:r>
              <w:rPr>
                <w:rFonts w:ascii="Arial" w:hAnsi="Arial"/>
                <w:color w:val="000000"/>
                <w:sz w:val="18"/>
              </w:rPr>
              <w:t>183</w:t>
            </w:r>
          </w:p>
        </w:tc>
        <w:tc>
          <w:tcPr>
            <w:tcW w:w="501" w:type="dxa"/>
            <w:tcBorders>
              <w:bottom w:val="single" w:sz="4" w:space="0" w:color="000000"/>
              <w:right w:val="single" w:sz="4" w:space="0" w:color="000000"/>
            </w:tcBorders>
            <w:tcMar>
              <w:top w:w="40" w:type="dxa"/>
              <w:left w:w="40" w:type="dxa"/>
              <w:bottom w:w="40" w:type="dxa"/>
              <w:right w:w="40" w:type="dxa"/>
            </w:tcMar>
          </w:tcPr>
          <w:p w14:paraId="343B3855"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5EECE700" w14:textId="77777777" w:rsidR="009B20AC" w:rsidRDefault="00E9529E">
            <w:pPr>
              <w:spacing w:before="180"/>
              <w:jc w:val="center"/>
            </w:pPr>
            <w:r>
              <w:rPr>
                <w:rFonts w:ascii="Arial" w:hAnsi="Arial"/>
                <w:color w:val="000000"/>
                <w:sz w:val="18"/>
              </w:rPr>
              <w:t>154</w:t>
            </w:r>
          </w:p>
        </w:tc>
        <w:tc>
          <w:tcPr>
            <w:tcW w:w="971" w:type="dxa"/>
            <w:tcBorders>
              <w:bottom w:val="single" w:sz="4" w:space="0" w:color="000000"/>
              <w:right w:val="single" w:sz="4" w:space="0" w:color="000000"/>
            </w:tcBorders>
            <w:tcMar>
              <w:top w:w="40" w:type="dxa"/>
              <w:left w:w="40" w:type="dxa"/>
              <w:bottom w:w="40" w:type="dxa"/>
              <w:right w:w="40" w:type="dxa"/>
            </w:tcMar>
          </w:tcPr>
          <w:p w14:paraId="4166C7D6" w14:textId="77777777" w:rsidR="009B20AC" w:rsidRDefault="00E9529E">
            <w:pPr>
              <w:spacing w:before="180"/>
              <w:jc w:val="center"/>
            </w:pPr>
            <w:r>
              <w:rPr>
                <w:rFonts w:ascii="Arial" w:hAnsi="Arial"/>
                <w:color w:val="000000"/>
                <w:sz w:val="18"/>
              </w:rPr>
              <w:t>184</w:t>
            </w:r>
          </w:p>
        </w:tc>
        <w:tc>
          <w:tcPr>
            <w:tcW w:w="501" w:type="dxa"/>
            <w:tcBorders>
              <w:bottom w:val="single" w:sz="4" w:space="0" w:color="000000"/>
              <w:right w:val="single" w:sz="4" w:space="0" w:color="000000"/>
            </w:tcBorders>
            <w:tcMar>
              <w:top w:w="40" w:type="dxa"/>
              <w:left w:w="40" w:type="dxa"/>
              <w:bottom w:w="40" w:type="dxa"/>
              <w:right w:w="40" w:type="dxa"/>
            </w:tcMar>
          </w:tcPr>
          <w:p w14:paraId="1F0D389B"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5941604F" w14:textId="77777777" w:rsidR="009B20AC" w:rsidRDefault="00E9529E">
            <w:pPr>
              <w:spacing w:before="180"/>
              <w:jc w:val="center"/>
            </w:pPr>
            <w:r>
              <w:rPr>
                <w:rFonts w:ascii="Arial" w:hAnsi="Arial"/>
                <w:color w:val="000000"/>
                <w:sz w:val="18"/>
              </w:rPr>
              <w:t>155</w:t>
            </w:r>
          </w:p>
        </w:tc>
        <w:tc>
          <w:tcPr>
            <w:tcW w:w="976" w:type="dxa"/>
            <w:tcBorders>
              <w:bottom w:val="single" w:sz="4" w:space="0" w:color="000000"/>
              <w:right w:val="single" w:sz="4" w:space="0" w:color="000000"/>
            </w:tcBorders>
            <w:tcMar>
              <w:top w:w="40" w:type="dxa"/>
              <w:left w:w="40" w:type="dxa"/>
              <w:bottom w:w="40" w:type="dxa"/>
              <w:right w:w="40" w:type="dxa"/>
            </w:tcMar>
          </w:tcPr>
          <w:p w14:paraId="3C1893E9" w14:textId="77777777" w:rsidR="009B20AC" w:rsidRDefault="00E9529E">
            <w:pPr>
              <w:spacing w:before="180"/>
              <w:jc w:val="center"/>
            </w:pPr>
            <w:r>
              <w:rPr>
                <w:rFonts w:ascii="Arial" w:hAnsi="Arial"/>
                <w:color w:val="000000"/>
                <w:sz w:val="18"/>
              </w:rPr>
              <w:t>184</w:t>
            </w:r>
          </w:p>
        </w:tc>
      </w:tr>
      <w:tr w:rsidR="009B20AC" w14:paraId="7E39B82B"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32A884F" w14:textId="77777777" w:rsidR="009B20AC" w:rsidRDefault="00E9529E">
            <w:pPr>
              <w:spacing w:before="180"/>
              <w:jc w:val="center"/>
            </w:pPr>
            <w:r>
              <w:rPr>
                <w:rFonts w:ascii="Arial" w:hAnsi="Arial"/>
                <w:color w:val="000000"/>
                <w:sz w:val="18"/>
              </w:rPr>
              <w:t>156</w:t>
            </w:r>
          </w:p>
        </w:tc>
        <w:tc>
          <w:tcPr>
            <w:tcW w:w="971" w:type="dxa"/>
            <w:tcBorders>
              <w:bottom w:val="single" w:sz="4" w:space="0" w:color="000000"/>
              <w:right w:val="single" w:sz="4" w:space="0" w:color="000000"/>
            </w:tcBorders>
            <w:tcMar>
              <w:top w:w="40" w:type="dxa"/>
              <w:left w:w="40" w:type="dxa"/>
              <w:bottom w:w="40" w:type="dxa"/>
              <w:right w:w="40" w:type="dxa"/>
            </w:tcMar>
          </w:tcPr>
          <w:p w14:paraId="61BBF76B" w14:textId="77777777" w:rsidR="009B20AC" w:rsidRDefault="00E9529E">
            <w:pPr>
              <w:spacing w:before="180"/>
              <w:jc w:val="center"/>
            </w:pPr>
            <w:r>
              <w:rPr>
                <w:rFonts w:ascii="Arial" w:hAnsi="Arial"/>
                <w:color w:val="000000"/>
                <w:sz w:val="18"/>
              </w:rPr>
              <w:t>185</w:t>
            </w:r>
          </w:p>
        </w:tc>
        <w:tc>
          <w:tcPr>
            <w:tcW w:w="501" w:type="dxa"/>
            <w:tcBorders>
              <w:bottom w:val="single" w:sz="4" w:space="0" w:color="000000"/>
              <w:right w:val="single" w:sz="4" w:space="0" w:color="000000"/>
            </w:tcBorders>
            <w:tcMar>
              <w:top w:w="40" w:type="dxa"/>
              <w:left w:w="40" w:type="dxa"/>
              <w:bottom w:w="40" w:type="dxa"/>
              <w:right w:w="40" w:type="dxa"/>
            </w:tcMar>
          </w:tcPr>
          <w:p w14:paraId="030FB0F9"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0C04DF8E" w14:textId="77777777" w:rsidR="009B20AC" w:rsidRDefault="00E9529E">
            <w:pPr>
              <w:spacing w:before="180"/>
              <w:jc w:val="center"/>
            </w:pPr>
            <w:r>
              <w:rPr>
                <w:rFonts w:ascii="Arial" w:hAnsi="Arial"/>
                <w:color w:val="000000"/>
                <w:sz w:val="18"/>
              </w:rPr>
              <w:t>157</w:t>
            </w:r>
          </w:p>
        </w:tc>
        <w:tc>
          <w:tcPr>
            <w:tcW w:w="971" w:type="dxa"/>
            <w:tcBorders>
              <w:bottom w:val="single" w:sz="4" w:space="0" w:color="000000"/>
              <w:right w:val="single" w:sz="4" w:space="0" w:color="000000"/>
            </w:tcBorders>
            <w:tcMar>
              <w:top w:w="40" w:type="dxa"/>
              <w:left w:w="40" w:type="dxa"/>
              <w:bottom w:w="40" w:type="dxa"/>
              <w:right w:w="40" w:type="dxa"/>
            </w:tcMar>
          </w:tcPr>
          <w:p w14:paraId="32010CAD" w14:textId="77777777" w:rsidR="009B20AC" w:rsidRDefault="00E9529E">
            <w:pPr>
              <w:spacing w:before="180"/>
              <w:jc w:val="center"/>
            </w:pPr>
            <w:r>
              <w:rPr>
                <w:rFonts w:ascii="Arial" w:hAnsi="Arial"/>
                <w:color w:val="000000"/>
                <w:sz w:val="18"/>
              </w:rPr>
              <w:t>186</w:t>
            </w:r>
          </w:p>
        </w:tc>
        <w:tc>
          <w:tcPr>
            <w:tcW w:w="501" w:type="dxa"/>
            <w:tcBorders>
              <w:bottom w:val="single" w:sz="4" w:space="0" w:color="000000"/>
              <w:right w:val="single" w:sz="4" w:space="0" w:color="000000"/>
            </w:tcBorders>
            <w:tcMar>
              <w:top w:w="40" w:type="dxa"/>
              <w:left w:w="40" w:type="dxa"/>
              <w:bottom w:w="40" w:type="dxa"/>
              <w:right w:w="40" w:type="dxa"/>
            </w:tcMar>
          </w:tcPr>
          <w:p w14:paraId="6D501B42"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35329C70" w14:textId="77777777" w:rsidR="009B20AC" w:rsidRDefault="00E9529E">
            <w:pPr>
              <w:spacing w:before="180"/>
              <w:jc w:val="center"/>
            </w:pPr>
            <w:r>
              <w:rPr>
                <w:rFonts w:ascii="Arial" w:hAnsi="Arial"/>
                <w:color w:val="000000"/>
                <w:sz w:val="18"/>
              </w:rPr>
              <w:t>158</w:t>
            </w:r>
          </w:p>
        </w:tc>
        <w:tc>
          <w:tcPr>
            <w:tcW w:w="971" w:type="dxa"/>
            <w:tcBorders>
              <w:bottom w:val="single" w:sz="4" w:space="0" w:color="000000"/>
              <w:right w:val="single" w:sz="4" w:space="0" w:color="000000"/>
            </w:tcBorders>
            <w:tcMar>
              <w:top w:w="40" w:type="dxa"/>
              <w:left w:w="40" w:type="dxa"/>
              <w:bottom w:w="40" w:type="dxa"/>
              <w:right w:w="40" w:type="dxa"/>
            </w:tcMar>
          </w:tcPr>
          <w:p w14:paraId="71A854AB" w14:textId="77777777" w:rsidR="009B20AC" w:rsidRDefault="00E9529E">
            <w:pPr>
              <w:spacing w:before="180"/>
              <w:jc w:val="center"/>
            </w:pPr>
            <w:r>
              <w:rPr>
                <w:rFonts w:ascii="Arial" w:hAnsi="Arial"/>
                <w:color w:val="000000"/>
                <w:sz w:val="18"/>
              </w:rPr>
              <w:t>186</w:t>
            </w:r>
          </w:p>
        </w:tc>
        <w:tc>
          <w:tcPr>
            <w:tcW w:w="501" w:type="dxa"/>
            <w:tcBorders>
              <w:bottom w:val="single" w:sz="4" w:space="0" w:color="000000"/>
              <w:right w:val="single" w:sz="4" w:space="0" w:color="000000"/>
            </w:tcBorders>
            <w:tcMar>
              <w:top w:w="40" w:type="dxa"/>
              <w:left w:w="40" w:type="dxa"/>
              <w:bottom w:w="40" w:type="dxa"/>
              <w:right w:w="40" w:type="dxa"/>
            </w:tcMar>
          </w:tcPr>
          <w:p w14:paraId="61C5181C"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613ACAE7" w14:textId="77777777" w:rsidR="009B20AC" w:rsidRDefault="00E9529E">
            <w:pPr>
              <w:spacing w:before="180"/>
              <w:jc w:val="center"/>
            </w:pPr>
            <w:r>
              <w:rPr>
                <w:rFonts w:ascii="Arial" w:hAnsi="Arial"/>
                <w:color w:val="000000"/>
                <w:sz w:val="18"/>
              </w:rPr>
              <w:t>159</w:t>
            </w:r>
          </w:p>
        </w:tc>
        <w:tc>
          <w:tcPr>
            <w:tcW w:w="976" w:type="dxa"/>
            <w:tcBorders>
              <w:bottom w:val="single" w:sz="4" w:space="0" w:color="000000"/>
              <w:right w:val="single" w:sz="4" w:space="0" w:color="000000"/>
            </w:tcBorders>
            <w:tcMar>
              <w:top w:w="40" w:type="dxa"/>
              <w:left w:w="40" w:type="dxa"/>
              <w:bottom w:w="40" w:type="dxa"/>
              <w:right w:w="40" w:type="dxa"/>
            </w:tcMar>
          </w:tcPr>
          <w:p w14:paraId="2786ECDE" w14:textId="77777777" w:rsidR="009B20AC" w:rsidRDefault="00E9529E">
            <w:pPr>
              <w:spacing w:before="180"/>
              <w:jc w:val="center"/>
            </w:pPr>
            <w:r>
              <w:rPr>
                <w:rFonts w:ascii="Arial" w:hAnsi="Arial"/>
                <w:color w:val="000000"/>
                <w:sz w:val="18"/>
              </w:rPr>
              <w:t>187</w:t>
            </w:r>
          </w:p>
        </w:tc>
      </w:tr>
      <w:tr w:rsidR="009B20AC" w14:paraId="401E9173"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75B3A51" w14:textId="77777777" w:rsidR="009B20AC" w:rsidRDefault="00E9529E">
            <w:pPr>
              <w:spacing w:before="180"/>
              <w:jc w:val="center"/>
            </w:pPr>
            <w:r>
              <w:rPr>
                <w:rFonts w:ascii="Arial" w:hAnsi="Arial"/>
                <w:color w:val="000000"/>
                <w:sz w:val="18"/>
              </w:rPr>
              <w:t>160</w:t>
            </w:r>
          </w:p>
        </w:tc>
        <w:tc>
          <w:tcPr>
            <w:tcW w:w="971" w:type="dxa"/>
            <w:tcBorders>
              <w:bottom w:val="single" w:sz="4" w:space="0" w:color="000000"/>
              <w:right w:val="single" w:sz="4" w:space="0" w:color="000000"/>
            </w:tcBorders>
            <w:tcMar>
              <w:top w:w="40" w:type="dxa"/>
              <w:left w:w="40" w:type="dxa"/>
              <w:bottom w:w="40" w:type="dxa"/>
              <w:right w:w="40" w:type="dxa"/>
            </w:tcMar>
          </w:tcPr>
          <w:p w14:paraId="51D8F018" w14:textId="77777777" w:rsidR="009B20AC" w:rsidRDefault="00E9529E">
            <w:pPr>
              <w:spacing w:before="180"/>
              <w:jc w:val="center"/>
            </w:pPr>
            <w:r>
              <w:rPr>
                <w:rFonts w:ascii="Arial" w:hAnsi="Arial"/>
                <w:color w:val="000000"/>
                <w:sz w:val="18"/>
              </w:rPr>
              <w:t>187</w:t>
            </w:r>
          </w:p>
        </w:tc>
        <w:tc>
          <w:tcPr>
            <w:tcW w:w="501" w:type="dxa"/>
            <w:tcBorders>
              <w:bottom w:val="single" w:sz="4" w:space="0" w:color="000000"/>
              <w:right w:val="single" w:sz="4" w:space="0" w:color="000000"/>
            </w:tcBorders>
            <w:tcMar>
              <w:top w:w="40" w:type="dxa"/>
              <w:left w:w="40" w:type="dxa"/>
              <w:bottom w:w="40" w:type="dxa"/>
              <w:right w:w="40" w:type="dxa"/>
            </w:tcMar>
          </w:tcPr>
          <w:p w14:paraId="0A7FAB2E"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5ED6AABF" w14:textId="77777777" w:rsidR="009B20AC" w:rsidRDefault="00E9529E">
            <w:pPr>
              <w:spacing w:before="180"/>
              <w:jc w:val="center"/>
            </w:pPr>
            <w:r>
              <w:rPr>
                <w:rFonts w:ascii="Arial" w:hAnsi="Arial"/>
                <w:color w:val="000000"/>
                <w:sz w:val="18"/>
              </w:rPr>
              <w:t>161</w:t>
            </w:r>
          </w:p>
        </w:tc>
        <w:tc>
          <w:tcPr>
            <w:tcW w:w="971" w:type="dxa"/>
            <w:tcBorders>
              <w:bottom w:val="single" w:sz="4" w:space="0" w:color="000000"/>
              <w:right w:val="single" w:sz="4" w:space="0" w:color="000000"/>
            </w:tcBorders>
            <w:tcMar>
              <w:top w:w="40" w:type="dxa"/>
              <w:left w:w="40" w:type="dxa"/>
              <w:bottom w:w="40" w:type="dxa"/>
              <w:right w:w="40" w:type="dxa"/>
            </w:tcMar>
          </w:tcPr>
          <w:p w14:paraId="6C615393" w14:textId="77777777" w:rsidR="009B20AC" w:rsidRDefault="00E9529E">
            <w:pPr>
              <w:spacing w:before="180"/>
              <w:jc w:val="center"/>
            </w:pPr>
            <w:r>
              <w:rPr>
                <w:rFonts w:ascii="Arial" w:hAnsi="Arial"/>
                <w:color w:val="000000"/>
                <w:sz w:val="18"/>
              </w:rPr>
              <w:t>188</w:t>
            </w:r>
          </w:p>
        </w:tc>
        <w:tc>
          <w:tcPr>
            <w:tcW w:w="501" w:type="dxa"/>
            <w:tcBorders>
              <w:bottom w:val="single" w:sz="4" w:space="0" w:color="000000"/>
              <w:right w:val="single" w:sz="4" w:space="0" w:color="000000"/>
            </w:tcBorders>
            <w:tcMar>
              <w:top w:w="40" w:type="dxa"/>
              <w:left w:w="40" w:type="dxa"/>
              <w:bottom w:w="40" w:type="dxa"/>
              <w:right w:w="40" w:type="dxa"/>
            </w:tcMar>
          </w:tcPr>
          <w:p w14:paraId="6CD027B5"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08904DF5" w14:textId="77777777" w:rsidR="009B20AC" w:rsidRDefault="00E9529E">
            <w:pPr>
              <w:spacing w:before="180"/>
              <w:jc w:val="center"/>
            </w:pPr>
            <w:r>
              <w:rPr>
                <w:rFonts w:ascii="Arial" w:hAnsi="Arial"/>
                <w:color w:val="000000"/>
                <w:sz w:val="18"/>
              </w:rPr>
              <w:t>162</w:t>
            </w:r>
          </w:p>
        </w:tc>
        <w:tc>
          <w:tcPr>
            <w:tcW w:w="971" w:type="dxa"/>
            <w:tcBorders>
              <w:bottom w:val="single" w:sz="4" w:space="0" w:color="000000"/>
              <w:right w:val="single" w:sz="4" w:space="0" w:color="000000"/>
            </w:tcBorders>
            <w:tcMar>
              <w:top w:w="40" w:type="dxa"/>
              <w:left w:w="40" w:type="dxa"/>
              <w:bottom w:w="40" w:type="dxa"/>
              <w:right w:w="40" w:type="dxa"/>
            </w:tcMar>
          </w:tcPr>
          <w:p w14:paraId="230B6594" w14:textId="77777777" w:rsidR="009B20AC" w:rsidRDefault="00E9529E">
            <w:pPr>
              <w:spacing w:before="180"/>
              <w:jc w:val="center"/>
            </w:pPr>
            <w:r>
              <w:rPr>
                <w:rFonts w:ascii="Arial" w:hAnsi="Arial"/>
                <w:color w:val="000000"/>
                <w:sz w:val="18"/>
              </w:rPr>
              <w:t>188</w:t>
            </w:r>
          </w:p>
        </w:tc>
        <w:tc>
          <w:tcPr>
            <w:tcW w:w="501" w:type="dxa"/>
            <w:tcBorders>
              <w:bottom w:val="single" w:sz="4" w:space="0" w:color="000000"/>
              <w:right w:val="single" w:sz="4" w:space="0" w:color="000000"/>
            </w:tcBorders>
            <w:tcMar>
              <w:top w:w="40" w:type="dxa"/>
              <w:left w:w="40" w:type="dxa"/>
              <w:bottom w:w="40" w:type="dxa"/>
              <w:right w:w="40" w:type="dxa"/>
            </w:tcMar>
          </w:tcPr>
          <w:p w14:paraId="0744B3BD"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71B00C62" w14:textId="77777777" w:rsidR="009B20AC" w:rsidRDefault="00E9529E">
            <w:pPr>
              <w:spacing w:before="180"/>
              <w:jc w:val="center"/>
            </w:pPr>
            <w:r>
              <w:rPr>
                <w:rFonts w:ascii="Arial" w:hAnsi="Arial"/>
                <w:color w:val="000000"/>
                <w:sz w:val="18"/>
              </w:rPr>
              <w:t>163</w:t>
            </w:r>
          </w:p>
        </w:tc>
        <w:tc>
          <w:tcPr>
            <w:tcW w:w="976" w:type="dxa"/>
            <w:tcBorders>
              <w:bottom w:val="single" w:sz="4" w:space="0" w:color="000000"/>
              <w:right w:val="single" w:sz="4" w:space="0" w:color="000000"/>
            </w:tcBorders>
            <w:tcMar>
              <w:top w:w="40" w:type="dxa"/>
              <w:left w:w="40" w:type="dxa"/>
              <w:bottom w:w="40" w:type="dxa"/>
              <w:right w:w="40" w:type="dxa"/>
            </w:tcMar>
          </w:tcPr>
          <w:p w14:paraId="09D80AAF" w14:textId="77777777" w:rsidR="009B20AC" w:rsidRDefault="00E9529E">
            <w:pPr>
              <w:spacing w:before="180"/>
              <w:jc w:val="center"/>
            </w:pPr>
            <w:r>
              <w:rPr>
                <w:rFonts w:ascii="Arial" w:hAnsi="Arial"/>
                <w:color w:val="000000"/>
                <w:sz w:val="18"/>
              </w:rPr>
              <w:t>189</w:t>
            </w:r>
          </w:p>
        </w:tc>
      </w:tr>
      <w:tr w:rsidR="009B20AC" w14:paraId="726B9C03"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FBEB341" w14:textId="77777777" w:rsidR="009B20AC" w:rsidRDefault="00E9529E">
            <w:pPr>
              <w:spacing w:before="180"/>
              <w:jc w:val="center"/>
            </w:pPr>
            <w:r>
              <w:rPr>
                <w:rFonts w:ascii="Arial" w:hAnsi="Arial"/>
                <w:color w:val="000000"/>
                <w:sz w:val="18"/>
              </w:rPr>
              <w:t>164</w:t>
            </w:r>
          </w:p>
        </w:tc>
        <w:tc>
          <w:tcPr>
            <w:tcW w:w="971" w:type="dxa"/>
            <w:tcBorders>
              <w:bottom w:val="single" w:sz="4" w:space="0" w:color="000000"/>
              <w:right w:val="single" w:sz="4" w:space="0" w:color="000000"/>
            </w:tcBorders>
            <w:tcMar>
              <w:top w:w="40" w:type="dxa"/>
              <w:left w:w="40" w:type="dxa"/>
              <w:bottom w:w="40" w:type="dxa"/>
              <w:right w:w="40" w:type="dxa"/>
            </w:tcMar>
          </w:tcPr>
          <w:p w14:paraId="01EFB396" w14:textId="77777777" w:rsidR="009B20AC" w:rsidRDefault="00E9529E">
            <w:pPr>
              <w:spacing w:before="180"/>
              <w:jc w:val="center"/>
            </w:pPr>
            <w:r>
              <w:rPr>
                <w:rFonts w:ascii="Arial" w:hAnsi="Arial"/>
                <w:color w:val="000000"/>
                <w:sz w:val="18"/>
              </w:rPr>
              <w:t>189</w:t>
            </w:r>
          </w:p>
        </w:tc>
        <w:tc>
          <w:tcPr>
            <w:tcW w:w="501" w:type="dxa"/>
            <w:tcBorders>
              <w:bottom w:val="single" w:sz="4" w:space="0" w:color="000000"/>
              <w:right w:val="single" w:sz="4" w:space="0" w:color="000000"/>
            </w:tcBorders>
            <w:tcMar>
              <w:top w:w="40" w:type="dxa"/>
              <w:left w:w="40" w:type="dxa"/>
              <w:bottom w:w="40" w:type="dxa"/>
              <w:right w:w="40" w:type="dxa"/>
            </w:tcMar>
          </w:tcPr>
          <w:p w14:paraId="63C9356A"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39131EFE" w14:textId="77777777" w:rsidR="009B20AC" w:rsidRDefault="00E9529E">
            <w:pPr>
              <w:spacing w:before="180"/>
              <w:jc w:val="center"/>
            </w:pPr>
            <w:r>
              <w:rPr>
                <w:rFonts w:ascii="Arial" w:hAnsi="Arial"/>
                <w:color w:val="000000"/>
                <w:sz w:val="18"/>
              </w:rPr>
              <w:t>165</w:t>
            </w:r>
          </w:p>
        </w:tc>
        <w:tc>
          <w:tcPr>
            <w:tcW w:w="971" w:type="dxa"/>
            <w:tcBorders>
              <w:bottom w:val="single" w:sz="4" w:space="0" w:color="000000"/>
              <w:right w:val="single" w:sz="4" w:space="0" w:color="000000"/>
            </w:tcBorders>
            <w:tcMar>
              <w:top w:w="40" w:type="dxa"/>
              <w:left w:w="40" w:type="dxa"/>
              <w:bottom w:w="40" w:type="dxa"/>
              <w:right w:w="40" w:type="dxa"/>
            </w:tcMar>
          </w:tcPr>
          <w:p w14:paraId="2D98CDF1" w14:textId="77777777" w:rsidR="009B20AC" w:rsidRDefault="00E9529E">
            <w:pPr>
              <w:spacing w:before="180"/>
              <w:jc w:val="center"/>
            </w:pPr>
            <w:r>
              <w:rPr>
                <w:rFonts w:ascii="Arial" w:hAnsi="Arial"/>
                <w:color w:val="000000"/>
                <w:sz w:val="18"/>
              </w:rPr>
              <w:t>190</w:t>
            </w:r>
          </w:p>
        </w:tc>
        <w:tc>
          <w:tcPr>
            <w:tcW w:w="501" w:type="dxa"/>
            <w:tcBorders>
              <w:bottom w:val="single" w:sz="4" w:space="0" w:color="000000"/>
              <w:right w:val="single" w:sz="4" w:space="0" w:color="000000"/>
            </w:tcBorders>
            <w:tcMar>
              <w:top w:w="40" w:type="dxa"/>
              <w:left w:w="40" w:type="dxa"/>
              <w:bottom w:w="40" w:type="dxa"/>
              <w:right w:w="40" w:type="dxa"/>
            </w:tcMar>
          </w:tcPr>
          <w:p w14:paraId="5A215DF5"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4D1E5DD0" w14:textId="77777777" w:rsidR="009B20AC" w:rsidRDefault="00E9529E">
            <w:pPr>
              <w:spacing w:before="180"/>
              <w:jc w:val="center"/>
            </w:pPr>
            <w:r>
              <w:rPr>
                <w:rFonts w:ascii="Arial" w:hAnsi="Arial"/>
                <w:color w:val="000000"/>
                <w:sz w:val="18"/>
              </w:rPr>
              <w:t>166</w:t>
            </w:r>
          </w:p>
        </w:tc>
        <w:tc>
          <w:tcPr>
            <w:tcW w:w="971" w:type="dxa"/>
            <w:tcBorders>
              <w:bottom w:val="single" w:sz="4" w:space="0" w:color="000000"/>
              <w:right w:val="single" w:sz="4" w:space="0" w:color="000000"/>
            </w:tcBorders>
            <w:tcMar>
              <w:top w:w="40" w:type="dxa"/>
              <w:left w:w="40" w:type="dxa"/>
              <w:bottom w:w="40" w:type="dxa"/>
              <w:right w:w="40" w:type="dxa"/>
            </w:tcMar>
          </w:tcPr>
          <w:p w14:paraId="2101DE4A" w14:textId="77777777" w:rsidR="009B20AC" w:rsidRDefault="00E9529E">
            <w:pPr>
              <w:spacing w:before="180"/>
              <w:jc w:val="center"/>
            </w:pPr>
            <w:r>
              <w:rPr>
                <w:rFonts w:ascii="Arial" w:hAnsi="Arial"/>
                <w:color w:val="000000"/>
                <w:sz w:val="18"/>
              </w:rPr>
              <w:t>190</w:t>
            </w:r>
          </w:p>
        </w:tc>
        <w:tc>
          <w:tcPr>
            <w:tcW w:w="501" w:type="dxa"/>
            <w:tcBorders>
              <w:bottom w:val="single" w:sz="4" w:space="0" w:color="000000"/>
              <w:right w:val="single" w:sz="4" w:space="0" w:color="000000"/>
            </w:tcBorders>
            <w:tcMar>
              <w:top w:w="40" w:type="dxa"/>
              <w:left w:w="40" w:type="dxa"/>
              <w:bottom w:w="40" w:type="dxa"/>
              <w:right w:w="40" w:type="dxa"/>
            </w:tcMar>
          </w:tcPr>
          <w:p w14:paraId="5FB97BAC"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69CA5790" w14:textId="77777777" w:rsidR="009B20AC" w:rsidRDefault="00E9529E">
            <w:pPr>
              <w:spacing w:before="180"/>
              <w:jc w:val="center"/>
            </w:pPr>
            <w:r>
              <w:rPr>
                <w:rFonts w:ascii="Arial" w:hAnsi="Arial"/>
                <w:color w:val="000000"/>
                <w:sz w:val="18"/>
              </w:rPr>
              <w:t>167</w:t>
            </w:r>
          </w:p>
        </w:tc>
        <w:tc>
          <w:tcPr>
            <w:tcW w:w="976" w:type="dxa"/>
            <w:tcBorders>
              <w:bottom w:val="single" w:sz="4" w:space="0" w:color="000000"/>
              <w:right w:val="single" w:sz="4" w:space="0" w:color="000000"/>
            </w:tcBorders>
            <w:tcMar>
              <w:top w:w="40" w:type="dxa"/>
              <w:left w:w="40" w:type="dxa"/>
              <w:bottom w:w="40" w:type="dxa"/>
              <w:right w:w="40" w:type="dxa"/>
            </w:tcMar>
          </w:tcPr>
          <w:p w14:paraId="128E269A" w14:textId="77777777" w:rsidR="009B20AC" w:rsidRDefault="00E9529E">
            <w:pPr>
              <w:spacing w:before="180"/>
              <w:jc w:val="center"/>
            </w:pPr>
            <w:r>
              <w:rPr>
                <w:rFonts w:ascii="Arial" w:hAnsi="Arial"/>
                <w:color w:val="000000"/>
                <w:sz w:val="18"/>
              </w:rPr>
              <w:t>190</w:t>
            </w:r>
          </w:p>
        </w:tc>
      </w:tr>
      <w:tr w:rsidR="009B20AC" w14:paraId="6EF8C2F0"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54D1687" w14:textId="77777777" w:rsidR="009B20AC" w:rsidRDefault="00E9529E">
            <w:pPr>
              <w:spacing w:before="180"/>
              <w:jc w:val="center"/>
            </w:pPr>
            <w:r>
              <w:rPr>
                <w:rFonts w:ascii="Arial" w:hAnsi="Arial"/>
                <w:color w:val="000000"/>
                <w:sz w:val="18"/>
              </w:rPr>
              <w:t>168</w:t>
            </w:r>
          </w:p>
        </w:tc>
        <w:tc>
          <w:tcPr>
            <w:tcW w:w="971" w:type="dxa"/>
            <w:tcBorders>
              <w:bottom w:val="single" w:sz="4" w:space="0" w:color="000000"/>
              <w:right w:val="single" w:sz="4" w:space="0" w:color="000000"/>
            </w:tcBorders>
            <w:tcMar>
              <w:top w:w="40" w:type="dxa"/>
              <w:left w:w="40" w:type="dxa"/>
              <w:bottom w:w="40" w:type="dxa"/>
              <w:right w:w="40" w:type="dxa"/>
            </w:tcMar>
          </w:tcPr>
          <w:p w14:paraId="19660134" w14:textId="77777777" w:rsidR="009B20AC" w:rsidRDefault="00E9529E">
            <w:pPr>
              <w:spacing w:before="180"/>
              <w:jc w:val="center"/>
            </w:pPr>
            <w:r>
              <w:rPr>
                <w:rFonts w:ascii="Arial" w:hAnsi="Arial"/>
                <w:color w:val="000000"/>
                <w:sz w:val="18"/>
              </w:rPr>
              <w:t>191</w:t>
            </w:r>
          </w:p>
        </w:tc>
        <w:tc>
          <w:tcPr>
            <w:tcW w:w="501" w:type="dxa"/>
            <w:tcBorders>
              <w:bottom w:val="single" w:sz="4" w:space="0" w:color="000000"/>
              <w:right w:val="single" w:sz="4" w:space="0" w:color="000000"/>
            </w:tcBorders>
            <w:tcMar>
              <w:top w:w="40" w:type="dxa"/>
              <w:left w:w="40" w:type="dxa"/>
              <w:bottom w:w="40" w:type="dxa"/>
              <w:right w:w="40" w:type="dxa"/>
            </w:tcMar>
          </w:tcPr>
          <w:p w14:paraId="7948D84B"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7A9E9C1F" w14:textId="77777777" w:rsidR="009B20AC" w:rsidRDefault="00E9529E">
            <w:pPr>
              <w:spacing w:before="180"/>
              <w:jc w:val="center"/>
            </w:pPr>
            <w:r>
              <w:rPr>
                <w:rFonts w:ascii="Arial" w:hAnsi="Arial"/>
                <w:color w:val="000000"/>
                <w:sz w:val="18"/>
              </w:rPr>
              <w:t>169</w:t>
            </w:r>
          </w:p>
        </w:tc>
        <w:tc>
          <w:tcPr>
            <w:tcW w:w="971" w:type="dxa"/>
            <w:tcBorders>
              <w:bottom w:val="single" w:sz="4" w:space="0" w:color="000000"/>
              <w:right w:val="single" w:sz="4" w:space="0" w:color="000000"/>
            </w:tcBorders>
            <w:tcMar>
              <w:top w:w="40" w:type="dxa"/>
              <w:left w:w="40" w:type="dxa"/>
              <w:bottom w:w="40" w:type="dxa"/>
              <w:right w:w="40" w:type="dxa"/>
            </w:tcMar>
          </w:tcPr>
          <w:p w14:paraId="31D83A3D" w14:textId="77777777" w:rsidR="009B20AC" w:rsidRDefault="00E9529E">
            <w:pPr>
              <w:spacing w:before="180"/>
              <w:jc w:val="center"/>
            </w:pPr>
            <w:r>
              <w:rPr>
                <w:rFonts w:ascii="Arial" w:hAnsi="Arial"/>
                <w:color w:val="000000"/>
                <w:sz w:val="18"/>
              </w:rPr>
              <w:t>191</w:t>
            </w:r>
          </w:p>
        </w:tc>
        <w:tc>
          <w:tcPr>
            <w:tcW w:w="501" w:type="dxa"/>
            <w:tcBorders>
              <w:bottom w:val="single" w:sz="4" w:space="0" w:color="000000"/>
              <w:right w:val="single" w:sz="4" w:space="0" w:color="000000"/>
            </w:tcBorders>
            <w:tcMar>
              <w:top w:w="40" w:type="dxa"/>
              <w:left w:w="40" w:type="dxa"/>
              <w:bottom w:w="40" w:type="dxa"/>
              <w:right w:w="40" w:type="dxa"/>
            </w:tcMar>
          </w:tcPr>
          <w:p w14:paraId="4F3EFC11"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3E590413" w14:textId="77777777" w:rsidR="009B20AC" w:rsidRDefault="00E9529E">
            <w:pPr>
              <w:spacing w:before="180"/>
              <w:jc w:val="center"/>
            </w:pPr>
            <w:r>
              <w:rPr>
                <w:rFonts w:ascii="Arial" w:hAnsi="Arial"/>
                <w:color w:val="000000"/>
                <w:sz w:val="18"/>
              </w:rPr>
              <w:t>170</w:t>
            </w:r>
          </w:p>
        </w:tc>
        <w:tc>
          <w:tcPr>
            <w:tcW w:w="971" w:type="dxa"/>
            <w:tcBorders>
              <w:bottom w:val="single" w:sz="4" w:space="0" w:color="000000"/>
              <w:right w:val="single" w:sz="4" w:space="0" w:color="000000"/>
            </w:tcBorders>
            <w:tcMar>
              <w:top w:w="40" w:type="dxa"/>
              <w:left w:w="40" w:type="dxa"/>
              <w:bottom w:w="40" w:type="dxa"/>
              <w:right w:w="40" w:type="dxa"/>
            </w:tcMar>
          </w:tcPr>
          <w:p w14:paraId="77FE15F4" w14:textId="77777777" w:rsidR="009B20AC" w:rsidRDefault="00E9529E">
            <w:pPr>
              <w:spacing w:before="180"/>
              <w:jc w:val="center"/>
            </w:pPr>
            <w:r>
              <w:rPr>
                <w:rFonts w:ascii="Arial" w:hAnsi="Arial"/>
                <w:color w:val="000000"/>
                <w:sz w:val="18"/>
              </w:rPr>
              <w:t>192</w:t>
            </w:r>
          </w:p>
        </w:tc>
        <w:tc>
          <w:tcPr>
            <w:tcW w:w="501" w:type="dxa"/>
            <w:tcBorders>
              <w:bottom w:val="single" w:sz="4" w:space="0" w:color="000000"/>
              <w:right w:val="single" w:sz="4" w:space="0" w:color="000000"/>
            </w:tcBorders>
            <w:tcMar>
              <w:top w:w="40" w:type="dxa"/>
              <w:left w:w="40" w:type="dxa"/>
              <w:bottom w:w="40" w:type="dxa"/>
              <w:right w:w="40" w:type="dxa"/>
            </w:tcMar>
          </w:tcPr>
          <w:p w14:paraId="699D35A9"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4F2096B2" w14:textId="77777777" w:rsidR="009B20AC" w:rsidRDefault="00E9529E">
            <w:pPr>
              <w:spacing w:before="180"/>
              <w:jc w:val="center"/>
            </w:pPr>
            <w:r>
              <w:rPr>
                <w:rFonts w:ascii="Arial" w:hAnsi="Arial"/>
                <w:color w:val="000000"/>
                <w:sz w:val="18"/>
              </w:rPr>
              <w:t>171</w:t>
            </w:r>
          </w:p>
        </w:tc>
        <w:tc>
          <w:tcPr>
            <w:tcW w:w="976" w:type="dxa"/>
            <w:tcBorders>
              <w:bottom w:val="single" w:sz="4" w:space="0" w:color="000000"/>
              <w:right w:val="single" w:sz="4" w:space="0" w:color="000000"/>
            </w:tcBorders>
            <w:tcMar>
              <w:top w:w="40" w:type="dxa"/>
              <w:left w:w="40" w:type="dxa"/>
              <w:bottom w:w="40" w:type="dxa"/>
              <w:right w:w="40" w:type="dxa"/>
            </w:tcMar>
          </w:tcPr>
          <w:p w14:paraId="3041FFA2" w14:textId="77777777" w:rsidR="009B20AC" w:rsidRDefault="00E9529E">
            <w:pPr>
              <w:spacing w:before="180"/>
              <w:jc w:val="center"/>
            </w:pPr>
            <w:r>
              <w:rPr>
                <w:rFonts w:ascii="Arial" w:hAnsi="Arial"/>
                <w:color w:val="000000"/>
                <w:sz w:val="18"/>
              </w:rPr>
              <w:t>192</w:t>
            </w:r>
          </w:p>
        </w:tc>
      </w:tr>
      <w:tr w:rsidR="009B20AC" w14:paraId="18DF2F40"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85B7044" w14:textId="77777777" w:rsidR="009B20AC" w:rsidRDefault="00E9529E">
            <w:pPr>
              <w:spacing w:before="180"/>
              <w:jc w:val="center"/>
            </w:pPr>
            <w:r>
              <w:rPr>
                <w:rFonts w:ascii="Arial" w:hAnsi="Arial"/>
                <w:color w:val="000000"/>
                <w:sz w:val="18"/>
              </w:rPr>
              <w:t>172</w:t>
            </w:r>
          </w:p>
        </w:tc>
        <w:tc>
          <w:tcPr>
            <w:tcW w:w="971" w:type="dxa"/>
            <w:tcBorders>
              <w:bottom w:val="single" w:sz="4" w:space="0" w:color="000000"/>
              <w:right w:val="single" w:sz="4" w:space="0" w:color="000000"/>
            </w:tcBorders>
            <w:tcMar>
              <w:top w:w="40" w:type="dxa"/>
              <w:left w:w="40" w:type="dxa"/>
              <w:bottom w:w="40" w:type="dxa"/>
              <w:right w:w="40" w:type="dxa"/>
            </w:tcMar>
          </w:tcPr>
          <w:p w14:paraId="46EEBCF1" w14:textId="77777777" w:rsidR="009B20AC" w:rsidRDefault="00E9529E">
            <w:pPr>
              <w:spacing w:before="180"/>
              <w:jc w:val="center"/>
            </w:pPr>
            <w:r>
              <w:rPr>
                <w:rFonts w:ascii="Arial" w:hAnsi="Arial"/>
                <w:color w:val="000000"/>
                <w:sz w:val="18"/>
              </w:rPr>
              <w:t>192</w:t>
            </w:r>
          </w:p>
        </w:tc>
        <w:tc>
          <w:tcPr>
            <w:tcW w:w="501" w:type="dxa"/>
            <w:tcBorders>
              <w:bottom w:val="single" w:sz="4" w:space="0" w:color="000000"/>
              <w:right w:val="single" w:sz="4" w:space="0" w:color="000000"/>
            </w:tcBorders>
            <w:tcMar>
              <w:top w:w="40" w:type="dxa"/>
              <w:left w:w="40" w:type="dxa"/>
              <w:bottom w:w="40" w:type="dxa"/>
              <w:right w:w="40" w:type="dxa"/>
            </w:tcMar>
          </w:tcPr>
          <w:p w14:paraId="4FD33407"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747FDF82" w14:textId="77777777" w:rsidR="009B20AC" w:rsidRDefault="00E9529E">
            <w:pPr>
              <w:spacing w:before="180"/>
              <w:jc w:val="center"/>
            </w:pPr>
            <w:r>
              <w:rPr>
                <w:rFonts w:ascii="Arial" w:hAnsi="Arial"/>
                <w:color w:val="000000"/>
                <w:sz w:val="18"/>
              </w:rPr>
              <w:t>173</w:t>
            </w:r>
          </w:p>
        </w:tc>
        <w:tc>
          <w:tcPr>
            <w:tcW w:w="971" w:type="dxa"/>
            <w:tcBorders>
              <w:bottom w:val="single" w:sz="4" w:space="0" w:color="000000"/>
              <w:right w:val="single" w:sz="4" w:space="0" w:color="000000"/>
            </w:tcBorders>
            <w:tcMar>
              <w:top w:w="40" w:type="dxa"/>
              <w:left w:w="40" w:type="dxa"/>
              <w:bottom w:w="40" w:type="dxa"/>
              <w:right w:w="40" w:type="dxa"/>
            </w:tcMar>
          </w:tcPr>
          <w:p w14:paraId="68AE7ECD" w14:textId="77777777" w:rsidR="009B20AC" w:rsidRDefault="00E9529E">
            <w:pPr>
              <w:spacing w:before="180"/>
              <w:jc w:val="center"/>
            </w:pPr>
            <w:r>
              <w:rPr>
                <w:rFonts w:ascii="Arial" w:hAnsi="Arial"/>
                <w:color w:val="000000"/>
                <w:sz w:val="18"/>
              </w:rPr>
              <w:t>193</w:t>
            </w:r>
          </w:p>
        </w:tc>
        <w:tc>
          <w:tcPr>
            <w:tcW w:w="501" w:type="dxa"/>
            <w:tcBorders>
              <w:bottom w:val="single" w:sz="4" w:space="0" w:color="000000"/>
              <w:right w:val="single" w:sz="4" w:space="0" w:color="000000"/>
            </w:tcBorders>
            <w:tcMar>
              <w:top w:w="40" w:type="dxa"/>
              <w:left w:w="40" w:type="dxa"/>
              <w:bottom w:w="40" w:type="dxa"/>
              <w:right w:w="40" w:type="dxa"/>
            </w:tcMar>
          </w:tcPr>
          <w:p w14:paraId="094372FD"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7B9F18B1" w14:textId="77777777" w:rsidR="009B20AC" w:rsidRDefault="00E9529E">
            <w:pPr>
              <w:spacing w:before="180"/>
              <w:jc w:val="center"/>
            </w:pPr>
            <w:r>
              <w:rPr>
                <w:rFonts w:ascii="Arial" w:hAnsi="Arial"/>
                <w:color w:val="000000"/>
                <w:sz w:val="18"/>
              </w:rPr>
              <w:t>174</w:t>
            </w:r>
          </w:p>
        </w:tc>
        <w:tc>
          <w:tcPr>
            <w:tcW w:w="971" w:type="dxa"/>
            <w:tcBorders>
              <w:bottom w:val="single" w:sz="4" w:space="0" w:color="000000"/>
              <w:right w:val="single" w:sz="4" w:space="0" w:color="000000"/>
            </w:tcBorders>
            <w:tcMar>
              <w:top w:w="40" w:type="dxa"/>
              <w:left w:w="40" w:type="dxa"/>
              <w:bottom w:w="40" w:type="dxa"/>
              <w:right w:w="40" w:type="dxa"/>
            </w:tcMar>
          </w:tcPr>
          <w:p w14:paraId="218334C4" w14:textId="77777777" w:rsidR="009B20AC" w:rsidRDefault="00E9529E">
            <w:pPr>
              <w:spacing w:before="180"/>
              <w:jc w:val="center"/>
            </w:pPr>
            <w:r>
              <w:rPr>
                <w:rFonts w:ascii="Arial" w:hAnsi="Arial"/>
                <w:color w:val="000000"/>
                <w:sz w:val="18"/>
              </w:rPr>
              <w:t>194</w:t>
            </w:r>
          </w:p>
        </w:tc>
        <w:tc>
          <w:tcPr>
            <w:tcW w:w="501" w:type="dxa"/>
            <w:tcBorders>
              <w:bottom w:val="single" w:sz="4" w:space="0" w:color="000000"/>
              <w:right w:val="single" w:sz="4" w:space="0" w:color="000000"/>
            </w:tcBorders>
            <w:tcMar>
              <w:top w:w="40" w:type="dxa"/>
              <w:left w:w="40" w:type="dxa"/>
              <w:bottom w:w="40" w:type="dxa"/>
              <w:right w:w="40" w:type="dxa"/>
            </w:tcMar>
          </w:tcPr>
          <w:p w14:paraId="418BFD6C"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3285F73F" w14:textId="77777777" w:rsidR="009B20AC" w:rsidRDefault="00E9529E">
            <w:pPr>
              <w:spacing w:before="180"/>
              <w:jc w:val="center"/>
            </w:pPr>
            <w:r>
              <w:rPr>
                <w:rFonts w:ascii="Arial" w:hAnsi="Arial"/>
                <w:color w:val="000000"/>
                <w:sz w:val="18"/>
              </w:rPr>
              <w:t>175</w:t>
            </w:r>
          </w:p>
        </w:tc>
        <w:tc>
          <w:tcPr>
            <w:tcW w:w="976" w:type="dxa"/>
            <w:tcBorders>
              <w:bottom w:val="single" w:sz="4" w:space="0" w:color="000000"/>
              <w:right w:val="single" w:sz="4" w:space="0" w:color="000000"/>
            </w:tcBorders>
            <w:tcMar>
              <w:top w:w="40" w:type="dxa"/>
              <w:left w:w="40" w:type="dxa"/>
              <w:bottom w:w="40" w:type="dxa"/>
              <w:right w:w="40" w:type="dxa"/>
            </w:tcMar>
          </w:tcPr>
          <w:p w14:paraId="586AEBA6" w14:textId="77777777" w:rsidR="009B20AC" w:rsidRDefault="00E9529E">
            <w:pPr>
              <w:spacing w:before="180"/>
              <w:jc w:val="center"/>
            </w:pPr>
            <w:r>
              <w:rPr>
                <w:rFonts w:ascii="Arial" w:hAnsi="Arial"/>
                <w:color w:val="000000"/>
                <w:sz w:val="18"/>
              </w:rPr>
              <w:t>194</w:t>
            </w:r>
          </w:p>
        </w:tc>
      </w:tr>
      <w:tr w:rsidR="009B20AC" w14:paraId="1E9B6784"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5246BF6" w14:textId="77777777" w:rsidR="009B20AC" w:rsidRDefault="00E9529E">
            <w:pPr>
              <w:spacing w:before="180"/>
              <w:jc w:val="center"/>
            </w:pPr>
            <w:r>
              <w:rPr>
                <w:rFonts w:ascii="Arial" w:hAnsi="Arial"/>
                <w:color w:val="000000"/>
                <w:sz w:val="18"/>
              </w:rPr>
              <w:t>176</w:t>
            </w:r>
          </w:p>
        </w:tc>
        <w:tc>
          <w:tcPr>
            <w:tcW w:w="971" w:type="dxa"/>
            <w:tcBorders>
              <w:bottom w:val="single" w:sz="4" w:space="0" w:color="000000"/>
              <w:right w:val="single" w:sz="4" w:space="0" w:color="000000"/>
            </w:tcBorders>
            <w:tcMar>
              <w:top w:w="40" w:type="dxa"/>
              <w:left w:w="40" w:type="dxa"/>
              <w:bottom w:w="40" w:type="dxa"/>
              <w:right w:w="40" w:type="dxa"/>
            </w:tcMar>
          </w:tcPr>
          <w:p w14:paraId="214EA1AC" w14:textId="77777777" w:rsidR="009B20AC" w:rsidRDefault="00E9529E">
            <w:pPr>
              <w:spacing w:before="180"/>
              <w:jc w:val="center"/>
            </w:pPr>
            <w:r>
              <w:rPr>
                <w:rFonts w:ascii="Arial" w:hAnsi="Arial"/>
                <w:color w:val="000000"/>
                <w:sz w:val="18"/>
              </w:rPr>
              <w:t>195</w:t>
            </w:r>
          </w:p>
        </w:tc>
        <w:tc>
          <w:tcPr>
            <w:tcW w:w="501" w:type="dxa"/>
            <w:tcBorders>
              <w:bottom w:val="single" w:sz="4" w:space="0" w:color="000000"/>
              <w:right w:val="single" w:sz="4" w:space="0" w:color="000000"/>
            </w:tcBorders>
            <w:tcMar>
              <w:top w:w="40" w:type="dxa"/>
              <w:left w:w="40" w:type="dxa"/>
              <w:bottom w:w="40" w:type="dxa"/>
              <w:right w:w="40" w:type="dxa"/>
            </w:tcMar>
          </w:tcPr>
          <w:p w14:paraId="609D0D23"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040DE6C3" w14:textId="77777777" w:rsidR="009B20AC" w:rsidRDefault="00E9529E">
            <w:pPr>
              <w:spacing w:before="180"/>
              <w:jc w:val="center"/>
            </w:pPr>
            <w:r>
              <w:rPr>
                <w:rFonts w:ascii="Arial" w:hAnsi="Arial"/>
                <w:color w:val="000000"/>
                <w:sz w:val="18"/>
              </w:rPr>
              <w:t>177</w:t>
            </w:r>
          </w:p>
        </w:tc>
        <w:tc>
          <w:tcPr>
            <w:tcW w:w="971" w:type="dxa"/>
            <w:tcBorders>
              <w:bottom w:val="single" w:sz="4" w:space="0" w:color="000000"/>
              <w:right w:val="single" w:sz="4" w:space="0" w:color="000000"/>
            </w:tcBorders>
            <w:tcMar>
              <w:top w:w="40" w:type="dxa"/>
              <w:left w:w="40" w:type="dxa"/>
              <w:bottom w:w="40" w:type="dxa"/>
              <w:right w:w="40" w:type="dxa"/>
            </w:tcMar>
          </w:tcPr>
          <w:p w14:paraId="245A81A9" w14:textId="77777777" w:rsidR="009B20AC" w:rsidRDefault="00E9529E">
            <w:pPr>
              <w:spacing w:before="180"/>
              <w:jc w:val="center"/>
            </w:pPr>
            <w:r>
              <w:rPr>
                <w:rFonts w:ascii="Arial" w:hAnsi="Arial"/>
                <w:color w:val="000000"/>
                <w:sz w:val="18"/>
              </w:rPr>
              <w:t>195</w:t>
            </w:r>
          </w:p>
        </w:tc>
        <w:tc>
          <w:tcPr>
            <w:tcW w:w="501" w:type="dxa"/>
            <w:tcBorders>
              <w:bottom w:val="single" w:sz="4" w:space="0" w:color="000000"/>
              <w:right w:val="single" w:sz="4" w:space="0" w:color="000000"/>
            </w:tcBorders>
            <w:tcMar>
              <w:top w:w="40" w:type="dxa"/>
              <w:left w:w="40" w:type="dxa"/>
              <w:bottom w:w="40" w:type="dxa"/>
              <w:right w:w="40" w:type="dxa"/>
            </w:tcMar>
          </w:tcPr>
          <w:p w14:paraId="3F2CFA6D"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3B8FECC2" w14:textId="77777777" w:rsidR="009B20AC" w:rsidRDefault="00E9529E">
            <w:pPr>
              <w:spacing w:before="180"/>
              <w:jc w:val="center"/>
            </w:pPr>
            <w:r>
              <w:rPr>
                <w:rFonts w:ascii="Arial" w:hAnsi="Arial"/>
                <w:color w:val="000000"/>
                <w:sz w:val="18"/>
              </w:rPr>
              <w:t>178</w:t>
            </w:r>
          </w:p>
        </w:tc>
        <w:tc>
          <w:tcPr>
            <w:tcW w:w="971" w:type="dxa"/>
            <w:tcBorders>
              <w:bottom w:val="single" w:sz="4" w:space="0" w:color="000000"/>
              <w:right w:val="single" w:sz="4" w:space="0" w:color="000000"/>
            </w:tcBorders>
            <w:tcMar>
              <w:top w:w="40" w:type="dxa"/>
              <w:left w:w="40" w:type="dxa"/>
              <w:bottom w:w="40" w:type="dxa"/>
              <w:right w:w="40" w:type="dxa"/>
            </w:tcMar>
          </w:tcPr>
          <w:p w14:paraId="1B7A9B0E" w14:textId="77777777" w:rsidR="009B20AC" w:rsidRDefault="00E9529E">
            <w:pPr>
              <w:spacing w:before="180"/>
              <w:jc w:val="center"/>
            </w:pPr>
            <w:r>
              <w:rPr>
                <w:rFonts w:ascii="Arial" w:hAnsi="Arial"/>
                <w:color w:val="000000"/>
                <w:sz w:val="18"/>
              </w:rPr>
              <w:t>196</w:t>
            </w:r>
          </w:p>
        </w:tc>
        <w:tc>
          <w:tcPr>
            <w:tcW w:w="501" w:type="dxa"/>
            <w:tcBorders>
              <w:bottom w:val="single" w:sz="4" w:space="0" w:color="000000"/>
              <w:right w:val="single" w:sz="4" w:space="0" w:color="000000"/>
            </w:tcBorders>
            <w:tcMar>
              <w:top w:w="40" w:type="dxa"/>
              <w:left w:w="40" w:type="dxa"/>
              <w:bottom w:w="40" w:type="dxa"/>
              <w:right w:w="40" w:type="dxa"/>
            </w:tcMar>
          </w:tcPr>
          <w:p w14:paraId="499B33FD"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62264AD3" w14:textId="77777777" w:rsidR="009B20AC" w:rsidRDefault="00E9529E">
            <w:pPr>
              <w:spacing w:before="180"/>
              <w:jc w:val="center"/>
            </w:pPr>
            <w:r>
              <w:rPr>
                <w:rFonts w:ascii="Arial" w:hAnsi="Arial"/>
                <w:color w:val="000000"/>
                <w:sz w:val="18"/>
              </w:rPr>
              <w:t>179</w:t>
            </w:r>
          </w:p>
        </w:tc>
        <w:tc>
          <w:tcPr>
            <w:tcW w:w="976" w:type="dxa"/>
            <w:tcBorders>
              <w:bottom w:val="single" w:sz="4" w:space="0" w:color="000000"/>
              <w:right w:val="single" w:sz="4" w:space="0" w:color="000000"/>
            </w:tcBorders>
            <w:tcMar>
              <w:top w:w="40" w:type="dxa"/>
              <w:left w:w="40" w:type="dxa"/>
              <w:bottom w:w="40" w:type="dxa"/>
              <w:right w:w="40" w:type="dxa"/>
            </w:tcMar>
          </w:tcPr>
          <w:p w14:paraId="7211594A" w14:textId="77777777" w:rsidR="009B20AC" w:rsidRDefault="00E9529E">
            <w:pPr>
              <w:spacing w:before="180"/>
              <w:jc w:val="center"/>
            </w:pPr>
            <w:r>
              <w:rPr>
                <w:rFonts w:ascii="Arial" w:hAnsi="Arial"/>
                <w:color w:val="000000"/>
                <w:sz w:val="18"/>
              </w:rPr>
              <w:t>197</w:t>
            </w:r>
          </w:p>
        </w:tc>
      </w:tr>
      <w:tr w:rsidR="009B20AC" w14:paraId="05EC0ABD"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ADF01B4" w14:textId="77777777" w:rsidR="009B20AC" w:rsidRDefault="00E9529E">
            <w:pPr>
              <w:spacing w:before="180"/>
              <w:jc w:val="center"/>
            </w:pPr>
            <w:r>
              <w:rPr>
                <w:rFonts w:ascii="Arial" w:hAnsi="Arial"/>
                <w:color w:val="000000"/>
                <w:sz w:val="18"/>
              </w:rPr>
              <w:t>180</w:t>
            </w:r>
          </w:p>
        </w:tc>
        <w:tc>
          <w:tcPr>
            <w:tcW w:w="971" w:type="dxa"/>
            <w:tcBorders>
              <w:bottom w:val="single" w:sz="4" w:space="0" w:color="000000"/>
              <w:right w:val="single" w:sz="4" w:space="0" w:color="000000"/>
            </w:tcBorders>
            <w:tcMar>
              <w:top w:w="40" w:type="dxa"/>
              <w:left w:w="40" w:type="dxa"/>
              <w:bottom w:w="40" w:type="dxa"/>
              <w:right w:w="40" w:type="dxa"/>
            </w:tcMar>
          </w:tcPr>
          <w:p w14:paraId="68512C8E" w14:textId="77777777" w:rsidR="009B20AC" w:rsidRDefault="00E9529E">
            <w:pPr>
              <w:spacing w:before="180"/>
              <w:jc w:val="center"/>
            </w:pPr>
            <w:r>
              <w:rPr>
                <w:rFonts w:ascii="Arial" w:hAnsi="Arial"/>
                <w:color w:val="000000"/>
                <w:sz w:val="18"/>
              </w:rPr>
              <w:t>198</w:t>
            </w:r>
          </w:p>
        </w:tc>
        <w:tc>
          <w:tcPr>
            <w:tcW w:w="501" w:type="dxa"/>
            <w:tcBorders>
              <w:bottom w:val="single" w:sz="4" w:space="0" w:color="000000"/>
              <w:right w:val="single" w:sz="4" w:space="0" w:color="000000"/>
            </w:tcBorders>
            <w:tcMar>
              <w:top w:w="40" w:type="dxa"/>
              <w:left w:w="40" w:type="dxa"/>
              <w:bottom w:w="40" w:type="dxa"/>
              <w:right w:w="40" w:type="dxa"/>
            </w:tcMar>
          </w:tcPr>
          <w:p w14:paraId="0D273F72"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35B9B58E" w14:textId="77777777" w:rsidR="009B20AC" w:rsidRDefault="00E9529E">
            <w:pPr>
              <w:spacing w:before="180"/>
              <w:jc w:val="center"/>
            </w:pPr>
            <w:r>
              <w:rPr>
                <w:rFonts w:ascii="Arial" w:hAnsi="Arial"/>
                <w:color w:val="000000"/>
                <w:sz w:val="18"/>
              </w:rPr>
              <w:t>181</w:t>
            </w:r>
          </w:p>
        </w:tc>
        <w:tc>
          <w:tcPr>
            <w:tcW w:w="971" w:type="dxa"/>
            <w:tcBorders>
              <w:bottom w:val="single" w:sz="4" w:space="0" w:color="000000"/>
              <w:right w:val="single" w:sz="4" w:space="0" w:color="000000"/>
            </w:tcBorders>
            <w:tcMar>
              <w:top w:w="40" w:type="dxa"/>
              <w:left w:w="40" w:type="dxa"/>
              <w:bottom w:w="40" w:type="dxa"/>
              <w:right w:w="40" w:type="dxa"/>
            </w:tcMar>
          </w:tcPr>
          <w:p w14:paraId="3076EAD1" w14:textId="77777777" w:rsidR="009B20AC" w:rsidRDefault="00E9529E">
            <w:pPr>
              <w:spacing w:before="180"/>
              <w:jc w:val="center"/>
            </w:pPr>
            <w:r>
              <w:rPr>
                <w:rFonts w:ascii="Arial" w:hAnsi="Arial"/>
                <w:color w:val="000000"/>
                <w:sz w:val="18"/>
              </w:rPr>
              <w:t>199</w:t>
            </w:r>
          </w:p>
        </w:tc>
        <w:tc>
          <w:tcPr>
            <w:tcW w:w="501" w:type="dxa"/>
            <w:tcBorders>
              <w:bottom w:val="single" w:sz="4" w:space="0" w:color="000000"/>
              <w:right w:val="single" w:sz="4" w:space="0" w:color="000000"/>
            </w:tcBorders>
            <w:tcMar>
              <w:top w:w="40" w:type="dxa"/>
              <w:left w:w="40" w:type="dxa"/>
              <w:bottom w:w="40" w:type="dxa"/>
              <w:right w:w="40" w:type="dxa"/>
            </w:tcMar>
          </w:tcPr>
          <w:p w14:paraId="5D1B32C9"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77782135" w14:textId="77777777" w:rsidR="009B20AC" w:rsidRDefault="00E9529E">
            <w:pPr>
              <w:spacing w:before="180"/>
              <w:jc w:val="center"/>
            </w:pPr>
            <w:r>
              <w:rPr>
                <w:rFonts w:ascii="Arial" w:hAnsi="Arial"/>
                <w:color w:val="000000"/>
                <w:sz w:val="18"/>
              </w:rPr>
              <w:t>182</w:t>
            </w:r>
          </w:p>
        </w:tc>
        <w:tc>
          <w:tcPr>
            <w:tcW w:w="971" w:type="dxa"/>
            <w:tcBorders>
              <w:bottom w:val="single" w:sz="4" w:space="0" w:color="000000"/>
              <w:right w:val="single" w:sz="4" w:space="0" w:color="000000"/>
            </w:tcBorders>
            <w:tcMar>
              <w:top w:w="40" w:type="dxa"/>
              <w:left w:w="40" w:type="dxa"/>
              <w:bottom w:w="40" w:type="dxa"/>
              <w:right w:w="40" w:type="dxa"/>
            </w:tcMar>
          </w:tcPr>
          <w:p w14:paraId="569EE670" w14:textId="77777777" w:rsidR="009B20AC" w:rsidRDefault="00E9529E">
            <w:pPr>
              <w:spacing w:before="180"/>
              <w:jc w:val="center"/>
            </w:pPr>
            <w:r>
              <w:rPr>
                <w:rFonts w:ascii="Arial" w:hAnsi="Arial"/>
                <w:color w:val="000000"/>
                <w:sz w:val="18"/>
              </w:rPr>
              <w:t>199</w:t>
            </w:r>
          </w:p>
        </w:tc>
        <w:tc>
          <w:tcPr>
            <w:tcW w:w="501" w:type="dxa"/>
            <w:tcBorders>
              <w:bottom w:val="single" w:sz="4" w:space="0" w:color="000000"/>
              <w:right w:val="single" w:sz="4" w:space="0" w:color="000000"/>
            </w:tcBorders>
            <w:tcMar>
              <w:top w:w="40" w:type="dxa"/>
              <w:left w:w="40" w:type="dxa"/>
              <w:bottom w:w="40" w:type="dxa"/>
              <w:right w:w="40" w:type="dxa"/>
            </w:tcMar>
          </w:tcPr>
          <w:p w14:paraId="28FB3E04"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4986E570" w14:textId="77777777" w:rsidR="009B20AC" w:rsidRDefault="00E9529E">
            <w:pPr>
              <w:spacing w:before="180"/>
              <w:jc w:val="center"/>
            </w:pPr>
            <w:r>
              <w:rPr>
                <w:rFonts w:ascii="Arial" w:hAnsi="Arial"/>
                <w:color w:val="000000"/>
                <w:sz w:val="18"/>
              </w:rPr>
              <w:t>183</w:t>
            </w:r>
          </w:p>
        </w:tc>
        <w:tc>
          <w:tcPr>
            <w:tcW w:w="976" w:type="dxa"/>
            <w:tcBorders>
              <w:bottom w:val="single" w:sz="4" w:space="0" w:color="000000"/>
              <w:right w:val="single" w:sz="4" w:space="0" w:color="000000"/>
            </w:tcBorders>
            <w:tcMar>
              <w:top w:w="40" w:type="dxa"/>
              <w:left w:w="40" w:type="dxa"/>
              <w:bottom w:w="40" w:type="dxa"/>
              <w:right w:w="40" w:type="dxa"/>
            </w:tcMar>
          </w:tcPr>
          <w:p w14:paraId="571CC630" w14:textId="77777777" w:rsidR="009B20AC" w:rsidRDefault="00E9529E">
            <w:pPr>
              <w:spacing w:before="180"/>
              <w:jc w:val="center"/>
            </w:pPr>
            <w:r>
              <w:rPr>
                <w:rFonts w:ascii="Arial" w:hAnsi="Arial"/>
                <w:color w:val="000000"/>
                <w:sz w:val="18"/>
              </w:rPr>
              <w:t>200</w:t>
            </w:r>
          </w:p>
        </w:tc>
      </w:tr>
      <w:tr w:rsidR="009B20AC" w14:paraId="2529334B"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B64AC55" w14:textId="77777777" w:rsidR="009B20AC" w:rsidRDefault="00E9529E">
            <w:pPr>
              <w:spacing w:before="180"/>
              <w:jc w:val="center"/>
            </w:pPr>
            <w:r>
              <w:rPr>
                <w:rFonts w:ascii="Arial" w:hAnsi="Arial"/>
                <w:color w:val="000000"/>
                <w:sz w:val="18"/>
              </w:rPr>
              <w:t>184</w:t>
            </w:r>
          </w:p>
        </w:tc>
        <w:tc>
          <w:tcPr>
            <w:tcW w:w="971" w:type="dxa"/>
            <w:tcBorders>
              <w:bottom w:val="single" w:sz="4" w:space="0" w:color="000000"/>
              <w:right w:val="single" w:sz="4" w:space="0" w:color="000000"/>
            </w:tcBorders>
            <w:tcMar>
              <w:top w:w="40" w:type="dxa"/>
              <w:left w:w="40" w:type="dxa"/>
              <w:bottom w:w="40" w:type="dxa"/>
              <w:right w:w="40" w:type="dxa"/>
            </w:tcMar>
          </w:tcPr>
          <w:p w14:paraId="70341124" w14:textId="77777777" w:rsidR="009B20AC" w:rsidRDefault="00E9529E">
            <w:pPr>
              <w:spacing w:before="180"/>
              <w:jc w:val="center"/>
            </w:pPr>
            <w:r>
              <w:rPr>
                <w:rFonts w:ascii="Arial" w:hAnsi="Arial"/>
                <w:color w:val="000000"/>
                <w:sz w:val="18"/>
              </w:rPr>
              <w:t>200</w:t>
            </w:r>
          </w:p>
        </w:tc>
        <w:tc>
          <w:tcPr>
            <w:tcW w:w="501" w:type="dxa"/>
            <w:tcBorders>
              <w:bottom w:val="single" w:sz="4" w:space="0" w:color="000000"/>
              <w:right w:val="single" w:sz="4" w:space="0" w:color="000000"/>
            </w:tcBorders>
            <w:tcMar>
              <w:top w:w="40" w:type="dxa"/>
              <w:left w:w="40" w:type="dxa"/>
              <w:bottom w:w="40" w:type="dxa"/>
              <w:right w:w="40" w:type="dxa"/>
            </w:tcMar>
          </w:tcPr>
          <w:p w14:paraId="1882913C"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640A67B6" w14:textId="77777777" w:rsidR="009B20AC" w:rsidRDefault="00E9529E">
            <w:pPr>
              <w:spacing w:before="180"/>
              <w:jc w:val="center"/>
            </w:pPr>
            <w:r>
              <w:rPr>
                <w:rFonts w:ascii="Arial" w:hAnsi="Arial"/>
                <w:color w:val="000000"/>
                <w:sz w:val="18"/>
              </w:rPr>
              <w:t>185</w:t>
            </w:r>
          </w:p>
        </w:tc>
        <w:tc>
          <w:tcPr>
            <w:tcW w:w="971" w:type="dxa"/>
            <w:tcBorders>
              <w:bottom w:val="single" w:sz="4" w:space="0" w:color="000000"/>
              <w:right w:val="single" w:sz="4" w:space="0" w:color="000000"/>
            </w:tcBorders>
            <w:tcMar>
              <w:top w:w="40" w:type="dxa"/>
              <w:left w:w="40" w:type="dxa"/>
              <w:bottom w:w="40" w:type="dxa"/>
              <w:right w:w="40" w:type="dxa"/>
            </w:tcMar>
          </w:tcPr>
          <w:p w14:paraId="7E39A4CE" w14:textId="77777777" w:rsidR="009B20AC" w:rsidRDefault="00E9529E">
            <w:pPr>
              <w:spacing w:before="180"/>
              <w:jc w:val="center"/>
            </w:pPr>
            <w:r>
              <w:rPr>
                <w:rFonts w:ascii="Arial" w:hAnsi="Arial"/>
                <w:color w:val="000000"/>
                <w:sz w:val="18"/>
              </w:rPr>
              <w:t>201</w:t>
            </w:r>
          </w:p>
        </w:tc>
        <w:tc>
          <w:tcPr>
            <w:tcW w:w="501" w:type="dxa"/>
            <w:tcBorders>
              <w:bottom w:val="single" w:sz="4" w:space="0" w:color="000000"/>
              <w:right w:val="single" w:sz="4" w:space="0" w:color="000000"/>
            </w:tcBorders>
            <w:tcMar>
              <w:top w:w="40" w:type="dxa"/>
              <w:left w:w="40" w:type="dxa"/>
              <w:bottom w:w="40" w:type="dxa"/>
              <w:right w:w="40" w:type="dxa"/>
            </w:tcMar>
          </w:tcPr>
          <w:p w14:paraId="04745E10"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7F493C96" w14:textId="77777777" w:rsidR="009B20AC" w:rsidRDefault="00E9529E">
            <w:pPr>
              <w:spacing w:before="180"/>
              <w:jc w:val="center"/>
            </w:pPr>
            <w:r>
              <w:rPr>
                <w:rFonts w:ascii="Arial" w:hAnsi="Arial"/>
                <w:color w:val="000000"/>
                <w:sz w:val="18"/>
              </w:rPr>
              <w:t>186</w:t>
            </w:r>
          </w:p>
        </w:tc>
        <w:tc>
          <w:tcPr>
            <w:tcW w:w="971" w:type="dxa"/>
            <w:tcBorders>
              <w:bottom w:val="single" w:sz="4" w:space="0" w:color="000000"/>
              <w:right w:val="single" w:sz="4" w:space="0" w:color="000000"/>
            </w:tcBorders>
            <w:tcMar>
              <w:top w:w="40" w:type="dxa"/>
              <w:left w:w="40" w:type="dxa"/>
              <w:bottom w:w="40" w:type="dxa"/>
              <w:right w:w="40" w:type="dxa"/>
            </w:tcMar>
          </w:tcPr>
          <w:p w14:paraId="37A65036" w14:textId="77777777" w:rsidR="009B20AC" w:rsidRDefault="00E9529E">
            <w:pPr>
              <w:spacing w:before="180"/>
              <w:jc w:val="center"/>
            </w:pPr>
            <w:r>
              <w:rPr>
                <w:rFonts w:ascii="Arial" w:hAnsi="Arial"/>
                <w:color w:val="000000"/>
                <w:sz w:val="18"/>
              </w:rPr>
              <w:t>202</w:t>
            </w:r>
          </w:p>
        </w:tc>
        <w:tc>
          <w:tcPr>
            <w:tcW w:w="501" w:type="dxa"/>
            <w:tcBorders>
              <w:bottom w:val="single" w:sz="4" w:space="0" w:color="000000"/>
              <w:right w:val="single" w:sz="4" w:space="0" w:color="000000"/>
            </w:tcBorders>
            <w:tcMar>
              <w:top w:w="40" w:type="dxa"/>
              <w:left w:w="40" w:type="dxa"/>
              <w:bottom w:w="40" w:type="dxa"/>
              <w:right w:w="40" w:type="dxa"/>
            </w:tcMar>
          </w:tcPr>
          <w:p w14:paraId="025FFC11"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3755C07D" w14:textId="77777777" w:rsidR="009B20AC" w:rsidRDefault="00E9529E">
            <w:pPr>
              <w:spacing w:before="180"/>
              <w:jc w:val="center"/>
            </w:pPr>
            <w:r>
              <w:rPr>
                <w:rFonts w:ascii="Arial" w:hAnsi="Arial"/>
                <w:color w:val="000000"/>
                <w:sz w:val="18"/>
              </w:rPr>
              <w:t>187</w:t>
            </w:r>
          </w:p>
        </w:tc>
        <w:tc>
          <w:tcPr>
            <w:tcW w:w="976" w:type="dxa"/>
            <w:tcBorders>
              <w:bottom w:val="single" w:sz="4" w:space="0" w:color="000000"/>
              <w:right w:val="single" w:sz="4" w:space="0" w:color="000000"/>
            </w:tcBorders>
            <w:tcMar>
              <w:top w:w="40" w:type="dxa"/>
              <w:left w:w="40" w:type="dxa"/>
              <w:bottom w:w="40" w:type="dxa"/>
              <w:right w:w="40" w:type="dxa"/>
            </w:tcMar>
          </w:tcPr>
          <w:p w14:paraId="6FC64A9C" w14:textId="77777777" w:rsidR="009B20AC" w:rsidRDefault="00E9529E">
            <w:pPr>
              <w:spacing w:before="180"/>
              <w:jc w:val="center"/>
            </w:pPr>
            <w:r>
              <w:rPr>
                <w:rFonts w:ascii="Arial" w:hAnsi="Arial"/>
                <w:color w:val="000000"/>
                <w:sz w:val="18"/>
              </w:rPr>
              <w:t>202</w:t>
            </w:r>
          </w:p>
        </w:tc>
      </w:tr>
      <w:tr w:rsidR="009B20AC" w14:paraId="67F80B9B"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8A17806" w14:textId="77777777" w:rsidR="009B20AC" w:rsidRDefault="00E9529E">
            <w:pPr>
              <w:spacing w:before="180"/>
              <w:jc w:val="center"/>
            </w:pPr>
            <w:r>
              <w:rPr>
                <w:rFonts w:ascii="Arial" w:hAnsi="Arial"/>
                <w:color w:val="000000"/>
                <w:sz w:val="18"/>
              </w:rPr>
              <w:t>188</w:t>
            </w:r>
          </w:p>
        </w:tc>
        <w:tc>
          <w:tcPr>
            <w:tcW w:w="971" w:type="dxa"/>
            <w:tcBorders>
              <w:bottom w:val="single" w:sz="4" w:space="0" w:color="000000"/>
              <w:right w:val="single" w:sz="4" w:space="0" w:color="000000"/>
            </w:tcBorders>
            <w:tcMar>
              <w:top w:w="40" w:type="dxa"/>
              <w:left w:w="40" w:type="dxa"/>
              <w:bottom w:w="40" w:type="dxa"/>
              <w:right w:w="40" w:type="dxa"/>
            </w:tcMar>
          </w:tcPr>
          <w:p w14:paraId="2586455D" w14:textId="77777777" w:rsidR="009B20AC" w:rsidRDefault="00E9529E">
            <w:pPr>
              <w:spacing w:before="180"/>
              <w:jc w:val="center"/>
            </w:pPr>
            <w:r>
              <w:rPr>
                <w:rFonts w:ascii="Arial" w:hAnsi="Arial"/>
                <w:color w:val="000000"/>
                <w:sz w:val="18"/>
              </w:rPr>
              <w:t>203</w:t>
            </w:r>
          </w:p>
        </w:tc>
        <w:tc>
          <w:tcPr>
            <w:tcW w:w="501" w:type="dxa"/>
            <w:tcBorders>
              <w:bottom w:val="single" w:sz="4" w:space="0" w:color="000000"/>
              <w:right w:val="single" w:sz="4" w:space="0" w:color="000000"/>
            </w:tcBorders>
            <w:tcMar>
              <w:top w:w="40" w:type="dxa"/>
              <w:left w:w="40" w:type="dxa"/>
              <w:bottom w:w="40" w:type="dxa"/>
              <w:right w:w="40" w:type="dxa"/>
            </w:tcMar>
          </w:tcPr>
          <w:p w14:paraId="2B1FC9B1"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7D895B05" w14:textId="77777777" w:rsidR="009B20AC" w:rsidRDefault="00E9529E">
            <w:pPr>
              <w:spacing w:before="180"/>
              <w:jc w:val="center"/>
            </w:pPr>
            <w:r>
              <w:rPr>
                <w:rFonts w:ascii="Arial" w:hAnsi="Arial"/>
                <w:color w:val="000000"/>
                <w:sz w:val="18"/>
              </w:rPr>
              <w:t>189</w:t>
            </w:r>
          </w:p>
        </w:tc>
        <w:tc>
          <w:tcPr>
            <w:tcW w:w="971" w:type="dxa"/>
            <w:tcBorders>
              <w:bottom w:val="single" w:sz="4" w:space="0" w:color="000000"/>
              <w:right w:val="single" w:sz="4" w:space="0" w:color="000000"/>
            </w:tcBorders>
            <w:tcMar>
              <w:top w:w="40" w:type="dxa"/>
              <w:left w:w="40" w:type="dxa"/>
              <w:bottom w:w="40" w:type="dxa"/>
              <w:right w:w="40" w:type="dxa"/>
            </w:tcMar>
          </w:tcPr>
          <w:p w14:paraId="1975D936" w14:textId="77777777" w:rsidR="009B20AC" w:rsidRDefault="00E9529E">
            <w:pPr>
              <w:spacing w:before="180"/>
              <w:jc w:val="center"/>
            </w:pPr>
            <w:r>
              <w:rPr>
                <w:rFonts w:ascii="Arial" w:hAnsi="Arial"/>
                <w:color w:val="000000"/>
                <w:sz w:val="18"/>
              </w:rPr>
              <w:t>203</w:t>
            </w:r>
          </w:p>
        </w:tc>
        <w:tc>
          <w:tcPr>
            <w:tcW w:w="501" w:type="dxa"/>
            <w:tcBorders>
              <w:bottom w:val="single" w:sz="4" w:space="0" w:color="000000"/>
              <w:right w:val="single" w:sz="4" w:space="0" w:color="000000"/>
            </w:tcBorders>
            <w:tcMar>
              <w:top w:w="40" w:type="dxa"/>
              <w:left w:w="40" w:type="dxa"/>
              <w:bottom w:w="40" w:type="dxa"/>
              <w:right w:w="40" w:type="dxa"/>
            </w:tcMar>
          </w:tcPr>
          <w:p w14:paraId="591AB2F9"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7050E9CC" w14:textId="77777777" w:rsidR="009B20AC" w:rsidRDefault="00E9529E">
            <w:pPr>
              <w:spacing w:before="180"/>
              <w:jc w:val="center"/>
            </w:pPr>
            <w:r>
              <w:rPr>
                <w:rFonts w:ascii="Arial" w:hAnsi="Arial"/>
                <w:color w:val="000000"/>
                <w:sz w:val="18"/>
              </w:rPr>
              <w:t>190</w:t>
            </w:r>
          </w:p>
        </w:tc>
        <w:tc>
          <w:tcPr>
            <w:tcW w:w="971" w:type="dxa"/>
            <w:tcBorders>
              <w:bottom w:val="single" w:sz="4" w:space="0" w:color="000000"/>
              <w:right w:val="single" w:sz="4" w:space="0" w:color="000000"/>
            </w:tcBorders>
            <w:tcMar>
              <w:top w:w="40" w:type="dxa"/>
              <w:left w:w="40" w:type="dxa"/>
              <w:bottom w:w="40" w:type="dxa"/>
              <w:right w:w="40" w:type="dxa"/>
            </w:tcMar>
          </w:tcPr>
          <w:p w14:paraId="6B26342A" w14:textId="77777777" w:rsidR="009B20AC" w:rsidRDefault="00E9529E">
            <w:pPr>
              <w:spacing w:before="180"/>
              <w:jc w:val="center"/>
            </w:pPr>
            <w:r>
              <w:rPr>
                <w:rFonts w:ascii="Arial" w:hAnsi="Arial"/>
                <w:color w:val="000000"/>
                <w:sz w:val="18"/>
              </w:rPr>
              <w:t>204</w:t>
            </w:r>
          </w:p>
        </w:tc>
        <w:tc>
          <w:tcPr>
            <w:tcW w:w="501" w:type="dxa"/>
            <w:tcBorders>
              <w:bottom w:val="single" w:sz="4" w:space="0" w:color="000000"/>
              <w:right w:val="single" w:sz="4" w:space="0" w:color="000000"/>
            </w:tcBorders>
            <w:tcMar>
              <w:top w:w="40" w:type="dxa"/>
              <w:left w:w="40" w:type="dxa"/>
              <w:bottom w:w="40" w:type="dxa"/>
              <w:right w:w="40" w:type="dxa"/>
            </w:tcMar>
          </w:tcPr>
          <w:p w14:paraId="33AC0F3E"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6AD18B39" w14:textId="77777777" w:rsidR="009B20AC" w:rsidRDefault="00E9529E">
            <w:pPr>
              <w:spacing w:before="180"/>
              <w:jc w:val="center"/>
            </w:pPr>
            <w:r>
              <w:rPr>
                <w:rFonts w:ascii="Arial" w:hAnsi="Arial"/>
                <w:color w:val="000000"/>
                <w:sz w:val="18"/>
              </w:rPr>
              <w:t>191</w:t>
            </w:r>
          </w:p>
        </w:tc>
        <w:tc>
          <w:tcPr>
            <w:tcW w:w="976" w:type="dxa"/>
            <w:tcBorders>
              <w:bottom w:val="single" w:sz="4" w:space="0" w:color="000000"/>
              <w:right w:val="single" w:sz="4" w:space="0" w:color="000000"/>
            </w:tcBorders>
            <w:tcMar>
              <w:top w:w="40" w:type="dxa"/>
              <w:left w:w="40" w:type="dxa"/>
              <w:bottom w:w="40" w:type="dxa"/>
              <w:right w:w="40" w:type="dxa"/>
            </w:tcMar>
          </w:tcPr>
          <w:p w14:paraId="03D6F169" w14:textId="77777777" w:rsidR="009B20AC" w:rsidRDefault="00E9529E">
            <w:pPr>
              <w:spacing w:before="180"/>
              <w:jc w:val="center"/>
            </w:pPr>
            <w:r>
              <w:rPr>
                <w:rFonts w:ascii="Arial" w:hAnsi="Arial"/>
                <w:color w:val="000000"/>
                <w:sz w:val="18"/>
              </w:rPr>
              <w:t>204</w:t>
            </w:r>
          </w:p>
        </w:tc>
      </w:tr>
      <w:tr w:rsidR="009B20AC" w14:paraId="36E0676F"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1E21792" w14:textId="77777777" w:rsidR="009B20AC" w:rsidRDefault="00E9529E">
            <w:pPr>
              <w:spacing w:before="180"/>
              <w:jc w:val="center"/>
            </w:pPr>
            <w:r>
              <w:rPr>
                <w:rFonts w:ascii="Arial" w:hAnsi="Arial"/>
                <w:color w:val="000000"/>
                <w:sz w:val="18"/>
              </w:rPr>
              <w:t>192</w:t>
            </w:r>
          </w:p>
        </w:tc>
        <w:tc>
          <w:tcPr>
            <w:tcW w:w="971" w:type="dxa"/>
            <w:tcBorders>
              <w:bottom w:val="single" w:sz="4" w:space="0" w:color="000000"/>
              <w:right w:val="single" w:sz="4" w:space="0" w:color="000000"/>
            </w:tcBorders>
            <w:tcMar>
              <w:top w:w="40" w:type="dxa"/>
              <w:left w:w="40" w:type="dxa"/>
              <w:bottom w:w="40" w:type="dxa"/>
              <w:right w:w="40" w:type="dxa"/>
            </w:tcMar>
          </w:tcPr>
          <w:p w14:paraId="49AF02D9" w14:textId="77777777" w:rsidR="009B20AC" w:rsidRDefault="00E9529E">
            <w:pPr>
              <w:spacing w:before="180"/>
              <w:jc w:val="center"/>
            </w:pPr>
            <w:r>
              <w:rPr>
                <w:rFonts w:ascii="Arial" w:hAnsi="Arial"/>
                <w:color w:val="000000"/>
                <w:sz w:val="18"/>
              </w:rPr>
              <w:t>205</w:t>
            </w:r>
          </w:p>
        </w:tc>
        <w:tc>
          <w:tcPr>
            <w:tcW w:w="501" w:type="dxa"/>
            <w:tcBorders>
              <w:bottom w:val="single" w:sz="4" w:space="0" w:color="000000"/>
              <w:right w:val="single" w:sz="4" w:space="0" w:color="000000"/>
            </w:tcBorders>
            <w:tcMar>
              <w:top w:w="40" w:type="dxa"/>
              <w:left w:w="40" w:type="dxa"/>
              <w:bottom w:w="40" w:type="dxa"/>
              <w:right w:w="40" w:type="dxa"/>
            </w:tcMar>
          </w:tcPr>
          <w:p w14:paraId="5A0D0B42"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4175C74E" w14:textId="77777777" w:rsidR="009B20AC" w:rsidRDefault="00E9529E">
            <w:pPr>
              <w:spacing w:before="180"/>
              <w:jc w:val="center"/>
            </w:pPr>
            <w:r>
              <w:rPr>
                <w:rFonts w:ascii="Arial" w:hAnsi="Arial"/>
                <w:color w:val="000000"/>
                <w:sz w:val="18"/>
              </w:rPr>
              <w:t>193</w:t>
            </w:r>
          </w:p>
        </w:tc>
        <w:tc>
          <w:tcPr>
            <w:tcW w:w="971" w:type="dxa"/>
            <w:tcBorders>
              <w:bottom w:val="single" w:sz="4" w:space="0" w:color="000000"/>
              <w:right w:val="single" w:sz="4" w:space="0" w:color="000000"/>
            </w:tcBorders>
            <w:tcMar>
              <w:top w:w="40" w:type="dxa"/>
              <w:left w:w="40" w:type="dxa"/>
              <w:bottom w:w="40" w:type="dxa"/>
              <w:right w:w="40" w:type="dxa"/>
            </w:tcMar>
          </w:tcPr>
          <w:p w14:paraId="5E6BDD7E" w14:textId="77777777" w:rsidR="009B20AC" w:rsidRDefault="00E9529E">
            <w:pPr>
              <w:spacing w:before="180"/>
              <w:jc w:val="center"/>
            </w:pPr>
            <w:r>
              <w:rPr>
                <w:rFonts w:ascii="Arial" w:hAnsi="Arial"/>
                <w:color w:val="000000"/>
                <w:sz w:val="18"/>
              </w:rPr>
              <w:t>205</w:t>
            </w:r>
          </w:p>
        </w:tc>
        <w:tc>
          <w:tcPr>
            <w:tcW w:w="501" w:type="dxa"/>
            <w:tcBorders>
              <w:bottom w:val="single" w:sz="4" w:space="0" w:color="000000"/>
              <w:right w:val="single" w:sz="4" w:space="0" w:color="000000"/>
            </w:tcBorders>
            <w:tcMar>
              <w:top w:w="40" w:type="dxa"/>
              <w:left w:w="40" w:type="dxa"/>
              <w:bottom w:w="40" w:type="dxa"/>
              <w:right w:w="40" w:type="dxa"/>
            </w:tcMar>
          </w:tcPr>
          <w:p w14:paraId="6B1D02A9"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52FC1012" w14:textId="77777777" w:rsidR="009B20AC" w:rsidRDefault="00E9529E">
            <w:pPr>
              <w:spacing w:before="180"/>
              <w:jc w:val="center"/>
            </w:pPr>
            <w:r>
              <w:rPr>
                <w:rFonts w:ascii="Arial" w:hAnsi="Arial"/>
                <w:color w:val="000000"/>
                <w:sz w:val="18"/>
              </w:rPr>
              <w:t>194</w:t>
            </w:r>
          </w:p>
        </w:tc>
        <w:tc>
          <w:tcPr>
            <w:tcW w:w="971" w:type="dxa"/>
            <w:tcBorders>
              <w:bottom w:val="single" w:sz="4" w:space="0" w:color="000000"/>
              <w:right w:val="single" w:sz="4" w:space="0" w:color="000000"/>
            </w:tcBorders>
            <w:tcMar>
              <w:top w:w="40" w:type="dxa"/>
              <w:left w:w="40" w:type="dxa"/>
              <w:bottom w:w="40" w:type="dxa"/>
              <w:right w:w="40" w:type="dxa"/>
            </w:tcMar>
          </w:tcPr>
          <w:p w14:paraId="2B0153FD" w14:textId="77777777" w:rsidR="009B20AC" w:rsidRDefault="00E9529E">
            <w:pPr>
              <w:spacing w:before="180"/>
              <w:jc w:val="center"/>
            </w:pPr>
            <w:r>
              <w:rPr>
                <w:rFonts w:ascii="Arial" w:hAnsi="Arial"/>
                <w:color w:val="000000"/>
                <w:sz w:val="18"/>
              </w:rPr>
              <w:t>206</w:t>
            </w:r>
          </w:p>
        </w:tc>
        <w:tc>
          <w:tcPr>
            <w:tcW w:w="501" w:type="dxa"/>
            <w:tcBorders>
              <w:bottom w:val="single" w:sz="4" w:space="0" w:color="000000"/>
              <w:right w:val="single" w:sz="4" w:space="0" w:color="000000"/>
            </w:tcBorders>
            <w:tcMar>
              <w:top w:w="40" w:type="dxa"/>
              <w:left w:w="40" w:type="dxa"/>
              <w:bottom w:w="40" w:type="dxa"/>
              <w:right w:w="40" w:type="dxa"/>
            </w:tcMar>
          </w:tcPr>
          <w:p w14:paraId="6CFFD564"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2DAA5E48" w14:textId="77777777" w:rsidR="009B20AC" w:rsidRDefault="00E9529E">
            <w:pPr>
              <w:spacing w:before="180"/>
              <w:jc w:val="center"/>
            </w:pPr>
            <w:r>
              <w:rPr>
                <w:rFonts w:ascii="Arial" w:hAnsi="Arial"/>
                <w:color w:val="000000"/>
                <w:sz w:val="18"/>
              </w:rPr>
              <w:t>195</w:t>
            </w:r>
          </w:p>
        </w:tc>
        <w:tc>
          <w:tcPr>
            <w:tcW w:w="976" w:type="dxa"/>
            <w:tcBorders>
              <w:bottom w:val="single" w:sz="4" w:space="0" w:color="000000"/>
              <w:right w:val="single" w:sz="4" w:space="0" w:color="000000"/>
            </w:tcBorders>
            <w:tcMar>
              <w:top w:w="40" w:type="dxa"/>
              <w:left w:w="40" w:type="dxa"/>
              <w:bottom w:w="40" w:type="dxa"/>
              <w:right w:w="40" w:type="dxa"/>
            </w:tcMar>
          </w:tcPr>
          <w:p w14:paraId="7BEFBADB" w14:textId="77777777" w:rsidR="009B20AC" w:rsidRDefault="00E9529E">
            <w:pPr>
              <w:spacing w:before="180"/>
              <w:jc w:val="center"/>
            </w:pPr>
            <w:r>
              <w:rPr>
                <w:rFonts w:ascii="Arial" w:hAnsi="Arial"/>
                <w:color w:val="000000"/>
                <w:sz w:val="18"/>
              </w:rPr>
              <w:t>207</w:t>
            </w:r>
          </w:p>
        </w:tc>
      </w:tr>
      <w:tr w:rsidR="009B20AC" w14:paraId="4A83CD9B"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9ECDB2C" w14:textId="77777777" w:rsidR="009B20AC" w:rsidRDefault="00E9529E">
            <w:pPr>
              <w:spacing w:before="180"/>
              <w:jc w:val="center"/>
            </w:pPr>
            <w:r>
              <w:rPr>
                <w:rFonts w:ascii="Arial" w:hAnsi="Arial"/>
                <w:color w:val="000000"/>
                <w:sz w:val="18"/>
              </w:rPr>
              <w:t>196</w:t>
            </w:r>
          </w:p>
        </w:tc>
        <w:tc>
          <w:tcPr>
            <w:tcW w:w="971" w:type="dxa"/>
            <w:tcBorders>
              <w:bottom w:val="single" w:sz="4" w:space="0" w:color="000000"/>
              <w:right w:val="single" w:sz="4" w:space="0" w:color="000000"/>
            </w:tcBorders>
            <w:tcMar>
              <w:top w:w="40" w:type="dxa"/>
              <w:left w:w="40" w:type="dxa"/>
              <w:bottom w:w="40" w:type="dxa"/>
              <w:right w:w="40" w:type="dxa"/>
            </w:tcMar>
          </w:tcPr>
          <w:p w14:paraId="6EA11C9F" w14:textId="77777777" w:rsidR="009B20AC" w:rsidRDefault="00E9529E">
            <w:pPr>
              <w:spacing w:before="180"/>
              <w:jc w:val="center"/>
            </w:pPr>
            <w:r>
              <w:rPr>
                <w:rFonts w:ascii="Arial" w:hAnsi="Arial"/>
                <w:color w:val="000000"/>
                <w:sz w:val="18"/>
              </w:rPr>
              <w:t>207</w:t>
            </w:r>
          </w:p>
        </w:tc>
        <w:tc>
          <w:tcPr>
            <w:tcW w:w="501" w:type="dxa"/>
            <w:tcBorders>
              <w:bottom w:val="single" w:sz="4" w:space="0" w:color="000000"/>
              <w:right w:val="single" w:sz="4" w:space="0" w:color="000000"/>
            </w:tcBorders>
            <w:tcMar>
              <w:top w:w="40" w:type="dxa"/>
              <w:left w:w="40" w:type="dxa"/>
              <w:bottom w:w="40" w:type="dxa"/>
              <w:right w:w="40" w:type="dxa"/>
            </w:tcMar>
          </w:tcPr>
          <w:p w14:paraId="35D3E058"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1C526F0E" w14:textId="77777777" w:rsidR="009B20AC" w:rsidRDefault="00E9529E">
            <w:pPr>
              <w:spacing w:before="180"/>
              <w:jc w:val="center"/>
            </w:pPr>
            <w:r>
              <w:rPr>
                <w:rFonts w:ascii="Arial" w:hAnsi="Arial"/>
                <w:color w:val="000000"/>
                <w:sz w:val="18"/>
              </w:rPr>
              <w:t>197</w:t>
            </w:r>
          </w:p>
        </w:tc>
        <w:tc>
          <w:tcPr>
            <w:tcW w:w="971" w:type="dxa"/>
            <w:tcBorders>
              <w:bottom w:val="single" w:sz="4" w:space="0" w:color="000000"/>
              <w:right w:val="single" w:sz="4" w:space="0" w:color="000000"/>
            </w:tcBorders>
            <w:tcMar>
              <w:top w:w="40" w:type="dxa"/>
              <w:left w:w="40" w:type="dxa"/>
              <w:bottom w:w="40" w:type="dxa"/>
              <w:right w:w="40" w:type="dxa"/>
            </w:tcMar>
          </w:tcPr>
          <w:p w14:paraId="217B32D2" w14:textId="77777777" w:rsidR="009B20AC" w:rsidRDefault="00E9529E">
            <w:pPr>
              <w:spacing w:before="180"/>
              <w:jc w:val="center"/>
            </w:pPr>
            <w:r>
              <w:rPr>
                <w:rFonts w:ascii="Arial" w:hAnsi="Arial"/>
                <w:color w:val="000000"/>
                <w:sz w:val="18"/>
              </w:rPr>
              <w:t>208</w:t>
            </w:r>
          </w:p>
        </w:tc>
        <w:tc>
          <w:tcPr>
            <w:tcW w:w="501" w:type="dxa"/>
            <w:tcBorders>
              <w:bottom w:val="single" w:sz="4" w:space="0" w:color="000000"/>
              <w:right w:val="single" w:sz="4" w:space="0" w:color="000000"/>
            </w:tcBorders>
            <w:tcMar>
              <w:top w:w="40" w:type="dxa"/>
              <w:left w:w="40" w:type="dxa"/>
              <w:bottom w:w="40" w:type="dxa"/>
              <w:right w:w="40" w:type="dxa"/>
            </w:tcMar>
          </w:tcPr>
          <w:p w14:paraId="0E5967C0"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16EDF2D7" w14:textId="77777777" w:rsidR="009B20AC" w:rsidRDefault="00E9529E">
            <w:pPr>
              <w:spacing w:before="180"/>
              <w:jc w:val="center"/>
            </w:pPr>
            <w:r>
              <w:rPr>
                <w:rFonts w:ascii="Arial" w:hAnsi="Arial"/>
                <w:color w:val="000000"/>
                <w:sz w:val="18"/>
              </w:rPr>
              <w:t>198</w:t>
            </w:r>
          </w:p>
        </w:tc>
        <w:tc>
          <w:tcPr>
            <w:tcW w:w="971" w:type="dxa"/>
            <w:tcBorders>
              <w:bottom w:val="single" w:sz="4" w:space="0" w:color="000000"/>
              <w:right w:val="single" w:sz="4" w:space="0" w:color="000000"/>
            </w:tcBorders>
            <w:tcMar>
              <w:top w:w="40" w:type="dxa"/>
              <w:left w:w="40" w:type="dxa"/>
              <w:bottom w:w="40" w:type="dxa"/>
              <w:right w:w="40" w:type="dxa"/>
            </w:tcMar>
          </w:tcPr>
          <w:p w14:paraId="4189DD86" w14:textId="77777777" w:rsidR="009B20AC" w:rsidRDefault="00E9529E">
            <w:pPr>
              <w:spacing w:before="180"/>
              <w:jc w:val="center"/>
            </w:pPr>
            <w:r>
              <w:rPr>
                <w:rFonts w:ascii="Arial" w:hAnsi="Arial"/>
                <w:color w:val="000000"/>
                <w:sz w:val="18"/>
              </w:rPr>
              <w:t>209</w:t>
            </w:r>
          </w:p>
        </w:tc>
        <w:tc>
          <w:tcPr>
            <w:tcW w:w="501" w:type="dxa"/>
            <w:tcBorders>
              <w:bottom w:val="single" w:sz="4" w:space="0" w:color="000000"/>
              <w:right w:val="single" w:sz="4" w:space="0" w:color="000000"/>
            </w:tcBorders>
            <w:tcMar>
              <w:top w:w="40" w:type="dxa"/>
              <w:left w:w="40" w:type="dxa"/>
              <w:bottom w:w="40" w:type="dxa"/>
              <w:right w:w="40" w:type="dxa"/>
            </w:tcMar>
          </w:tcPr>
          <w:p w14:paraId="61043917"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7A0F1845" w14:textId="77777777" w:rsidR="009B20AC" w:rsidRDefault="00E9529E">
            <w:pPr>
              <w:spacing w:before="180"/>
              <w:jc w:val="center"/>
            </w:pPr>
            <w:r>
              <w:rPr>
                <w:rFonts w:ascii="Arial" w:hAnsi="Arial"/>
                <w:color w:val="000000"/>
                <w:sz w:val="18"/>
              </w:rPr>
              <w:t>199</w:t>
            </w:r>
          </w:p>
        </w:tc>
        <w:tc>
          <w:tcPr>
            <w:tcW w:w="976" w:type="dxa"/>
            <w:tcBorders>
              <w:bottom w:val="single" w:sz="4" w:space="0" w:color="000000"/>
              <w:right w:val="single" w:sz="4" w:space="0" w:color="000000"/>
            </w:tcBorders>
            <w:tcMar>
              <w:top w:w="40" w:type="dxa"/>
              <w:left w:w="40" w:type="dxa"/>
              <w:bottom w:w="40" w:type="dxa"/>
              <w:right w:w="40" w:type="dxa"/>
            </w:tcMar>
          </w:tcPr>
          <w:p w14:paraId="30230501" w14:textId="77777777" w:rsidR="009B20AC" w:rsidRDefault="00E9529E">
            <w:pPr>
              <w:spacing w:before="180"/>
              <w:jc w:val="center"/>
            </w:pPr>
            <w:r>
              <w:rPr>
                <w:rFonts w:ascii="Arial" w:hAnsi="Arial"/>
                <w:color w:val="000000"/>
                <w:sz w:val="18"/>
              </w:rPr>
              <w:t>210</w:t>
            </w:r>
          </w:p>
        </w:tc>
      </w:tr>
      <w:tr w:rsidR="009B20AC" w14:paraId="6D394DBF"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D738FC5" w14:textId="77777777" w:rsidR="009B20AC" w:rsidRDefault="00E9529E">
            <w:pPr>
              <w:spacing w:before="180"/>
              <w:jc w:val="center"/>
            </w:pPr>
            <w:r>
              <w:rPr>
                <w:rFonts w:ascii="Arial" w:hAnsi="Arial"/>
                <w:color w:val="000000"/>
                <w:sz w:val="18"/>
              </w:rPr>
              <w:t>200</w:t>
            </w:r>
          </w:p>
        </w:tc>
        <w:tc>
          <w:tcPr>
            <w:tcW w:w="971" w:type="dxa"/>
            <w:tcBorders>
              <w:bottom w:val="single" w:sz="4" w:space="0" w:color="000000"/>
              <w:right w:val="single" w:sz="4" w:space="0" w:color="000000"/>
            </w:tcBorders>
            <w:tcMar>
              <w:top w:w="40" w:type="dxa"/>
              <w:left w:w="40" w:type="dxa"/>
              <w:bottom w:w="40" w:type="dxa"/>
              <w:right w:w="40" w:type="dxa"/>
            </w:tcMar>
          </w:tcPr>
          <w:p w14:paraId="155F57F4" w14:textId="77777777" w:rsidR="009B20AC" w:rsidRDefault="00E9529E">
            <w:pPr>
              <w:spacing w:before="180"/>
              <w:jc w:val="center"/>
            </w:pPr>
            <w:r>
              <w:rPr>
                <w:rFonts w:ascii="Arial" w:hAnsi="Arial"/>
                <w:color w:val="000000"/>
                <w:sz w:val="18"/>
              </w:rPr>
              <w:t>211</w:t>
            </w:r>
          </w:p>
        </w:tc>
        <w:tc>
          <w:tcPr>
            <w:tcW w:w="501" w:type="dxa"/>
            <w:tcBorders>
              <w:bottom w:val="single" w:sz="4" w:space="0" w:color="000000"/>
              <w:right w:val="single" w:sz="4" w:space="0" w:color="000000"/>
            </w:tcBorders>
            <w:tcMar>
              <w:top w:w="40" w:type="dxa"/>
              <w:left w:w="40" w:type="dxa"/>
              <w:bottom w:w="40" w:type="dxa"/>
              <w:right w:w="40" w:type="dxa"/>
            </w:tcMar>
          </w:tcPr>
          <w:p w14:paraId="05BDE7E3"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6175A470" w14:textId="77777777" w:rsidR="009B20AC" w:rsidRDefault="00E9529E">
            <w:pPr>
              <w:spacing w:before="180"/>
              <w:jc w:val="center"/>
            </w:pPr>
            <w:r>
              <w:rPr>
                <w:rFonts w:ascii="Arial" w:hAnsi="Arial"/>
                <w:color w:val="000000"/>
                <w:sz w:val="18"/>
              </w:rPr>
              <w:t>201</w:t>
            </w:r>
          </w:p>
        </w:tc>
        <w:tc>
          <w:tcPr>
            <w:tcW w:w="971" w:type="dxa"/>
            <w:tcBorders>
              <w:bottom w:val="single" w:sz="4" w:space="0" w:color="000000"/>
              <w:right w:val="single" w:sz="4" w:space="0" w:color="000000"/>
            </w:tcBorders>
            <w:tcMar>
              <w:top w:w="40" w:type="dxa"/>
              <w:left w:w="40" w:type="dxa"/>
              <w:bottom w:w="40" w:type="dxa"/>
              <w:right w:w="40" w:type="dxa"/>
            </w:tcMar>
          </w:tcPr>
          <w:p w14:paraId="793246A2" w14:textId="77777777" w:rsidR="009B20AC" w:rsidRDefault="00E9529E">
            <w:pPr>
              <w:spacing w:before="180"/>
              <w:jc w:val="center"/>
            </w:pPr>
            <w:r>
              <w:rPr>
                <w:rFonts w:ascii="Arial" w:hAnsi="Arial"/>
                <w:color w:val="000000"/>
                <w:sz w:val="18"/>
              </w:rPr>
              <w:t>212</w:t>
            </w:r>
          </w:p>
        </w:tc>
        <w:tc>
          <w:tcPr>
            <w:tcW w:w="501" w:type="dxa"/>
            <w:tcBorders>
              <w:bottom w:val="single" w:sz="4" w:space="0" w:color="000000"/>
              <w:right w:val="single" w:sz="4" w:space="0" w:color="000000"/>
            </w:tcBorders>
            <w:tcMar>
              <w:top w:w="40" w:type="dxa"/>
              <w:left w:w="40" w:type="dxa"/>
              <w:bottom w:w="40" w:type="dxa"/>
              <w:right w:w="40" w:type="dxa"/>
            </w:tcMar>
          </w:tcPr>
          <w:p w14:paraId="18CCAEEA"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7F5EF66F" w14:textId="77777777" w:rsidR="009B20AC" w:rsidRDefault="00E9529E">
            <w:pPr>
              <w:spacing w:before="180"/>
              <w:jc w:val="center"/>
            </w:pPr>
            <w:r>
              <w:rPr>
                <w:rFonts w:ascii="Arial" w:hAnsi="Arial"/>
                <w:color w:val="000000"/>
                <w:sz w:val="18"/>
              </w:rPr>
              <w:t>202</w:t>
            </w:r>
          </w:p>
        </w:tc>
        <w:tc>
          <w:tcPr>
            <w:tcW w:w="971" w:type="dxa"/>
            <w:tcBorders>
              <w:bottom w:val="single" w:sz="4" w:space="0" w:color="000000"/>
              <w:right w:val="single" w:sz="4" w:space="0" w:color="000000"/>
            </w:tcBorders>
            <w:tcMar>
              <w:top w:w="40" w:type="dxa"/>
              <w:left w:w="40" w:type="dxa"/>
              <w:bottom w:w="40" w:type="dxa"/>
              <w:right w:w="40" w:type="dxa"/>
            </w:tcMar>
          </w:tcPr>
          <w:p w14:paraId="7920FFB3" w14:textId="77777777" w:rsidR="009B20AC" w:rsidRDefault="00E9529E">
            <w:pPr>
              <w:spacing w:before="180"/>
              <w:jc w:val="center"/>
            </w:pPr>
            <w:r>
              <w:rPr>
                <w:rFonts w:ascii="Arial" w:hAnsi="Arial"/>
                <w:color w:val="000000"/>
                <w:sz w:val="18"/>
              </w:rPr>
              <w:t>213</w:t>
            </w:r>
          </w:p>
        </w:tc>
        <w:tc>
          <w:tcPr>
            <w:tcW w:w="501" w:type="dxa"/>
            <w:tcBorders>
              <w:bottom w:val="single" w:sz="4" w:space="0" w:color="000000"/>
              <w:right w:val="single" w:sz="4" w:space="0" w:color="000000"/>
            </w:tcBorders>
            <w:tcMar>
              <w:top w:w="40" w:type="dxa"/>
              <w:left w:w="40" w:type="dxa"/>
              <w:bottom w:w="40" w:type="dxa"/>
              <w:right w:w="40" w:type="dxa"/>
            </w:tcMar>
          </w:tcPr>
          <w:p w14:paraId="01FE6E24"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18D41526" w14:textId="77777777" w:rsidR="009B20AC" w:rsidRDefault="00E9529E">
            <w:pPr>
              <w:spacing w:before="180"/>
              <w:jc w:val="center"/>
            </w:pPr>
            <w:r>
              <w:rPr>
                <w:rFonts w:ascii="Arial" w:hAnsi="Arial"/>
                <w:color w:val="000000"/>
                <w:sz w:val="18"/>
              </w:rPr>
              <w:t>203</w:t>
            </w:r>
          </w:p>
        </w:tc>
        <w:tc>
          <w:tcPr>
            <w:tcW w:w="976" w:type="dxa"/>
            <w:tcBorders>
              <w:bottom w:val="single" w:sz="4" w:space="0" w:color="000000"/>
              <w:right w:val="single" w:sz="4" w:space="0" w:color="000000"/>
            </w:tcBorders>
            <w:tcMar>
              <w:top w:w="40" w:type="dxa"/>
              <w:left w:w="40" w:type="dxa"/>
              <w:bottom w:w="40" w:type="dxa"/>
              <w:right w:w="40" w:type="dxa"/>
            </w:tcMar>
          </w:tcPr>
          <w:p w14:paraId="1B3C23E2" w14:textId="77777777" w:rsidR="009B20AC" w:rsidRDefault="00E9529E">
            <w:pPr>
              <w:spacing w:before="180"/>
              <w:jc w:val="center"/>
            </w:pPr>
            <w:r>
              <w:rPr>
                <w:rFonts w:ascii="Arial" w:hAnsi="Arial"/>
                <w:color w:val="000000"/>
                <w:sz w:val="18"/>
              </w:rPr>
              <w:t>214</w:t>
            </w:r>
          </w:p>
        </w:tc>
      </w:tr>
      <w:tr w:rsidR="009B20AC" w14:paraId="766717D2"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A687E84" w14:textId="77777777" w:rsidR="009B20AC" w:rsidRDefault="00E9529E">
            <w:pPr>
              <w:spacing w:before="180"/>
              <w:jc w:val="center"/>
            </w:pPr>
            <w:r>
              <w:rPr>
                <w:rFonts w:ascii="Arial" w:hAnsi="Arial"/>
                <w:color w:val="000000"/>
                <w:sz w:val="18"/>
              </w:rPr>
              <w:t>204</w:t>
            </w:r>
          </w:p>
        </w:tc>
        <w:tc>
          <w:tcPr>
            <w:tcW w:w="971" w:type="dxa"/>
            <w:tcBorders>
              <w:bottom w:val="single" w:sz="4" w:space="0" w:color="000000"/>
              <w:right w:val="single" w:sz="4" w:space="0" w:color="000000"/>
            </w:tcBorders>
            <w:tcMar>
              <w:top w:w="40" w:type="dxa"/>
              <w:left w:w="40" w:type="dxa"/>
              <w:bottom w:w="40" w:type="dxa"/>
              <w:right w:w="40" w:type="dxa"/>
            </w:tcMar>
          </w:tcPr>
          <w:p w14:paraId="25CA579C" w14:textId="77777777" w:rsidR="009B20AC" w:rsidRDefault="00E9529E">
            <w:pPr>
              <w:spacing w:before="180"/>
              <w:jc w:val="center"/>
            </w:pPr>
            <w:r>
              <w:rPr>
                <w:rFonts w:ascii="Arial" w:hAnsi="Arial"/>
                <w:color w:val="000000"/>
                <w:sz w:val="18"/>
              </w:rPr>
              <w:t>214</w:t>
            </w:r>
          </w:p>
        </w:tc>
        <w:tc>
          <w:tcPr>
            <w:tcW w:w="501" w:type="dxa"/>
            <w:tcBorders>
              <w:bottom w:val="single" w:sz="4" w:space="0" w:color="000000"/>
              <w:right w:val="single" w:sz="4" w:space="0" w:color="000000"/>
            </w:tcBorders>
            <w:tcMar>
              <w:top w:w="40" w:type="dxa"/>
              <w:left w:w="40" w:type="dxa"/>
              <w:bottom w:w="40" w:type="dxa"/>
              <w:right w:w="40" w:type="dxa"/>
            </w:tcMar>
          </w:tcPr>
          <w:p w14:paraId="5E8FC45A"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4C6C91E0" w14:textId="77777777" w:rsidR="009B20AC" w:rsidRDefault="00E9529E">
            <w:pPr>
              <w:spacing w:before="180"/>
              <w:jc w:val="center"/>
            </w:pPr>
            <w:r>
              <w:rPr>
                <w:rFonts w:ascii="Arial" w:hAnsi="Arial"/>
                <w:color w:val="000000"/>
                <w:sz w:val="18"/>
              </w:rPr>
              <w:t>205</w:t>
            </w:r>
          </w:p>
        </w:tc>
        <w:tc>
          <w:tcPr>
            <w:tcW w:w="971" w:type="dxa"/>
            <w:tcBorders>
              <w:bottom w:val="single" w:sz="4" w:space="0" w:color="000000"/>
              <w:right w:val="single" w:sz="4" w:space="0" w:color="000000"/>
            </w:tcBorders>
            <w:tcMar>
              <w:top w:w="40" w:type="dxa"/>
              <w:left w:w="40" w:type="dxa"/>
              <w:bottom w:w="40" w:type="dxa"/>
              <w:right w:w="40" w:type="dxa"/>
            </w:tcMar>
          </w:tcPr>
          <w:p w14:paraId="7C252EC4" w14:textId="77777777" w:rsidR="009B20AC" w:rsidRDefault="00E9529E">
            <w:pPr>
              <w:spacing w:before="180"/>
              <w:jc w:val="center"/>
            </w:pPr>
            <w:r>
              <w:rPr>
                <w:rFonts w:ascii="Arial" w:hAnsi="Arial"/>
                <w:color w:val="000000"/>
                <w:sz w:val="18"/>
              </w:rPr>
              <w:t>215</w:t>
            </w:r>
          </w:p>
        </w:tc>
        <w:tc>
          <w:tcPr>
            <w:tcW w:w="501" w:type="dxa"/>
            <w:tcBorders>
              <w:bottom w:val="single" w:sz="4" w:space="0" w:color="000000"/>
              <w:right w:val="single" w:sz="4" w:space="0" w:color="000000"/>
            </w:tcBorders>
            <w:tcMar>
              <w:top w:w="40" w:type="dxa"/>
              <w:left w:w="40" w:type="dxa"/>
              <w:bottom w:w="40" w:type="dxa"/>
              <w:right w:w="40" w:type="dxa"/>
            </w:tcMar>
          </w:tcPr>
          <w:p w14:paraId="398000BA"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7EA8AC38" w14:textId="77777777" w:rsidR="009B20AC" w:rsidRDefault="00E9529E">
            <w:pPr>
              <w:spacing w:before="180"/>
              <w:jc w:val="center"/>
            </w:pPr>
            <w:r>
              <w:rPr>
                <w:rFonts w:ascii="Arial" w:hAnsi="Arial"/>
                <w:color w:val="000000"/>
                <w:sz w:val="18"/>
              </w:rPr>
              <w:t>206</w:t>
            </w:r>
          </w:p>
        </w:tc>
        <w:tc>
          <w:tcPr>
            <w:tcW w:w="971" w:type="dxa"/>
            <w:tcBorders>
              <w:bottom w:val="single" w:sz="4" w:space="0" w:color="000000"/>
              <w:right w:val="single" w:sz="4" w:space="0" w:color="000000"/>
            </w:tcBorders>
            <w:tcMar>
              <w:top w:w="40" w:type="dxa"/>
              <w:left w:w="40" w:type="dxa"/>
              <w:bottom w:w="40" w:type="dxa"/>
              <w:right w:w="40" w:type="dxa"/>
            </w:tcMar>
          </w:tcPr>
          <w:p w14:paraId="27E3D994" w14:textId="77777777" w:rsidR="009B20AC" w:rsidRDefault="00E9529E">
            <w:pPr>
              <w:spacing w:before="180"/>
              <w:jc w:val="center"/>
            </w:pPr>
            <w:r>
              <w:rPr>
                <w:rFonts w:ascii="Arial" w:hAnsi="Arial"/>
                <w:color w:val="000000"/>
                <w:sz w:val="18"/>
              </w:rPr>
              <w:t>216</w:t>
            </w:r>
          </w:p>
        </w:tc>
        <w:tc>
          <w:tcPr>
            <w:tcW w:w="501" w:type="dxa"/>
            <w:tcBorders>
              <w:bottom w:val="single" w:sz="4" w:space="0" w:color="000000"/>
              <w:right w:val="single" w:sz="4" w:space="0" w:color="000000"/>
            </w:tcBorders>
            <w:tcMar>
              <w:top w:w="40" w:type="dxa"/>
              <w:left w:w="40" w:type="dxa"/>
              <w:bottom w:w="40" w:type="dxa"/>
              <w:right w:w="40" w:type="dxa"/>
            </w:tcMar>
          </w:tcPr>
          <w:p w14:paraId="6B1ED8B5"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196C7EB5" w14:textId="77777777" w:rsidR="009B20AC" w:rsidRDefault="00E9529E">
            <w:pPr>
              <w:spacing w:before="180"/>
              <w:jc w:val="center"/>
            </w:pPr>
            <w:r>
              <w:rPr>
                <w:rFonts w:ascii="Arial" w:hAnsi="Arial"/>
                <w:color w:val="000000"/>
                <w:sz w:val="18"/>
              </w:rPr>
              <w:t>207</w:t>
            </w:r>
          </w:p>
        </w:tc>
        <w:tc>
          <w:tcPr>
            <w:tcW w:w="976" w:type="dxa"/>
            <w:tcBorders>
              <w:bottom w:val="single" w:sz="4" w:space="0" w:color="000000"/>
              <w:right w:val="single" w:sz="4" w:space="0" w:color="000000"/>
            </w:tcBorders>
            <w:tcMar>
              <w:top w:w="40" w:type="dxa"/>
              <w:left w:w="40" w:type="dxa"/>
              <w:bottom w:w="40" w:type="dxa"/>
              <w:right w:w="40" w:type="dxa"/>
            </w:tcMar>
          </w:tcPr>
          <w:p w14:paraId="7245AF68" w14:textId="77777777" w:rsidR="009B20AC" w:rsidRDefault="00E9529E">
            <w:pPr>
              <w:spacing w:before="180"/>
              <w:jc w:val="center"/>
            </w:pPr>
            <w:r>
              <w:rPr>
                <w:rFonts w:ascii="Arial" w:hAnsi="Arial"/>
                <w:color w:val="000000"/>
                <w:sz w:val="18"/>
              </w:rPr>
              <w:t>216</w:t>
            </w:r>
          </w:p>
        </w:tc>
      </w:tr>
      <w:tr w:rsidR="009B20AC" w14:paraId="0D98C7D9"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C09DAFB" w14:textId="77777777" w:rsidR="009B20AC" w:rsidRDefault="00E9529E">
            <w:pPr>
              <w:spacing w:before="180"/>
              <w:jc w:val="center"/>
            </w:pPr>
            <w:r>
              <w:rPr>
                <w:rFonts w:ascii="Arial" w:hAnsi="Arial"/>
                <w:color w:val="000000"/>
                <w:sz w:val="18"/>
              </w:rPr>
              <w:t>208</w:t>
            </w:r>
          </w:p>
        </w:tc>
        <w:tc>
          <w:tcPr>
            <w:tcW w:w="971" w:type="dxa"/>
            <w:tcBorders>
              <w:bottom w:val="single" w:sz="4" w:space="0" w:color="000000"/>
              <w:right w:val="single" w:sz="4" w:space="0" w:color="000000"/>
            </w:tcBorders>
            <w:tcMar>
              <w:top w:w="40" w:type="dxa"/>
              <w:left w:w="40" w:type="dxa"/>
              <w:bottom w:w="40" w:type="dxa"/>
              <w:right w:w="40" w:type="dxa"/>
            </w:tcMar>
          </w:tcPr>
          <w:p w14:paraId="5122CD96" w14:textId="77777777" w:rsidR="009B20AC" w:rsidRDefault="00E9529E">
            <w:pPr>
              <w:spacing w:before="180"/>
              <w:jc w:val="center"/>
            </w:pPr>
            <w:r>
              <w:rPr>
                <w:rFonts w:ascii="Arial" w:hAnsi="Arial"/>
                <w:color w:val="000000"/>
                <w:sz w:val="18"/>
              </w:rPr>
              <w:t>217</w:t>
            </w:r>
          </w:p>
        </w:tc>
        <w:tc>
          <w:tcPr>
            <w:tcW w:w="501" w:type="dxa"/>
            <w:tcBorders>
              <w:bottom w:val="single" w:sz="4" w:space="0" w:color="000000"/>
              <w:right w:val="single" w:sz="4" w:space="0" w:color="000000"/>
            </w:tcBorders>
            <w:tcMar>
              <w:top w:w="40" w:type="dxa"/>
              <w:left w:w="40" w:type="dxa"/>
              <w:bottom w:w="40" w:type="dxa"/>
              <w:right w:w="40" w:type="dxa"/>
            </w:tcMar>
          </w:tcPr>
          <w:p w14:paraId="3F35DDD1"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108B6B1A" w14:textId="77777777" w:rsidR="009B20AC" w:rsidRDefault="00E9529E">
            <w:pPr>
              <w:spacing w:before="180"/>
              <w:jc w:val="center"/>
            </w:pPr>
            <w:r>
              <w:rPr>
                <w:rFonts w:ascii="Arial" w:hAnsi="Arial"/>
                <w:color w:val="000000"/>
                <w:sz w:val="18"/>
              </w:rPr>
              <w:t>209</w:t>
            </w:r>
          </w:p>
        </w:tc>
        <w:tc>
          <w:tcPr>
            <w:tcW w:w="971" w:type="dxa"/>
            <w:tcBorders>
              <w:bottom w:val="single" w:sz="4" w:space="0" w:color="000000"/>
              <w:right w:val="single" w:sz="4" w:space="0" w:color="000000"/>
            </w:tcBorders>
            <w:tcMar>
              <w:top w:w="40" w:type="dxa"/>
              <w:left w:w="40" w:type="dxa"/>
              <w:bottom w:w="40" w:type="dxa"/>
              <w:right w:w="40" w:type="dxa"/>
            </w:tcMar>
          </w:tcPr>
          <w:p w14:paraId="4F98858F" w14:textId="77777777" w:rsidR="009B20AC" w:rsidRDefault="00E9529E">
            <w:pPr>
              <w:spacing w:before="180"/>
              <w:jc w:val="center"/>
            </w:pPr>
            <w:r>
              <w:rPr>
                <w:rFonts w:ascii="Arial" w:hAnsi="Arial"/>
                <w:color w:val="000000"/>
                <w:sz w:val="18"/>
              </w:rPr>
              <w:t>218</w:t>
            </w:r>
          </w:p>
        </w:tc>
        <w:tc>
          <w:tcPr>
            <w:tcW w:w="501" w:type="dxa"/>
            <w:tcBorders>
              <w:bottom w:val="single" w:sz="4" w:space="0" w:color="000000"/>
              <w:right w:val="single" w:sz="4" w:space="0" w:color="000000"/>
            </w:tcBorders>
            <w:tcMar>
              <w:top w:w="40" w:type="dxa"/>
              <w:left w:w="40" w:type="dxa"/>
              <w:bottom w:w="40" w:type="dxa"/>
              <w:right w:w="40" w:type="dxa"/>
            </w:tcMar>
          </w:tcPr>
          <w:p w14:paraId="294892DF"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60373945" w14:textId="77777777" w:rsidR="009B20AC" w:rsidRDefault="00E9529E">
            <w:pPr>
              <w:spacing w:before="180"/>
              <w:jc w:val="center"/>
            </w:pPr>
            <w:r>
              <w:rPr>
                <w:rFonts w:ascii="Arial" w:hAnsi="Arial"/>
                <w:color w:val="000000"/>
                <w:sz w:val="18"/>
              </w:rPr>
              <w:t>210</w:t>
            </w:r>
          </w:p>
        </w:tc>
        <w:tc>
          <w:tcPr>
            <w:tcW w:w="971" w:type="dxa"/>
            <w:tcBorders>
              <w:bottom w:val="single" w:sz="4" w:space="0" w:color="000000"/>
              <w:right w:val="single" w:sz="4" w:space="0" w:color="000000"/>
            </w:tcBorders>
            <w:tcMar>
              <w:top w:w="40" w:type="dxa"/>
              <w:left w:w="40" w:type="dxa"/>
              <w:bottom w:w="40" w:type="dxa"/>
              <w:right w:w="40" w:type="dxa"/>
            </w:tcMar>
          </w:tcPr>
          <w:p w14:paraId="419CF81D" w14:textId="77777777" w:rsidR="009B20AC" w:rsidRDefault="00E9529E">
            <w:pPr>
              <w:spacing w:before="180"/>
              <w:jc w:val="center"/>
            </w:pPr>
            <w:r>
              <w:rPr>
                <w:rFonts w:ascii="Arial" w:hAnsi="Arial"/>
                <w:color w:val="000000"/>
                <w:sz w:val="18"/>
              </w:rPr>
              <w:t>219</w:t>
            </w:r>
          </w:p>
        </w:tc>
        <w:tc>
          <w:tcPr>
            <w:tcW w:w="501" w:type="dxa"/>
            <w:tcBorders>
              <w:bottom w:val="single" w:sz="4" w:space="0" w:color="000000"/>
              <w:right w:val="single" w:sz="4" w:space="0" w:color="000000"/>
            </w:tcBorders>
            <w:tcMar>
              <w:top w:w="40" w:type="dxa"/>
              <w:left w:w="40" w:type="dxa"/>
              <w:bottom w:w="40" w:type="dxa"/>
              <w:right w:w="40" w:type="dxa"/>
            </w:tcMar>
          </w:tcPr>
          <w:p w14:paraId="3DE74787"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6CAFDB75" w14:textId="77777777" w:rsidR="009B20AC" w:rsidRDefault="00E9529E">
            <w:pPr>
              <w:spacing w:before="180"/>
              <w:jc w:val="center"/>
            </w:pPr>
            <w:r>
              <w:rPr>
                <w:rFonts w:ascii="Arial" w:hAnsi="Arial"/>
                <w:color w:val="000000"/>
                <w:sz w:val="18"/>
              </w:rPr>
              <w:t>211</w:t>
            </w:r>
          </w:p>
        </w:tc>
        <w:tc>
          <w:tcPr>
            <w:tcW w:w="976" w:type="dxa"/>
            <w:tcBorders>
              <w:bottom w:val="single" w:sz="4" w:space="0" w:color="000000"/>
              <w:right w:val="single" w:sz="4" w:space="0" w:color="000000"/>
            </w:tcBorders>
            <w:tcMar>
              <w:top w:w="40" w:type="dxa"/>
              <w:left w:w="40" w:type="dxa"/>
              <w:bottom w:w="40" w:type="dxa"/>
              <w:right w:w="40" w:type="dxa"/>
            </w:tcMar>
          </w:tcPr>
          <w:p w14:paraId="31831A68" w14:textId="77777777" w:rsidR="009B20AC" w:rsidRDefault="00E9529E">
            <w:pPr>
              <w:spacing w:before="180"/>
              <w:jc w:val="center"/>
            </w:pPr>
            <w:r>
              <w:rPr>
                <w:rFonts w:ascii="Arial" w:hAnsi="Arial"/>
                <w:color w:val="000000"/>
                <w:sz w:val="18"/>
              </w:rPr>
              <w:t>219</w:t>
            </w:r>
          </w:p>
        </w:tc>
      </w:tr>
      <w:tr w:rsidR="009B20AC" w14:paraId="48AC8ABA"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9378EEC" w14:textId="77777777" w:rsidR="009B20AC" w:rsidRDefault="00E9529E">
            <w:pPr>
              <w:spacing w:before="180"/>
              <w:jc w:val="center"/>
            </w:pPr>
            <w:r>
              <w:rPr>
                <w:rFonts w:ascii="Arial" w:hAnsi="Arial"/>
                <w:color w:val="000000"/>
                <w:sz w:val="18"/>
              </w:rPr>
              <w:t>212</w:t>
            </w:r>
          </w:p>
        </w:tc>
        <w:tc>
          <w:tcPr>
            <w:tcW w:w="971" w:type="dxa"/>
            <w:tcBorders>
              <w:bottom w:val="single" w:sz="4" w:space="0" w:color="000000"/>
              <w:right w:val="single" w:sz="4" w:space="0" w:color="000000"/>
            </w:tcBorders>
            <w:tcMar>
              <w:top w:w="40" w:type="dxa"/>
              <w:left w:w="40" w:type="dxa"/>
              <w:bottom w:w="40" w:type="dxa"/>
              <w:right w:w="40" w:type="dxa"/>
            </w:tcMar>
          </w:tcPr>
          <w:p w14:paraId="2372CB54" w14:textId="77777777" w:rsidR="009B20AC" w:rsidRDefault="00E9529E">
            <w:pPr>
              <w:spacing w:before="180"/>
              <w:jc w:val="center"/>
            </w:pPr>
            <w:r>
              <w:rPr>
                <w:rFonts w:ascii="Arial" w:hAnsi="Arial"/>
                <w:color w:val="000000"/>
                <w:sz w:val="18"/>
              </w:rPr>
              <w:t>220</w:t>
            </w:r>
          </w:p>
        </w:tc>
        <w:tc>
          <w:tcPr>
            <w:tcW w:w="501" w:type="dxa"/>
            <w:tcBorders>
              <w:bottom w:val="single" w:sz="4" w:space="0" w:color="000000"/>
              <w:right w:val="single" w:sz="4" w:space="0" w:color="000000"/>
            </w:tcBorders>
            <w:tcMar>
              <w:top w:w="40" w:type="dxa"/>
              <w:left w:w="40" w:type="dxa"/>
              <w:bottom w:w="40" w:type="dxa"/>
              <w:right w:w="40" w:type="dxa"/>
            </w:tcMar>
          </w:tcPr>
          <w:p w14:paraId="05EF15F5"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402A1392" w14:textId="77777777" w:rsidR="009B20AC" w:rsidRDefault="00E9529E">
            <w:pPr>
              <w:spacing w:before="180"/>
              <w:jc w:val="center"/>
            </w:pPr>
            <w:r>
              <w:rPr>
                <w:rFonts w:ascii="Arial" w:hAnsi="Arial"/>
                <w:color w:val="000000"/>
                <w:sz w:val="18"/>
              </w:rPr>
              <w:t>213</w:t>
            </w:r>
          </w:p>
        </w:tc>
        <w:tc>
          <w:tcPr>
            <w:tcW w:w="971" w:type="dxa"/>
            <w:tcBorders>
              <w:bottom w:val="single" w:sz="4" w:space="0" w:color="000000"/>
              <w:right w:val="single" w:sz="4" w:space="0" w:color="000000"/>
            </w:tcBorders>
            <w:tcMar>
              <w:top w:w="40" w:type="dxa"/>
              <w:left w:w="40" w:type="dxa"/>
              <w:bottom w:w="40" w:type="dxa"/>
              <w:right w:w="40" w:type="dxa"/>
            </w:tcMar>
          </w:tcPr>
          <w:p w14:paraId="293DB164" w14:textId="77777777" w:rsidR="009B20AC" w:rsidRDefault="00E9529E">
            <w:pPr>
              <w:spacing w:before="180"/>
              <w:jc w:val="center"/>
            </w:pPr>
            <w:r>
              <w:rPr>
                <w:rFonts w:ascii="Arial" w:hAnsi="Arial"/>
                <w:color w:val="000000"/>
                <w:sz w:val="18"/>
              </w:rPr>
              <w:t>220</w:t>
            </w:r>
          </w:p>
        </w:tc>
        <w:tc>
          <w:tcPr>
            <w:tcW w:w="501" w:type="dxa"/>
            <w:tcBorders>
              <w:bottom w:val="single" w:sz="4" w:space="0" w:color="000000"/>
              <w:right w:val="single" w:sz="4" w:space="0" w:color="000000"/>
            </w:tcBorders>
            <w:tcMar>
              <w:top w:w="40" w:type="dxa"/>
              <w:left w:w="40" w:type="dxa"/>
              <w:bottom w:w="40" w:type="dxa"/>
              <w:right w:w="40" w:type="dxa"/>
            </w:tcMar>
          </w:tcPr>
          <w:p w14:paraId="3ECB0BA4"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0E8A62E8" w14:textId="77777777" w:rsidR="009B20AC" w:rsidRDefault="00E9529E">
            <w:pPr>
              <w:spacing w:before="180"/>
              <w:jc w:val="center"/>
            </w:pPr>
            <w:r>
              <w:rPr>
                <w:rFonts w:ascii="Arial" w:hAnsi="Arial"/>
                <w:color w:val="000000"/>
                <w:sz w:val="18"/>
              </w:rPr>
              <w:t>214</w:t>
            </w:r>
          </w:p>
        </w:tc>
        <w:tc>
          <w:tcPr>
            <w:tcW w:w="971" w:type="dxa"/>
            <w:tcBorders>
              <w:bottom w:val="single" w:sz="4" w:space="0" w:color="000000"/>
              <w:right w:val="single" w:sz="4" w:space="0" w:color="000000"/>
            </w:tcBorders>
            <w:tcMar>
              <w:top w:w="40" w:type="dxa"/>
              <w:left w:w="40" w:type="dxa"/>
              <w:bottom w:w="40" w:type="dxa"/>
              <w:right w:w="40" w:type="dxa"/>
            </w:tcMar>
          </w:tcPr>
          <w:p w14:paraId="6E0106F7" w14:textId="77777777" w:rsidR="009B20AC" w:rsidRDefault="00E9529E">
            <w:pPr>
              <w:spacing w:before="180"/>
              <w:jc w:val="center"/>
            </w:pPr>
            <w:r>
              <w:rPr>
                <w:rFonts w:ascii="Arial" w:hAnsi="Arial"/>
                <w:color w:val="000000"/>
                <w:sz w:val="18"/>
              </w:rPr>
              <w:t>221</w:t>
            </w:r>
          </w:p>
        </w:tc>
        <w:tc>
          <w:tcPr>
            <w:tcW w:w="501" w:type="dxa"/>
            <w:tcBorders>
              <w:bottom w:val="single" w:sz="4" w:space="0" w:color="000000"/>
              <w:right w:val="single" w:sz="4" w:space="0" w:color="000000"/>
            </w:tcBorders>
            <w:tcMar>
              <w:top w:w="40" w:type="dxa"/>
              <w:left w:w="40" w:type="dxa"/>
              <w:bottom w:w="40" w:type="dxa"/>
              <w:right w:w="40" w:type="dxa"/>
            </w:tcMar>
          </w:tcPr>
          <w:p w14:paraId="387523C6"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00EA2818" w14:textId="77777777" w:rsidR="009B20AC" w:rsidRDefault="00E9529E">
            <w:pPr>
              <w:spacing w:before="180"/>
              <w:jc w:val="center"/>
            </w:pPr>
            <w:r>
              <w:rPr>
                <w:rFonts w:ascii="Arial" w:hAnsi="Arial"/>
                <w:color w:val="000000"/>
                <w:sz w:val="18"/>
              </w:rPr>
              <w:t>215</w:t>
            </w:r>
          </w:p>
        </w:tc>
        <w:tc>
          <w:tcPr>
            <w:tcW w:w="976" w:type="dxa"/>
            <w:tcBorders>
              <w:bottom w:val="single" w:sz="4" w:space="0" w:color="000000"/>
              <w:right w:val="single" w:sz="4" w:space="0" w:color="000000"/>
            </w:tcBorders>
            <w:tcMar>
              <w:top w:w="40" w:type="dxa"/>
              <w:left w:w="40" w:type="dxa"/>
              <w:bottom w:w="40" w:type="dxa"/>
              <w:right w:w="40" w:type="dxa"/>
            </w:tcMar>
          </w:tcPr>
          <w:p w14:paraId="3210C6EF" w14:textId="77777777" w:rsidR="009B20AC" w:rsidRDefault="00E9529E">
            <w:pPr>
              <w:spacing w:before="180"/>
              <w:jc w:val="center"/>
            </w:pPr>
            <w:r>
              <w:rPr>
                <w:rFonts w:ascii="Arial" w:hAnsi="Arial"/>
                <w:color w:val="000000"/>
                <w:sz w:val="18"/>
              </w:rPr>
              <w:t>222</w:t>
            </w:r>
          </w:p>
        </w:tc>
      </w:tr>
      <w:tr w:rsidR="009B20AC" w14:paraId="57EA743F"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E52E6FD" w14:textId="77777777" w:rsidR="009B20AC" w:rsidRDefault="00E9529E">
            <w:pPr>
              <w:spacing w:before="180"/>
              <w:jc w:val="center"/>
            </w:pPr>
            <w:r>
              <w:rPr>
                <w:rFonts w:ascii="Arial" w:hAnsi="Arial"/>
                <w:color w:val="000000"/>
                <w:sz w:val="18"/>
              </w:rPr>
              <w:t>216</w:t>
            </w:r>
          </w:p>
        </w:tc>
        <w:tc>
          <w:tcPr>
            <w:tcW w:w="971" w:type="dxa"/>
            <w:tcBorders>
              <w:bottom w:val="single" w:sz="4" w:space="0" w:color="000000"/>
              <w:right w:val="single" w:sz="4" w:space="0" w:color="000000"/>
            </w:tcBorders>
            <w:tcMar>
              <w:top w:w="40" w:type="dxa"/>
              <w:left w:w="40" w:type="dxa"/>
              <w:bottom w:w="40" w:type="dxa"/>
              <w:right w:w="40" w:type="dxa"/>
            </w:tcMar>
          </w:tcPr>
          <w:p w14:paraId="6D7438CC" w14:textId="77777777" w:rsidR="009B20AC" w:rsidRDefault="00E9529E">
            <w:pPr>
              <w:spacing w:before="180"/>
              <w:jc w:val="center"/>
            </w:pPr>
            <w:r>
              <w:rPr>
                <w:rFonts w:ascii="Arial" w:hAnsi="Arial"/>
                <w:color w:val="000000"/>
                <w:sz w:val="18"/>
              </w:rPr>
              <w:t>222</w:t>
            </w:r>
          </w:p>
        </w:tc>
        <w:tc>
          <w:tcPr>
            <w:tcW w:w="501" w:type="dxa"/>
            <w:tcBorders>
              <w:bottom w:val="single" w:sz="4" w:space="0" w:color="000000"/>
              <w:right w:val="single" w:sz="4" w:space="0" w:color="000000"/>
            </w:tcBorders>
            <w:tcMar>
              <w:top w:w="40" w:type="dxa"/>
              <w:left w:w="40" w:type="dxa"/>
              <w:bottom w:w="40" w:type="dxa"/>
              <w:right w:w="40" w:type="dxa"/>
            </w:tcMar>
          </w:tcPr>
          <w:p w14:paraId="1EB3CF7D"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732BBF1B" w14:textId="77777777" w:rsidR="009B20AC" w:rsidRDefault="00E9529E">
            <w:pPr>
              <w:spacing w:before="180"/>
              <w:jc w:val="center"/>
            </w:pPr>
            <w:r>
              <w:rPr>
                <w:rFonts w:ascii="Arial" w:hAnsi="Arial"/>
                <w:color w:val="000000"/>
                <w:sz w:val="18"/>
              </w:rPr>
              <w:t>217</w:t>
            </w:r>
          </w:p>
        </w:tc>
        <w:tc>
          <w:tcPr>
            <w:tcW w:w="971" w:type="dxa"/>
            <w:tcBorders>
              <w:bottom w:val="single" w:sz="4" w:space="0" w:color="000000"/>
              <w:right w:val="single" w:sz="4" w:space="0" w:color="000000"/>
            </w:tcBorders>
            <w:tcMar>
              <w:top w:w="40" w:type="dxa"/>
              <w:left w:w="40" w:type="dxa"/>
              <w:bottom w:w="40" w:type="dxa"/>
              <w:right w:w="40" w:type="dxa"/>
            </w:tcMar>
          </w:tcPr>
          <w:p w14:paraId="704F60B2" w14:textId="77777777" w:rsidR="009B20AC" w:rsidRDefault="00E9529E">
            <w:pPr>
              <w:spacing w:before="180"/>
              <w:jc w:val="center"/>
            </w:pPr>
            <w:r>
              <w:rPr>
                <w:rFonts w:ascii="Arial" w:hAnsi="Arial"/>
                <w:color w:val="000000"/>
                <w:sz w:val="18"/>
              </w:rPr>
              <w:t>223</w:t>
            </w:r>
          </w:p>
        </w:tc>
        <w:tc>
          <w:tcPr>
            <w:tcW w:w="501" w:type="dxa"/>
            <w:tcBorders>
              <w:bottom w:val="single" w:sz="4" w:space="0" w:color="000000"/>
              <w:right w:val="single" w:sz="4" w:space="0" w:color="000000"/>
            </w:tcBorders>
            <w:tcMar>
              <w:top w:w="40" w:type="dxa"/>
              <w:left w:w="40" w:type="dxa"/>
              <w:bottom w:w="40" w:type="dxa"/>
              <w:right w:w="40" w:type="dxa"/>
            </w:tcMar>
          </w:tcPr>
          <w:p w14:paraId="303D9077"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44DBEC30" w14:textId="77777777" w:rsidR="009B20AC" w:rsidRDefault="00E9529E">
            <w:pPr>
              <w:spacing w:before="180"/>
              <w:jc w:val="center"/>
            </w:pPr>
            <w:r>
              <w:rPr>
                <w:rFonts w:ascii="Arial" w:hAnsi="Arial"/>
                <w:color w:val="000000"/>
                <w:sz w:val="18"/>
              </w:rPr>
              <w:t>218</w:t>
            </w:r>
          </w:p>
        </w:tc>
        <w:tc>
          <w:tcPr>
            <w:tcW w:w="971" w:type="dxa"/>
            <w:tcBorders>
              <w:bottom w:val="single" w:sz="4" w:space="0" w:color="000000"/>
              <w:right w:val="single" w:sz="4" w:space="0" w:color="000000"/>
            </w:tcBorders>
            <w:tcMar>
              <w:top w:w="40" w:type="dxa"/>
              <w:left w:w="40" w:type="dxa"/>
              <w:bottom w:w="40" w:type="dxa"/>
              <w:right w:w="40" w:type="dxa"/>
            </w:tcMar>
          </w:tcPr>
          <w:p w14:paraId="4400C7CD" w14:textId="77777777" w:rsidR="009B20AC" w:rsidRDefault="00E9529E">
            <w:pPr>
              <w:spacing w:before="180"/>
              <w:jc w:val="center"/>
            </w:pPr>
            <w:r>
              <w:rPr>
                <w:rFonts w:ascii="Arial" w:hAnsi="Arial"/>
                <w:color w:val="000000"/>
                <w:sz w:val="18"/>
              </w:rPr>
              <w:t>223</w:t>
            </w:r>
          </w:p>
        </w:tc>
        <w:tc>
          <w:tcPr>
            <w:tcW w:w="501" w:type="dxa"/>
            <w:tcBorders>
              <w:bottom w:val="single" w:sz="4" w:space="0" w:color="000000"/>
              <w:right w:val="single" w:sz="4" w:space="0" w:color="000000"/>
            </w:tcBorders>
            <w:tcMar>
              <w:top w:w="40" w:type="dxa"/>
              <w:left w:w="40" w:type="dxa"/>
              <w:bottom w:w="40" w:type="dxa"/>
              <w:right w:w="40" w:type="dxa"/>
            </w:tcMar>
          </w:tcPr>
          <w:p w14:paraId="6CFDDF8F"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627653DA" w14:textId="77777777" w:rsidR="009B20AC" w:rsidRDefault="00E9529E">
            <w:pPr>
              <w:spacing w:before="180"/>
              <w:jc w:val="center"/>
            </w:pPr>
            <w:r>
              <w:rPr>
                <w:rFonts w:ascii="Arial" w:hAnsi="Arial"/>
                <w:color w:val="000000"/>
                <w:sz w:val="18"/>
              </w:rPr>
              <w:t>219</w:t>
            </w:r>
          </w:p>
        </w:tc>
        <w:tc>
          <w:tcPr>
            <w:tcW w:w="976" w:type="dxa"/>
            <w:tcBorders>
              <w:bottom w:val="single" w:sz="4" w:space="0" w:color="000000"/>
              <w:right w:val="single" w:sz="4" w:space="0" w:color="000000"/>
            </w:tcBorders>
            <w:tcMar>
              <w:top w:w="40" w:type="dxa"/>
              <w:left w:w="40" w:type="dxa"/>
              <w:bottom w:w="40" w:type="dxa"/>
              <w:right w:w="40" w:type="dxa"/>
            </w:tcMar>
          </w:tcPr>
          <w:p w14:paraId="707BC967" w14:textId="77777777" w:rsidR="009B20AC" w:rsidRDefault="00E9529E">
            <w:pPr>
              <w:spacing w:before="180"/>
              <w:jc w:val="center"/>
            </w:pPr>
            <w:r>
              <w:rPr>
                <w:rFonts w:ascii="Arial" w:hAnsi="Arial"/>
                <w:color w:val="000000"/>
                <w:sz w:val="18"/>
              </w:rPr>
              <w:t>224</w:t>
            </w:r>
          </w:p>
        </w:tc>
      </w:tr>
      <w:tr w:rsidR="009B20AC" w14:paraId="263EB8DE"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87A6A3B" w14:textId="77777777" w:rsidR="009B20AC" w:rsidRDefault="00E9529E">
            <w:pPr>
              <w:spacing w:before="180"/>
              <w:jc w:val="center"/>
            </w:pPr>
            <w:r>
              <w:rPr>
                <w:rFonts w:ascii="Arial" w:hAnsi="Arial"/>
                <w:color w:val="000000"/>
                <w:sz w:val="18"/>
              </w:rPr>
              <w:t>220</w:t>
            </w:r>
          </w:p>
        </w:tc>
        <w:tc>
          <w:tcPr>
            <w:tcW w:w="971" w:type="dxa"/>
            <w:tcBorders>
              <w:bottom w:val="single" w:sz="4" w:space="0" w:color="000000"/>
              <w:right w:val="single" w:sz="4" w:space="0" w:color="000000"/>
            </w:tcBorders>
            <w:tcMar>
              <w:top w:w="40" w:type="dxa"/>
              <w:left w:w="40" w:type="dxa"/>
              <w:bottom w:w="40" w:type="dxa"/>
              <w:right w:w="40" w:type="dxa"/>
            </w:tcMar>
          </w:tcPr>
          <w:p w14:paraId="6B4A2F00" w14:textId="77777777" w:rsidR="009B20AC" w:rsidRDefault="00E9529E">
            <w:pPr>
              <w:spacing w:before="180"/>
              <w:jc w:val="center"/>
            </w:pPr>
            <w:r>
              <w:rPr>
                <w:rFonts w:ascii="Arial" w:hAnsi="Arial"/>
                <w:color w:val="000000"/>
                <w:sz w:val="18"/>
              </w:rPr>
              <w:t>224</w:t>
            </w:r>
          </w:p>
        </w:tc>
        <w:tc>
          <w:tcPr>
            <w:tcW w:w="501" w:type="dxa"/>
            <w:tcBorders>
              <w:bottom w:val="single" w:sz="4" w:space="0" w:color="000000"/>
              <w:right w:val="single" w:sz="4" w:space="0" w:color="000000"/>
            </w:tcBorders>
            <w:tcMar>
              <w:top w:w="40" w:type="dxa"/>
              <w:left w:w="40" w:type="dxa"/>
              <w:bottom w:w="40" w:type="dxa"/>
              <w:right w:w="40" w:type="dxa"/>
            </w:tcMar>
          </w:tcPr>
          <w:p w14:paraId="17F9FD7A"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6C7DE924" w14:textId="77777777" w:rsidR="009B20AC" w:rsidRDefault="00E9529E">
            <w:pPr>
              <w:spacing w:before="180"/>
              <w:jc w:val="center"/>
            </w:pPr>
            <w:r>
              <w:rPr>
                <w:rFonts w:ascii="Arial" w:hAnsi="Arial"/>
                <w:color w:val="000000"/>
                <w:sz w:val="18"/>
              </w:rPr>
              <w:t>221</w:t>
            </w:r>
          </w:p>
        </w:tc>
        <w:tc>
          <w:tcPr>
            <w:tcW w:w="971" w:type="dxa"/>
            <w:tcBorders>
              <w:bottom w:val="single" w:sz="4" w:space="0" w:color="000000"/>
              <w:right w:val="single" w:sz="4" w:space="0" w:color="000000"/>
            </w:tcBorders>
            <w:tcMar>
              <w:top w:w="40" w:type="dxa"/>
              <w:left w:w="40" w:type="dxa"/>
              <w:bottom w:w="40" w:type="dxa"/>
              <w:right w:w="40" w:type="dxa"/>
            </w:tcMar>
          </w:tcPr>
          <w:p w14:paraId="3565F048" w14:textId="77777777" w:rsidR="009B20AC" w:rsidRDefault="00E9529E">
            <w:pPr>
              <w:spacing w:before="180"/>
              <w:jc w:val="center"/>
            </w:pPr>
            <w:r>
              <w:rPr>
                <w:rFonts w:ascii="Arial" w:hAnsi="Arial"/>
                <w:color w:val="000000"/>
                <w:sz w:val="18"/>
              </w:rPr>
              <w:t>225</w:t>
            </w:r>
          </w:p>
        </w:tc>
        <w:tc>
          <w:tcPr>
            <w:tcW w:w="501" w:type="dxa"/>
            <w:tcBorders>
              <w:bottom w:val="single" w:sz="4" w:space="0" w:color="000000"/>
              <w:right w:val="single" w:sz="4" w:space="0" w:color="000000"/>
            </w:tcBorders>
            <w:tcMar>
              <w:top w:w="40" w:type="dxa"/>
              <w:left w:w="40" w:type="dxa"/>
              <w:bottom w:w="40" w:type="dxa"/>
              <w:right w:w="40" w:type="dxa"/>
            </w:tcMar>
          </w:tcPr>
          <w:p w14:paraId="22BFCAB5"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32D03F59" w14:textId="77777777" w:rsidR="009B20AC" w:rsidRDefault="00E9529E">
            <w:pPr>
              <w:spacing w:before="180"/>
              <w:jc w:val="center"/>
            </w:pPr>
            <w:r>
              <w:rPr>
                <w:rFonts w:ascii="Arial" w:hAnsi="Arial"/>
                <w:color w:val="000000"/>
                <w:sz w:val="18"/>
              </w:rPr>
              <w:t>222</w:t>
            </w:r>
          </w:p>
        </w:tc>
        <w:tc>
          <w:tcPr>
            <w:tcW w:w="971" w:type="dxa"/>
            <w:tcBorders>
              <w:bottom w:val="single" w:sz="4" w:space="0" w:color="000000"/>
              <w:right w:val="single" w:sz="4" w:space="0" w:color="000000"/>
            </w:tcBorders>
            <w:tcMar>
              <w:top w:w="40" w:type="dxa"/>
              <w:left w:w="40" w:type="dxa"/>
              <w:bottom w:w="40" w:type="dxa"/>
              <w:right w:w="40" w:type="dxa"/>
            </w:tcMar>
          </w:tcPr>
          <w:p w14:paraId="7A1AF8A5" w14:textId="77777777" w:rsidR="009B20AC" w:rsidRDefault="00E9529E">
            <w:pPr>
              <w:spacing w:before="180"/>
              <w:jc w:val="center"/>
            </w:pPr>
            <w:r>
              <w:rPr>
                <w:rFonts w:ascii="Arial" w:hAnsi="Arial"/>
                <w:color w:val="000000"/>
                <w:sz w:val="18"/>
              </w:rPr>
              <w:t>226</w:t>
            </w:r>
          </w:p>
        </w:tc>
        <w:tc>
          <w:tcPr>
            <w:tcW w:w="501" w:type="dxa"/>
            <w:tcBorders>
              <w:bottom w:val="single" w:sz="4" w:space="0" w:color="000000"/>
              <w:right w:val="single" w:sz="4" w:space="0" w:color="000000"/>
            </w:tcBorders>
            <w:tcMar>
              <w:top w:w="40" w:type="dxa"/>
              <w:left w:w="40" w:type="dxa"/>
              <w:bottom w:w="40" w:type="dxa"/>
              <w:right w:w="40" w:type="dxa"/>
            </w:tcMar>
          </w:tcPr>
          <w:p w14:paraId="77C1BE6F"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5EB3A920" w14:textId="77777777" w:rsidR="009B20AC" w:rsidRDefault="00E9529E">
            <w:pPr>
              <w:spacing w:before="180"/>
              <w:jc w:val="center"/>
            </w:pPr>
            <w:r>
              <w:rPr>
                <w:rFonts w:ascii="Arial" w:hAnsi="Arial"/>
                <w:color w:val="000000"/>
                <w:sz w:val="18"/>
              </w:rPr>
              <w:t>223</w:t>
            </w:r>
          </w:p>
        </w:tc>
        <w:tc>
          <w:tcPr>
            <w:tcW w:w="976" w:type="dxa"/>
            <w:tcBorders>
              <w:bottom w:val="single" w:sz="4" w:space="0" w:color="000000"/>
              <w:right w:val="single" w:sz="4" w:space="0" w:color="000000"/>
            </w:tcBorders>
            <w:tcMar>
              <w:top w:w="40" w:type="dxa"/>
              <w:left w:w="40" w:type="dxa"/>
              <w:bottom w:w="40" w:type="dxa"/>
              <w:right w:w="40" w:type="dxa"/>
            </w:tcMar>
          </w:tcPr>
          <w:p w14:paraId="2D6C13C2" w14:textId="77777777" w:rsidR="009B20AC" w:rsidRDefault="00E9529E">
            <w:pPr>
              <w:spacing w:before="180"/>
              <w:jc w:val="center"/>
            </w:pPr>
            <w:r>
              <w:rPr>
                <w:rFonts w:ascii="Arial" w:hAnsi="Arial"/>
                <w:color w:val="000000"/>
                <w:sz w:val="18"/>
              </w:rPr>
              <w:t>226</w:t>
            </w:r>
          </w:p>
        </w:tc>
      </w:tr>
      <w:tr w:rsidR="009B20AC" w14:paraId="67C45047"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F46E9C0" w14:textId="77777777" w:rsidR="009B20AC" w:rsidRDefault="00E9529E">
            <w:pPr>
              <w:spacing w:before="180"/>
              <w:jc w:val="center"/>
            </w:pPr>
            <w:r>
              <w:rPr>
                <w:rFonts w:ascii="Arial" w:hAnsi="Arial"/>
                <w:color w:val="000000"/>
                <w:sz w:val="18"/>
              </w:rPr>
              <w:t>224</w:t>
            </w:r>
          </w:p>
        </w:tc>
        <w:tc>
          <w:tcPr>
            <w:tcW w:w="971" w:type="dxa"/>
            <w:tcBorders>
              <w:bottom w:val="single" w:sz="4" w:space="0" w:color="000000"/>
              <w:right w:val="single" w:sz="4" w:space="0" w:color="000000"/>
            </w:tcBorders>
            <w:tcMar>
              <w:top w:w="40" w:type="dxa"/>
              <w:left w:w="40" w:type="dxa"/>
              <w:bottom w:w="40" w:type="dxa"/>
              <w:right w:w="40" w:type="dxa"/>
            </w:tcMar>
          </w:tcPr>
          <w:p w14:paraId="6E824111" w14:textId="77777777" w:rsidR="009B20AC" w:rsidRDefault="00E9529E">
            <w:pPr>
              <w:spacing w:before="180"/>
              <w:jc w:val="center"/>
            </w:pPr>
            <w:r>
              <w:rPr>
                <w:rFonts w:ascii="Arial" w:hAnsi="Arial"/>
                <w:color w:val="000000"/>
                <w:sz w:val="18"/>
              </w:rPr>
              <w:t>227</w:t>
            </w:r>
          </w:p>
        </w:tc>
        <w:tc>
          <w:tcPr>
            <w:tcW w:w="501" w:type="dxa"/>
            <w:tcBorders>
              <w:bottom w:val="single" w:sz="4" w:space="0" w:color="000000"/>
              <w:right w:val="single" w:sz="4" w:space="0" w:color="000000"/>
            </w:tcBorders>
            <w:tcMar>
              <w:top w:w="40" w:type="dxa"/>
              <w:left w:w="40" w:type="dxa"/>
              <w:bottom w:w="40" w:type="dxa"/>
              <w:right w:w="40" w:type="dxa"/>
            </w:tcMar>
          </w:tcPr>
          <w:p w14:paraId="16070C9C"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277B71A6" w14:textId="77777777" w:rsidR="009B20AC" w:rsidRDefault="00E9529E">
            <w:pPr>
              <w:spacing w:before="180"/>
              <w:jc w:val="center"/>
            </w:pPr>
            <w:r>
              <w:rPr>
                <w:rFonts w:ascii="Arial" w:hAnsi="Arial"/>
                <w:color w:val="000000"/>
                <w:sz w:val="18"/>
              </w:rPr>
              <w:t>225</w:t>
            </w:r>
          </w:p>
        </w:tc>
        <w:tc>
          <w:tcPr>
            <w:tcW w:w="971" w:type="dxa"/>
            <w:tcBorders>
              <w:bottom w:val="single" w:sz="4" w:space="0" w:color="000000"/>
              <w:right w:val="single" w:sz="4" w:space="0" w:color="000000"/>
            </w:tcBorders>
            <w:tcMar>
              <w:top w:w="40" w:type="dxa"/>
              <w:left w:w="40" w:type="dxa"/>
              <w:bottom w:w="40" w:type="dxa"/>
              <w:right w:w="40" w:type="dxa"/>
            </w:tcMar>
          </w:tcPr>
          <w:p w14:paraId="45C3B0E4" w14:textId="77777777" w:rsidR="009B20AC" w:rsidRDefault="00E9529E">
            <w:pPr>
              <w:spacing w:before="180"/>
              <w:jc w:val="center"/>
            </w:pPr>
            <w:r>
              <w:rPr>
                <w:rFonts w:ascii="Arial" w:hAnsi="Arial"/>
                <w:color w:val="000000"/>
                <w:sz w:val="18"/>
              </w:rPr>
              <w:t>228</w:t>
            </w:r>
          </w:p>
        </w:tc>
        <w:tc>
          <w:tcPr>
            <w:tcW w:w="501" w:type="dxa"/>
            <w:tcBorders>
              <w:bottom w:val="single" w:sz="4" w:space="0" w:color="000000"/>
              <w:right w:val="single" w:sz="4" w:space="0" w:color="000000"/>
            </w:tcBorders>
            <w:tcMar>
              <w:top w:w="40" w:type="dxa"/>
              <w:left w:w="40" w:type="dxa"/>
              <w:bottom w:w="40" w:type="dxa"/>
              <w:right w:w="40" w:type="dxa"/>
            </w:tcMar>
          </w:tcPr>
          <w:p w14:paraId="7F65EE85"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047C6067" w14:textId="77777777" w:rsidR="009B20AC" w:rsidRDefault="00E9529E">
            <w:pPr>
              <w:spacing w:before="180"/>
              <w:jc w:val="center"/>
            </w:pPr>
            <w:r>
              <w:rPr>
                <w:rFonts w:ascii="Arial" w:hAnsi="Arial"/>
                <w:color w:val="000000"/>
                <w:sz w:val="18"/>
              </w:rPr>
              <w:t>226</w:t>
            </w:r>
          </w:p>
        </w:tc>
        <w:tc>
          <w:tcPr>
            <w:tcW w:w="971" w:type="dxa"/>
            <w:tcBorders>
              <w:bottom w:val="single" w:sz="4" w:space="0" w:color="000000"/>
              <w:right w:val="single" w:sz="4" w:space="0" w:color="000000"/>
            </w:tcBorders>
            <w:tcMar>
              <w:top w:w="40" w:type="dxa"/>
              <w:left w:w="40" w:type="dxa"/>
              <w:bottom w:w="40" w:type="dxa"/>
              <w:right w:w="40" w:type="dxa"/>
            </w:tcMar>
          </w:tcPr>
          <w:p w14:paraId="328AFB1A" w14:textId="77777777" w:rsidR="009B20AC" w:rsidRDefault="00E9529E">
            <w:pPr>
              <w:spacing w:before="180"/>
              <w:jc w:val="center"/>
            </w:pPr>
            <w:r>
              <w:rPr>
                <w:rFonts w:ascii="Arial" w:hAnsi="Arial"/>
                <w:color w:val="000000"/>
                <w:sz w:val="18"/>
              </w:rPr>
              <w:t>228</w:t>
            </w:r>
          </w:p>
        </w:tc>
        <w:tc>
          <w:tcPr>
            <w:tcW w:w="501" w:type="dxa"/>
            <w:tcBorders>
              <w:bottom w:val="single" w:sz="4" w:space="0" w:color="000000"/>
              <w:right w:val="single" w:sz="4" w:space="0" w:color="000000"/>
            </w:tcBorders>
            <w:tcMar>
              <w:top w:w="40" w:type="dxa"/>
              <w:left w:w="40" w:type="dxa"/>
              <w:bottom w:w="40" w:type="dxa"/>
              <w:right w:w="40" w:type="dxa"/>
            </w:tcMar>
          </w:tcPr>
          <w:p w14:paraId="18CFEA51"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7B5CDF0B" w14:textId="77777777" w:rsidR="009B20AC" w:rsidRDefault="00E9529E">
            <w:pPr>
              <w:spacing w:before="180"/>
              <w:jc w:val="center"/>
            </w:pPr>
            <w:r>
              <w:rPr>
                <w:rFonts w:ascii="Arial" w:hAnsi="Arial"/>
                <w:color w:val="000000"/>
                <w:sz w:val="18"/>
              </w:rPr>
              <w:t>227</w:t>
            </w:r>
          </w:p>
        </w:tc>
        <w:tc>
          <w:tcPr>
            <w:tcW w:w="976" w:type="dxa"/>
            <w:tcBorders>
              <w:bottom w:val="single" w:sz="4" w:space="0" w:color="000000"/>
              <w:right w:val="single" w:sz="4" w:space="0" w:color="000000"/>
            </w:tcBorders>
            <w:tcMar>
              <w:top w:w="40" w:type="dxa"/>
              <w:left w:w="40" w:type="dxa"/>
              <w:bottom w:w="40" w:type="dxa"/>
              <w:right w:w="40" w:type="dxa"/>
            </w:tcMar>
          </w:tcPr>
          <w:p w14:paraId="34E59CFC" w14:textId="77777777" w:rsidR="009B20AC" w:rsidRDefault="00E9529E">
            <w:pPr>
              <w:spacing w:before="180"/>
              <w:jc w:val="center"/>
            </w:pPr>
            <w:r>
              <w:rPr>
                <w:rFonts w:ascii="Arial" w:hAnsi="Arial"/>
                <w:color w:val="000000"/>
                <w:sz w:val="18"/>
              </w:rPr>
              <w:t>230</w:t>
            </w:r>
          </w:p>
        </w:tc>
      </w:tr>
      <w:tr w:rsidR="009B20AC" w14:paraId="63D97DF5"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148A0BC" w14:textId="77777777" w:rsidR="009B20AC" w:rsidRDefault="00E9529E">
            <w:pPr>
              <w:spacing w:before="180"/>
              <w:jc w:val="center"/>
            </w:pPr>
            <w:r>
              <w:rPr>
                <w:rFonts w:ascii="Arial" w:hAnsi="Arial"/>
                <w:color w:val="000000"/>
                <w:sz w:val="18"/>
              </w:rPr>
              <w:t>228</w:t>
            </w:r>
          </w:p>
        </w:tc>
        <w:tc>
          <w:tcPr>
            <w:tcW w:w="971" w:type="dxa"/>
            <w:tcBorders>
              <w:bottom w:val="single" w:sz="4" w:space="0" w:color="000000"/>
              <w:right w:val="single" w:sz="4" w:space="0" w:color="000000"/>
            </w:tcBorders>
            <w:tcMar>
              <w:top w:w="40" w:type="dxa"/>
              <w:left w:w="40" w:type="dxa"/>
              <w:bottom w:w="40" w:type="dxa"/>
              <w:right w:w="40" w:type="dxa"/>
            </w:tcMar>
          </w:tcPr>
          <w:p w14:paraId="0A4B508D" w14:textId="77777777" w:rsidR="009B20AC" w:rsidRDefault="00E9529E">
            <w:pPr>
              <w:spacing w:before="180"/>
              <w:jc w:val="center"/>
            </w:pPr>
            <w:r>
              <w:rPr>
                <w:rFonts w:ascii="Arial" w:hAnsi="Arial"/>
                <w:color w:val="000000"/>
                <w:sz w:val="18"/>
              </w:rPr>
              <w:t>231</w:t>
            </w:r>
          </w:p>
        </w:tc>
        <w:tc>
          <w:tcPr>
            <w:tcW w:w="501" w:type="dxa"/>
            <w:tcBorders>
              <w:bottom w:val="single" w:sz="4" w:space="0" w:color="000000"/>
              <w:right w:val="single" w:sz="4" w:space="0" w:color="000000"/>
            </w:tcBorders>
            <w:tcMar>
              <w:top w:w="40" w:type="dxa"/>
              <w:left w:w="40" w:type="dxa"/>
              <w:bottom w:w="40" w:type="dxa"/>
              <w:right w:w="40" w:type="dxa"/>
            </w:tcMar>
          </w:tcPr>
          <w:p w14:paraId="065DD544"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58CB5357" w14:textId="77777777" w:rsidR="009B20AC" w:rsidRDefault="00E9529E">
            <w:pPr>
              <w:spacing w:before="180"/>
              <w:jc w:val="center"/>
            </w:pPr>
            <w:r>
              <w:rPr>
                <w:rFonts w:ascii="Arial" w:hAnsi="Arial"/>
                <w:color w:val="000000"/>
                <w:sz w:val="18"/>
              </w:rPr>
              <w:t>229</w:t>
            </w:r>
          </w:p>
        </w:tc>
        <w:tc>
          <w:tcPr>
            <w:tcW w:w="971" w:type="dxa"/>
            <w:tcBorders>
              <w:bottom w:val="single" w:sz="4" w:space="0" w:color="000000"/>
              <w:right w:val="single" w:sz="4" w:space="0" w:color="000000"/>
            </w:tcBorders>
            <w:tcMar>
              <w:top w:w="40" w:type="dxa"/>
              <w:left w:w="40" w:type="dxa"/>
              <w:bottom w:w="40" w:type="dxa"/>
              <w:right w:w="40" w:type="dxa"/>
            </w:tcMar>
          </w:tcPr>
          <w:p w14:paraId="0B490EF2" w14:textId="77777777" w:rsidR="009B20AC" w:rsidRDefault="00E9529E">
            <w:pPr>
              <w:spacing w:before="180"/>
              <w:jc w:val="center"/>
            </w:pPr>
            <w:r>
              <w:rPr>
                <w:rFonts w:ascii="Arial" w:hAnsi="Arial"/>
                <w:color w:val="000000"/>
                <w:sz w:val="18"/>
              </w:rPr>
              <w:t>232</w:t>
            </w:r>
          </w:p>
        </w:tc>
        <w:tc>
          <w:tcPr>
            <w:tcW w:w="501" w:type="dxa"/>
            <w:tcBorders>
              <w:bottom w:val="single" w:sz="4" w:space="0" w:color="000000"/>
              <w:right w:val="single" w:sz="4" w:space="0" w:color="000000"/>
            </w:tcBorders>
            <w:tcMar>
              <w:top w:w="40" w:type="dxa"/>
              <w:left w:w="40" w:type="dxa"/>
              <w:bottom w:w="40" w:type="dxa"/>
              <w:right w:w="40" w:type="dxa"/>
            </w:tcMar>
          </w:tcPr>
          <w:p w14:paraId="0CCF0154"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7C72BBD1" w14:textId="77777777" w:rsidR="009B20AC" w:rsidRDefault="00E9529E">
            <w:pPr>
              <w:spacing w:before="180"/>
              <w:jc w:val="center"/>
            </w:pPr>
            <w:r>
              <w:rPr>
                <w:rFonts w:ascii="Arial" w:hAnsi="Arial"/>
                <w:color w:val="000000"/>
                <w:sz w:val="18"/>
              </w:rPr>
              <w:t>230</w:t>
            </w:r>
          </w:p>
        </w:tc>
        <w:tc>
          <w:tcPr>
            <w:tcW w:w="971" w:type="dxa"/>
            <w:tcBorders>
              <w:bottom w:val="single" w:sz="4" w:space="0" w:color="000000"/>
              <w:right w:val="single" w:sz="4" w:space="0" w:color="000000"/>
            </w:tcBorders>
            <w:tcMar>
              <w:top w:w="40" w:type="dxa"/>
              <w:left w:w="40" w:type="dxa"/>
              <w:bottom w:w="40" w:type="dxa"/>
              <w:right w:w="40" w:type="dxa"/>
            </w:tcMar>
          </w:tcPr>
          <w:p w14:paraId="589C4BFE" w14:textId="77777777" w:rsidR="009B20AC" w:rsidRDefault="00E9529E">
            <w:pPr>
              <w:spacing w:before="180"/>
              <w:jc w:val="center"/>
            </w:pPr>
            <w:r>
              <w:rPr>
                <w:rFonts w:ascii="Arial" w:hAnsi="Arial"/>
                <w:color w:val="000000"/>
                <w:sz w:val="18"/>
              </w:rPr>
              <w:t>234</w:t>
            </w:r>
          </w:p>
        </w:tc>
        <w:tc>
          <w:tcPr>
            <w:tcW w:w="501" w:type="dxa"/>
            <w:tcBorders>
              <w:bottom w:val="single" w:sz="4" w:space="0" w:color="000000"/>
              <w:right w:val="single" w:sz="4" w:space="0" w:color="000000"/>
            </w:tcBorders>
            <w:tcMar>
              <w:top w:w="40" w:type="dxa"/>
              <w:left w:w="40" w:type="dxa"/>
              <w:bottom w:w="40" w:type="dxa"/>
              <w:right w:w="40" w:type="dxa"/>
            </w:tcMar>
          </w:tcPr>
          <w:p w14:paraId="7F1C2DE8"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771A06ED" w14:textId="77777777" w:rsidR="009B20AC" w:rsidRDefault="00E9529E">
            <w:pPr>
              <w:spacing w:before="180"/>
              <w:jc w:val="center"/>
            </w:pPr>
            <w:r>
              <w:rPr>
                <w:rFonts w:ascii="Arial" w:hAnsi="Arial"/>
                <w:color w:val="000000"/>
                <w:sz w:val="18"/>
              </w:rPr>
              <w:t>231</w:t>
            </w:r>
          </w:p>
        </w:tc>
        <w:tc>
          <w:tcPr>
            <w:tcW w:w="976" w:type="dxa"/>
            <w:tcBorders>
              <w:bottom w:val="single" w:sz="4" w:space="0" w:color="000000"/>
              <w:right w:val="single" w:sz="4" w:space="0" w:color="000000"/>
            </w:tcBorders>
            <w:tcMar>
              <w:top w:w="40" w:type="dxa"/>
              <w:left w:w="40" w:type="dxa"/>
              <w:bottom w:w="40" w:type="dxa"/>
              <w:right w:w="40" w:type="dxa"/>
            </w:tcMar>
          </w:tcPr>
          <w:p w14:paraId="3C88B6CC" w14:textId="77777777" w:rsidR="009B20AC" w:rsidRDefault="00E9529E">
            <w:pPr>
              <w:spacing w:before="180"/>
              <w:jc w:val="center"/>
            </w:pPr>
            <w:r>
              <w:rPr>
                <w:rFonts w:ascii="Arial" w:hAnsi="Arial"/>
                <w:color w:val="000000"/>
                <w:sz w:val="18"/>
              </w:rPr>
              <w:t>235</w:t>
            </w:r>
          </w:p>
        </w:tc>
      </w:tr>
      <w:tr w:rsidR="009B20AC" w14:paraId="0847E436"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9C215A5" w14:textId="77777777" w:rsidR="009B20AC" w:rsidRDefault="00E9529E">
            <w:pPr>
              <w:spacing w:before="180"/>
              <w:jc w:val="center"/>
            </w:pPr>
            <w:r>
              <w:rPr>
                <w:rFonts w:ascii="Arial" w:hAnsi="Arial"/>
                <w:color w:val="000000"/>
                <w:sz w:val="18"/>
              </w:rPr>
              <w:t>232</w:t>
            </w:r>
          </w:p>
        </w:tc>
        <w:tc>
          <w:tcPr>
            <w:tcW w:w="971" w:type="dxa"/>
            <w:tcBorders>
              <w:bottom w:val="single" w:sz="4" w:space="0" w:color="000000"/>
              <w:right w:val="single" w:sz="4" w:space="0" w:color="000000"/>
            </w:tcBorders>
            <w:tcMar>
              <w:top w:w="40" w:type="dxa"/>
              <w:left w:w="40" w:type="dxa"/>
              <w:bottom w:w="40" w:type="dxa"/>
              <w:right w:w="40" w:type="dxa"/>
            </w:tcMar>
          </w:tcPr>
          <w:p w14:paraId="15C5152A" w14:textId="77777777" w:rsidR="009B20AC" w:rsidRDefault="00E9529E">
            <w:pPr>
              <w:spacing w:before="180"/>
              <w:jc w:val="center"/>
            </w:pPr>
            <w:r>
              <w:rPr>
                <w:rFonts w:ascii="Arial" w:hAnsi="Arial"/>
                <w:color w:val="000000"/>
                <w:sz w:val="18"/>
              </w:rPr>
              <w:t>236</w:t>
            </w:r>
          </w:p>
        </w:tc>
        <w:tc>
          <w:tcPr>
            <w:tcW w:w="501" w:type="dxa"/>
            <w:tcBorders>
              <w:bottom w:val="single" w:sz="4" w:space="0" w:color="000000"/>
              <w:right w:val="single" w:sz="4" w:space="0" w:color="000000"/>
            </w:tcBorders>
            <w:tcMar>
              <w:top w:w="40" w:type="dxa"/>
              <w:left w:w="40" w:type="dxa"/>
              <w:bottom w:w="40" w:type="dxa"/>
              <w:right w:w="40" w:type="dxa"/>
            </w:tcMar>
          </w:tcPr>
          <w:p w14:paraId="44C9A4E7"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06C8180D" w14:textId="77777777" w:rsidR="009B20AC" w:rsidRDefault="00E9529E">
            <w:pPr>
              <w:spacing w:before="180"/>
              <w:jc w:val="center"/>
            </w:pPr>
            <w:r>
              <w:rPr>
                <w:rFonts w:ascii="Arial" w:hAnsi="Arial"/>
                <w:color w:val="000000"/>
                <w:sz w:val="18"/>
              </w:rPr>
              <w:t>233</w:t>
            </w:r>
          </w:p>
        </w:tc>
        <w:tc>
          <w:tcPr>
            <w:tcW w:w="971" w:type="dxa"/>
            <w:tcBorders>
              <w:bottom w:val="single" w:sz="4" w:space="0" w:color="000000"/>
              <w:right w:val="single" w:sz="4" w:space="0" w:color="000000"/>
            </w:tcBorders>
            <w:tcMar>
              <w:top w:w="40" w:type="dxa"/>
              <w:left w:w="40" w:type="dxa"/>
              <w:bottom w:w="40" w:type="dxa"/>
              <w:right w:w="40" w:type="dxa"/>
            </w:tcMar>
          </w:tcPr>
          <w:p w14:paraId="454F4DF0" w14:textId="77777777" w:rsidR="009B20AC" w:rsidRDefault="00E9529E">
            <w:pPr>
              <w:spacing w:before="180"/>
              <w:jc w:val="center"/>
            </w:pPr>
            <w:r>
              <w:rPr>
                <w:rFonts w:ascii="Arial" w:hAnsi="Arial"/>
                <w:color w:val="000000"/>
                <w:sz w:val="18"/>
              </w:rPr>
              <w:t>238</w:t>
            </w:r>
          </w:p>
        </w:tc>
        <w:tc>
          <w:tcPr>
            <w:tcW w:w="501" w:type="dxa"/>
            <w:tcBorders>
              <w:bottom w:val="single" w:sz="4" w:space="0" w:color="000000"/>
              <w:right w:val="single" w:sz="4" w:space="0" w:color="000000"/>
            </w:tcBorders>
            <w:tcMar>
              <w:top w:w="40" w:type="dxa"/>
              <w:left w:w="40" w:type="dxa"/>
              <w:bottom w:w="40" w:type="dxa"/>
              <w:right w:w="40" w:type="dxa"/>
            </w:tcMar>
          </w:tcPr>
          <w:p w14:paraId="0E6DD844"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270E67A5" w14:textId="77777777" w:rsidR="009B20AC" w:rsidRDefault="00E9529E">
            <w:pPr>
              <w:spacing w:before="180"/>
              <w:jc w:val="center"/>
            </w:pPr>
            <w:r>
              <w:rPr>
                <w:rFonts w:ascii="Arial" w:hAnsi="Arial"/>
                <w:color w:val="000000"/>
                <w:sz w:val="18"/>
              </w:rPr>
              <w:t>234</w:t>
            </w:r>
          </w:p>
        </w:tc>
        <w:tc>
          <w:tcPr>
            <w:tcW w:w="971" w:type="dxa"/>
            <w:tcBorders>
              <w:bottom w:val="single" w:sz="4" w:space="0" w:color="000000"/>
              <w:right w:val="single" w:sz="4" w:space="0" w:color="000000"/>
            </w:tcBorders>
            <w:tcMar>
              <w:top w:w="40" w:type="dxa"/>
              <w:left w:w="40" w:type="dxa"/>
              <w:bottom w:w="40" w:type="dxa"/>
              <w:right w:w="40" w:type="dxa"/>
            </w:tcMar>
          </w:tcPr>
          <w:p w14:paraId="6EAAEE98" w14:textId="77777777" w:rsidR="009B20AC" w:rsidRDefault="00E9529E">
            <w:pPr>
              <w:spacing w:before="180"/>
              <w:jc w:val="center"/>
            </w:pPr>
            <w:r>
              <w:rPr>
                <w:rFonts w:ascii="Arial" w:hAnsi="Arial"/>
                <w:color w:val="000000"/>
                <w:sz w:val="18"/>
              </w:rPr>
              <w:t>238</w:t>
            </w:r>
          </w:p>
        </w:tc>
        <w:tc>
          <w:tcPr>
            <w:tcW w:w="501" w:type="dxa"/>
            <w:tcBorders>
              <w:bottom w:val="single" w:sz="4" w:space="0" w:color="000000"/>
              <w:right w:val="single" w:sz="4" w:space="0" w:color="000000"/>
            </w:tcBorders>
            <w:tcMar>
              <w:top w:w="40" w:type="dxa"/>
              <w:left w:w="40" w:type="dxa"/>
              <w:bottom w:w="40" w:type="dxa"/>
              <w:right w:w="40" w:type="dxa"/>
            </w:tcMar>
          </w:tcPr>
          <w:p w14:paraId="2E902C44"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6BFEE7AB" w14:textId="77777777" w:rsidR="009B20AC" w:rsidRDefault="00E9529E">
            <w:pPr>
              <w:spacing w:before="180"/>
              <w:jc w:val="center"/>
            </w:pPr>
            <w:r>
              <w:rPr>
                <w:rFonts w:ascii="Arial" w:hAnsi="Arial"/>
                <w:color w:val="000000"/>
                <w:sz w:val="18"/>
              </w:rPr>
              <w:t>235</w:t>
            </w:r>
          </w:p>
        </w:tc>
        <w:tc>
          <w:tcPr>
            <w:tcW w:w="976" w:type="dxa"/>
            <w:tcBorders>
              <w:bottom w:val="single" w:sz="4" w:space="0" w:color="000000"/>
              <w:right w:val="single" w:sz="4" w:space="0" w:color="000000"/>
            </w:tcBorders>
            <w:tcMar>
              <w:top w:w="40" w:type="dxa"/>
              <w:left w:w="40" w:type="dxa"/>
              <w:bottom w:w="40" w:type="dxa"/>
              <w:right w:w="40" w:type="dxa"/>
            </w:tcMar>
          </w:tcPr>
          <w:p w14:paraId="2D0A8974" w14:textId="77777777" w:rsidR="009B20AC" w:rsidRDefault="00E9529E">
            <w:pPr>
              <w:spacing w:before="180"/>
              <w:jc w:val="center"/>
            </w:pPr>
            <w:r>
              <w:rPr>
                <w:rFonts w:ascii="Arial" w:hAnsi="Arial"/>
                <w:color w:val="000000"/>
                <w:sz w:val="18"/>
              </w:rPr>
              <w:t>239</w:t>
            </w:r>
          </w:p>
        </w:tc>
      </w:tr>
      <w:tr w:rsidR="009B20AC" w14:paraId="4102E2D9"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90AA084" w14:textId="77777777" w:rsidR="009B20AC" w:rsidRDefault="00E9529E">
            <w:pPr>
              <w:spacing w:before="180"/>
              <w:jc w:val="center"/>
            </w:pPr>
            <w:r>
              <w:rPr>
                <w:rFonts w:ascii="Arial" w:hAnsi="Arial"/>
                <w:color w:val="000000"/>
                <w:sz w:val="18"/>
              </w:rPr>
              <w:lastRenderedPageBreak/>
              <w:t>236</w:t>
            </w:r>
          </w:p>
        </w:tc>
        <w:tc>
          <w:tcPr>
            <w:tcW w:w="971" w:type="dxa"/>
            <w:tcBorders>
              <w:bottom w:val="single" w:sz="4" w:space="0" w:color="000000"/>
              <w:right w:val="single" w:sz="4" w:space="0" w:color="000000"/>
            </w:tcBorders>
            <w:tcMar>
              <w:top w:w="40" w:type="dxa"/>
              <w:left w:w="40" w:type="dxa"/>
              <w:bottom w:w="40" w:type="dxa"/>
              <w:right w:w="40" w:type="dxa"/>
            </w:tcMar>
          </w:tcPr>
          <w:p w14:paraId="37BCCAEF" w14:textId="77777777" w:rsidR="009B20AC" w:rsidRDefault="00E9529E">
            <w:pPr>
              <w:spacing w:before="180"/>
              <w:jc w:val="center"/>
            </w:pPr>
            <w:r>
              <w:rPr>
                <w:rFonts w:ascii="Arial" w:hAnsi="Arial"/>
                <w:color w:val="000000"/>
                <w:sz w:val="18"/>
              </w:rPr>
              <w:t>240</w:t>
            </w:r>
          </w:p>
        </w:tc>
        <w:tc>
          <w:tcPr>
            <w:tcW w:w="501" w:type="dxa"/>
            <w:tcBorders>
              <w:bottom w:val="single" w:sz="4" w:space="0" w:color="000000"/>
              <w:right w:val="single" w:sz="4" w:space="0" w:color="000000"/>
            </w:tcBorders>
            <w:tcMar>
              <w:top w:w="40" w:type="dxa"/>
              <w:left w:w="40" w:type="dxa"/>
              <w:bottom w:w="40" w:type="dxa"/>
              <w:right w:w="40" w:type="dxa"/>
            </w:tcMar>
          </w:tcPr>
          <w:p w14:paraId="60C20AA3"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0F1F0AED" w14:textId="77777777" w:rsidR="009B20AC" w:rsidRDefault="00E9529E">
            <w:pPr>
              <w:spacing w:before="180"/>
              <w:jc w:val="center"/>
            </w:pPr>
            <w:r>
              <w:rPr>
                <w:rFonts w:ascii="Arial" w:hAnsi="Arial"/>
                <w:color w:val="000000"/>
                <w:sz w:val="18"/>
              </w:rPr>
              <w:t>237</w:t>
            </w:r>
          </w:p>
        </w:tc>
        <w:tc>
          <w:tcPr>
            <w:tcW w:w="971" w:type="dxa"/>
            <w:tcBorders>
              <w:bottom w:val="single" w:sz="4" w:space="0" w:color="000000"/>
              <w:right w:val="single" w:sz="4" w:space="0" w:color="000000"/>
            </w:tcBorders>
            <w:tcMar>
              <w:top w:w="40" w:type="dxa"/>
              <w:left w:w="40" w:type="dxa"/>
              <w:bottom w:w="40" w:type="dxa"/>
              <w:right w:w="40" w:type="dxa"/>
            </w:tcMar>
          </w:tcPr>
          <w:p w14:paraId="34F2D54E" w14:textId="77777777" w:rsidR="009B20AC" w:rsidRDefault="00E9529E">
            <w:pPr>
              <w:spacing w:before="180"/>
              <w:jc w:val="center"/>
            </w:pPr>
            <w:r>
              <w:rPr>
                <w:rFonts w:ascii="Arial" w:hAnsi="Arial"/>
                <w:color w:val="000000"/>
                <w:sz w:val="18"/>
              </w:rPr>
              <w:t>241</w:t>
            </w:r>
          </w:p>
        </w:tc>
        <w:tc>
          <w:tcPr>
            <w:tcW w:w="501" w:type="dxa"/>
            <w:tcBorders>
              <w:bottom w:val="single" w:sz="4" w:space="0" w:color="000000"/>
              <w:right w:val="single" w:sz="4" w:space="0" w:color="000000"/>
            </w:tcBorders>
            <w:tcMar>
              <w:top w:w="40" w:type="dxa"/>
              <w:left w:w="40" w:type="dxa"/>
              <w:bottom w:w="40" w:type="dxa"/>
              <w:right w:w="40" w:type="dxa"/>
            </w:tcMar>
          </w:tcPr>
          <w:p w14:paraId="62EDD572"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59225486" w14:textId="77777777" w:rsidR="009B20AC" w:rsidRDefault="00E9529E">
            <w:pPr>
              <w:spacing w:before="180"/>
              <w:jc w:val="center"/>
            </w:pPr>
            <w:r>
              <w:rPr>
                <w:rFonts w:ascii="Arial" w:hAnsi="Arial"/>
                <w:color w:val="000000"/>
                <w:sz w:val="18"/>
              </w:rPr>
              <w:t>238</w:t>
            </w:r>
          </w:p>
        </w:tc>
        <w:tc>
          <w:tcPr>
            <w:tcW w:w="971" w:type="dxa"/>
            <w:tcBorders>
              <w:bottom w:val="single" w:sz="4" w:space="0" w:color="000000"/>
              <w:right w:val="single" w:sz="4" w:space="0" w:color="000000"/>
            </w:tcBorders>
            <w:tcMar>
              <w:top w:w="40" w:type="dxa"/>
              <w:left w:w="40" w:type="dxa"/>
              <w:bottom w:w="40" w:type="dxa"/>
              <w:right w:w="40" w:type="dxa"/>
            </w:tcMar>
          </w:tcPr>
          <w:p w14:paraId="151177EB" w14:textId="77777777" w:rsidR="009B20AC" w:rsidRDefault="00E9529E">
            <w:pPr>
              <w:spacing w:before="180"/>
              <w:jc w:val="center"/>
            </w:pPr>
            <w:r>
              <w:rPr>
                <w:rFonts w:ascii="Arial" w:hAnsi="Arial"/>
                <w:color w:val="000000"/>
                <w:sz w:val="18"/>
              </w:rPr>
              <w:t>242</w:t>
            </w:r>
          </w:p>
        </w:tc>
        <w:tc>
          <w:tcPr>
            <w:tcW w:w="501" w:type="dxa"/>
            <w:tcBorders>
              <w:bottom w:val="single" w:sz="4" w:space="0" w:color="000000"/>
              <w:right w:val="single" w:sz="4" w:space="0" w:color="000000"/>
            </w:tcBorders>
            <w:tcMar>
              <w:top w:w="40" w:type="dxa"/>
              <w:left w:w="40" w:type="dxa"/>
              <w:bottom w:w="40" w:type="dxa"/>
              <w:right w:w="40" w:type="dxa"/>
            </w:tcMar>
          </w:tcPr>
          <w:p w14:paraId="5A3220AD"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501C706D" w14:textId="77777777" w:rsidR="009B20AC" w:rsidRDefault="00E9529E">
            <w:pPr>
              <w:spacing w:before="180"/>
              <w:jc w:val="center"/>
            </w:pPr>
            <w:r>
              <w:rPr>
                <w:rFonts w:ascii="Arial" w:hAnsi="Arial"/>
                <w:color w:val="000000"/>
                <w:sz w:val="18"/>
              </w:rPr>
              <w:t>239</w:t>
            </w:r>
          </w:p>
        </w:tc>
        <w:tc>
          <w:tcPr>
            <w:tcW w:w="976" w:type="dxa"/>
            <w:tcBorders>
              <w:bottom w:val="single" w:sz="4" w:space="0" w:color="000000"/>
              <w:right w:val="single" w:sz="4" w:space="0" w:color="000000"/>
            </w:tcBorders>
            <w:tcMar>
              <w:top w:w="40" w:type="dxa"/>
              <w:left w:w="40" w:type="dxa"/>
              <w:bottom w:w="40" w:type="dxa"/>
              <w:right w:w="40" w:type="dxa"/>
            </w:tcMar>
          </w:tcPr>
          <w:p w14:paraId="6E11EECB" w14:textId="77777777" w:rsidR="009B20AC" w:rsidRDefault="00E9529E">
            <w:pPr>
              <w:spacing w:before="180"/>
              <w:jc w:val="center"/>
            </w:pPr>
            <w:r>
              <w:rPr>
                <w:rFonts w:ascii="Arial" w:hAnsi="Arial"/>
                <w:color w:val="000000"/>
                <w:sz w:val="18"/>
              </w:rPr>
              <w:t>242</w:t>
            </w:r>
          </w:p>
        </w:tc>
      </w:tr>
      <w:tr w:rsidR="009B20AC" w14:paraId="3725CFFD"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6C57779" w14:textId="77777777" w:rsidR="009B20AC" w:rsidRDefault="00E9529E">
            <w:pPr>
              <w:spacing w:before="180"/>
              <w:jc w:val="center"/>
            </w:pPr>
            <w:r>
              <w:rPr>
                <w:rFonts w:ascii="Arial" w:hAnsi="Arial"/>
                <w:color w:val="000000"/>
                <w:sz w:val="18"/>
              </w:rPr>
              <w:t>240</w:t>
            </w:r>
          </w:p>
        </w:tc>
        <w:tc>
          <w:tcPr>
            <w:tcW w:w="971" w:type="dxa"/>
            <w:tcBorders>
              <w:bottom w:val="single" w:sz="4" w:space="0" w:color="000000"/>
              <w:right w:val="single" w:sz="4" w:space="0" w:color="000000"/>
            </w:tcBorders>
            <w:tcMar>
              <w:top w:w="40" w:type="dxa"/>
              <w:left w:w="40" w:type="dxa"/>
              <w:bottom w:w="40" w:type="dxa"/>
              <w:right w:w="40" w:type="dxa"/>
            </w:tcMar>
          </w:tcPr>
          <w:p w14:paraId="0085323B" w14:textId="77777777" w:rsidR="009B20AC" w:rsidRDefault="00E9529E">
            <w:pPr>
              <w:spacing w:before="180"/>
              <w:jc w:val="center"/>
            </w:pPr>
            <w:r>
              <w:rPr>
                <w:rFonts w:ascii="Arial" w:hAnsi="Arial"/>
                <w:color w:val="000000"/>
                <w:sz w:val="18"/>
              </w:rPr>
              <w:t>243</w:t>
            </w:r>
          </w:p>
        </w:tc>
        <w:tc>
          <w:tcPr>
            <w:tcW w:w="501" w:type="dxa"/>
            <w:tcBorders>
              <w:bottom w:val="single" w:sz="4" w:space="0" w:color="000000"/>
              <w:right w:val="single" w:sz="4" w:space="0" w:color="000000"/>
            </w:tcBorders>
            <w:tcMar>
              <w:top w:w="40" w:type="dxa"/>
              <w:left w:w="40" w:type="dxa"/>
              <w:bottom w:w="40" w:type="dxa"/>
              <w:right w:w="40" w:type="dxa"/>
            </w:tcMar>
          </w:tcPr>
          <w:p w14:paraId="10E4A9AC"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2F4DF3B8" w14:textId="77777777" w:rsidR="009B20AC" w:rsidRDefault="00E9529E">
            <w:pPr>
              <w:spacing w:before="180"/>
              <w:jc w:val="center"/>
            </w:pPr>
            <w:r>
              <w:rPr>
                <w:rFonts w:ascii="Arial" w:hAnsi="Arial"/>
                <w:color w:val="000000"/>
                <w:sz w:val="18"/>
              </w:rPr>
              <w:t>241</w:t>
            </w:r>
          </w:p>
        </w:tc>
        <w:tc>
          <w:tcPr>
            <w:tcW w:w="971" w:type="dxa"/>
            <w:tcBorders>
              <w:bottom w:val="single" w:sz="4" w:space="0" w:color="000000"/>
              <w:right w:val="single" w:sz="4" w:space="0" w:color="000000"/>
            </w:tcBorders>
            <w:tcMar>
              <w:top w:w="40" w:type="dxa"/>
              <w:left w:w="40" w:type="dxa"/>
              <w:bottom w:w="40" w:type="dxa"/>
              <w:right w:w="40" w:type="dxa"/>
            </w:tcMar>
          </w:tcPr>
          <w:p w14:paraId="5C8B9CB7" w14:textId="77777777" w:rsidR="009B20AC" w:rsidRDefault="00E9529E">
            <w:pPr>
              <w:spacing w:before="180"/>
              <w:jc w:val="center"/>
            </w:pPr>
            <w:r>
              <w:rPr>
                <w:rFonts w:ascii="Arial" w:hAnsi="Arial"/>
                <w:color w:val="000000"/>
                <w:sz w:val="18"/>
              </w:rPr>
              <w:t>244</w:t>
            </w:r>
          </w:p>
        </w:tc>
        <w:tc>
          <w:tcPr>
            <w:tcW w:w="501" w:type="dxa"/>
            <w:tcBorders>
              <w:bottom w:val="single" w:sz="4" w:space="0" w:color="000000"/>
              <w:right w:val="single" w:sz="4" w:space="0" w:color="000000"/>
            </w:tcBorders>
            <w:tcMar>
              <w:top w:w="40" w:type="dxa"/>
              <w:left w:w="40" w:type="dxa"/>
              <w:bottom w:w="40" w:type="dxa"/>
              <w:right w:w="40" w:type="dxa"/>
            </w:tcMar>
          </w:tcPr>
          <w:p w14:paraId="730809E2"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16700CC1" w14:textId="77777777" w:rsidR="009B20AC" w:rsidRDefault="00E9529E">
            <w:pPr>
              <w:spacing w:before="180"/>
              <w:jc w:val="center"/>
            </w:pPr>
            <w:r>
              <w:rPr>
                <w:rFonts w:ascii="Arial" w:hAnsi="Arial"/>
                <w:color w:val="000000"/>
                <w:sz w:val="18"/>
              </w:rPr>
              <w:t>242</w:t>
            </w:r>
          </w:p>
        </w:tc>
        <w:tc>
          <w:tcPr>
            <w:tcW w:w="971" w:type="dxa"/>
            <w:tcBorders>
              <w:bottom w:val="single" w:sz="4" w:space="0" w:color="000000"/>
              <w:right w:val="single" w:sz="4" w:space="0" w:color="000000"/>
            </w:tcBorders>
            <w:tcMar>
              <w:top w:w="40" w:type="dxa"/>
              <w:left w:w="40" w:type="dxa"/>
              <w:bottom w:w="40" w:type="dxa"/>
              <w:right w:w="40" w:type="dxa"/>
            </w:tcMar>
          </w:tcPr>
          <w:p w14:paraId="63A60015" w14:textId="77777777" w:rsidR="009B20AC" w:rsidRDefault="00E9529E">
            <w:pPr>
              <w:spacing w:before="180"/>
              <w:jc w:val="center"/>
            </w:pPr>
            <w:r>
              <w:rPr>
                <w:rFonts w:ascii="Arial" w:hAnsi="Arial"/>
                <w:color w:val="000000"/>
                <w:sz w:val="18"/>
              </w:rPr>
              <w:t>245</w:t>
            </w:r>
          </w:p>
        </w:tc>
        <w:tc>
          <w:tcPr>
            <w:tcW w:w="501" w:type="dxa"/>
            <w:tcBorders>
              <w:bottom w:val="single" w:sz="4" w:space="0" w:color="000000"/>
              <w:right w:val="single" w:sz="4" w:space="0" w:color="000000"/>
            </w:tcBorders>
            <w:tcMar>
              <w:top w:w="40" w:type="dxa"/>
              <w:left w:w="40" w:type="dxa"/>
              <w:bottom w:w="40" w:type="dxa"/>
              <w:right w:w="40" w:type="dxa"/>
            </w:tcMar>
          </w:tcPr>
          <w:p w14:paraId="725E19C4"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1F0F62E0" w14:textId="77777777" w:rsidR="009B20AC" w:rsidRDefault="00E9529E">
            <w:pPr>
              <w:spacing w:before="180"/>
              <w:jc w:val="center"/>
            </w:pPr>
            <w:r>
              <w:rPr>
                <w:rFonts w:ascii="Arial" w:hAnsi="Arial"/>
                <w:color w:val="000000"/>
                <w:sz w:val="18"/>
              </w:rPr>
              <w:t>243</w:t>
            </w:r>
          </w:p>
        </w:tc>
        <w:tc>
          <w:tcPr>
            <w:tcW w:w="976" w:type="dxa"/>
            <w:tcBorders>
              <w:bottom w:val="single" w:sz="4" w:space="0" w:color="000000"/>
              <w:right w:val="single" w:sz="4" w:space="0" w:color="000000"/>
            </w:tcBorders>
            <w:tcMar>
              <w:top w:w="40" w:type="dxa"/>
              <w:left w:w="40" w:type="dxa"/>
              <w:bottom w:w="40" w:type="dxa"/>
              <w:right w:w="40" w:type="dxa"/>
            </w:tcMar>
          </w:tcPr>
          <w:p w14:paraId="2C50E9CB" w14:textId="77777777" w:rsidR="009B20AC" w:rsidRDefault="00E9529E">
            <w:pPr>
              <w:spacing w:before="180"/>
              <w:jc w:val="center"/>
            </w:pPr>
            <w:r>
              <w:rPr>
                <w:rFonts w:ascii="Arial" w:hAnsi="Arial"/>
                <w:color w:val="000000"/>
                <w:sz w:val="18"/>
              </w:rPr>
              <w:t>246</w:t>
            </w:r>
          </w:p>
        </w:tc>
      </w:tr>
      <w:tr w:rsidR="009B20AC" w14:paraId="402CA827"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0A8DC13" w14:textId="77777777" w:rsidR="009B20AC" w:rsidRDefault="00E9529E">
            <w:pPr>
              <w:spacing w:before="180"/>
              <w:jc w:val="center"/>
            </w:pPr>
            <w:r>
              <w:rPr>
                <w:rFonts w:ascii="Arial" w:hAnsi="Arial"/>
                <w:color w:val="000000"/>
                <w:sz w:val="18"/>
              </w:rPr>
              <w:t>244</w:t>
            </w:r>
          </w:p>
        </w:tc>
        <w:tc>
          <w:tcPr>
            <w:tcW w:w="971" w:type="dxa"/>
            <w:tcBorders>
              <w:bottom w:val="single" w:sz="4" w:space="0" w:color="000000"/>
              <w:right w:val="single" w:sz="4" w:space="0" w:color="000000"/>
            </w:tcBorders>
            <w:tcMar>
              <w:top w:w="40" w:type="dxa"/>
              <w:left w:w="40" w:type="dxa"/>
              <w:bottom w:w="40" w:type="dxa"/>
              <w:right w:w="40" w:type="dxa"/>
            </w:tcMar>
          </w:tcPr>
          <w:p w14:paraId="290FA377" w14:textId="77777777" w:rsidR="009B20AC" w:rsidRDefault="00E9529E">
            <w:pPr>
              <w:spacing w:before="180"/>
              <w:jc w:val="center"/>
            </w:pPr>
            <w:r>
              <w:rPr>
                <w:rFonts w:ascii="Arial" w:hAnsi="Arial"/>
                <w:color w:val="000000"/>
                <w:sz w:val="18"/>
              </w:rPr>
              <w:t>247</w:t>
            </w:r>
          </w:p>
        </w:tc>
        <w:tc>
          <w:tcPr>
            <w:tcW w:w="501" w:type="dxa"/>
            <w:tcBorders>
              <w:bottom w:val="single" w:sz="4" w:space="0" w:color="000000"/>
              <w:right w:val="single" w:sz="4" w:space="0" w:color="000000"/>
            </w:tcBorders>
            <w:tcMar>
              <w:top w:w="40" w:type="dxa"/>
              <w:left w:w="40" w:type="dxa"/>
              <w:bottom w:w="40" w:type="dxa"/>
              <w:right w:w="40" w:type="dxa"/>
            </w:tcMar>
          </w:tcPr>
          <w:p w14:paraId="57FEC88C"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6460852A" w14:textId="77777777" w:rsidR="009B20AC" w:rsidRDefault="00E9529E">
            <w:pPr>
              <w:spacing w:before="180"/>
              <w:jc w:val="center"/>
            </w:pPr>
            <w:r>
              <w:rPr>
                <w:rFonts w:ascii="Arial" w:hAnsi="Arial"/>
                <w:color w:val="000000"/>
                <w:sz w:val="18"/>
              </w:rPr>
              <w:t>245</w:t>
            </w:r>
          </w:p>
        </w:tc>
        <w:tc>
          <w:tcPr>
            <w:tcW w:w="971" w:type="dxa"/>
            <w:tcBorders>
              <w:bottom w:val="single" w:sz="4" w:space="0" w:color="000000"/>
              <w:right w:val="single" w:sz="4" w:space="0" w:color="000000"/>
            </w:tcBorders>
            <w:tcMar>
              <w:top w:w="40" w:type="dxa"/>
              <w:left w:w="40" w:type="dxa"/>
              <w:bottom w:w="40" w:type="dxa"/>
              <w:right w:w="40" w:type="dxa"/>
            </w:tcMar>
          </w:tcPr>
          <w:p w14:paraId="65E18215" w14:textId="77777777" w:rsidR="009B20AC" w:rsidRDefault="00E9529E">
            <w:pPr>
              <w:spacing w:before="180"/>
              <w:jc w:val="center"/>
            </w:pPr>
            <w:r>
              <w:rPr>
                <w:rFonts w:ascii="Arial" w:hAnsi="Arial"/>
                <w:color w:val="000000"/>
                <w:sz w:val="18"/>
              </w:rPr>
              <w:t>248</w:t>
            </w:r>
          </w:p>
        </w:tc>
        <w:tc>
          <w:tcPr>
            <w:tcW w:w="501" w:type="dxa"/>
            <w:tcBorders>
              <w:bottom w:val="single" w:sz="4" w:space="0" w:color="000000"/>
              <w:right w:val="single" w:sz="4" w:space="0" w:color="000000"/>
            </w:tcBorders>
            <w:tcMar>
              <w:top w:w="40" w:type="dxa"/>
              <w:left w:w="40" w:type="dxa"/>
              <w:bottom w:w="40" w:type="dxa"/>
              <w:right w:w="40" w:type="dxa"/>
            </w:tcMar>
          </w:tcPr>
          <w:p w14:paraId="17485A11"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4DB3EA02" w14:textId="77777777" w:rsidR="009B20AC" w:rsidRDefault="00E9529E">
            <w:pPr>
              <w:spacing w:before="180"/>
              <w:jc w:val="center"/>
            </w:pPr>
            <w:r>
              <w:rPr>
                <w:rFonts w:ascii="Arial" w:hAnsi="Arial"/>
                <w:color w:val="000000"/>
                <w:sz w:val="18"/>
              </w:rPr>
              <w:t>246</w:t>
            </w:r>
          </w:p>
        </w:tc>
        <w:tc>
          <w:tcPr>
            <w:tcW w:w="971" w:type="dxa"/>
            <w:tcBorders>
              <w:bottom w:val="single" w:sz="4" w:space="0" w:color="000000"/>
              <w:right w:val="single" w:sz="4" w:space="0" w:color="000000"/>
            </w:tcBorders>
            <w:tcMar>
              <w:top w:w="40" w:type="dxa"/>
              <w:left w:w="40" w:type="dxa"/>
              <w:bottom w:w="40" w:type="dxa"/>
              <w:right w:w="40" w:type="dxa"/>
            </w:tcMar>
          </w:tcPr>
          <w:p w14:paraId="0A253289" w14:textId="77777777" w:rsidR="009B20AC" w:rsidRDefault="00E9529E">
            <w:pPr>
              <w:spacing w:before="180"/>
              <w:jc w:val="center"/>
            </w:pPr>
            <w:r>
              <w:rPr>
                <w:rFonts w:ascii="Arial" w:hAnsi="Arial"/>
                <w:color w:val="000000"/>
                <w:sz w:val="18"/>
              </w:rPr>
              <w:t>249</w:t>
            </w:r>
          </w:p>
        </w:tc>
        <w:tc>
          <w:tcPr>
            <w:tcW w:w="501" w:type="dxa"/>
            <w:tcBorders>
              <w:bottom w:val="single" w:sz="4" w:space="0" w:color="000000"/>
              <w:right w:val="single" w:sz="4" w:space="0" w:color="000000"/>
            </w:tcBorders>
            <w:tcMar>
              <w:top w:w="40" w:type="dxa"/>
              <w:left w:w="40" w:type="dxa"/>
              <w:bottom w:w="40" w:type="dxa"/>
              <w:right w:w="40" w:type="dxa"/>
            </w:tcMar>
          </w:tcPr>
          <w:p w14:paraId="50106326"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1FB8772F" w14:textId="77777777" w:rsidR="009B20AC" w:rsidRDefault="00E9529E">
            <w:pPr>
              <w:spacing w:before="180"/>
              <w:jc w:val="center"/>
            </w:pPr>
            <w:r>
              <w:rPr>
                <w:rFonts w:ascii="Arial" w:hAnsi="Arial"/>
                <w:color w:val="000000"/>
                <w:sz w:val="18"/>
              </w:rPr>
              <w:t>247</w:t>
            </w:r>
          </w:p>
        </w:tc>
        <w:tc>
          <w:tcPr>
            <w:tcW w:w="976" w:type="dxa"/>
            <w:tcBorders>
              <w:bottom w:val="single" w:sz="4" w:space="0" w:color="000000"/>
              <w:right w:val="single" w:sz="4" w:space="0" w:color="000000"/>
            </w:tcBorders>
            <w:tcMar>
              <w:top w:w="40" w:type="dxa"/>
              <w:left w:w="40" w:type="dxa"/>
              <w:bottom w:w="40" w:type="dxa"/>
              <w:right w:w="40" w:type="dxa"/>
            </w:tcMar>
          </w:tcPr>
          <w:p w14:paraId="02C0F967" w14:textId="77777777" w:rsidR="009B20AC" w:rsidRDefault="00E9529E">
            <w:pPr>
              <w:spacing w:before="180"/>
              <w:jc w:val="center"/>
            </w:pPr>
            <w:r>
              <w:rPr>
                <w:rFonts w:ascii="Arial" w:hAnsi="Arial"/>
                <w:color w:val="000000"/>
                <w:sz w:val="18"/>
              </w:rPr>
              <w:t>250</w:t>
            </w:r>
          </w:p>
        </w:tc>
      </w:tr>
      <w:tr w:rsidR="009B20AC" w14:paraId="5891D1B9"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C3BC1CE" w14:textId="77777777" w:rsidR="009B20AC" w:rsidRDefault="00E9529E">
            <w:pPr>
              <w:spacing w:before="180"/>
              <w:jc w:val="center"/>
            </w:pPr>
            <w:r>
              <w:rPr>
                <w:rFonts w:ascii="Arial" w:hAnsi="Arial"/>
                <w:color w:val="000000"/>
                <w:sz w:val="18"/>
              </w:rPr>
              <w:t>248</w:t>
            </w:r>
          </w:p>
        </w:tc>
        <w:tc>
          <w:tcPr>
            <w:tcW w:w="971" w:type="dxa"/>
            <w:tcBorders>
              <w:bottom w:val="single" w:sz="4" w:space="0" w:color="000000"/>
              <w:right w:val="single" w:sz="4" w:space="0" w:color="000000"/>
            </w:tcBorders>
            <w:tcMar>
              <w:top w:w="40" w:type="dxa"/>
              <w:left w:w="40" w:type="dxa"/>
              <w:bottom w:w="40" w:type="dxa"/>
              <w:right w:w="40" w:type="dxa"/>
            </w:tcMar>
          </w:tcPr>
          <w:p w14:paraId="6B86B9F3" w14:textId="77777777" w:rsidR="009B20AC" w:rsidRDefault="00E9529E">
            <w:pPr>
              <w:spacing w:before="180"/>
              <w:jc w:val="center"/>
            </w:pPr>
            <w:r>
              <w:rPr>
                <w:rFonts w:ascii="Arial" w:hAnsi="Arial"/>
                <w:color w:val="000000"/>
                <w:sz w:val="18"/>
              </w:rPr>
              <w:t>250</w:t>
            </w:r>
          </w:p>
        </w:tc>
        <w:tc>
          <w:tcPr>
            <w:tcW w:w="501" w:type="dxa"/>
            <w:tcBorders>
              <w:bottom w:val="single" w:sz="4" w:space="0" w:color="000000"/>
              <w:right w:val="single" w:sz="4" w:space="0" w:color="000000"/>
            </w:tcBorders>
            <w:tcMar>
              <w:top w:w="40" w:type="dxa"/>
              <w:left w:w="40" w:type="dxa"/>
              <w:bottom w:w="40" w:type="dxa"/>
              <w:right w:w="40" w:type="dxa"/>
            </w:tcMar>
          </w:tcPr>
          <w:p w14:paraId="2A988F5F"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39C0FF29" w14:textId="77777777" w:rsidR="009B20AC" w:rsidRDefault="00E9529E">
            <w:pPr>
              <w:spacing w:before="180"/>
              <w:jc w:val="center"/>
            </w:pPr>
            <w:r>
              <w:rPr>
                <w:rFonts w:ascii="Arial" w:hAnsi="Arial"/>
                <w:color w:val="000000"/>
                <w:sz w:val="18"/>
              </w:rPr>
              <w:t>249</w:t>
            </w:r>
          </w:p>
        </w:tc>
        <w:tc>
          <w:tcPr>
            <w:tcW w:w="971" w:type="dxa"/>
            <w:tcBorders>
              <w:bottom w:val="single" w:sz="4" w:space="0" w:color="000000"/>
              <w:right w:val="single" w:sz="4" w:space="0" w:color="000000"/>
            </w:tcBorders>
            <w:tcMar>
              <w:top w:w="40" w:type="dxa"/>
              <w:left w:w="40" w:type="dxa"/>
              <w:bottom w:w="40" w:type="dxa"/>
              <w:right w:w="40" w:type="dxa"/>
            </w:tcMar>
          </w:tcPr>
          <w:p w14:paraId="3C09A4F5" w14:textId="77777777" w:rsidR="009B20AC" w:rsidRDefault="00E9529E">
            <w:pPr>
              <w:spacing w:before="180"/>
              <w:jc w:val="center"/>
            </w:pPr>
            <w:r>
              <w:rPr>
                <w:rFonts w:ascii="Arial" w:hAnsi="Arial"/>
                <w:color w:val="000000"/>
                <w:sz w:val="18"/>
              </w:rPr>
              <w:t>251</w:t>
            </w:r>
          </w:p>
        </w:tc>
        <w:tc>
          <w:tcPr>
            <w:tcW w:w="501" w:type="dxa"/>
            <w:tcBorders>
              <w:bottom w:val="single" w:sz="4" w:space="0" w:color="000000"/>
              <w:right w:val="single" w:sz="4" w:space="0" w:color="000000"/>
            </w:tcBorders>
            <w:tcMar>
              <w:top w:w="40" w:type="dxa"/>
              <w:left w:w="40" w:type="dxa"/>
              <w:bottom w:w="40" w:type="dxa"/>
              <w:right w:w="40" w:type="dxa"/>
            </w:tcMar>
          </w:tcPr>
          <w:p w14:paraId="590A1568"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72E41EC7" w14:textId="77777777" w:rsidR="009B20AC" w:rsidRDefault="00E9529E">
            <w:pPr>
              <w:spacing w:before="180"/>
              <w:jc w:val="center"/>
            </w:pPr>
            <w:r>
              <w:rPr>
                <w:rFonts w:ascii="Arial" w:hAnsi="Arial"/>
                <w:color w:val="000000"/>
                <w:sz w:val="18"/>
              </w:rPr>
              <w:t>250</w:t>
            </w:r>
          </w:p>
        </w:tc>
        <w:tc>
          <w:tcPr>
            <w:tcW w:w="971" w:type="dxa"/>
            <w:tcBorders>
              <w:bottom w:val="single" w:sz="4" w:space="0" w:color="000000"/>
              <w:right w:val="single" w:sz="4" w:space="0" w:color="000000"/>
            </w:tcBorders>
            <w:tcMar>
              <w:top w:w="40" w:type="dxa"/>
              <w:left w:w="40" w:type="dxa"/>
              <w:bottom w:w="40" w:type="dxa"/>
              <w:right w:w="40" w:type="dxa"/>
            </w:tcMar>
          </w:tcPr>
          <w:p w14:paraId="347DBCFE" w14:textId="77777777" w:rsidR="009B20AC" w:rsidRDefault="00E9529E">
            <w:pPr>
              <w:spacing w:before="180"/>
              <w:jc w:val="center"/>
            </w:pPr>
            <w:r>
              <w:rPr>
                <w:rFonts w:ascii="Arial" w:hAnsi="Arial"/>
                <w:color w:val="000000"/>
                <w:sz w:val="18"/>
              </w:rPr>
              <w:t>251</w:t>
            </w:r>
          </w:p>
        </w:tc>
        <w:tc>
          <w:tcPr>
            <w:tcW w:w="501" w:type="dxa"/>
            <w:tcBorders>
              <w:bottom w:val="single" w:sz="4" w:space="0" w:color="000000"/>
              <w:right w:val="single" w:sz="4" w:space="0" w:color="000000"/>
            </w:tcBorders>
            <w:tcMar>
              <w:top w:w="40" w:type="dxa"/>
              <w:left w:w="40" w:type="dxa"/>
              <w:bottom w:w="40" w:type="dxa"/>
              <w:right w:w="40" w:type="dxa"/>
            </w:tcMar>
          </w:tcPr>
          <w:p w14:paraId="56C82A1F"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5804DCE6" w14:textId="77777777" w:rsidR="009B20AC" w:rsidRDefault="00E9529E">
            <w:pPr>
              <w:spacing w:before="180"/>
              <w:jc w:val="center"/>
            </w:pPr>
            <w:r>
              <w:rPr>
                <w:rFonts w:ascii="Arial" w:hAnsi="Arial"/>
                <w:color w:val="000000"/>
                <w:sz w:val="18"/>
              </w:rPr>
              <w:t>251</w:t>
            </w:r>
          </w:p>
        </w:tc>
        <w:tc>
          <w:tcPr>
            <w:tcW w:w="976" w:type="dxa"/>
            <w:tcBorders>
              <w:bottom w:val="single" w:sz="4" w:space="0" w:color="000000"/>
              <w:right w:val="single" w:sz="4" w:space="0" w:color="000000"/>
            </w:tcBorders>
            <w:tcMar>
              <w:top w:w="40" w:type="dxa"/>
              <w:left w:w="40" w:type="dxa"/>
              <w:bottom w:w="40" w:type="dxa"/>
              <w:right w:w="40" w:type="dxa"/>
            </w:tcMar>
          </w:tcPr>
          <w:p w14:paraId="4D9B4423" w14:textId="77777777" w:rsidR="009B20AC" w:rsidRDefault="00E9529E">
            <w:pPr>
              <w:spacing w:before="180"/>
              <w:jc w:val="center"/>
            </w:pPr>
            <w:r>
              <w:rPr>
                <w:rFonts w:ascii="Arial" w:hAnsi="Arial"/>
                <w:color w:val="000000"/>
                <w:sz w:val="18"/>
              </w:rPr>
              <w:t>252</w:t>
            </w:r>
          </w:p>
        </w:tc>
      </w:tr>
      <w:tr w:rsidR="009B20AC" w14:paraId="52B12A11" w14:textId="77777777">
        <w:tblPrEx>
          <w:tblCellMar>
            <w:top w:w="0" w:type="dxa"/>
            <w:bottom w:w="0" w:type="dxa"/>
          </w:tblCellMar>
        </w:tblPrEx>
        <w:tc>
          <w:tcPr>
            <w:tcW w:w="12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D278C55" w14:textId="77777777" w:rsidR="009B20AC" w:rsidRDefault="00E9529E">
            <w:pPr>
              <w:spacing w:before="180"/>
              <w:jc w:val="center"/>
            </w:pPr>
            <w:r>
              <w:rPr>
                <w:rFonts w:ascii="Arial" w:hAnsi="Arial"/>
                <w:color w:val="000000"/>
                <w:sz w:val="18"/>
              </w:rPr>
              <w:t>252</w:t>
            </w:r>
          </w:p>
        </w:tc>
        <w:tc>
          <w:tcPr>
            <w:tcW w:w="971" w:type="dxa"/>
            <w:tcBorders>
              <w:bottom w:val="single" w:sz="4" w:space="0" w:color="000000"/>
              <w:right w:val="single" w:sz="4" w:space="0" w:color="000000"/>
            </w:tcBorders>
            <w:tcMar>
              <w:top w:w="40" w:type="dxa"/>
              <w:left w:w="40" w:type="dxa"/>
              <w:bottom w:w="40" w:type="dxa"/>
              <w:right w:w="40" w:type="dxa"/>
            </w:tcMar>
          </w:tcPr>
          <w:p w14:paraId="213F88D3" w14:textId="77777777" w:rsidR="009B20AC" w:rsidRDefault="00E9529E">
            <w:pPr>
              <w:spacing w:before="180"/>
              <w:jc w:val="center"/>
            </w:pPr>
            <w:r>
              <w:rPr>
                <w:rFonts w:ascii="Arial" w:hAnsi="Arial"/>
                <w:color w:val="000000"/>
                <w:sz w:val="18"/>
              </w:rPr>
              <w:t>252</w:t>
            </w:r>
          </w:p>
        </w:tc>
        <w:tc>
          <w:tcPr>
            <w:tcW w:w="501" w:type="dxa"/>
            <w:tcBorders>
              <w:bottom w:val="single" w:sz="4" w:space="0" w:color="000000"/>
              <w:right w:val="single" w:sz="4" w:space="0" w:color="000000"/>
            </w:tcBorders>
            <w:tcMar>
              <w:top w:w="40" w:type="dxa"/>
              <w:left w:w="40" w:type="dxa"/>
              <w:bottom w:w="40" w:type="dxa"/>
              <w:right w:w="40" w:type="dxa"/>
            </w:tcMar>
          </w:tcPr>
          <w:p w14:paraId="1D70C884"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0AC93CD5" w14:textId="77777777" w:rsidR="009B20AC" w:rsidRDefault="00E9529E">
            <w:pPr>
              <w:spacing w:before="180"/>
              <w:jc w:val="center"/>
            </w:pPr>
            <w:r>
              <w:rPr>
                <w:rFonts w:ascii="Arial" w:hAnsi="Arial"/>
                <w:color w:val="000000"/>
                <w:sz w:val="18"/>
              </w:rPr>
              <w:t>253</w:t>
            </w:r>
          </w:p>
        </w:tc>
        <w:tc>
          <w:tcPr>
            <w:tcW w:w="971" w:type="dxa"/>
            <w:tcBorders>
              <w:bottom w:val="single" w:sz="4" w:space="0" w:color="000000"/>
              <w:right w:val="single" w:sz="4" w:space="0" w:color="000000"/>
            </w:tcBorders>
            <w:tcMar>
              <w:top w:w="40" w:type="dxa"/>
              <w:left w:w="40" w:type="dxa"/>
              <w:bottom w:w="40" w:type="dxa"/>
              <w:right w:w="40" w:type="dxa"/>
            </w:tcMar>
          </w:tcPr>
          <w:p w14:paraId="652F78CA" w14:textId="77777777" w:rsidR="009B20AC" w:rsidRDefault="00E9529E">
            <w:pPr>
              <w:spacing w:before="180"/>
              <w:jc w:val="center"/>
            </w:pPr>
            <w:r>
              <w:rPr>
                <w:rFonts w:ascii="Arial" w:hAnsi="Arial"/>
                <w:color w:val="000000"/>
                <w:sz w:val="18"/>
              </w:rPr>
              <w:t>253</w:t>
            </w:r>
          </w:p>
        </w:tc>
        <w:tc>
          <w:tcPr>
            <w:tcW w:w="501" w:type="dxa"/>
            <w:tcBorders>
              <w:bottom w:val="single" w:sz="4" w:space="0" w:color="000000"/>
              <w:right w:val="single" w:sz="4" w:space="0" w:color="000000"/>
            </w:tcBorders>
            <w:tcMar>
              <w:top w:w="40" w:type="dxa"/>
              <w:left w:w="40" w:type="dxa"/>
              <w:bottom w:w="40" w:type="dxa"/>
              <w:right w:w="40" w:type="dxa"/>
            </w:tcMar>
          </w:tcPr>
          <w:p w14:paraId="6939CD2C"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6981117C" w14:textId="77777777" w:rsidR="009B20AC" w:rsidRDefault="00E9529E">
            <w:pPr>
              <w:spacing w:before="180"/>
              <w:jc w:val="center"/>
            </w:pPr>
            <w:r>
              <w:rPr>
                <w:rFonts w:ascii="Arial" w:hAnsi="Arial"/>
                <w:color w:val="000000"/>
                <w:sz w:val="18"/>
              </w:rPr>
              <w:t>254</w:t>
            </w:r>
          </w:p>
        </w:tc>
        <w:tc>
          <w:tcPr>
            <w:tcW w:w="971" w:type="dxa"/>
            <w:tcBorders>
              <w:bottom w:val="single" w:sz="4" w:space="0" w:color="000000"/>
              <w:right w:val="single" w:sz="4" w:space="0" w:color="000000"/>
            </w:tcBorders>
            <w:tcMar>
              <w:top w:w="40" w:type="dxa"/>
              <w:left w:w="40" w:type="dxa"/>
              <w:bottom w:w="40" w:type="dxa"/>
              <w:right w:w="40" w:type="dxa"/>
            </w:tcMar>
          </w:tcPr>
          <w:p w14:paraId="1788AF98" w14:textId="77777777" w:rsidR="009B20AC" w:rsidRDefault="00E9529E">
            <w:pPr>
              <w:spacing w:before="180"/>
              <w:jc w:val="center"/>
            </w:pPr>
            <w:r>
              <w:rPr>
                <w:rFonts w:ascii="Arial" w:hAnsi="Arial"/>
                <w:color w:val="000000"/>
                <w:sz w:val="18"/>
              </w:rPr>
              <w:t>253</w:t>
            </w:r>
          </w:p>
        </w:tc>
        <w:tc>
          <w:tcPr>
            <w:tcW w:w="501" w:type="dxa"/>
            <w:tcBorders>
              <w:bottom w:val="single" w:sz="4" w:space="0" w:color="000000"/>
              <w:right w:val="single" w:sz="4" w:space="0" w:color="000000"/>
            </w:tcBorders>
            <w:tcMar>
              <w:top w:w="40" w:type="dxa"/>
              <w:left w:w="40" w:type="dxa"/>
              <w:bottom w:w="40" w:type="dxa"/>
              <w:right w:w="40" w:type="dxa"/>
            </w:tcMar>
          </w:tcPr>
          <w:p w14:paraId="71C5231F" w14:textId="77777777" w:rsidR="009B20AC" w:rsidRDefault="009B20AC"/>
        </w:tc>
        <w:tc>
          <w:tcPr>
            <w:tcW w:w="1261" w:type="dxa"/>
            <w:tcBorders>
              <w:bottom w:val="single" w:sz="4" w:space="0" w:color="000000"/>
              <w:right w:val="single" w:sz="4" w:space="0" w:color="000000"/>
            </w:tcBorders>
            <w:tcMar>
              <w:top w:w="40" w:type="dxa"/>
              <w:left w:w="40" w:type="dxa"/>
              <w:bottom w:w="40" w:type="dxa"/>
              <w:right w:w="40" w:type="dxa"/>
            </w:tcMar>
          </w:tcPr>
          <w:p w14:paraId="32E1525A" w14:textId="77777777" w:rsidR="009B20AC" w:rsidRDefault="00E9529E">
            <w:pPr>
              <w:spacing w:before="180"/>
              <w:jc w:val="center"/>
            </w:pPr>
            <w:r>
              <w:rPr>
                <w:rFonts w:ascii="Arial" w:hAnsi="Arial"/>
                <w:color w:val="000000"/>
                <w:sz w:val="18"/>
              </w:rPr>
              <w:t>255</w:t>
            </w:r>
          </w:p>
        </w:tc>
        <w:tc>
          <w:tcPr>
            <w:tcW w:w="976" w:type="dxa"/>
            <w:tcBorders>
              <w:bottom w:val="single" w:sz="4" w:space="0" w:color="000000"/>
              <w:right w:val="single" w:sz="4" w:space="0" w:color="000000"/>
            </w:tcBorders>
            <w:tcMar>
              <w:top w:w="40" w:type="dxa"/>
              <w:left w:w="40" w:type="dxa"/>
              <w:bottom w:w="40" w:type="dxa"/>
              <w:right w:w="40" w:type="dxa"/>
            </w:tcMar>
          </w:tcPr>
          <w:p w14:paraId="0921045D" w14:textId="77777777" w:rsidR="009B20AC" w:rsidRDefault="00E9529E">
            <w:pPr>
              <w:spacing w:before="180"/>
              <w:jc w:val="center"/>
            </w:pPr>
            <w:r>
              <w:rPr>
                <w:rFonts w:ascii="Arial" w:hAnsi="Arial"/>
                <w:color w:val="000000"/>
                <w:sz w:val="18"/>
              </w:rPr>
              <w:t>254</w:t>
            </w:r>
          </w:p>
        </w:tc>
      </w:tr>
    </w:tbl>
    <w:p w14:paraId="71A7B68C" w14:textId="77777777" w:rsidR="009B20AC" w:rsidRDefault="00E9529E">
      <w:pPr>
        <w:spacing w:before="180"/>
      </w:pPr>
      <w:bookmarkStart w:id="240" w:name="sect_D_3_4"/>
      <w:r>
        <w:rPr>
          <w:rFonts w:ascii="Arial" w:hAnsi="Arial"/>
          <w:b/>
          <w:color w:val="000000"/>
          <w:sz w:val="24"/>
        </w:rPr>
        <w:t>D.3.4 Measures of Conformance</w:t>
      </w:r>
    </w:p>
    <w:bookmarkEnd w:id="240"/>
    <w:p w14:paraId="4A131A09" w14:textId="77777777" w:rsidR="009B20AC" w:rsidRDefault="00E9529E">
      <w:pPr>
        <w:spacing w:before="180"/>
        <w:jc w:val="both"/>
      </w:pPr>
      <w:r>
        <w:rPr>
          <w:rFonts w:ascii="Arial" w:hAnsi="Arial"/>
          <w:color w:val="000000"/>
          <w:sz w:val="18"/>
        </w:rPr>
        <w:t xml:space="preserve">The FIT and LUM metrics as proposed in </w:t>
      </w:r>
      <w:hyperlink w:anchor="chapter_C">
        <w:r>
          <w:rPr>
            <w:rFonts w:ascii="Arial" w:hAnsi="Arial"/>
            <w:color w:val="000000"/>
            <w:sz w:val="18"/>
          </w:rPr>
          <w:t>Annex C</w:t>
        </w:r>
      </w:hyperlink>
      <w:r>
        <w:rPr>
          <w:rFonts w:ascii="Arial" w:hAnsi="Arial"/>
          <w:color w:val="000000"/>
          <w:sz w:val="18"/>
        </w:rPr>
        <w:t xml:space="preserve"> are applied to determine the macroscopic and microscopic approximation of the L</w:t>
      </w:r>
      <w:r>
        <w:rPr>
          <w:rFonts w:ascii="Arial" w:hAnsi="Arial"/>
          <w:color w:val="000000"/>
          <w:sz w:val="14"/>
          <w:vertAlign w:val="subscript"/>
        </w:rPr>
        <w:t>J,m</w:t>
      </w:r>
      <w:r>
        <w:rPr>
          <w:rFonts w:ascii="Arial" w:hAnsi="Arial"/>
          <w:color w:val="000000"/>
          <w:sz w:val="18"/>
        </w:rPr>
        <w:t xml:space="preserve"> to the L</w:t>
      </w:r>
      <w:r>
        <w:rPr>
          <w:rFonts w:ascii="Arial" w:hAnsi="Arial"/>
          <w:color w:val="000000"/>
          <w:sz w:val="14"/>
          <w:vertAlign w:val="subscript"/>
        </w:rPr>
        <w:t>I,STD</w:t>
      </w:r>
      <w:r>
        <w:rPr>
          <w:rFonts w:ascii="Arial" w:hAnsi="Arial"/>
          <w:color w:val="000000"/>
          <w:sz w:val="18"/>
        </w:rPr>
        <w:t xml:space="preserve">. </w:t>
      </w:r>
      <w:hyperlink w:anchor="figure_D_3_3">
        <w:r>
          <w:rPr>
            <w:rFonts w:ascii="Arial" w:hAnsi="Arial"/>
            <w:color w:val="000000"/>
            <w:sz w:val="18"/>
          </w:rPr>
          <w:t>Figure D.3-3</w:t>
        </w:r>
      </w:hyperlink>
      <w:r>
        <w:rPr>
          <w:rFonts w:ascii="Arial" w:hAnsi="Arial"/>
          <w:color w:val="000000"/>
          <w:sz w:val="18"/>
        </w:rPr>
        <w:t xml:space="preserve"> shows the perceptually linearized Display Function superimposed on the Grayscale Standard Display Function and </w:t>
      </w:r>
      <w:hyperlink w:anchor="figure_D_3_4">
        <w:r>
          <w:rPr>
            <w:rFonts w:ascii="Arial" w:hAnsi="Arial"/>
            <w:color w:val="000000"/>
            <w:sz w:val="18"/>
          </w:rPr>
          <w:t>Figure D.3-4</w:t>
        </w:r>
      </w:hyperlink>
      <w:r>
        <w:rPr>
          <w:rFonts w:ascii="Arial" w:hAnsi="Arial"/>
          <w:color w:val="000000"/>
          <w:sz w:val="18"/>
        </w:rPr>
        <w:t xml:space="preserve"> summarizes the results of the two metrics. FIT prov</w:t>
      </w:r>
      <w:r>
        <w:rPr>
          <w:rFonts w:ascii="Arial" w:hAnsi="Arial"/>
          <w:color w:val="000000"/>
          <w:sz w:val="18"/>
        </w:rPr>
        <w:t>ides as best fit of the JNDs/Luminance interval a straight line almost perfectly parallel to the horizontal axis indicating good global fit of the transformed Display Function with the Grayscale Standard Display Function. The RMSE computed by LUM is relati</w:t>
      </w:r>
      <w:r>
        <w:rPr>
          <w:rFonts w:ascii="Arial" w:hAnsi="Arial"/>
          <w:color w:val="000000"/>
          <w:sz w:val="18"/>
        </w:rPr>
        <w:t xml:space="preserve">vely large indicating more pronounced local deviations from the Grayscale Standard Display Function as, for example, with the soft-copy Display System illustrated in </w:t>
      </w:r>
      <w:hyperlink w:anchor="sect_D_1">
        <w:r>
          <w:rPr>
            <w:rFonts w:ascii="Arial" w:hAnsi="Arial"/>
            <w:color w:val="000000"/>
            <w:sz w:val="18"/>
          </w:rPr>
          <w:t>Section D.1</w:t>
        </w:r>
      </w:hyperlink>
      <w:r>
        <w:rPr>
          <w:rFonts w:ascii="Arial" w:hAnsi="Arial"/>
          <w:color w:val="000000"/>
          <w:sz w:val="18"/>
        </w:rPr>
        <w:t>. At least in part, the larger RMSE is due to th</w:t>
      </w:r>
      <w:r>
        <w:rPr>
          <w:rFonts w:ascii="Arial" w:hAnsi="Arial"/>
          <w:color w:val="000000"/>
          <w:sz w:val="18"/>
        </w:rPr>
        <w:t>e fact that the input and output digitization resolution for the transform are equal. The transformation table (</w:t>
      </w:r>
      <w:hyperlink w:anchor="table_D_3_1">
        <w:r>
          <w:rPr>
            <w:rFonts w:ascii="Arial" w:hAnsi="Arial"/>
            <w:color w:val="000000"/>
            <w:sz w:val="18"/>
          </w:rPr>
          <w:t>Table D.3-1</w:t>
        </w:r>
      </w:hyperlink>
      <w:r>
        <w:rPr>
          <w:rFonts w:ascii="Arial" w:hAnsi="Arial"/>
          <w:color w:val="000000"/>
          <w:sz w:val="18"/>
        </w:rPr>
        <w:t xml:space="preserve">) and </w:t>
      </w:r>
      <w:hyperlink w:anchor="figure_D_3_2">
        <w:r>
          <w:rPr>
            <w:rFonts w:ascii="Arial" w:hAnsi="Arial"/>
            <w:color w:val="000000"/>
            <w:sz w:val="18"/>
          </w:rPr>
          <w:t>Figure D.3-2</w:t>
        </w:r>
      </w:hyperlink>
      <w:r>
        <w:rPr>
          <w:rFonts w:ascii="Arial" w:hAnsi="Arial"/>
          <w:color w:val="000000"/>
          <w:sz w:val="18"/>
        </w:rPr>
        <w:t xml:space="preserve"> show that several P-Values lead to the same L</w:t>
      </w:r>
      <w:r>
        <w:rPr>
          <w:rFonts w:ascii="Arial" w:hAnsi="Arial"/>
          <w:color w:val="000000"/>
          <w:sz w:val="18"/>
        </w:rPr>
        <w:t>uminance levels on the transformed Display Function. In fact, only 205 of the 255 Luminance intervals lead to JNDs for the Standard Target.</w:t>
      </w:r>
    </w:p>
    <w:p w14:paraId="59DAAACD" w14:textId="77777777" w:rsidR="009B20AC" w:rsidRDefault="00E9529E">
      <w:pPr>
        <w:spacing w:before="180"/>
        <w:jc w:val="center"/>
      </w:pPr>
      <w:bookmarkStart w:id="241" w:name="idp140202701154944"/>
      <w:bookmarkStart w:id="242" w:name="figure_D_3_3"/>
      <w:r>
        <w:rPr>
          <w:rFonts w:ascii="Arial" w:hAnsi="Arial"/>
          <w:noProof/>
          <w:color w:val="000000"/>
          <w:sz w:val="18"/>
          <w:lang w:val="en-US"/>
        </w:rPr>
        <w:drawing>
          <wp:inline distT="0" distB="0" distL="0" distR="0" wp14:anchorId="4CBEB9FB" wp14:editId="4BF1B085">
            <wp:extent cx="4781550" cy="3733800"/>
            <wp:effectExtent l="0" t="0" r="0" b="0"/>
            <wp:docPr id="63" name="Picture 31"/>
            <wp:cNvGraphicFramePr/>
            <a:graphic xmlns:a="http://schemas.openxmlformats.org/drawingml/2006/main">
              <a:graphicData uri="http://schemas.openxmlformats.org/drawingml/2006/picture">
                <pic:pic xmlns:pic="http://schemas.openxmlformats.org/drawingml/2006/picture">
                  <pic:nvPicPr>
                    <pic:cNvPr id="64" name="Picture 31"/>
                    <pic:cNvPicPr/>
                  </pic:nvPicPr>
                  <pic:blipFill>
                    <a:blip r:embed="rId140"/>
                    <a:srcRect/>
                    <a:stretch>
                      <a:fillRect/>
                    </a:stretch>
                  </pic:blipFill>
                  <pic:spPr>
                    <a:xfrm>
                      <a:off x="0" y="0"/>
                      <a:ext cx="4781550" cy="3733800"/>
                    </a:xfrm>
                    <a:prstGeom prst="rect">
                      <a:avLst/>
                    </a:prstGeom>
                  </pic:spPr>
                </pic:pic>
              </a:graphicData>
            </a:graphic>
          </wp:inline>
        </w:drawing>
      </w:r>
    </w:p>
    <w:bookmarkEnd w:id="241"/>
    <w:bookmarkEnd w:id="242"/>
    <w:p w14:paraId="34D76B04" w14:textId="77777777" w:rsidR="009B20AC" w:rsidRDefault="00E9529E">
      <w:pPr>
        <w:spacing w:before="216"/>
        <w:jc w:val="center"/>
      </w:pPr>
      <w:r>
        <w:rPr>
          <w:rFonts w:ascii="Arial" w:hAnsi="Arial"/>
          <w:b/>
          <w:color w:val="000000"/>
          <w:sz w:val="22"/>
        </w:rPr>
        <w:t xml:space="preserve">Figure D.3-3. Transformed Display Function and superimposed Grayscale Standard Display Function for a reflective </w:t>
      </w:r>
      <w:r>
        <w:rPr>
          <w:rFonts w:ascii="Arial" w:hAnsi="Arial"/>
          <w:b/>
          <w:color w:val="000000"/>
          <w:sz w:val="22"/>
        </w:rPr>
        <w:t>hard-copy Display System. The transformed Display Function for this Display System matches the Grayscale Standard Display Function and the two curves are superimposed and indistinguishable.</w:t>
      </w:r>
    </w:p>
    <w:p w14:paraId="47314B8C" w14:textId="77777777" w:rsidR="009B20AC" w:rsidRDefault="00E9529E">
      <w:pPr>
        <w:spacing w:before="180"/>
        <w:jc w:val="center"/>
      </w:pPr>
      <w:bookmarkStart w:id="243" w:name="idp140202701158784"/>
      <w:bookmarkStart w:id="244" w:name="figure_D_3_4"/>
      <w:r>
        <w:rPr>
          <w:rFonts w:ascii="Arial" w:hAnsi="Arial"/>
          <w:noProof/>
          <w:color w:val="000000"/>
          <w:sz w:val="18"/>
          <w:lang w:val="en-US"/>
        </w:rPr>
        <w:lastRenderedPageBreak/>
        <w:drawing>
          <wp:inline distT="0" distB="0" distL="0" distR="0" wp14:anchorId="120DB9BB" wp14:editId="339B057D">
            <wp:extent cx="4781550" cy="4495800"/>
            <wp:effectExtent l="0" t="0" r="0" b="0"/>
            <wp:docPr id="65" name="Picture 32"/>
            <wp:cNvGraphicFramePr/>
            <a:graphic xmlns:a="http://schemas.openxmlformats.org/drawingml/2006/main">
              <a:graphicData uri="http://schemas.openxmlformats.org/drawingml/2006/picture">
                <pic:pic xmlns:pic="http://schemas.openxmlformats.org/drawingml/2006/picture">
                  <pic:nvPicPr>
                    <pic:cNvPr id="66" name="Picture 32"/>
                    <pic:cNvPicPr/>
                  </pic:nvPicPr>
                  <pic:blipFill>
                    <a:blip r:embed="rId141"/>
                    <a:srcRect/>
                    <a:stretch>
                      <a:fillRect/>
                    </a:stretch>
                  </pic:blipFill>
                  <pic:spPr>
                    <a:xfrm>
                      <a:off x="0" y="0"/>
                      <a:ext cx="4781550" cy="4495800"/>
                    </a:xfrm>
                    <a:prstGeom prst="rect">
                      <a:avLst/>
                    </a:prstGeom>
                  </pic:spPr>
                </pic:pic>
              </a:graphicData>
            </a:graphic>
          </wp:inline>
        </w:drawing>
      </w:r>
    </w:p>
    <w:bookmarkEnd w:id="243"/>
    <w:bookmarkEnd w:id="244"/>
    <w:p w14:paraId="492C248F" w14:textId="77777777" w:rsidR="009B20AC" w:rsidRDefault="00E9529E">
      <w:pPr>
        <w:spacing w:before="216"/>
        <w:jc w:val="center"/>
      </w:pPr>
      <w:r>
        <w:rPr>
          <w:rFonts w:ascii="Arial" w:hAnsi="Arial"/>
          <w:b/>
          <w:color w:val="000000"/>
          <w:sz w:val="22"/>
        </w:rPr>
        <w:t>Figure D.3-4. Measures of conformance for a reflective hard-copy</w:t>
      </w:r>
      <w:r>
        <w:rPr>
          <w:rFonts w:ascii="Arial" w:hAnsi="Arial"/>
          <w:b/>
          <w:color w:val="000000"/>
          <w:sz w:val="22"/>
        </w:rPr>
        <w:t xml:space="preserve"> Display System with equal input and output digitization resolution of 8 bits</w:t>
      </w:r>
    </w:p>
    <w:p w14:paraId="3D834E9A" w14:textId="77777777" w:rsidR="009B20AC" w:rsidRDefault="009B20AC">
      <w:pPr>
        <w:sectPr w:rsidR="009B20AC">
          <w:headerReference w:type="even" r:id="rId142"/>
          <w:headerReference w:type="default" r:id="rId143"/>
          <w:footerReference w:type="even" r:id="rId144"/>
          <w:footerReference w:type="default" r:id="rId145"/>
          <w:headerReference w:type="first" r:id="rId146"/>
          <w:footerReference w:type="first" r:id="rId147"/>
          <w:pgSz w:w="12240" w:h="15840"/>
          <w:pgMar w:top="1440" w:right="720" w:bottom="1440" w:left="1080" w:header="720" w:footer="720" w:gutter="0"/>
          <w:cols w:space="720"/>
          <w:titlePg/>
        </w:sectPr>
      </w:pPr>
    </w:p>
    <w:p w14:paraId="716B3CD0" w14:textId="77777777" w:rsidR="009B20AC" w:rsidRDefault="00E9529E">
      <w:pPr>
        <w:keepNext/>
        <w:spacing w:before="180"/>
      </w:pPr>
      <w:bookmarkStart w:id="245" w:name="chapter_E"/>
      <w:r>
        <w:rPr>
          <w:rFonts w:ascii="Arial" w:hAnsi="Arial"/>
          <w:b/>
          <w:color w:val="000000"/>
          <w:sz w:val="50"/>
        </w:rPr>
        <w:lastRenderedPageBreak/>
        <w:t>E Realizable JND Range of a Display Under Ambient Light (Informative)</w:t>
      </w:r>
    </w:p>
    <w:bookmarkEnd w:id="245"/>
    <w:p w14:paraId="3A08F3B8" w14:textId="77777777" w:rsidR="009B20AC" w:rsidRDefault="00E9529E">
      <w:pPr>
        <w:spacing w:before="180"/>
        <w:jc w:val="both"/>
      </w:pPr>
      <w:r>
        <w:rPr>
          <w:rFonts w:ascii="Arial" w:hAnsi="Arial"/>
          <w:i/>
          <w:color w:val="000000"/>
          <w:sz w:val="18"/>
        </w:rPr>
        <w:t>Dynamic range</w:t>
      </w:r>
      <w:r>
        <w:rPr>
          <w:rFonts w:ascii="Arial" w:hAnsi="Arial"/>
          <w:color w:val="000000"/>
          <w:sz w:val="18"/>
        </w:rPr>
        <w:t xml:space="preserve">is an often used measures of the information content that can be presented by a Display System. However, there are many definitions of dynamic range, and most such definitions do not take into account real world conditions that affect the actual amount of </w:t>
      </w:r>
      <w:r>
        <w:rPr>
          <w:rFonts w:ascii="Arial" w:hAnsi="Arial"/>
          <w:color w:val="000000"/>
          <w:sz w:val="18"/>
        </w:rPr>
        <w:t xml:space="preserve">information that can be conveyed by a gray scale pixel. For example, Poynton [E1] refers to the </w:t>
      </w:r>
      <w:r>
        <w:rPr>
          <w:rFonts w:ascii="Arial" w:hAnsi="Arial"/>
          <w:i/>
          <w:color w:val="000000"/>
          <w:sz w:val="18"/>
        </w:rPr>
        <w:t>contrast ratio</w:t>
      </w:r>
      <w:r>
        <w:rPr>
          <w:rFonts w:ascii="Arial" w:hAnsi="Arial"/>
          <w:color w:val="000000"/>
          <w:sz w:val="18"/>
        </w:rPr>
        <w:t>of a gray scale display device as the ratio of display intensity between the brightest white and the darkest black of the particular display devic</w:t>
      </w:r>
      <w:r>
        <w:rPr>
          <w:rFonts w:ascii="Arial" w:hAnsi="Arial"/>
          <w:color w:val="000000"/>
          <w:sz w:val="18"/>
        </w:rPr>
        <w:t>e in question. However, this definition of dynamic range applies to ideal viewing conditions. Real world conditions such as veiling glare, noise, spatial frequency content of the image, power supply saturation, and ambient lighting in a cathode ray tube (C</w:t>
      </w:r>
      <w:r>
        <w:rPr>
          <w:rFonts w:ascii="Arial" w:hAnsi="Arial"/>
          <w:color w:val="000000"/>
          <w:sz w:val="18"/>
        </w:rPr>
        <w:t>RT) based viewing situation can degrade the measured dynamic range of the system significantly [E2, E3]. Because of all of these variables dynamic range is an ill-defined concept for a Display System.</w:t>
      </w:r>
    </w:p>
    <w:p w14:paraId="047AB2F0" w14:textId="77777777" w:rsidR="009B20AC" w:rsidRDefault="00E9529E">
      <w:pPr>
        <w:keepNext/>
        <w:spacing w:before="180"/>
        <w:ind w:left="360" w:right="360"/>
        <w:jc w:val="both"/>
      </w:pPr>
      <w:bookmarkStart w:id="246" w:name="idp140202701164960"/>
      <w:r>
        <w:rPr>
          <w:rFonts w:ascii="Arial" w:hAnsi="Arial"/>
          <w:color w:val="000000"/>
          <w:sz w:val="18"/>
        </w:rPr>
        <w:t>Note</w:t>
      </w:r>
    </w:p>
    <w:bookmarkEnd w:id="246"/>
    <w:p w14:paraId="722F5389" w14:textId="77777777" w:rsidR="009B20AC" w:rsidRDefault="00E9529E">
      <w:pPr>
        <w:spacing w:before="180"/>
        <w:ind w:left="360" w:right="360"/>
        <w:jc w:val="both"/>
      </w:pPr>
      <w:r>
        <w:rPr>
          <w:rFonts w:ascii="Arial" w:hAnsi="Arial"/>
          <w:i/>
          <w:color w:val="000000"/>
          <w:sz w:val="18"/>
        </w:rPr>
        <w:t>Veiling Glare</w:t>
      </w:r>
      <w:r>
        <w:rPr>
          <w:rFonts w:ascii="Arial" w:hAnsi="Arial"/>
          <w:color w:val="000000"/>
          <w:sz w:val="18"/>
        </w:rPr>
        <w:t xml:space="preserve"> is the phenomenon wherein internal light reflections inside the CRT creates a "background lighting" thus reducing the contrast range of the CRT device.</w:t>
      </w:r>
    </w:p>
    <w:p w14:paraId="1CA4B15F" w14:textId="77777777" w:rsidR="009B20AC" w:rsidRDefault="00E9529E">
      <w:pPr>
        <w:spacing w:before="180"/>
        <w:jc w:val="both"/>
      </w:pPr>
      <w:r>
        <w:rPr>
          <w:rFonts w:ascii="Arial" w:hAnsi="Arial"/>
          <w:color w:val="000000"/>
          <w:sz w:val="18"/>
        </w:rPr>
        <w:t>The methods used to determine the degree to which the Display Function of a Display System approximates</w:t>
      </w:r>
      <w:r>
        <w:rPr>
          <w:rFonts w:ascii="Arial" w:hAnsi="Arial"/>
          <w:color w:val="000000"/>
          <w:sz w:val="18"/>
        </w:rPr>
        <w:t xml:space="preserve"> the Grayscale Standard Display Function can also be used to define two measures that might better characterize the potential capabilities of a Display System to convey information content. Two measures, the theoretically achievable JNDs and the realized J</w:t>
      </w:r>
      <w:r>
        <w:rPr>
          <w:rFonts w:ascii="Arial" w:hAnsi="Arial"/>
          <w:color w:val="000000"/>
          <w:sz w:val="18"/>
        </w:rPr>
        <w:t>NDs, are useful for comparing Display Systems [E4].</w:t>
      </w:r>
    </w:p>
    <w:p w14:paraId="75355410" w14:textId="77777777" w:rsidR="009B20AC" w:rsidRDefault="00E9529E">
      <w:pPr>
        <w:spacing w:before="180"/>
        <w:jc w:val="both"/>
      </w:pPr>
      <w:r>
        <w:rPr>
          <w:rFonts w:ascii="Arial" w:hAnsi="Arial"/>
          <w:color w:val="000000"/>
          <w:sz w:val="18"/>
        </w:rPr>
        <w:t xml:space="preserve">The number of theoretically achievable JNDs is simply the number of JNDs predicted by the visual model given the Luminance Range of the Display System used. The number of theoretically achievable JNDs of </w:t>
      </w:r>
      <w:r>
        <w:rPr>
          <w:rFonts w:ascii="Arial" w:hAnsi="Arial"/>
          <w:color w:val="000000"/>
          <w:sz w:val="18"/>
        </w:rPr>
        <w:t xml:space="preserve">a Display System may be found from </w:t>
      </w:r>
      <w:hyperlink w:anchor="table_B_1">
        <w:r>
          <w:rPr>
            <w:rFonts w:ascii="Arial" w:hAnsi="Arial"/>
            <w:color w:val="000000"/>
            <w:sz w:val="18"/>
          </w:rPr>
          <w:t>Table B-1</w:t>
        </w:r>
      </w:hyperlink>
      <w:r>
        <w:rPr>
          <w:rFonts w:ascii="Arial" w:hAnsi="Arial"/>
          <w:color w:val="000000"/>
          <w:sz w:val="18"/>
        </w:rPr>
        <w:t xml:space="preserve"> by counting the number of JNDs in the table that fall between the measured minimum and maximum Luminance of the Display System.</w:t>
      </w:r>
    </w:p>
    <w:p w14:paraId="19E6DFC1" w14:textId="77777777" w:rsidR="009B20AC" w:rsidRDefault="00E9529E">
      <w:pPr>
        <w:spacing w:before="180"/>
        <w:jc w:val="both"/>
      </w:pPr>
      <w:r>
        <w:rPr>
          <w:rFonts w:ascii="Arial" w:hAnsi="Arial"/>
          <w:color w:val="000000"/>
          <w:sz w:val="18"/>
        </w:rPr>
        <w:t xml:space="preserve">This number of JNDs may not actually be achievable </w:t>
      </w:r>
      <w:r>
        <w:rPr>
          <w:rFonts w:ascii="Arial" w:hAnsi="Arial"/>
          <w:color w:val="000000"/>
          <w:sz w:val="18"/>
        </w:rPr>
        <w:t xml:space="preserve">due to resolution limitations of other portions of the Display System, in particular, the quantization resolution given by the finite number of bits per pixel driving the Display System. For example, </w:t>
      </w:r>
      <w:hyperlink w:anchor="table_B_1">
        <w:r>
          <w:rPr>
            <w:rFonts w:ascii="Arial" w:hAnsi="Arial"/>
            <w:color w:val="000000"/>
            <w:sz w:val="18"/>
          </w:rPr>
          <w:t>Table B-1</w:t>
        </w:r>
      </w:hyperlink>
      <w:r>
        <w:rPr>
          <w:rFonts w:ascii="Arial" w:hAnsi="Arial"/>
          <w:color w:val="000000"/>
          <w:sz w:val="18"/>
        </w:rPr>
        <w:t xml:space="preserve"> may show that </w:t>
      </w:r>
      <w:r>
        <w:rPr>
          <w:rFonts w:ascii="Arial" w:hAnsi="Arial"/>
          <w:color w:val="000000"/>
          <w:sz w:val="18"/>
        </w:rPr>
        <w:t xml:space="preserve">a particular Display System is capable of delivering 352 JNDs. However, if only 8 bits per pixel are presented to the Display System, the number of JNDs achievable cannot exceed 2 </w:t>
      </w:r>
      <w:r>
        <w:rPr>
          <w:rFonts w:ascii="Arial" w:hAnsi="Arial"/>
          <w:color w:val="000000"/>
          <w:sz w:val="14"/>
          <w:vertAlign w:val="superscript"/>
        </w:rPr>
        <w:t>8</w:t>
      </w:r>
      <w:r>
        <w:rPr>
          <w:rFonts w:ascii="Arial" w:hAnsi="Arial"/>
          <w:color w:val="000000"/>
          <w:sz w:val="18"/>
        </w:rPr>
        <w:t xml:space="preserve">= 256 JNDs because of the quantizing effect. In actual fact, the number of </w:t>
      </w:r>
      <w:r>
        <w:rPr>
          <w:rFonts w:ascii="Arial" w:hAnsi="Arial"/>
          <w:color w:val="000000"/>
          <w:sz w:val="18"/>
        </w:rPr>
        <w:t>JNDs realized in a Display System will always be smaller than or equal to the lower of the theoretically achievable JNDs and the quantization limit. This is because some of the quantized values input to the display may not line up with the input value requ</w:t>
      </w:r>
      <w:r>
        <w:rPr>
          <w:rFonts w:ascii="Arial" w:hAnsi="Arial"/>
          <w:color w:val="000000"/>
          <w:sz w:val="18"/>
        </w:rPr>
        <w:t>ired to achieve the next JND.</w:t>
      </w:r>
    </w:p>
    <w:p w14:paraId="49229EFE" w14:textId="77777777" w:rsidR="009B20AC" w:rsidRDefault="00E9529E">
      <w:pPr>
        <w:spacing w:before="180"/>
        <w:jc w:val="both"/>
      </w:pPr>
      <w:r>
        <w:rPr>
          <w:rFonts w:ascii="Arial" w:hAnsi="Arial"/>
          <w:color w:val="000000"/>
          <w:sz w:val="18"/>
        </w:rPr>
        <w:t xml:space="preserve">The more useful number of realized JNDs, describes how many JNDs are actually achieved given the specifics of the Display System (i.e., the number of gray levels of contrast resolution and the distribution of Luminance </w:t>
      </w:r>
      <w:r>
        <w:rPr>
          <w:rFonts w:ascii="Arial" w:hAnsi="Arial"/>
          <w:color w:val="000000"/>
          <w:sz w:val="18"/>
        </w:rPr>
        <w:t>values). This definition gives a measure of the information that can actually be conveyed by the system to a human observer, in essence, an informational dynamic range. This number is calculated beginning at the minimum Luminance of the Display System, and</w:t>
      </w:r>
      <w:r>
        <w:rPr>
          <w:rFonts w:ascii="Arial" w:hAnsi="Arial"/>
          <w:color w:val="000000"/>
          <w:sz w:val="18"/>
        </w:rPr>
        <w:t xml:space="preserve"> then stepping one JND in Luminance from the current Luminance value, and choosing the smallest increment in DDL value that achieves a step at least that large. Repeating this through all the available DDLs will produce a sequence of steps, all at least 1 </w:t>
      </w:r>
      <w:r>
        <w:rPr>
          <w:rFonts w:ascii="Arial" w:hAnsi="Arial"/>
          <w:color w:val="000000"/>
          <w:sz w:val="18"/>
        </w:rPr>
        <w:t>JND apart, and the length of this sequence of steps is then the number of realizable JNDs of the Display System.</w:t>
      </w:r>
    </w:p>
    <w:p w14:paraId="503A52BC" w14:textId="77777777" w:rsidR="009B20AC" w:rsidRDefault="00E9529E">
      <w:pPr>
        <w:spacing w:before="180"/>
        <w:jc w:val="both"/>
      </w:pPr>
      <w:r>
        <w:rPr>
          <w:rFonts w:ascii="Arial" w:hAnsi="Arial"/>
          <w:color w:val="000000"/>
          <w:sz w:val="18"/>
        </w:rPr>
        <w:t>The methods of PS3.14 cannot precisely duplicate all of the real world sources of degradation in a Display System. However, this uniform method</w:t>
      </w:r>
      <w:r>
        <w:rPr>
          <w:rFonts w:ascii="Arial" w:hAnsi="Arial"/>
          <w:color w:val="000000"/>
          <w:sz w:val="18"/>
        </w:rPr>
        <w:t xml:space="preserve"> of determining the realizable number of JNDs should give a measure of the actual performance of a particular Display System that would be experienced by a human observer when using the Display System in a real world situation such as the viewing of radiol</w:t>
      </w:r>
      <w:r>
        <w:rPr>
          <w:rFonts w:ascii="Arial" w:hAnsi="Arial"/>
          <w:color w:val="000000"/>
          <w:sz w:val="18"/>
        </w:rPr>
        <w:t>ogical images in medicine.</w:t>
      </w:r>
    </w:p>
    <w:p w14:paraId="6884D5AE" w14:textId="77777777" w:rsidR="009B20AC" w:rsidRDefault="00E9529E">
      <w:pPr>
        <w:spacing w:before="180"/>
        <w:jc w:val="both"/>
      </w:pPr>
      <w:r>
        <w:rPr>
          <w:rFonts w:ascii="Arial" w:hAnsi="Arial"/>
          <w:b/>
          <w:color w:val="000000"/>
          <w:sz w:val="18"/>
        </w:rPr>
        <w:t>References</w:t>
      </w:r>
    </w:p>
    <w:p w14:paraId="4B0656D1" w14:textId="77777777" w:rsidR="009B20AC" w:rsidRDefault="00E9529E">
      <w:pPr>
        <w:spacing w:before="180"/>
        <w:jc w:val="both"/>
      </w:pPr>
      <w:r>
        <w:rPr>
          <w:rFonts w:ascii="Arial" w:hAnsi="Arial"/>
          <w:color w:val="000000"/>
          <w:sz w:val="18"/>
        </w:rPr>
        <w:t>[E1] Poynton, C. "Frequently Asked Questions about Gamma",Internet ftp://ftp.inforamp.net/pub/users/poynton/doc/colour/gammaFAQ.pdf</w:t>
      </w:r>
    </w:p>
    <w:p w14:paraId="4D3D6B43" w14:textId="77777777" w:rsidR="009B20AC" w:rsidRDefault="00E9529E">
      <w:pPr>
        <w:spacing w:before="180"/>
        <w:jc w:val="both"/>
      </w:pPr>
      <w:r>
        <w:rPr>
          <w:rFonts w:ascii="Arial" w:hAnsi="Arial"/>
          <w:color w:val="000000"/>
          <w:sz w:val="18"/>
        </w:rPr>
        <w:t>[E2] Roehrig, H., Blume, H., Ji, T. and Browne, M.; "Performance Tests and Quality Con</w:t>
      </w:r>
      <w:r>
        <w:rPr>
          <w:rFonts w:ascii="Arial" w:hAnsi="Arial"/>
          <w:color w:val="000000"/>
          <w:sz w:val="18"/>
        </w:rPr>
        <w:t>trol of Cathode Ray Tube Displays"; J. Digital Imaging, Vol. 3, No. 3, August 1990; pp. 134-145.</w:t>
      </w:r>
    </w:p>
    <w:p w14:paraId="4848D34A" w14:textId="77777777" w:rsidR="009B20AC" w:rsidRDefault="00E9529E">
      <w:pPr>
        <w:spacing w:before="180"/>
        <w:jc w:val="both"/>
      </w:pPr>
      <w:r>
        <w:rPr>
          <w:rFonts w:ascii="Arial" w:hAnsi="Arial"/>
          <w:color w:val="000000"/>
          <w:sz w:val="18"/>
        </w:rPr>
        <w:t>[E3] Gray, J.; "Use of the SMPTE Test Pattern in Picture Archiving and Communication Systems"; J. Digital Imaging, Vol. 5, No. 1, February 1992; pp. 54-58.</w:t>
      </w:r>
    </w:p>
    <w:p w14:paraId="2CDE9194" w14:textId="77777777" w:rsidR="009B20AC" w:rsidRDefault="00E9529E">
      <w:pPr>
        <w:spacing w:before="180"/>
        <w:jc w:val="both"/>
      </w:pPr>
      <w:r>
        <w:rPr>
          <w:rFonts w:ascii="Arial" w:hAnsi="Arial"/>
          <w:color w:val="000000"/>
          <w:sz w:val="18"/>
        </w:rPr>
        <w:lastRenderedPageBreak/>
        <w:t>[E4</w:t>
      </w:r>
      <w:r>
        <w:rPr>
          <w:rFonts w:ascii="Arial" w:hAnsi="Arial"/>
          <w:color w:val="000000"/>
          <w:sz w:val="18"/>
        </w:rPr>
        <w:t>] Hemminger, B., Muller, K., "Performance Metric for evaluating conformance of medical image displays with the ACR/NEMA display function standard", SPIE Medical Imaging 1997, editor Yongmin Kim, vol 3031-25, 1997.</w:t>
      </w:r>
    </w:p>
    <w:sectPr w:rsidR="009B20AC">
      <w:headerReference w:type="even" r:id="rId148"/>
      <w:headerReference w:type="default" r:id="rId149"/>
      <w:footerReference w:type="even" r:id="rId150"/>
      <w:footerReference w:type="default" r:id="rId151"/>
      <w:headerReference w:type="first" r:id="rId152"/>
      <w:footerReference w:type="first" r:id="rId153"/>
      <w:pgSz w:w="12240" w:h="15840"/>
      <w:pgMar w:top="1440" w:right="720" w:bottom="1440" w:left="108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464765" w14:textId="77777777" w:rsidR="00000000" w:rsidRDefault="00E9529E">
      <w:r>
        <w:separator/>
      </w:r>
    </w:p>
  </w:endnote>
  <w:endnote w:type="continuationSeparator" w:id="0">
    <w:p w14:paraId="3999EF14" w14:textId="77777777" w:rsidR="00000000" w:rsidRDefault="00E95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B20AC" w14:paraId="59D23F3C" w14:textId="77777777">
      <w:tblPrEx>
        <w:tblCellMar>
          <w:top w:w="0" w:type="dxa"/>
          <w:bottom w:w="0" w:type="dxa"/>
        </w:tblCellMar>
      </w:tblPrEx>
      <w:tc>
        <w:tcPr>
          <w:tcW w:w="3480" w:type="dxa"/>
          <w:tcBorders>
            <w:top w:val="single" w:sz="4" w:space="0" w:color="000000"/>
          </w:tcBorders>
          <w:vAlign w:val="bottom"/>
        </w:tcPr>
        <w:p w14:paraId="7D403844" w14:textId="77777777" w:rsidR="009B20AC" w:rsidRDefault="009B20AC"/>
      </w:tc>
      <w:tc>
        <w:tcPr>
          <w:tcW w:w="3480" w:type="dxa"/>
          <w:tcBorders>
            <w:top w:val="single" w:sz="4" w:space="0" w:color="000000"/>
          </w:tcBorders>
          <w:vAlign w:val="bottom"/>
        </w:tcPr>
        <w:p w14:paraId="23BB8CE1" w14:textId="77777777" w:rsidR="009B20AC" w:rsidRDefault="00E9529E">
          <w:pPr>
            <w:jc w:val="center"/>
          </w:pPr>
          <w:r>
            <w:rPr>
              <w:rFonts w:ascii="Arial" w:hAnsi="Arial"/>
              <w:color w:val="000000"/>
              <w:sz w:val="18"/>
            </w:rPr>
            <w:t>- Standard -</w:t>
          </w:r>
        </w:p>
      </w:tc>
      <w:tc>
        <w:tcPr>
          <w:tcW w:w="3480" w:type="dxa"/>
          <w:tcBorders>
            <w:top w:val="single" w:sz="4" w:space="0" w:color="000000"/>
          </w:tcBorders>
          <w:vAlign w:val="bottom"/>
        </w:tcPr>
        <w:p w14:paraId="6D185719" w14:textId="77777777" w:rsidR="009B20AC" w:rsidRDefault="009B20AC"/>
      </w:tc>
    </w:tr>
  </w:tbl>
</w:ftr>
</file>

<file path=word/footer1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B20AC" w14:paraId="08B7E1D6" w14:textId="77777777">
      <w:tblPrEx>
        <w:tblCellMar>
          <w:top w:w="0" w:type="dxa"/>
          <w:bottom w:w="0" w:type="dxa"/>
        </w:tblCellMar>
      </w:tblPrEx>
      <w:tc>
        <w:tcPr>
          <w:tcW w:w="3480" w:type="dxa"/>
          <w:tcBorders>
            <w:top w:val="single" w:sz="4" w:space="0" w:color="000000"/>
          </w:tcBorders>
          <w:vAlign w:val="bottom"/>
        </w:tcPr>
        <w:p w14:paraId="3B0DDC20" w14:textId="77777777" w:rsidR="009B20AC" w:rsidRDefault="009B20AC"/>
      </w:tc>
      <w:tc>
        <w:tcPr>
          <w:tcW w:w="3480" w:type="dxa"/>
          <w:tcBorders>
            <w:top w:val="single" w:sz="4" w:space="0" w:color="000000"/>
          </w:tcBorders>
          <w:vAlign w:val="bottom"/>
        </w:tcPr>
        <w:p w14:paraId="1DC286D4" w14:textId="77777777" w:rsidR="009B20AC" w:rsidRDefault="00E9529E">
          <w:pPr>
            <w:jc w:val="center"/>
          </w:pPr>
          <w:r>
            <w:rPr>
              <w:rFonts w:ascii="Arial" w:hAnsi="Arial"/>
              <w:color w:val="000000"/>
              <w:sz w:val="18"/>
            </w:rPr>
            <w:t>- Standard -</w:t>
          </w:r>
        </w:p>
      </w:tc>
      <w:tc>
        <w:tcPr>
          <w:tcW w:w="3480" w:type="dxa"/>
          <w:tcBorders>
            <w:top w:val="single" w:sz="4" w:space="0" w:color="000000"/>
          </w:tcBorders>
          <w:vAlign w:val="bottom"/>
        </w:tcPr>
        <w:p w14:paraId="4ABB2644" w14:textId="77777777" w:rsidR="009B20AC" w:rsidRDefault="009B20AC"/>
      </w:tc>
    </w:tr>
  </w:tbl>
</w:ftr>
</file>

<file path=word/footer1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B20AC" w14:paraId="7D97EA15" w14:textId="77777777">
      <w:tblPrEx>
        <w:tblCellMar>
          <w:top w:w="0" w:type="dxa"/>
          <w:bottom w:w="0" w:type="dxa"/>
        </w:tblCellMar>
      </w:tblPrEx>
      <w:tc>
        <w:tcPr>
          <w:tcW w:w="3480" w:type="dxa"/>
          <w:tcBorders>
            <w:top w:val="single" w:sz="4" w:space="0" w:color="000000"/>
          </w:tcBorders>
          <w:vAlign w:val="bottom"/>
        </w:tcPr>
        <w:p w14:paraId="19DC7B75" w14:textId="77777777" w:rsidR="009B20AC" w:rsidRDefault="009B20AC"/>
      </w:tc>
      <w:tc>
        <w:tcPr>
          <w:tcW w:w="3480" w:type="dxa"/>
          <w:tcBorders>
            <w:top w:val="single" w:sz="4" w:space="0" w:color="000000"/>
          </w:tcBorders>
          <w:vAlign w:val="bottom"/>
        </w:tcPr>
        <w:p w14:paraId="3A78E775" w14:textId="77777777" w:rsidR="009B20AC" w:rsidRDefault="00E9529E">
          <w:pPr>
            <w:jc w:val="center"/>
          </w:pPr>
          <w:r>
            <w:rPr>
              <w:rFonts w:ascii="Arial" w:hAnsi="Arial"/>
              <w:color w:val="000000"/>
              <w:sz w:val="18"/>
            </w:rPr>
            <w:t>- Standard -</w:t>
          </w:r>
        </w:p>
      </w:tc>
      <w:tc>
        <w:tcPr>
          <w:tcW w:w="3480" w:type="dxa"/>
          <w:tcBorders>
            <w:top w:val="single" w:sz="4" w:space="0" w:color="000000"/>
          </w:tcBorders>
          <w:vAlign w:val="bottom"/>
        </w:tcPr>
        <w:p w14:paraId="4B5456EF" w14:textId="77777777" w:rsidR="009B20AC" w:rsidRDefault="009B20AC"/>
      </w:tc>
    </w:tr>
  </w:tbl>
</w:ftr>
</file>

<file path=word/footer1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B20AC" w14:paraId="064DDA63" w14:textId="77777777">
      <w:tblPrEx>
        <w:tblCellMar>
          <w:top w:w="0" w:type="dxa"/>
          <w:bottom w:w="0" w:type="dxa"/>
        </w:tblCellMar>
      </w:tblPrEx>
      <w:tc>
        <w:tcPr>
          <w:tcW w:w="3480" w:type="dxa"/>
          <w:tcBorders>
            <w:top w:val="single" w:sz="4" w:space="0" w:color="000000"/>
          </w:tcBorders>
          <w:vAlign w:val="bottom"/>
        </w:tcPr>
        <w:p w14:paraId="60093BB0" w14:textId="77777777" w:rsidR="009B20AC" w:rsidRDefault="009B20AC"/>
      </w:tc>
      <w:tc>
        <w:tcPr>
          <w:tcW w:w="3480" w:type="dxa"/>
          <w:tcBorders>
            <w:top w:val="single" w:sz="4" w:space="0" w:color="000000"/>
          </w:tcBorders>
          <w:vAlign w:val="bottom"/>
        </w:tcPr>
        <w:p w14:paraId="5D43A5DA" w14:textId="77777777" w:rsidR="009B20AC" w:rsidRDefault="00E9529E">
          <w:pPr>
            <w:jc w:val="center"/>
          </w:pPr>
          <w:r>
            <w:rPr>
              <w:rFonts w:ascii="Arial" w:hAnsi="Arial"/>
              <w:color w:val="000000"/>
              <w:sz w:val="18"/>
            </w:rPr>
            <w:t>- Standard -</w:t>
          </w:r>
        </w:p>
      </w:tc>
      <w:tc>
        <w:tcPr>
          <w:tcW w:w="3480" w:type="dxa"/>
          <w:tcBorders>
            <w:top w:val="single" w:sz="4" w:space="0" w:color="000000"/>
          </w:tcBorders>
          <w:vAlign w:val="bottom"/>
        </w:tcPr>
        <w:p w14:paraId="073E9103" w14:textId="77777777" w:rsidR="009B20AC" w:rsidRDefault="009B20AC"/>
      </w:tc>
    </w:tr>
  </w:tbl>
</w:ftr>
</file>

<file path=word/footer1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B20AC" w14:paraId="5AA79F8D" w14:textId="77777777">
      <w:tblPrEx>
        <w:tblCellMar>
          <w:top w:w="0" w:type="dxa"/>
          <w:bottom w:w="0" w:type="dxa"/>
        </w:tblCellMar>
      </w:tblPrEx>
      <w:tc>
        <w:tcPr>
          <w:tcW w:w="3480" w:type="dxa"/>
          <w:tcBorders>
            <w:top w:val="single" w:sz="4" w:space="0" w:color="000000"/>
          </w:tcBorders>
          <w:vAlign w:val="bottom"/>
        </w:tcPr>
        <w:p w14:paraId="182B3315" w14:textId="77777777" w:rsidR="009B20AC" w:rsidRDefault="009B20AC"/>
      </w:tc>
      <w:tc>
        <w:tcPr>
          <w:tcW w:w="3480" w:type="dxa"/>
          <w:tcBorders>
            <w:top w:val="single" w:sz="4" w:space="0" w:color="000000"/>
          </w:tcBorders>
          <w:vAlign w:val="bottom"/>
        </w:tcPr>
        <w:p w14:paraId="4C537456" w14:textId="77777777" w:rsidR="009B20AC" w:rsidRDefault="00E9529E">
          <w:pPr>
            <w:jc w:val="center"/>
          </w:pPr>
          <w:r>
            <w:rPr>
              <w:rFonts w:ascii="Arial" w:hAnsi="Arial"/>
              <w:color w:val="000000"/>
              <w:sz w:val="18"/>
            </w:rPr>
            <w:t>- Standard -</w:t>
          </w:r>
        </w:p>
      </w:tc>
      <w:tc>
        <w:tcPr>
          <w:tcW w:w="3480" w:type="dxa"/>
          <w:tcBorders>
            <w:top w:val="single" w:sz="4" w:space="0" w:color="000000"/>
          </w:tcBorders>
          <w:vAlign w:val="bottom"/>
        </w:tcPr>
        <w:p w14:paraId="38A2DA90" w14:textId="77777777" w:rsidR="009B20AC" w:rsidRDefault="009B20AC"/>
      </w:tc>
    </w:tr>
  </w:tbl>
</w:ftr>
</file>

<file path=word/footer1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B20AC" w14:paraId="50BE2FC0" w14:textId="77777777">
      <w:tblPrEx>
        <w:tblCellMar>
          <w:top w:w="0" w:type="dxa"/>
          <w:bottom w:w="0" w:type="dxa"/>
        </w:tblCellMar>
      </w:tblPrEx>
      <w:tc>
        <w:tcPr>
          <w:tcW w:w="3480" w:type="dxa"/>
          <w:tcBorders>
            <w:top w:val="single" w:sz="4" w:space="0" w:color="000000"/>
          </w:tcBorders>
          <w:vAlign w:val="bottom"/>
        </w:tcPr>
        <w:p w14:paraId="1293C75F" w14:textId="77777777" w:rsidR="009B20AC" w:rsidRDefault="009B20AC"/>
      </w:tc>
      <w:tc>
        <w:tcPr>
          <w:tcW w:w="3480" w:type="dxa"/>
          <w:tcBorders>
            <w:top w:val="single" w:sz="4" w:space="0" w:color="000000"/>
          </w:tcBorders>
          <w:vAlign w:val="bottom"/>
        </w:tcPr>
        <w:p w14:paraId="4A5452D0" w14:textId="77777777" w:rsidR="009B20AC" w:rsidRDefault="00E9529E">
          <w:pPr>
            <w:jc w:val="center"/>
          </w:pPr>
          <w:r>
            <w:rPr>
              <w:rFonts w:ascii="Arial" w:hAnsi="Arial"/>
              <w:color w:val="000000"/>
              <w:sz w:val="18"/>
            </w:rPr>
            <w:t>- Standard -</w:t>
          </w:r>
        </w:p>
      </w:tc>
      <w:tc>
        <w:tcPr>
          <w:tcW w:w="3480" w:type="dxa"/>
          <w:tcBorders>
            <w:top w:val="single" w:sz="4" w:space="0" w:color="000000"/>
          </w:tcBorders>
          <w:vAlign w:val="bottom"/>
        </w:tcPr>
        <w:p w14:paraId="1FF9E475" w14:textId="77777777" w:rsidR="009B20AC" w:rsidRDefault="009B20AC"/>
      </w:tc>
    </w:tr>
  </w:tbl>
</w:ftr>
</file>

<file path=word/footer1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B20AC" w14:paraId="2F5AB2A4" w14:textId="77777777">
      <w:tblPrEx>
        <w:tblCellMar>
          <w:top w:w="0" w:type="dxa"/>
          <w:bottom w:w="0" w:type="dxa"/>
        </w:tblCellMar>
      </w:tblPrEx>
      <w:tc>
        <w:tcPr>
          <w:tcW w:w="3480" w:type="dxa"/>
          <w:tcBorders>
            <w:top w:val="single" w:sz="4" w:space="0" w:color="000000"/>
          </w:tcBorders>
          <w:vAlign w:val="bottom"/>
        </w:tcPr>
        <w:p w14:paraId="22EC7066" w14:textId="77777777" w:rsidR="009B20AC" w:rsidRDefault="009B20AC"/>
      </w:tc>
      <w:tc>
        <w:tcPr>
          <w:tcW w:w="3480" w:type="dxa"/>
          <w:tcBorders>
            <w:top w:val="single" w:sz="4" w:space="0" w:color="000000"/>
          </w:tcBorders>
          <w:vAlign w:val="bottom"/>
        </w:tcPr>
        <w:p w14:paraId="63A0ABDB" w14:textId="77777777" w:rsidR="009B20AC" w:rsidRDefault="00E9529E">
          <w:pPr>
            <w:jc w:val="center"/>
          </w:pPr>
          <w:r>
            <w:rPr>
              <w:rFonts w:ascii="Arial" w:hAnsi="Arial"/>
              <w:color w:val="000000"/>
              <w:sz w:val="18"/>
            </w:rPr>
            <w:t>- Standard -</w:t>
          </w:r>
        </w:p>
      </w:tc>
      <w:tc>
        <w:tcPr>
          <w:tcW w:w="3480" w:type="dxa"/>
          <w:tcBorders>
            <w:top w:val="single" w:sz="4" w:space="0" w:color="000000"/>
          </w:tcBorders>
          <w:vAlign w:val="bottom"/>
        </w:tcPr>
        <w:p w14:paraId="25EDD03E" w14:textId="77777777" w:rsidR="009B20AC" w:rsidRDefault="009B20AC"/>
      </w:tc>
    </w:tr>
  </w:tbl>
</w:ftr>
</file>

<file path=word/footer1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B20AC" w14:paraId="7C514BBD" w14:textId="77777777">
      <w:tblPrEx>
        <w:tblCellMar>
          <w:top w:w="0" w:type="dxa"/>
          <w:bottom w:w="0" w:type="dxa"/>
        </w:tblCellMar>
      </w:tblPrEx>
      <w:tc>
        <w:tcPr>
          <w:tcW w:w="3480" w:type="dxa"/>
          <w:tcBorders>
            <w:top w:val="single" w:sz="4" w:space="0" w:color="000000"/>
          </w:tcBorders>
          <w:vAlign w:val="bottom"/>
        </w:tcPr>
        <w:p w14:paraId="0D84B509" w14:textId="77777777" w:rsidR="009B20AC" w:rsidRDefault="009B20AC"/>
      </w:tc>
      <w:tc>
        <w:tcPr>
          <w:tcW w:w="3480" w:type="dxa"/>
          <w:tcBorders>
            <w:top w:val="single" w:sz="4" w:space="0" w:color="000000"/>
          </w:tcBorders>
          <w:vAlign w:val="bottom"/>
        </w:tcPr>
        <w:p w14:paraId="3721C4E8" w14:textId="77777777" w:rsidR="009B20AC" w:rsidRDefault="00E9529E">
          <w:pPr>
            <w:jc w:val="center"/>
          </w:pPr>
          <w:r>
            <w:rPr>
              <w:rFonts w:ascii="Arial" w:hAnsi="Arial"/>
              <w:color w:val="000000"/>
              <w:sz w:val="18"/>
            </w:rPr>
            <w:t>- Standard -</w:t>
          </w:r>
        </w:p>
      </w:tc>
      <w:tc>
        <w:tcPr>
          <w:tcW w:w="3480" w:type="dxa"/>
          <w:tcBorders>
            <w:top w:val="single" w:sz="4" w:space="0" w:color="000000"/>
          </w:tcBorders>
          <w:vAlign w:val="bottom"/>
        </w:tcPr>
        <w:p w14:paraId="258BB952" w14:textId="77777777" w:rsidR="009B20AC" w:rsidRDefault="009B20AC"/>
      </w:tc>
    </w:tr>
  </w:tbl>
</w:ftr>
</file>

<file path=word/footer1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B20AC" w14:paraId="3212EA8E" w14:textId="77777777">
      <w:tblPrEx>
        <w:tblCellMar>
          <w:top w:w="0" w:type="dxa"/>
          <w:bottom w:w="0" w:type="dxa"/>
        </w:tblCellMar>
      </w:tblPrEx>
      <w:tc>
        <w:tcPr>
          <w:tcW w:w="3480" w:type="dxa"/>
          <w:tcBorders>
            <w:top w:val="single" w:sz="4" w:space="0" w:color="000000"/>
          </w:tcBorders>
          <w:vAlign w:val="bottom"/>
        </w:tcPr>
        <w:p w14:paraId="2DF1DB3E" w14:textId="77777777" w:rsidR="009B20AC" w:rsidRDefault="009B20AC"/>
      </w:tc>
      <w:tc>
        <w:tcPr>
          <w:tcW w:w="3480" w:type="dxa"/>
          <w:tcBorders>
            <w:top w:val="single" w:sz="4" w:space="0" w:color="000000"/>
          </w:tcBorders>
          <w:vAlign w:val="bottom"/>
        </w:tcPr>
        <w:p w14:paraId="32749B9D" w14:textId="77777777" w:rsidR="009B20AC" w:rsidRDefault="00E9529E">
          <w:pPr>
            <w:jc w:val="center"/>
          </w:pPr>
          <w:r>
            <w:rPr>
              <w:rFonts w:ascii="Arial" w:hAnsi="Arial"/>
              <w:color w:val="000000"/>
              <w:sz w:val="18"/>
            </w:rPr>
            <w:t>- Standard -</w:t>
          </w:r>
        </w:p>
      </w:tc>
      <w:tc>
        <w:tcPr>
          <w:tcW w:w="3480" w:type="dxa"/>
          <w:tcBorders>
            <w:top w:val="single" w:sz="4" w:space="0" w:color="000000"/>
          </w:tcBorders>
          <w:vAlign w:val="bottom"/>
        </w:tcPr>
        <w:p w14:paraId="3E829174" w14:textId="77777777" w:rsidR="009B20AC" w:rsidRDefault="009B20AC"/>
      </w:tc>
    </w:tr>
  </w:tbl>
</w:ftr>
</file>

<file path=word/footer1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B20AC" w14:paraId="52C967EA" w14:textId="77777777">
      <w:tblPrEx>
        <w:tblCellMar>
          <w:top w:w="0" w:type="dxa"/>
          <w:bottom w:w="0" w:type="dxa"/>
        </w:tblCellMar>
      </w:tblPrEx>
      <w:tc>
        <w:tcPr>
          <w:tcW w:w="3480" w:type="dxa"/>
          <w:tcBorders>
            <w:top w:val="single" w:sz="4" w:space="0" w:color="000000"/>
          </w:tcBorders>
          <w:vAlign w:val="bottom"/>
        </w:tcPr>
        <w:p w14:paraId="242BEE62" w14:textId="77777777" w:rsidR="009B20AC" w:rsidRDefault="009B20AC"/>
      </w:tc>
      <w:tc>
        <w:tcPr>
          <w:tcW w:w="3480" w:type="dxa"/>
          <w:tcBorders>
            <w:top w:val="single" w:sz="4" w:space="0" w:color="000000"/>
          </w:tcBorders>
          <w:vAlign w:val="bottom"/>
        </w:tcPr>
        <w:p w14:paraId="4464EC09" w14:textId="77777777" w:rsidR="009B20AC" w:rsidRDefault="00E9529E">
          <w:pPr>
            <w:jc w:val="center"/>
          </w:pPr>
          <w:r>
            <w:rPr>
              <w:rFonts w:ascii="Arial" w:hAnsi="Arial"/>
              <w:color w:val="000000"/>
              <w:sz w:val="18"/>
            </w:rPr>
            <w:t>- Standard -</w:t>
          </w:r>
        </w:p>
      </w:tc>
      <w:tc>
        <w:tcPr>
          <w:tcW w:w="3480" w:type="dxa"/>
          <w:tcBorders>
            <w:top w:val="single" w:sz="4" w:space="0" w:color="000000"/>
          </w:tcBorders>
          <w:vAlign w:val="bottom"/>
        </w:tcPr>
        <w:p w14:paraId="6EBFE537" w14:textId="77777777" w:rsidR="009B20AC" w:rsidRDefault="009B20AC"/>
      </w:tc>
    </w:tr>
  </w:tbl>
</w:ftr>
</file>

<file path=word/footer1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B20AC" w14:paraId="3438666F" w14:textId="77777777">
      <w:tblPrEx>
        <w:tblCellMar>
          <w:top w:w="0" w:type="dxa"/>
          <w:bottom w:w="0" w:type="dxa"/>
        </w:tblCellMar>
      </w:tblPrEx>
      <w:tc>
        <w:tcPr>
          <w:tcW w:w="3480" w:type="dxa"/>
          <w:tcBorders>
            <w:top w:val="single" w:sz="4" w:space="0" w:color="000000"/>
          </w:tcBorders>
          <w:vAlign w:val="bottom"/>
        </w:tcPr>
        <w:p w14:paraId="564E7A60" w14:textId="77777777" w:rsidR="009B20AC" w:rsidRDefault="009B20AC"/>
      </w:tc>
      <w:tc>
        <w:tcPr>
          <w:tcW w:w="3480" w:type="dxa"/>
          <w:tcBorders>
            <w:top w:val="single" w:sz="4" w:space="0" w:color="000000"/>
          </w:tcBorders>
          <w:vAlign w:val="bottom"/>
        </w:tcPr>
        <w:p w14:paraId="1BB98E1E" w14:textId="77777777" w:rsidR="009B20AC" w:rsidRDefault="00E9529E">
          <w:pPr>
            <w:jc w:val="center"/>
          </w:pPr>
          <w:r>
            <w:rPr>
              <w:rFonts w:ascii="Arial" w:hAnsi="Arial"/>
              <w:color w:val="000000"/>
              <w:sz w:val="18"/>
            </w:rPr>
            <w:t>- Standard -</w:t>
          </w:r>
        </w:p>
      </w:tc>
      <w:tc>
        <w:tcPr>
          <w:tcW w:w="3480" w:type="dxa"/>
          <w:tcBorders>
            <w:top w:val="single" w:sz="4" w:space="0" w:color="000000"/>
          </w:tcBorders>
          <w:vAlign w:val="bottom"/>
        </w:tcPr>
        <w:p w14:paraId="388DD530" w14:textId="77777777" w:rsidR="009B20AC" w:rsidRDefault="009B20AC"/>
      </w:tc>
    </w:tr>
  </w:tbl>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B20AC" w14:paraId="37A22FD4" w14:textId="77777777">
      <w:tblPrEx>
        <w:tblCellMar>
          <w:top w:w="0" w:type="dxa"/>
          <w:bottom w:w="0" w:type="dxa"/>
        </w:tblCellMar>
      </w:tblPrEx>
      <w:tc>
        <w:tcPr>
          <w:tcW w:w="3480" w:type="dxa"/>
          <w:tcBorders>
            <w:top w:val="single" w:sz="4" w:space="0" w:color="000000"/>
          </w:tcBorders>
          <w:vAlign w:val="bottom"/>
        </w:tcPr>
        <w:p w14:paraId="70D6C266" w14:textId="77777777" w:rsidR="009B20AC" w:rsidRDefault="009B20AC"/>
      </w:tc>
      <w:tc>
        <w:tcPr>
          <w:tcW w:w="3480" w:type="dxa"/>
          <w:tcBorders>
            <w:top w:val="single" w:sz="4" w:space="0" w:color="000000"/>
          </w:tcBorders>
          <w:vAlign w:val="bottom"/>
        </w:tcPr>
        <w:p w14:paraId="79ECC1C1" w14:textId="77777777" w:rsidR="009B20AC" w:rsidRDefault="00E9529E">
          <w:pPr>
            <w:jc w:val="center"/>
          </w:pPr>
          <w:r>
            <w:rPr>
              <w:rFonts w:ascii="Arial" w:hAnsi="Arial"/>
              <w:color w:val="000000"/>
              <w:sz w:val="18"/>
            </w:rPr>
            <w:t>- Standard -</w:t>
          </w:r>
        </w:p>
      </w:tc>
      <w:tc>
        <w:tcPr>
          <w:tcW w:w="3480" w:type="dxa"/>
          <w:tcBorders>
            <w:top w:val="single" w:sz="4" w:space="0" w:color="000000"/>
          </w:tcBorders>
          <w:vAlign w:val="bottom"/>
        </w:tcPr>
        <w:p w14:paraId="0AD20F50" w14:textId="77777777" w:rsidR="009B20AC" w:rsidRDefault="009B20AC"/>
      </w:tc>
    </w:tr>
  </w:tbl>
</w:ftr>
</file>

<file path=word/footer2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B20AC" w14:paraId="237C5DED" w14:textId="77777777">
      <w:tblPrEx>
        <w:tblCellMar>
          <w:top w:w="0" w:type="dxa"/>
          <w:bottom w:w="0" w:type="dxa"/>
        </w:tblCellMar>
      </w:tblPrEx>
      <w:tc>
        <w:tcPr>
          <w:tcW w:w="3480" w:type="dxa"/>
          <w:tcBorders>
            <w:top w:val="single" w:sz="4" w:space="0" w:color="000000"/>
          </w:tcBorders>
          <w:vAlign w:val="bottom"/>
        </w:tcPr>
        <w:p w14:paraId="1096B827" w14:textId="77777777" w:rsidR="009B20AC" w:rsidRDefault="009B20AC"/>
      </w:tc>
      <w:tc>
        <w:tcPr>
          <w:tcW w:w="3480" w:type="dxa"/>
          <w:tcBorders>
            <w:top w:val="single" w:sz="4" w:space="0" w:color="000000"/>
          </w:tcBorders>
          <w:vAlign w:val="bottom"/>
        </w:tcPr>
        <w:p w14:paraId="01236140" w14:textId="77777777" w:rsidR="009B20AC" w:rsidRDefault="00E9529E">
          <w:pPr>
            <w:jc w:val="center"/>
          </w:pPr>
          <w:r>
            <w:rPr>
              <w:rFonts w:ascii="Arial" w:hAnsi="Arial"/>
              <w:color w:val="000000"/>
              <w:sz w:val="18"/>
            </w:rPr>
            <w:t>- Standard -</w:t>
          </w:r>
        </w:p>
      </w:tc>
      <w:tc>
        <w:tcPr>
          <w:tcW w:w="3480" w:type="dxa"/>
          <w:tcBorders>
            <w:top w:val="single" w:sz="4" w:space="0" w:color="000000"/>
          </w:tcBorders>
          <w:vAlign w:val="bottom"/>
        </w:tcPr>
        <w:p w14:paraId="455686C0" w14:textId="77777777" w:rsidR="009B20AC" w:rsidRDefault="009B20AC"/>
      </w:tc>
    </w:tr>
  </w:tbl>
</w:ftr>
</file>

<file path=word/footer2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B20AC" w14:paraId="3B0472EC" w14:textId="77777777">
      <w:tblPrEx>
        <w:tblCellMar>
          <w:top w:w="0" w:type="dxa"/>
          <w:bottom w:w="0" w:type="dxa"/>
        </w:tblCellMar>
      </w:tblPrEx>
      <w:tc>
        <w:tcPr>
          <w:tcW w:w="3480" w:type="dxa"/>
          <w:tcBorders>
            <w:top w:val="single" w:sz="4" w:space="0" w:color="000000"/>
          </w:tcBorders>
          <w:vAlign w:val="bottom"/>
        </w:tcPr>
        <w:p w14:paraId="14543CAA" w14:textId="77777777" w:rsidR="009B20AC" w:rsidRDefault="009B20AC"/>
      </w:tc>
      <w:tc>
        <w:tcPr>
          <w:tcW w:w="3480" w:type="dxa"/>
          <w:tcBorders>
            <w:top w:val="single" w:sz="4" w:space="0" w:color="000000"/>
          </w:tcBorders>
          <w:vAlign w:val="bottom"/>
        </w:tcPr>
        <w:p w14:paraId="7EA8018C" w14:textId="77777777" w:rsidR="009B20AC" w:rsidRDefault="00E9529E">
          <w:pPr>
            <w:jc w:val="center"/>
          </w:pPr>
          <w:r>
            <w:rPr>
              <w:rFonts w:ascii="Arial" w:hAnsi="Arial"/>
              <w:color w:val="000000"/>
              <w:sz w:val="18"/>
            </w:rPr>
            <w:t>- Standard -</w:t>
          </w:r>
        </w:p>
      </w:tc>
      <w:tc>
        <w:tcPr>
          <w:tcW w:w="3480" w:type="dxa"/>
          <w:tcBorders>
            <w:top w:val="single" w:sz="4" w:space="0" w:color="000000"/>
          </w:tcBorders>
          <w:vAlign w:val="bottom"/>
        </w:tcPr>
        <w:p w14:paraId="0E50561E" w14:textId="77777777" w:rsidR="009B20AC" w:rsidRDefault="009B20AC"/>
      </w:tc>
    </w:tr>
  </w:tbl>
</w:ftr>
</file>

<file path=word/footer2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B20AC" w14:paraId="504E070A" w14:textId="77777777">
      <w:tblPrEx>
        <w:tblCellMar>
          <w:top w:w="0" w:type="dxa"/>
          <w:bottom w:w="0" w:type="dxa"/>
        </w:tblCellMar>
      </w:tblPrEx>
      <w:tc>
        <w:tcPr>
          <w:tcW w:w="3480" w:type="dxa"/>
          <w:tcBorders>
            <w:top w:val="single" w:sz="4" w:space="0" w:color="000000"/>
          </w:tcBorders>
          <w:vAlign w:val="bottom"/>
        </w:tcPr>
        <w:p w14:paraId="50F81D91" w14:textId="77777777" w:rsidR="009B20AC" w:rsidRDefault="009B20AC"/>
      </w:tc>
      <w:tc>
        <w:tcPr>
          <w:tcW w:w="3480" w:type="dxa"/>
          <w:tcBorders>
            <w:top w:val="single" w:sz="4" w:space="0" w:color="000000"/>
          </w:tcBorders>
          <w:vAlign w:val="bottom"/>
        </w:tcPr>
        <w:p w14:paraId="599333C4" w14:textId="77777777" w:rsidR="009B20AC" w:rsidRDefault="00E9529E">
          <w:pPr>
            <w:jc w:val="center"/>
          </w:pPr>
          <w:r>
            <w:rPr>
              <w:rFonts w:ascii="Arial" w:hAnsi="Arial"/>
              <w:color w:val="000000"/>
              <w:sz w:val="18"/>
            </w:rPr>
            <w:t>- Standard -</w:t>
          </w:r>
        </w:p>
      </w:tc>
      <w:tc>
        <w:tcPr>
          <w:tcW w:w="3480" w:type="dxa"/>
          <w:tcBorders>
            <w:top w:val="single" w:sz="4" w:space="0" w:color="000000"/>
          </w:tcBorders>
          <w:vAlign w:val="bottom"/>
        </w:tcPr>
        <w:p w14:paraId="7F35DC36" w14:textId="77777777" w:rsidR="009B20AC" w:rsidRDefault="009B20AC"/>
      </w:tc>
    </w:tr>
  </w:tbl>
</w:ftr>
</file>

<file path=word/footer2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B20AC" w14:paraId="21918202" w14:textId="77777777">
      <w:tblPrEx>
        <w:tblCellMar>
          <w:top w:w="0" w:type="dxa"/>
          <w:bottom w:w="0" w:type="dxa"/>
        </w:tblCellMar>
      </w:tblPrEx>
      <w:tc>
        <w:tcPr>
          <w:tcW w:w="3480" w:type="dxa"/>
          <w:tcBorders>
            <w:top w:val="single" w:sz="4" w:space="0" w:color="000000"/>
          </w:tcBorders>
          <w:vAlign w:val="bottom"/>
        </w:tcPr>
        <w:p w14:paraId="756F1FCB" w14:textId="77777777" w:rsidR="009B20AC" w:rsidRDefault="009B20AC"/>
      </w:tc>
      <w:tc>
        <w:tcPr>
          <w:tcW w:w="3480" w:type="dxa"/>
          <w:tcBorders>
            <w:top w:val="single" w:sz="4" w:space="0" w:color="000000"/>
          </w:tcBorders>
          <w:vAlign w:val="bottom"/>
        </w:tcPr>
        <w:p w14:paraId="4323AB34" w14:textId="77777777" w:rsidR="009B20AC" w:rsidRDefault="00E9529E">
          <w:pPr>
            <w:jc w:val="center"/>
          </w:pPr>
          <w:r>
            <w:rPr>
              <w:rFonts w:ascii="Arial" w:hAnsi="Arial"/>
              <w:color w:val="000000"/>
              <w:sz w:val="18"/>
            </w:rPr>
            <w:t>- Standard -</w:t>
          </w:r>
        </w:p>
      </w:tc>
      <w:tc>
        <w:tcPr>
          <w:tcW w:w="3480" w:type="dxa"/>
          <w:tcBorders>
            <w:top w:val="single" w:sz="4" w:space="0" w:color="000000"/>
          </w:tcBorders>
          <w:vAlign w:val="bottom"/>
        </w:tcPr>
        <w:p w14:paraId="4A6BB87D" w14:textId="77777777" w:rsidR="009B20AC" w:rsidRDefault="009B20AC"/>
      </w:tc>
    </w:tr>
  </w:tbl>
</w:ftr>
</file>

<file path=word/footer2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B20AC" w14:paraId="3B2D0028" w14:textId="77777777">
      <w:tblPrEx>
        <w:tblCellMar>
          <w:top w:w="0" w:type="dxa"/>
          <w:bottom w:w="0" w:type="dxa"/>
        </w:tblCellMar>
      </w:tblPrEx>
      <w:tc>
        <w:tcPr>
          <w:tcW w:w="3480" w:type="dxa"/>
          <w:tcBorders>
            <w:top w:val="single" w:sz="4" w:space="0" w:color="000000"/>
          </w:tcBorders>
          <w:vAlign w:val="bottom"/>
        </w:tcPr>
        <w:p w14:paraId="138DDF3B" w14:textId="77777777" w:rsidR="009B20AC" w:rsidRDefault="009B20AC"/>
      </w:tc>
      <w:tc>
        <w:tcPr>
          <w:tcW w:w="3480" w:type="dxa"/>
          <w:tcBorders>
            <w:top w:val="single" w:sz="4" w:space="0" w:color="000000"/>
          </w:tcBorders>
          <w:vAlign w:val="bottom"/>
        </w:tcPr>
        <w:p w14:paraId="44B98990" w14:textId="77777777" w:rsidR="009B20AC" w:rsidRDefault="00E9529E">
          <w:pPr>
            <w:jc w:val="center"/>
          </w:pPr>
          <w:r>
            <w:rPr>
              <w:rFonts w:ascii="Arial" w:hAnsi="Arial"/>
              <w:color w:val="000000"/>
              <w:sz w:val="18"/>
            </w:rPr>
            <w:t>- Standard -</w:t>
          </w:r>
        </w:p>
      </w:tc>
      <w:tc>
        <w:tcPr>
          <w:tcW w:w="3480" w:type="dxa"/>
          <w:tcBorders>
            <w:top w:val="single" w:sz="4" w:space="0" w:color="000000"/>
          </w:tcBorders>
          <w:vAlign w:val="bottom"/>
        </w:tcPr>
        <w:p w14:paraId="1CDF3CD2" w14:textId="77777777" w:rsidR="009B20AC" w:rsidRDefault="009B20AC"/>
      </w:tc>
    </w:tr>
  </w:tbl>
</w:ftr>
</file>

<file path=word/footer2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B20AC" w14:paraId="3E681944" w14:textId="77777777">
      <w:tblPrEx>
        <w:tblCellMar>
          <w:top w:w="0" w:type="dxa"/>
          <w:bottom w:w="0" w:type="dxa"/>
        </w:tblCellMar>
      </w:tblPrEx>
      <w:tc>
        <w:tcPr>
          <w:tcW w:w="3480" w:type="dxa"/>
          <w:tcBorders>
            <w:top w:val="single" w:sz="4" w:space="0" w:color="000000"/>
          </w:tcBorders>
          <w:vAlign w:val="bottom"/>
        </w:tcPr>
        <w:p w14:paraId="1FB4EB57" w14:textId="77777777" w:rsidR="009B20AC" w:rsidRDefault="009B20AC"/>
      </w:tc>
      <w:tc>
        <w:tcPr>
          <w:tcW w:w="3480" w:type="dxa"/>
          <w:tcBorders>
            <w:top w:val="single" w:sz="4" w:space="0" w:color="000000"/>
          </w:tcBorders>
          <w:vAlign w:val="bottom"/>
        </w:tcPr>
        <w:p w14:paraId="7AB51E40" w14:textId="77777777" w:rsidR="009B20AC" w:rsidRDefault="00E9529E">
          <w:pPr>
            <w:jc w:val="center"/>
          </w:pPr>
          <w:r>
            <w:rPr>
              <w:rFonts w:ascii="Arial" w:hAnsi="Arial"/>
              <w:color w:val="000000"/>
              <w:sz w:val="18"/>
            </w:rPr>
            <w:t>- Standard -</w:t>
          </w:r>
        </w:p>
      </w:tc>
      <w:tc>
        <w:tcPr>
          <w:tcW w:w="3480" w:type="dxa"/>
          <w:tcBorders>
            <w:top w:val="single" w:sz="4" w:space="0" w:color="000000"/>
          </w:tcBorders>
          <w:vAlign w:val="bottom"/>
        </w:tcPr>
        <w:p w14:paraId="11567F8E" w14:textId="77777777" w:rsidR="009B20AC" w:rsidRDefault="009B20AC"/>
      </w:tc>
    </w:tr>
  </w:tbl>
</w:ftr>
</file>

<file path=word/footer2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B20AC" w14:paraId="7F22CFCD" w14:textId="77777777">
      <w:tblPrEx>
        <w:tblCellMar>
          <w:top w:w="0" w:type="dxa"/>
          <w:bottom w:w="0" w:type="dxa"/>
        </w:tblCellMar>
      </w:tblPrEx>
      <w:tc>
        <w:tcPr>
          <w:tcW w:w="3480" w:type="dxa"/>
          <w:tcBorders>
            <w:top w:val="single" w:sz="4" w:space="0" w:color="000000"/>
          </w:tcBorders>
          <w:vAlign w:val="bottom"/>
        </w:tcPr>
        <w:p w14:paraId="601B7E6F" w14:textId="77777777" w:rsidR="009B20AC" w:rsidRDefault="009B20AC"/>
      </w:tc>
      <w:tc>
        <w:tcPr>
          <w:tcW w:w="3480" w:type="dxa"/>
          <w:tcBorders>
            <w:top w:val="single" w:sz="4" w:space="0" w:color="000000"/>
          </w:tcBorders>
          <w:vAlign w:val="bottom"/>
        </w:tcPr>
        <w:p w14:paraId="19CE44F0" w14:textId="77777777" w:rsidR="009B20AC" w:rsidRDefault="00E9529E">
          <w:pPr>
            <w:jc w:val="center"/>
          </w:pPr>
          <w:r>
            <w:rPr>
              <w:rFonts w:ascii="Arial" w:hAnsi="Arial"/>
              <w:color w:val="000000"/>
              <w:sz w:val="18"/>
            </w:rPr>
            <w:t>- Standard -</w:t>
          </w:r>
        </w:p>
      </w:tc>
      <w:tc>
        <w:tcPr>
          <w:tcW w:w="3480" w:type="dxa"/>
          <w:tcBorders>
            <w:top w:val="single" w:sz="4" w:space="0" w:color="000000"/>
          </w:tcBorders>
          <w:vAlign w:val="bottom"/>
        </w:tcPr>
        <w:p w14:paraId="19377226" w14:textId="77777777" w:rsidR="009B20AC" w:rsidRDefault="009B20AC"/>
      </w:tc>
    </w:tr>
  </w:tbl>
</w:ftr>
</file>

<file path=word/footer2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B20AC" w14:paraId="0854694A" w14:textId="77777777">
      <w:tblPrEx>
        <w:tblCellMar>
          <w:top w:w="0" w:type="dxa"/>
          <w:bottom w:w="0" w:type="dxa"/>
        </w:tblCellMar>
      </w:tblPrEx>
      <w:tc>
        <w:tcPr>
          <w:tcW w:w="3480" w:type="dxa"/>
          <w:tcBorders>
            <w:top w:val="single" w:sz="4" w:space="0" w:color="000000"/>
          </w:tcBorders>
          <w:vAlign w:val="bottom"/>
        </w:tcPr>
        <w:p w14:paraId="11838B41" w14:textId="77777777" w:rsidR="009B20AC" w:rsidRDefault="009B20AC"/>
      </w:tc>
      <w:tc>
        <w:tcPr>
          <w:tcW w:w="3480" w:type="dxa"/>
          <w:tcBorders>
            <w:top w:val="single" w:sz="4" w:space="0" w:color="000000"/>
          </w:tcBorders>
          <w:vAlign w:val="bottom"/>
        </w:tcPr>
        <w:p w14:paraId="7E8203B7" w14:textId="77777777" w:rsidR="009B20AC" w:rsidRDefault="00E9529E">
          <w:pPr>
            <w:jc w:val="center"/>
          </w:pPr>
          <w:r>
            <w:rPr>
              <w:rFonts w:ascii="Arial" w:hAnsi="Arial"/>
              <w:color w:val="000000"/>
              <w:sz w:val="18"/>
            </w:rPr>
            <w:t>- Standard -</w:t>
          </w:r>
        </w:p>
      </w:tc>
      <w:tc>
        <w:tcPr>
          <w:tcW w:w="3480" w:type="dxa"/>
          <w:tcBorders>
            <w:top w:val="single" w:sz="4" w:space="0" w:color="000000"/>
          </w:tcBorders>
          <w:vAlign w:val="bottom"/>
        </w:tcPr>
        <w:p w14:paraId="5CD59224" w14:textId="77777777" w:rsidR="009B20AC" w:rsidRDefault="009B20AC"/>
      </w:tc>
    </w:tr>
  </w:tbl>
</w:ftr>
</file>

<file path=word/footer2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B20AC" w14:paraId="30C40DB6" w14:textId="77777777">
      <w:tblPrEx>
        <w:tblCellMar>
          <w:top w:w="0" w:type="dxa"/>
          <w:bottom w:w="0" w:type="dxa"/>
        </w:tblCellMar>
      </w:tblPrEx>
      <w:tc>
        <w:tcPr>
          <w:tcW w:w="3480" w:type="dxa"/>
          <w:tcBorders>
            <w:top w:val="single" w:sz="4" w:space="0" w:color="000000"/>
          </w:tcBorders>
          <w:vAlign w:val="bottom"/>
        </w:tcPr>
        <w:p w14:paraId="1C5ABC15" w14:textId="77777777" w:rsidR="009B20AC" w:rsidRDefault="009B20AC"/>
      </w:tc>
      <w:tc>
        <w:tcPr>
          <w:tcW w:w="3480" w:type="dxa"/>
          <w:tcBorders>
            <w:top w:val="single" w:sz="4" w:space="0" w:color="000000"/>
          </w:tcBorders>
          <w:vAlign w:val="bottom"/>
        </w:tcPr>
        <w:p w14:paraId="5FEE3B48" w14:textId="77777777" w:rsidR="009B20AC" w:rsidRDefault="00E9529E">
          <w:pPr>
            <w:jc w:val="center"/>
          </w:pPr>
          <w:r>
            <w:rPr>
              <w:rFonts w:ascii="Arial" w:hAnsi="Arial"/>
              <w:color w:val="000000"/>
              <w:sz w:val="18"/>
            </w:rPr>
            <w:t>- Standard -</w:t>
          </w:r>
        </w:p>
      </w:tc>
      <w:tc>
        <w:tcPr>
          <w:tcW w:w="3480" w:type="dxa"/>
          <w:tcBorders>
            <w:top w:val="single" w:sz="4" w:space="0" w:color="000000"/>
          </w:tcBorders>
          <w:vAlign w:val="bottom"/>
        </w:tcPr>
        <w:p w14:paraId="51652833" w14:textId="77777777" w:rsidR="009B20AC" w:rsidRDefault="009B20AC"/>
      </w:tc>
    </w:tr>
  </w:tbl>
</w:ftr>
</file>

<file path=word/footer2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B20AC" w14:paraId="4ED2E8C0" w14:textId="77777777">
      <w:tblPrEx>
        <w:tblCellMar>
          <w:top w:w="0" w:type="dxa"/>
          <w:bottom w:w="0" w:type="dxa"/>
        </w:tblCellMar>
      </w:tblPrEx>
      <w:tc>
        <w:tcPr>
          <w:tcW w:w="3480" w:type="dxa"/>
          <w:tcBorders>
            <w:top w:val="single" w:sz="4" w:space="0" w:color="000000"/>
          </w:tcBorders>
          <w:vAlign w:val="bottom"/>
        </w:tcPr>
        <w:p w14:paraId="25877BF7" w14:textId="77777777" w:rsidR="009B20AC" w:rsidRDefault="009B20AC"/>
      </w:tc>
      <w:tc>
        <w:tcPr>
          <w:tcW w:w="3480" w:type="dxa"/>
          <w:tcBorders>
            <w:top w:val="single" w:sz="4" w:space="0" w:color="000000"/>
          </w:tcBorders>
          <w:vAlign w:val="bottom"/>
        </w:tcPr>
        <w:p w14:paraId="59AB7F62" w14:textId="77777777" w:rsidR="009B20AC" w:rsidRDefault="00E9529E">
          <w:pPr>
            <w:jc w:val="center"/>
          </w:pPr>
          <w:r>
            <w:rPr>
              <w:rFonts w:ascii="Arial" w:hAnsi="Arial"/>
              <w:color w:val="000000"/>
              <w:sz w:val="18"/>
            </w:rPr>
            <w:t>- Standard -</w:t>
          </w:r>
        </w:p>
      </w:tc>
      <w:tc>
        <w:tcPr>
          <w:tcW w:w="3480" w:type="dxa"/>
          <w:tcBorders>
            <w:top w:val="single" w:sz="4" w:space="0" w:color="000000"/>
          </w:tcBorders>
          <w:vAlign w:val="bottom"/>
        </w:tcPr>
        <w:p w14:paraId="2342A579" w14:textId="77777777" w:rsidR="009B20AC" w:rsidRDefault="009B20AC"/>
      </w:tc>
    </w:tr>
  </w:tbl>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D1E8C" w14:textId="77777777" w:rsidR="00000000" w:rsidRDefault="00E9529E">
    <w:r>
      <w:cr/>
    </w:r>
  </w:p>
</w:ftr>
</file>

<file path=word/footer3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B20AC" w14:paraId="1037482E" w14:textId="77777777">
      <w:tblPrEx>
        <w:tblCellMar>
          <w:top w:w="0" w:type="dxa"/>
          <w:bottom w:w="0" w:type="dxa"/>
        </w:tblCellMar>
      </w:tblPrEx>
      <w:tc>
        <w:tcPr>
          <w:tcW w:w="3480" w:type="dxa"/>
          <w:tcBorders>
            <w:top w:val="single" w:sz="4" w:space="0" w:color="000000"/>
          </w:tcBorders>
          <w:vAlign w:val="bottom"/>
        </w:tcPr>
        <w:p w14:paraId="2502144B" w14:textId="77777777" w:rsidR="009B20AC" w:rsidRDefault="009B20AC"/>
      </w:tc>
      <w:tc>
        <w:tcPr>
          <w:tcW w:w="3480" w:type="dxa"/>
          <w:tcBorders>
            <w:top w:val="single" w:sz="4" w:space="0" w:color="000000"/>
          </w:tcBorders>
          <w:vAlign w:val="bottom"/>
        </w:tcPr>
        <w:p w14:paraId="5BD157A3" w14:textId="77777777" w:rsidR="009B20AC" w:rsidRDefault="00E9529E">
          <w:pPr>
            <w:jc w:val="center"/>
          </w:pPr>
          <w:r>
            <w:rPr>
              <w:rFonts w:ascii="Arial" w:hAnsi="Arial"/>
              <w:color w:val="000000"/>
              <w:sz w:val="18"/>
            </w:rPr>
            <w:t>- Standard -</w:t>
          </w:r>
        </w:p>
      </w:tc>
      <w:tc>
        <w:tcPr>
          <w:tcW w:w="3480" w:type="dxa"/>
          <w:tcBorders>
            <w:top w:val="single" w:sz="4" w:space="0" w:color="000000"/>
          </w:tcBorders>
          <w:vAlign w:val="bottom"/>
        </w:tcPr>
        <w:p w14:paraId="091BF29E" w14:textId="77777777" w:rsidR="009B20AC" w:rsidRDefault="009B20AC"/>
      </w:tc>
    </w:tr>
  </w:tbl>
</w:ftr>
</file>

<file path=word/footer3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B20AC" w14:paraId="329901A0" w14:textId="77777777">
      <w:tblPrEx>
        <w:tblCellMar>
          <w:top w:w="0" w:type="dxa"/>
          <w:bottom w:w="0" w:type="dxa"/>
        </w:tblCellMar>
      </w:tblPrEx>
      <w:tc>
        <w:tcPr>
          <w:tcW w:w="3480" w:type="dxa"/>
          <w:tcBorders>
            <w:top w:val="single" w:sz="4" w:space="0" w:color="000000"/>
          </w:tcBorders>
          <w:vAlign w:val="bottom"/>
        </w:tcPr>
        <w:p w14:paraId="06532CE7" w14:textId="77777777" w:rsidR="009B20AC" w:rsidRDefault="009B20AC"/>
      </w:tc>
      <w:tc>
        <w:tcPr>
          <w:tcW w:w="3480" w:type="dxa"/>
          <w:tcBorders>
            <w:top w:val="single" w:sz="4" w:space="0" w:color="000000"/>
          </w:tcBorders>
          <w:vAlign w:val="bottom"/>
        </w:tcPr>
        <w:p w14:paraId="3FEE442E" w14:textId="77777777" w:rsidR="009B20AC" w:rsidRDefault="00E9529E">
          <w:pPr>
            <w:jc w:val="center"/>
          </w:pPr>
          <w:r>
            <w:rPr>
              <w:rFonts w:ascii="Arial" w:hAnsi="Arial"/>
              <w:color w:val="000000"/>
              <w:sz w:val="18"/>
            </w:rPr>
            <w:t>- Standard -</w:t>
          </w:r>
        </w:p>
      </w:tc>
      <w:tc>
        <w:tcPr>
          <w:tcW w:w="3480" w:type="dxa"/>
          <w:tcBorders>
            <w:top w:val="single" w:sz="4" w:space="0" w:color="000000"/>
          </w:tcBorders>
          <w:vAlign w:val="bottom"/>
        </w:tcPr>
        <w:p w14:paraId="32BA5D45" w14:textId="77777777" w:rsidR="009B20AC" w:rsidRDefault="009B20AC"/>
      </w:tc>
    </w:tr>
  </w:tbl>
</w:ftr>
</file>

<file path=word/footer3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B20AC" w14:paraId="71569C26" w14:textId="77777777">
      <w:tblPrEx>
        <w:tblCellMar>
          <w:top w:w="0" w:type="dxa"/>
          <w:bottom w:w="0" w:type="dxa"/>
        </w:tblCellMar>
      </w:tblPrEx>
      <w:tc>
        <w:tcPr>
          <w:tcW w:w="3480" w:type="dxa"/>
          <w:tcBorders>
            <w:top w:val="single" w:sz="4" w:space="0" w:color="000000"/>
          </w:tcBorders>
          <w:vAlign w:val="bottom"/>
        </w:tcPr>
        <w:p w14:paraId="5ADDA6C4" w14:textId="77777777" w:rsidR="009B20AC" w:rsidRDefault="009B20AC"/>
      </w:tc>
      <w:tc>
        <w:tcPr>
          <w:tcW w:w="3480" w:type="dxa"/>
          <w:tcBorders>
            <w:top w:val="single" w:sz="4" w:space="0" w:color="000000"/>
          </w:tcBorders>
          <w:vAlign w:val="bottom"/>
        </w:tcPr>
        <w:p w14:paraId="0453A205" w14:textId="77777777" w:rsidR="009B20AC" w:rsidRDefault="00E9529E">
          <w:pPr>
            <w:jc w:val="center"/>
          </w:pPr>
          <w:r>
            <w:rPr>
              <w:rFonts w:ascii="Arial" w:hAnsi="Arial"/>
              <w:color w:val="000000"/>
              <w:sz w:val="18"/>
            </w:rPr>
            <w:t>- Standard -</w:t>
          </w:r>
        </w:p>
      </w:tc>
      <w:tc>
        <w:tcPr>
          <w:tcW w:w="3480" w:type="dxa"/>
          <w:tcBorders>
            <w:top w:val="single" w:sz="4" w:space="0" w:color="000000"/>
          </w:tcBorders>
          <w:vAlign w:val="bottom"/>
        </w:tcPr>
        <w:p w14:paraId="177B541D" w14:textId="77777777" w:rsidR="009B20AC" w:rsidRDefault="009B20AC"/>
      </w:tc>
    </w:tr>
  </w:tbl>
</w:ftr>
</file>

<file path=word/footer3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B20AC" w14:paraId="791D880F" w14:textId="77777777">
      <w:tblPrEx>
        <w:tblCellMar>
          <w:top w:w="0" w:type="dxa"/>
          <w:bottom w:w="0" w:type="dxa"/>
        </w:tblCellMar>
      </w:tblPrEx>
      <w:tc>
        <w:tcPr>
          <w:tcW w:w="3480" w:type="dxa"/>
          <w:tcBorders>
            <w:top w:val="single" w:sz="4" w:space="0" w:color="000000"/>
          </w:tcBorders>
          <w:vAlign w:val="bottom"/>
        </w:tcPr>
        <w:p w14:paraId="58E65832" w14:textId="77777777" w:rsidR="009B20AC" w:rsidRDefault="009B20AC"/>
      </w:tc>
      <w:tc>
        <w:tcPr>
          <w:tcW w:w="3480" w:type="dxa"/>
          <w:tcBorders>
            <w:top w:val="single" w:sz="4" w:space="0" w:color="000000"/>
          </w:tcBorders>
          <w:vAlign w:val="bottom"/>
        </w:tcPr>
        <w:p w14:paraId="17D24990" w14:textId="77777777" w:rsidR="009B20AC" w:rsidRDefault="00E9529E">
          <w:pPr>
            <w:jc w:val="center"/>
          </w:pPr>
          <w:r>
            <w:rPr>
              <w:rFonts w:ascii="Arial" w:hAnsi="Arial"/>
              <w:color w:val="000000"/>
              <w:sz w:val="18"/>
            </w:rPr>
            <w:t>- Standard -</w:t>
          </w:r>
        </w:p>
      </w:tc>
      <w:tc>
        <w:tcPr>
          <w:tcW w:w="3480" w:type="dxa"/>
          <w:tcBorders>
            <w:top w:val="single" w:sz="4" w:space="0" w:color="000000"/>
          </w:tcBorders>
          <w:vAlign w:val="bottom"/>
        </w:tcPr>
        <w:p w14:paraId="795CD327" w14:textId="77777777" w:rsidR="009B20AC" w:rsidRDefault="009B20AC"/>
      </w:tc>
    </w:tr>
  </w:tbl>
</w:ftr>
</file>

<file path=word/footer3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B20AC" w14:paraId="6CFF5C43" w14:textId="77777777">
      <w:tblPrEx>
        <w:tblCellMar>
          <w:top w:w="0" w:type="dxa"/>
          <w:bottom w:w="0" w:type="dxa"/>
        </w:tblCellMar>
      </w:tblPrEx>
      <w:tc>
        <w:tcPr>
          <w:tcW w:w="3480" w:type="dxa"/>
          <w:tcBorders>
            <w:top w:val="single" w:sz="4" w:space="0" w:color="000000"/>
          </w:tcBorders>
          <w:vAlign w:val="bottom"/>
        </w:tcPr>
        <w:p w14:paraId="4C04217F" w14:textId="77777777" w:rsidR="009B20AC" w:rsidRDefault="009B20AC"/>
      </w:tc>
      <w:tc>
        <w:tcPr>
          <w:tcW w:w="3480" w:type="dxa"/>
          <w:tcBorders>
            <w:top w:val="single" w:sz="4" w:space="0" w:color="000000"/>
          </w:tcBorders>
          <w:vAlign w:val="bottom"/>
        </w:tcPr>
        <w:p w14:paraId="5585D083" w14:textId="77777777" w:rsidR="009B20AC" w:rsidRDefault="00E9529E">
          <w:pPr>
            <w:jc w:val="center"/>
          </w:pPr>
          <w:r>
            <w:rPr>
              <w:rFonts w:ascii="Arial" w:hAnsi="Arial"/>
              <w:color w:val="000000"/>
              <w:sz w:val="18"/>
            </w:rPr>
            <w:t>- Standard -</w:t>
          </w:r>
        </w:p>
      </w:tc>
      <w:tc>
        <w:tcPr>
          <w:tcW w:w="3480" w:type="dxa"/>
          <w:tcBorders>
            <w:top w:val="single" w:sz="4" w:space="0" w:color="000000"/>
          </w:tcBorders>
          <w:vAlign w:val="bottom"/>
        </w:tcPr>
        <w:p w14:paraId="099D2775" w14:textId="77777777" w:rsidR="009B20AC" w:rsidRDefault="009B20AC"/>
      </w:tc>
    </w:tr>
  </w:tbl>
</w:ftr>
</file>

<file path=word/footer3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B20AC" w14:paraId="21358FF6" w14:textId="77777777">
      <w:tblPrEx>
        <w:tblCellMar>
          <w:top w:w="0" w:type="dxa"/>
          <w:bottom w:w="0" w:type="dxa"/>
        </w:tblCellMar>
      </w:tblPrEx>
      <w:tc>
        <w:tcPr>
          <w:tcW w:w="3480" w:type="dxa"/>
          <w:tcBorders>
            <w:top w:val="single" w:sz="4" w:space="0" w:color="000000"/>
          </w:tcBorders>
          <w:vAlign w:val="bottom"/>
        </w:tcPr>
        <w:p w14:paraId="1C5390A9" w14:textId="77777777" w:rsidR="009B20AC" w:rsidRDefault="009B20AC"/>
      </w:tc>
      <w:tc>
        <w:tcPr>
          <w:tcW w:w="3480" w:type="dxa"/>
          <w:tcBorders>
            <w:top w:val="single" w:sz="4" w:space="0" w:color="000000"/>
          </w:tcBorders>
          <w:vAlign w:val="bottom"/>
        </w:tcPr>
        <w:p w14:paraId="4CE16961" w14:textId="77777777" w:rsidR="009B20AC" w:rsidRDefault="00E9529E">
          <w:pPr>
            <w:jc w:val="center"/>
          </w:pPr>
          <w:r>
            <w:rPr>
              <w:rFonts w:ascii="Arial" w:hAnsi="Arial"/>
              <w:color w:val="000000"/>
              <w:sz w:val="18"/>
            </w:rPr>
            <w:t>- Standard -</w:t>
          </w:r>
        </w:p>
      </w:tc>
      <w:tc>
        <w:tcPr>
          <w:tcW w:w="3480" w:type="dxa"/>
          <w:tcBorders>
            <w:top w:val="single" w:sz="4" w:space="0" w:color="000000"/>
          </w:tcBorders>
          <w:vAlign w:val="bottom"/>
        </w:tcPr>
        <w:p w14:paraId="7E947ABD" w14:textId="77777777" w:rsidR="009B20AC" w:rsidRDefault="009B20AC"/>
      </w:tc>
    </w:tr>
  </w:tbl>
</w:ftr>
</file>

<file path=word/footer3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B20AC" w14:paraId="0C63AFC5" w14:textId="77777777">
      <w:tblPrEx>
        <w:tblCellMar>
          <w:top w:w="0" w:type="dxa"/>
          <w:bottom w:w="0" w:type="dxa"/>
        </w:tblCellMar>
      </w:tblPrEx>
      <w:tc>
        <w:tcPr>
          <w:tcW w:w="3480" w:type="dxa"/>
          <w:tcBorders>
            <w:top w:val="single" w:sz="4" w:space="0" w:color="000000"/>
          </w:tcBorders>
          <w:vAlign w:val="bottom"/>
        </w:tcPr>
        <w:p w14:paraId="26A170FE" w14:textId="77777777" w:rsidR="009B20AC" w:rsidRDefault="009B20AC"/>
      </w:tc>
      <w:tc>
        <w:tcPr>
          <w:tcW w:w="3480" w:type="dxa"/>
          <w:tcBorders>
            <w:top w:val="single" w:sz="4" w:space="0" w:color="000000"/>
          </w:tcBorders>
          <w:vAlign w:val="bottom"/>
        </w:tcPr>
        <w:p w14:paraId="1A7879D2" w14:textId="77777777" w:rsidR="009B20AC" w:rsidRDefault="00E9529E">
          <w:pPr>
            <w:jc w:val="center"/>
          </w:pPr>
          <w:r>
            <w:rPr>
              <w:rFonts w:ascii="Arial" w:hAnsi="Arial"/>
              <w:color w:val="000000"/>
              <w:sz w:val="18"/>
            </w:rPr>
            <w:t>- Standard -</w:t>
          </w:r>
        </w:p>
      </w:tc>
      <w:tc>
        <w:tcPr>
          <w:tcW w:w="3480" w:type="dxa"/>
          <w:tcBorders>
            <w:top w:val="single" w:sz="4" w:space="0" w:color="000000"/>
          </w:tcBorders>
          <w:vAlign w:val="bottom"/>
        </w:tcPr>
        <w:p w14:paraId="1AE633F3" w14:textId="77777777" w:rsidR="009B20AC" w:rsidRDefault="009B20AC"/>
      </w:tc>
    </w:tr>
  </w:tbl>
</w:ftr>
</file>

<file path=word/footer3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B20AC" w14:paraId="5DB36B50" w14:textId="77777777">
      <w:tblPrEx>
        <w:tblCellMar>
          <w:top w:w="0" w:type="dxa"/>
          <w:bottom w:w="0" w:type="dxa"/>
        </w:tblCellMar>
      </w:tblPrEx>
      <w:tc>
        <w:tcPr>
          <w:tcW w:w="3480" w:type="dxa"/>
          <w:tcBorders>
            <w:top w:val="single" w:sz="4" w:space="0" w:color="000000"/>
          </w:tcBorders>
          <w:vAlign w:val="bottom"/>
        </w:tcPr>
        <w:p w14:paraId="36A67850" w14:textId="77777777" w:rsidR="009B20AC" w:rsidRDefault="009B20AC"/>
      </w:tc>
      <w:tc>
        <w:tcPr>
          <w:tcW w:w="3480" w:type="dxa"/>
          <w:tcBorders>
            <w:top w:val="single" w:sz="4" w:space="0" w:color="000000"/>
          </w:tcBorders>
          <w:vAlign w:val="bottom"/>
        </w:tcPr>
        <w:p w14:paraId="2B625A4C" w14:textId="77777777" w:rsidR="009B20AC" w:rsidRDefault="00E9529E">
          <w:pPr>
            <w:jc w:val="center"/>
          </w:pPr>
          <w:r>
            <w:rPr>
              <w:rFonts w:ascii="Arial" w:hAnsi="Arial"/>
              <w:color w:val="000000"/>
              <w:sz w:val="18"/>
            </w:rPr>
            <w:t>- Standard -</w:t>
          </w:r>
        </w:p>
      </w:tc>
      <w:tc>
        <w:tcPr>
          <w:tcW w:w="3480" w:type="dxa"/>
          <w:tcBorders>
            <w:top w:val="single" w:sz="4" w:space="0" w:color="000000"/>
          </w:tcBorders>
          <w:vAlign w:val="bottom"/>
        </w:tcPr>
        <w:p w14:paraId="772EE927" w14:textId="77777777" w:rsidR="009B20AC" w:rsidRDefault="009B20AC"/>
      </w:tc>
    </w:tr>
  </w:tbl>
</w:ftr>
</file>

<file path=word/footer3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B20AC" w14:paraId="272A5C30" w14:textId="77777777">
      <w:tblPrEx>
        <w:tblCellMar>
          <w:top w:w="0" w:type="dxa"/>
          <w:bottom w:w="0" w:type="dxa"/>
        </w:tblCellMar>
      </w:tblPrEx>
      <w:tc>
        <w:tcPr>
          <w:tcW w:w="3480" w:type="dxa"/>
          <w:tcBorders>
            <w:top w:val="single" w:sz="4" w:space="0" w:color="000000"/>
          </w:tcBorders>
          <w:vAlign w:val="bottom"/>
        </w:tcPr>
        <w:p w14:paraId="7FEE2F8D" w14:textId="77777777" w:rsidR="009B20AC" w:rsidRDefault="009B20AC"/>
      </w:tc>
      <w:tc>
        <w:tcPr>
          <w:tcW w:w="3480" w:type="dxa"/>
          <w:tcBorders>
            <w:top w:val="single" w:sz="4" w:space="0" w:color="000000"/>
          </w:tcBorders>
          <w:vAlign w:val="bottom"/>
        </w:tcPr>
        <w:p w14:paraId="6FA3395E" w14:textId="77777777" w:rsidR="009B20AC" w:rsidRDefault="00E9529E">
          <w:pPr>
            <w:jc w:val="center"/>
          </w:pPr>
          <w:r>
            <w:rPr>
              <w:rFonts w:ascii="Arial" w:hAnsi="Arial"/>
              <w:color w:val="000000"/>
              <w:sz w:val="18"/>
            </w:rPr>
            <w:t xml:space="preserve">- </w:t>
          </w:r>
          <w:r>
            <w:rPr>
              <w:rFonts w:ascii="Arial" w:hAnsi="Arial"/>
              <w:color w:val="000000"/>
              <w:sz w:val="18"/>
            </w:rPr>
            <w:t>Standard -</w:t>
          </w:r>
        </w:p>
      </w:tc>
      <w:tc>
        <w:tcPr>
          <w:tcW w:w="3480" w:type="dxa"/>
          <w:tcBorders>
            <w:top w:val="single" w:sz="4" w:space="0" w:color="000000"/>
          </w:tcBorders>
          <w:vAlign w:val="bottom"/>
        </w:tcPr>
        <w:p w14:paraId="63DCC2CF" w14:textId="77777777" w:rsidR="009B20AC" w:rsidRDefault="009B20AC"/>
      </w:tc>
    </w:tr>
  </w:tbl>
</w:ftr>
</file>

<file path=word/footer3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B20AC" w14:paraId="11E2E833" w14:textId="77777777">
      <w:tblPrEx>
        <w:tblCellMar>
          <w:top w:w="0" w:type="dxa"/>
          <w:bottom w:w="0" w:type="dxa"/>
        </w:tblCellMar>
      </w:tblPrEx>
      <w:tc>
        <w:tcPr>
          <w:tcW w:w="3480" w:type="dxa"/>
          <w:tcBorders>
            <w:top w:val="single" w:sz="4" w:space="0" w:color="000000"/>
          </w:tcBorders>
          <w:vAlign w:val="bottom"/>
        </w:tcPr>
        <w:p w14:paraId="1175F000" w14:textId="77777777" w:rsidR="009B20AC" w:rsidRDefault="009B20AC"/>
      </w:tc>
      <w:tc>
        <w:tcPr>
          <w:tcW w:w="3480" w:type="dxa"/>
          <w:tcBorders>
            <w:top w:val="single" w:sz="4" w:space="0" w:color="000000"/>
          </w:tcBorders>
          <w:vAlign w:val="bottom"/>
        </w:tcPr>
        <w:p w14:paraId="7484E738" w14:textId="77777777" w:rsidR="009B20AC" w:rsidRDefault="00E9529E">
          <w:pPr>
            <w:jc w:val="center"/>
          </w:pPr>
          <w:r>
            <w:rPr>
              <w:rFonts w:ascii="Arial" w:hAnsi="Arial"/>
              <w:color w:val="000000"/>
              <w:sz w:val="18"/>
            </w:rPr>
            <w:t>- Standard -</w:t>
          </w:r>
        </w:p>
      </w:tc>
      <w:tc>
        <w:tcPr>
          <w:tcW w:w="3480" w:type="dxa"/>
          <w:tcBorders>
            <w:top w:val="single" w:sz="4" w:space="0" w:color="000000"/>
          </w:tcBorders>
          <w:vAlign w:val="bottom"/>
        </w:tcPr>
        <w:p w14:paraId="29A74A87" w14:textId="77777777" w:rsidR="009B20AC" w:rsidRDefault="009B20AC"/>
      </w:tc>
    </w:tr>
  </w:tbl>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B20AC" w14:paraId="125343A5" w14:textId="77777777">
      <w:tblPrEx>
        <w:tblCellMar>
          <w:top w:w="0" w:type="dxa"/>
          <w:bottom w:w="0" w:type="dxa"/>
        </w:tblCellMar>
      </w:tblPrEx>
      <w:tc>
        <w:tcPr>
          <w:tcW w:w="3480" w:type="dxa"/>
          <w:tcBorders>
            <w:top w:val="single" w:sz="4" w:space="0" w:color="000000"/>
          </w:tcBorders>
          <w:vAlign w:val="bottom"/>
        </w:tcPr>
        <w:p w14:paraId="329B7D8D" w14:textId="77777777" w:rsidR="009B20AC" w:rsidRDefault="009B20AC"/>
      </w:tc>
      <w:tc>
        <w:tcPr>
          <w:tcW w:w="3480" w:type="dxa"/>
          <w:tcBorders>
            <w:top w:val="single" w:sz="4" w:space="0" w:color="000000"/>
          </w:tcBorders>
          <w:vAlign w:val="bottom"/>
        </w:tcPr>
        <w:p w14:paraId="122C4724" w14:textId="77777777" w:rsidR="009B20AC" w:rsidRDefault="00E9529E">
          <w:pPr>
            <w:jc w:val="center"/>
          </w:pPr>
          <w:r>
            <w:rPr>
              <w:rFonts w:ascii="Arial" w:hAnsi="Arial"/>
              <w:color w:val="000000"/>
              <w:sz w:val="18"/>
            </w:rPr>
            <w:t>- Standard -</w:t>
          </w:r>
        </w:p>
      </w:tc>
      <w:tc>
        <w:tcPr>
          <w:tcW w:w="3480" w:type="dxa"/>
          <w:tcBorders>
            <w:top w:val="single" w:sz="4" w:space="0" w:color="000000"/>
          </w:tcBorders>
          <w:vAlign w:val="bottom"/>
        </w:tcPr>
        <w:p w14:paraId="47B1FD67" w14:textId="77777777" w:rsidR="009B20AC" w:rsidRDefault="009B20AC"/>
      </w:tc>
    </w:tr>
  </w:tbl>
</w:ftr>
</file>

<file path=word/footer4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B20AC" w14:paraId="6D938C19" w14:textId="77777777">
      <w:tblPrEx>
        <w:tblCellMar>
          <w:top w:w="0" w:type="dxa"/>
          <w:bottom w:w="0" w:type="dxa"/>
        </w:tblCellMar>
      </w:tblPrEx>
      <w:tc>
        <w:tcPr>
          <w:tcW w:w="3480" w:type="dxa"/>
          <w:tcBorders>
            <w:top w:val="single" w:sz="4" w:space="0" w:color="000000"/>
          </w:tcBorders>
          <w:vAlign w:val="bottom"/>
        </w:tcPr>
        <w:p w14:paraId="02C212B0" w14:textId="77777777" w:rsidR="009B20AC" w:rsidRDefault="009B20AC"/>
      </w:tc>
      <w:tc>
        <w:tcPr>
          <w:tcW w:w="3480" w:type="dxa"/>
          <w:tcBorders>
            <w:top w:val="single" w:sz="4" w:space="0" w:color="000000"/>
          </w:tcBorders>
          <w:vAlign w:val="bottom"/>
        </w:tcPr>
        <w:p w14:paraId="6A5393D2" w14:textId="77777777" w:rsidR="009B20AC" w:rsidRDefault="00E9529E">
          <w:pPr>
            <w:jc w:val="center"/>
          </w:pPr>
          <w:r>
            <w:rPr>
              <w:rFonts w:ascii="Arial" w:hAnsi="Arial"/>
              <w:color w:val="000000"/>
              <w:sz w:val="18"/>
            </w:rPr>
            <w:t>- Standard -</w:t>
          </w:r>
        </w:p>
      </w:tc>
      <w:tc>
        <w:tcPr>
          <w:tcW w:w="3480" w:type="dxa"/>
          <w:tcBorders>
            <w:top w:val="single" w:sz="4" w:space="0" w:color="000000"/>
          </w:tcBorders>
          <w:vAlign w:val="bottom"/>
        </w:tcPr>
        <w:p w14:paraId="235ACDBD" w14:textId="77777777" w:rsidR="009B20AC" w:rsidRDefault="009B20AC"/>
      </w:tc>
    </w:tr>
  </w:tbl>
</w:ftr>
</file>

<file path=word/footer4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B20AC" w14:paraId="5D77E36C" w14:textId="77777777">
      <w:tblPrEx>
        <w:tblCellMar>
          <w:top w:w="0" w:type="dxa"/>
          <w:bottom w:w="0" w:type="dxa"/>
        </w:tblCellMar>
      </w:tblPrEx>
      <w:tc>
        <w:tcPr>
          <w:tcW w:w="3480" w:type="dxa"/>
          <w:tcBorders>
            <w:top w:val="single" w:sz="4" w:space="0" w:color="000000"/>
          </w:tcBorders>
          <w:vAlign w:val="bottom"/>
        </w:tcPr>
        <w:p w14:paraId="5332C583" w14:textId="77777777" w:rsidR="009B20AC" w:rsidRDefault="009B20AC"/>
      </w:tc>
      <w:tc>
        <w:tcPr>
          <w:tcW w:w="3480" w:type="dxa"/>
          <w:tcBorders>
            <w:top w:val="single" w:sz="4" w:space="0" w:color="000000"/>
          </w:tcBorders>
          <w:vAlign w:val="bottom"/>
        </w:tcPr>
        <w:p w14:paraId="5DD0223B" w14:textId="77777777" w:rsidR="009B20AC" w:rsidRDefault="00E9529E">
          <w:pPr>
            <w:jc w:val="center"/>
          </w:pPr>
          <w:r>
            <w:rPr>
              <w:rFonts w:ascii="Arial" w:hAnsi="Arial"/>
              <w:color w:val="000000"/>
              <w:sz w:val="18"/>
            </w:rPr>
            <w:t>- Standard -</w:t>
          </w:r>
        </w:p>
      </w:tc>
      <w:tc>
        <w:tcPr>
          <w:tcW w:w="3480" w:type="dxa"/>
          <w:tcBorders>
            <w:top w:val="single" w:sz="4" w:space="0" w:color="000000"/>
          </w:tcBorders>
          <w:vAlign w:val="bottom"/>
        </w:tcPr>
        <w:p w14:paraId="14BE2400" w14:textId="77777777" w:rsidR="009B20AC" w:rsidRDefault="009B20AC"/>
      </w:tc>
    </w:tr>
  </w:tbl>
</w:ftr>
</file>

<file path=word/footer4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B20AC" w14:paraId="295D992B" w14:textId="77777777">
      <w:tblPrEx>
        <w:tblCellMar>
          <w:top w:w="0" w:type="dxa"/>
          <w:bottom w:w="0" w:type="dxa"/>
        </w:tblCellMar>
      </w:tblPrEx>
      <w:tc>
        <w:tcPr>
          <w:tcW w:w="3480" w:type="dxa"/>
          <w:tcBorders>
            <w:top w:val="single" w:sz="4" w:space="0" w:color="000000"/>
          </w:tcBorders>
          <w:vAlign w:val="bottom"/>
        </w:tcPr>
        <w:p w14:paraId="202924BC" w14:textId="77777777" w:rsidR="009B20AC" w:rsidRDefault="009B20AC"/>
      </w:tc>
      <w:tc>
        <w:tcPr>
          <w:tcW w:w="3480" w:type="dxa"/>
          <w:tcBorders>
            <w:top w:val="single" w:sz="4" w:space="0" w:color="000000"/>
          </w:tcBorders>
          <w:vAlign w:val="bottom"/>
        </w:tcPr>
        <w:p w14:paraId="6572FABD" w14:textId="77777777" w:rsidR="009B20AC" w:rsidRDefault="00E9529E">
          <w:pPr>
            <w:jc w:val="center"/>
          </w:pPr>
          <w:r>
            <w:rPr>
              <w:rFonts w:ascii="Arial" w:hAnsi="Arial"/>
              <w:color w:val="000000"/>
              <w:sz w:val="18"/>
            </w:rPr>
            <w:t>- Standard -</w:t>
          </w:r>
        </w:p>
      </w:tc>
      <w:tc>
        <w:tcPr>
          <w:tcW w:w="3480" w:type="dxa"/>
          <w:tcBorders>
            <w:top w:val="single" w:sz="4" w:space="0" w:color="000000"/>
          </w:tcBorders>
          <w:vAlign w:val="bottom"/>
        </w:tcPr>
        <w:p w14:paraId="070A1894" w14:textId="77777777" w:rsidR="009B20AC" w:rsidRDefault="009B20AC"/>
      </w:tc>
    </w:tr>
  </w:tbl>
</w:ftr>
</file>

<file path=word/footer4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B20AC" w14:paraId="20B721F5" w14:textId="77777777">
      <w:tblPrEx>
        <w:tblCellMar>
          <w:top w:w="0" w:type="dxa"/>
          <w:bottom w:w="0" w:type="dxa"/>
        </w:tblCellMar>
      </w:tblPrEx>
      <w:tc>
        <w:tcPr>
          <w:tcW w:w="3480" w:type="dxa"/>
          <w:tcBorders>
            <w:top w:val="single" w:sz="4" w:space="0" w:color="000000"/>
          </w:tcBorders>
          <w:vAlign w:val="bottom"/>
        </w:tcPr>
        <w:p w14:paraId="30829C72" w14:textId="77777777" w:rsidR="009B20AC" w:rsidRDefault="009B20AC"/>
      </w:tc>
      <w:tc>
        <w:tcPr>
          <w:tcW w:w="3480" w:type="dxa"/>
          <w:tcBorders>
            <w:top w:val="single" w:sz="4" w:space="0" w:color="000000"/>
          </w:tcBorders>
          <w:vAlign w:val="bottom"/>
        </w:tcPr>
        <w:p w14:paraId="1DB8987C" w14:textId="77777777" w:rsidR="009B20AC" w:rsidRDefault="00E9529E">
          <w:pPr>
            <w:jc w:val="center"/>
          </w:pPr>
          <w:r>
            <w:rPr>
              <w:rFonts w:ascii="Arial" w:hAnsi="Arial"/>
              <w:color w:val="000000"/>
              <w:sz w:val="18"/>
            </w:rPr>
            <w:t>- Standard -</w:t>
          </w:r>
        </w:p>
      </w:tc>
      <w:tc>
        <w:tcPr>
          <w:tcW w:w="3480" w:type="dxa"/>
          <w:tcBorders>
            <w:top w:val="single" w:sz="4" w:space="0" w:color="000000"/>
          </w:tcBorders>
          <w:vAlign w:val="bottom"/>
        </w:tcPr>
        <w:p w14:paraId="4DBE8312" w14:textId="77777777" w:rsidR="009B20AC" w:rsidRDefault="009B20AC"/>
      </w:tc>
    </w:tr>
  </w:tbl>
</w:ftr>
</file>

<file path=word/footer4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B20AC" w14:paraId="7239FA95" w14:textId="77777777">
      <w:tblPrEx>
        <w:tblCellMar>
          <w:top w:w="0" w:type="dxa"/>
          <w:bottom w:w="0" w:type="dxa"/>
        </w:tblCellMar>
      </w:tblPrEx>
      <w:tc>
        <w:tcPr>
          <w:tcW w:w="3480" w:type="dxa"/>
          <w:tcBorders>
            <w:top w:val="single" w:sz="4" w:space="0" w:color="000000"/>
          </w:tcBorders>
          <w:vAlign w:val="bottom"/>
        </w:tcPr>
        <w:p w14:paraId="55E3151C" w14:textId="77777777" w:rsidR="009B20AC" w:rsidRDefault="009B20AC"/>
      </w:tc>
      <w:tc>
        <w:tcPr>
          <w:tcW w:w="3480" w:type="dxa"/>
          <w:tcBorders>
            <w:top w:val="single" w:sz="4" w:space="0" w:color="000000"/>
          </w:tcBorders>
          <w:vAlign w:val="bottom"/>
        </w:tcPr>
        <w:p w14:paraId="03ADC0A5" w14:textId="77777777" w:rsidR="009B20AC" w:rsidRDefault="00E9529E">
          <w:pPr>
            <w:jc w:val="center"/>
          </w:pPr>
          <w:r>
            <w:rPr>
              <w:rFonts w:ascii="Arial" w:hAnsi="Arial"/>
              <w:color w:val="000000"/>
              <w:sz w:val="18"/>
            </w:rPr>
            <w:t xml:space="preserve">- </w:t>
          </w:r>
          <w:r>
            <w:rPr>
              <w:rFonts w:ascii="Arial" w:hAnsi="Arial"/>
              <w:color w:val="000000"/>
              <w:sz w:val="18"/>
            </w:rPr>
            <w:t>Standard -</w:t>
          </w:r>
        </w:p>
      </w:tc>
      <w:tc>
        <w:tcPr>
          <w:tcW w:w="3480" w:type="dxa"/>
          <w:tcBorders>
            <w:top w:val="single" w:sz="4" w:space="0" w:color="000000"/>
          </w:tcBorders>
          <w:vAlign w:val="bottom"/>
        </w:tcPr>
        <w:p w14:paraId="3BC43BE1" w14:textId="77777777" w:rsidR="009B20AC" w:rsidRDefault="009B20AC"/>
      </w:tc>
    </w:tr>
  </w:tbl>
</w:ftr>
</file>

<file path=word/footer4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B20AC" w14:paraId="5987FEA5" w14:textId="77777777">
      <w:tblPrEx>
        <w:tblCellMar>
          <w:top w:w="0" w:type="dxa"/>
          <w:bottom w:w="0" w:type="dxa"/>
        </w:tblCellMar>
      </w:tblPrEx>
      <w:tc>
        <w:tcPr>
          <w:tcW w:w="3480" w:type="dxa"/>
          <w:tcBorders>
            <w:top w:val="single" w:sz="4" w:space="0" w:color="000000"/>
          </w:tcBorders>
          <w:vAlign w:val="bottom"/>
        </w:tcPr>
        <w:p w14:paraId="38C66183" w14:textId="77777777" w:rsidR="009B20AC" w:rsidRDefault="009B20AC"/>
      </w:tc>
      <w:tc>
        <w:tcPr>
          <w:tcW w:w="3480" w:type="dxa"/>
          <w:tcBorders>
            <w:top w:val="single" w:sz="4" w:space="0" w:color="000000"/>
          </w:tcBorders>
          <w:vAlign w:val="bottom"/>
        </w:tcPr>
        <w:p w14:paraId="2D97B1FD" w14:textId="77777777" w:rsidR="009B20AC" w:rsidRDefault="00E9529E">
          <w:pPr>
            <w:jc w:val="center"/>
          </w:pPr>
          <w:r>
            <w:rPr>
              <w:rFonts w:ascii="Arial" w:hAnsi="Arial"/>
              <w:color w:val="000000"/>
              <w:sz w:val="18"/>
            </w:rPr>
            <w:t>- Standard -</w:t>
          </w:r>
        </w:p>
      </w:tc>
      <w:tc>
        <w:tcPr>
          <w:tcW w:w="3480" w:type="dxa"/>
          <w:tcBorders>
            <w:top w:val="single" w:sz="4" w:space="0" w:color="000000"/>
          </w:tcBorders>
          <w:vAlign w:val="bottom"/>
        </w:tcPr>
        <w:p w14:paraId="2F93F0C2" w14:textId="77777777" w:rsidR="009B20AC" w:rsidRDefault="009B20AC"/>
      </w:tc>
    </w:tr>
  </w:tbl>
</w:ftr>
</file>

<file path=word/footer4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B20AC" w14:paraId="384D8CF7" w14:textId="77777777">
      <w:tblPrEx>
        <w:tblCellMar>
          <w:top w:w="0" w:type="dxa"/>
          <w:bottom w:w="0" w:type="dxa"/>
        </w:tblCellMar>
      </w:tblPrEx>
      <w:tc>
        <w:tcPr>
          <w:tcW w:w="3480" w:type="dxa"/>
          <w:tcBorders>
            <w:top w:val="single" w:sz="4" w:space="0" w:color="000000"/>
          </w:tcBorders>
          <w:vAlign w:val="bottom"/>
        </w:tcPr>
        <w:p w14:paraId="6D58E204" w14:textId="77777777" w:rsidR="009B20AC" w:rsidRDefault="009B20AC"/>
      </w:tc>
      <w:tc>
        <w:tcPr>
          <w:tcW w:w="3480" w:type="dxa"/>
          <w:tcBorders>
            <w:top w:val="single" w:sz="4" w:space="0" w:color="000000"/>
          </w:tcBorders>
          <w:vAlign w:val="bottom"/>
        </w:tcPr>
        <w:p w14:paraId="05E3B2C3" w14:textId="77777777" w:rsidR="009B20AC" w:rsidRDefault="00E9529E">
          <w:pPr>
            <w:jc w:val="center"/>
          </w:pPr>
          <w:r>
            <w:rPr>
              <w:rFonts w:ascii="Arial" w:hAnsi="Arial"/>
              <w:color w:val="000000"/>
              <w:sz w:val="18"/>
            </w:rPr>
            <w:t>- Standard -</w:t>
          </w:r>
        </w:p>
      </w:tc>
      <w:tc>
        <w:tcPr>
          <w:tcW w:w="3480" w:type="dxa"/>
          <w:tcBorders>
            <w:top w:val="single" w:sz="4" w:space="0" w:color="000000"/>
          </w:tcBorders>
          <w:vAlign w:val="bottom"/>
        </w:tcPr>
        <w:p w14:paraId="0B4D8755" w14:textId="77777777" w:rsidR="009B20AC" w:rsidRDefault="009B20AC"/>
      </w:tc>
    </w:tr>
  </w:tbl>
</w:ftr>
</file>

<file path=word/footer4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B20AC" w14:paraId="4C67676A" w14:textId="77777777">
      <w:tblPrEx>
        <w:tblCellMar>
          <w:top w:w="0" w:type="dxa"/>
          <w:bottom w:w="0" w:type="dxa"/>
        </w:tblCellMar>
      </w:tblPrEx>
      <w:tc>
        <w:tcPr>
          <w:tcW w:w="3480" w:type="dxa"/>
          <w:tcBorders>
            <w:top w:val="single" w:sz="4" w:space="0" w:color="000000"/>
          </w:tcBorders>
          <w:vAlign w:val="bottom"/>
        </w:tcPr>
        <w:p w14:paraId="4944CAA1" w14:textId="77777777" w:rsidR="009B20AC" w:rsidRDefault="009B20AC"/>
      </w:tc>
      <w:tc>
        <w:tcPr>
          <w:tcW w:w="3480" w:type="dxa"/>
          <w:tcBorders>
            <w:top w:val="single" w:sz="4" w:space="0" w:color="000000"/>
          </w:tcBorders>
          <w:vAlign w:val="bottom"/>
        </w:tcPr>
        <w:p w14:paraId="6F1E5C06" w14:textId="77777777" w:rsidR="009B20AC" w:rsidRDefault="00E9529E">
          <w:pPr>
            <w:jc w:val="center"/>
          </w:pPr>
          <w:r>
            <w:rPr>
              <w:rFonts w:ascii="Arial" w:hAnsi="Arial"/>
              <w:color w:val="000000"/>
              <w:sz w:val="18"/>
            </w:rPr>
            <w:t>- Standard -</w:t>
          </w:r>
        </w:p>
      </w:tc>
      <w:tc>
        <w:tcPr>
          <w:tcW w:w="3480" w:type="dxa"/>
          <w:tcBorders>
            <w:top w:val="single" w:sz="4" w:space="0" w:color="000000"/>
          </w:tcBorders>
          <w:vAlign w:val="bottom"/>
        </w:tcPr>
        <w:p w14:paraId="7ABD54B4" w14:textId="77777777" w:rsidR="009B20AC" w:rsidRDefault="009B20AC"/>
      </w:tc>
    </w:tr>
  </w:tbl>
</w:ftr>
</file>

<file path=word/footer4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B20AC" w14:paraId="7A09F8E9" w14:textId="77777777">
      <w:tblPrEx>
        <w:tblCellMar>
          <w:top w:w="0" w:type="dxa"/>
          <w:bottom w:w="0" w:type="dxa"/>
        </w:tblCellMar>
      </w:tblPrEx>
      <w:tc>
        <w:tcPr>
          <w:tcW w:w="3480" w:type="dxa"/>
          <w:tcBorders>
            <w:top w:val="single" w:sz="4" w:space="0" w:color="000000"/>
          </w:tcBorders>
          <w:vAlign w:val="bottom"/>
        </w:tcPr>
        <w:p w14:paraId="632431CA" w14:textId="77777777" w:rsidR="009B20AC" w:rsidRDefault="009B20AC"/>
      </w:tc>
      <w:tc>
        <w:tcPr>
          <w:tcW w:w="3480" w:type="dxa"/>
          <w:tcBorders>
            <w:top w:val="single" w:sz="4" w:space="0" w:color="000000"/>
          </w:tcBorders>
          <w:vAlign w:val="bottom"/>
        </w:tcPr>
        <w:p w14:paraId="7E96F9C8" w14:textId="77777777" w:rsidR="009B20AC" w:rsidRDefault="00E9529E">
          <w:pPr>
            <w:jc w:val="center"/>
          </w:pPr>
          <w:r>
            <w:rPr>
              <w:rFonts w:ascii="Arial" w:hAnsi="Arial"/>
              <w:color w:val="000000"/>
              <w:sz w:val="18"/>
            </w:rPr>
            <w:t xml:space="preserve">- Standard </w:t>
          </w:r>
          <w:r>
            <w:rPr>
              <w:rFonts w:ascii="Arial" w:hAnsi="Arial"/>
              <w:color w:val="000000"/>
              <w:sz w:val="18"/>
            </w:rPr>
            <w:t>-</w:t>
          </w:r>
        </w:p>
      </w:tc>
      <w:tc>
        <w:tcPr>
          <w:tcW w:w="3480" w:type="dxa"/>
          <w:tcBorders>
            <w:top w:val="single" w:sz="4" w:space="0" w:color="000000"/>
          </w:tcBorders>
          <w:vAlign w:val="bottom"/>
        </w:tcPr>
        <w:p w14:paraId="00F960FA" w14:textId="77777777" w:rsidR="009B20AC" w:rsidRDefault="009B20AC"/>
      </w:tc>
    </w:tr>
  </w:tbl>
</w:ftr>
</file>

<file path=word/footer4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B20AC" w14:paraId="39394C22" w14:textId="77777777">
      <w:tblPrEx>
        <w:tblCellMar>
          <w:top w:w="0" w:type="dxa"/>
          <w:bottom w:w="0" w:type="dxa"/>
        </w:tblCellMar>
      </w:tblPrEx>
      <w:tc>
        <w:tcPr>
          <w:tcW w:w="3480" w:type="dxa"/>
          <w:tcBorders>
            <w:top w:val="single" w:sz="4" w:space="0" w:color="000000"/>
          </w:tcBorders>
          <w:vAlign w:val="bottom"/>
        </w:tcPr>
        <w:p w14:paraId="6B7860B5" w14:textId="77777777" w:rsidR="009B20AC" w:rsidRDefault="009B20AC"/>
      </w:tc>
      <w:tc>
        <w:tcPr>
          <w:tcW w:w="3480" w:type="dxa"/>
          <w:tcBorders>
            <w:top w:val="single" w:sz="4" w:space="0" w:color="000000"/>
          </w:tcBorders>
          <w:vAlign w:val="bottom"/>
        </w:tcPr>
        <w:p w14:paraId="0422F2EC" w14:textId="77777777" w:rsidR="009B20AC" w:rsidRDefault="00E9529E">
          <w:pPr>
            <w:jc w:val="center"/>
          </w:pPr>
          <w:r>
            <w:rPr>
              <w:rFonts w:ascii="Arial" w:hAnsi="Arial"/>
              <w:color w:val="000000"/>
              <w:sz w:val="18"/>
            </w:rPr>
            <w:t>- Standard -</w:t>
          </w:r>
        </w:p>
      </w:tc>
      <w:tc>
        <w:tcPr>
          <w:tcW w:w="3480" w:type="dxa"/>
          <w:tcBorders>
            <w:top w:val="single" w:sz="4" w:space="0" w:color="000000"/>
          </w:tcBorders>
          <w:vAlign w:val="bottom"/>
        </w:tcPr>
        <w:p w14:paraId="4BCE0241" w14:textId="77777777" w:rsidR="009B20AC" w:rsidRDefault="009B20AC"/>
      </w:tc>
    </w:tr>
  </w:tbl>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B20AC" w14:paraId="74D29666" w14:textId="77777777">
      <w:tblPrEx>
        <w:tblCellMar>
          <w:top w:w="0" w:type="dxa"/>
          <w:bottom w:w="0" w:type="dxa"/>
        </w:tblCellMar>
      </w:tblPrEx>
      <w:tc>
        <w:tcPr>
          <w:tcW w:w="3480" w:type="dxa"/>
          <w:tcBorders>
            <w:top w:val="single" w:sz="4" w:space="0" w:color="000000"/>
          </w:tcBorders>
          <w:vAlign w:val="bottom"/>
        </w:tcPr>
        <w:p w14:paraId="5E4FB354" w14:textId="77777777" w:rsidR="009B20AC" w:rsidRDefault="009B20AC"/>
      </w:tc>
      <w:tc>
        <w:tcPr>
          <w:tcW w:w="3480" w:type="dxa"/>
          <w:tcBorders>
            <w:top w:val="single" w:sz="4" w:space="0" w:color="000000"/>
          </w:tcBorders>
          <w:vAlign w:val="bottom"/>
        </w:tcPr>
        <w:p w14:paraId="329F75EF" w14:textId="77777777" w:rsidR="009B20AC" w:rsidRDefault="00E9529E">
          <w:pPr>
            <w:jc w:val="center"/>
          </w:pPr>
          <w:r>
            <w:rPr>
              <w:rFonts w:ascii="Arial" w:hAnsi="Arial"/>
              <w:color w:val="000000"/>
              <w:sz w:val="18"/>
            </w:rPr>
            <w:t>- Standard -</w:t>
          </w:r>
        </w:p>
      </w:tc>
      <w:tc>
        <w:tcPr>
          <w:tcW w:w="3480" w:type="dxa"/>
          <w:tcBorders>
            <w:top w:val="single" w:sz="4" w:space="0" w:color="000000"/>
          </w:tcBorders>
          <w:vAlign w:val="bottom"/>
        </w:tcPr>
        <w:p w14:paraId="2A7C1230" w14:textId="77777777" w:rsidR="009B20AC" w:rsidRDefault="009B20AC"/>
      </w:tc>
    </w:tr>
  </w:tbl>
</w:ftr>
</file>

<file path=word/footer5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B20AC" w14:paraId="2BB8FF0A" w14:textId="77777777">
      <w:tblPrEx>
        <w:tblCellMar>
          <w:top w:w="0" w:type="dxa"/>
          <w:bottom w:w="0" w:type="dxa"/>
        </w:tblCellMar>
      </w:tblPrEx>
      <w:tc>
        <w:tcPr>
          <w:tcW w:w="3480" w:type="dxa"/>
          <w:tcBorders>
            <w:top w:val="single" w:sz="4" w:space="0" w:color="000000"/>
          </w:tcBorders>
          <w:vAlign w:val="bottom"/>
        </w:tcPr>
        <w:p w14:paraId="08FCC6B8" w14:textId="77777777" w:rsidR="009B20AC" w:rsidRDefault="009B20AC"/>
      </w:tc>
      <w:tc>
        <w:tcPr>
          <w:tcW w:w="3480" w:type="dxa"/>
          <w:tcBorders>
            <w:top w:val="single" w:sz="4" w:space="0" w:color="000000"/>
          </w:tcBorders>
          <w:vAlign w:val="bottom"/>
        </w:tcPr>
        <w:p w14:paraId="64603478" w14:textId="77777777" w:rsidR="009B20AC" w:rsidRDefault="00E9529E">
          <w:pPr>
            <w:jc w:val="center"/>
          </w:pPr>
          <w:r>
            <w:rPr>
              <w:rFonts w:ascii="Arial" w:hAnsi="Arial"/>
              <w:color w:val="000000"/>
              <w:sz w:val="18"/>
            </w:rPr>
            <w:t>- Standard -</w:t>
          </w:r>
        </w:p>
      </w:tc>
      <w:tc>
        <w:tcPr>
          <w:tcW w:w="3480" w:type="dxa"/>
          <w:tcBorders>
            <w:top w:val="single" w:sz="4" w:space="0" w:color="000000"/>
          </w:tcBorders>
          <w:vAlign w:val="bottom"/>
        </w:tcPr>
        <w:p w14:paraId="59C9BF33" w14:textId="77777777" w:rsidR="009B20AC" w:rsidRDefault="009B20AC"/>
      </w:tc>
    </w:tr>
  </w:tbl>
</w:ftr>
</file>

<file path=word/footer5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B20AC" w14:paraId="39B14FBF" w14:textId="77777777">
      <w:tblPrEx>
        <w:tblCellMar>
          <w:top w:w="0" w:type="dxa"/>
          <w:bottom w:w="0" w:type="dxa"/>
        </w:tblCellMar>
      </w:tblPrEx>
      <w:tc>
        <w:tcPr>
          <w:tcW w:w="3480" w:type="dxa"/>
          <w:tcBorders>
            <w:top w:val="single" w:sz="4" w:space="0" w:color="000000"/>
          </w:tcBorders>
          <w:vAlign w:val="bottom"/>
        </w:tcPr>
        <w:p w14:paraId="5D870109" w14:textId="77777777" w:rsidR="009B20AC" w:rsidRDefault="009B20AC"/>
      </w:tc>
      <w:tc>
        <w:tcPr>
          <w:tcW w:w="3480" w:type="dxa"/>
          <w:tcBorders>
            <w:top w:val="single" w:sz="4" w:space="0" w:color="000000"/>
          </w:tcBorders>
          <w:vAlign w:val="bottom"/>
        </w:tcPr>
        <w:p w14:paraId="1F3F8B64" w14:textId="77777777" w:rsidR="009B20AC" w:rsidRDefault="00E9529E">
          <w:pPr>
            <w:jc w:val="center"/>
          </w:pPr>
          <w:r>
            <w:rPr>
              <w:rFonts w:ascii="Arial" w:hAnsi="Arial"/>
              <w:color w:val="000000"/>
              <w:sz w:val="18"/>
            </w:rPr>
            <w:t>- Standard -</w:t>
          </w:r>
        </w:p>
      </w:tc>
      <w:tc>
        <w:tcPr>
          <w:tcW w:w="3480" w:type="dxa"/>
          <w:tcBorders>
            <w:top w:val="single" w:sz="4" w:space="0" w:color="000000"/>
          </w:tcBorders>
          <w:vAlign w:val="bottom"/>
        </w:tcPr>
        <w:p w14:paraId="63D33BFD" w14:textId="77777777" w:rsidR="009B20AC" w:rsidRDefault="009B20AC"/>
      </w:tc>
    </w:tr>
  </w:tbl>
</w:ftr>
</file>

<file path=word/footer5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B20AC" w14:paraId="4FD4177A" w14:textId="77777777">
      <w:tblPrEx>
        <w:tblCellMar>
          <w:top w:w="0" w:type="dxa"/>
          <w:bottom w:w="0" w:type="dxa"/>
        </w:tblCellMar>
      </w:tblPrEx>
      <w:tc>
        <w:tcPr>
          <w:tcW w:w="3480" w:type="dxa"/>
          <w:tcBorders>
            <w:top w:val="single" w:sz="4" w:space="0" w:color="000000"/>
          </w:tcBorders>
          <w:vAlign w:val="bottom"/>
        </w:tcPr>
        <w:p w14:paraId="231B26F4" w14:textId="77777777" w:rsidR="009B20AC" w:rsidRDefault="009B20AC"/>
      </w:tc>
      <w:tc>
        <w:tcPr>
          <w:tcW w:w="3480" w:type="dxa"/>
          <w:tcBorders>
            <w:top w:val="single" w:sz="4" w:space="0" w:color="000000"/>
          </w:tcBorders>
          <w:vAlign w:val="bottom"/>
        </w:tcPr>
        <w:p w14:paraId="63B21423" w14:textId="77777777" w:rsidR="009B20AC" w:rsidRDefault="00E9529E">
          <w:pPr>
            <w:jc w:val="center"/>
          </w:pPr>
          <w:r>
            <w:rPr>
              <w:rFonts w:ascii="Arial" w:hAnsi="Arial"/>
              <w:color w:val="000000"/>
              <w:sz w:val="18"/>
            </w:rPr>
            <w:t>- Standard -</w:t>
          </w:r>
        </w:p>
      </w:tc>
      <w:tc>
        <w:tcPr>
          <w:tcW w:w="3480" w:type="dxa"/>
          <w:tcBorders>
            <w:top w:val="single" w:sz="4" w:space="0" w:color="000000"/>
          </w:tcBorders>
          <w:vAlign w:val="bottom"/>
        </w:tcPr>
        <w:p w14:paraId="41BB7714" w14:textId="77777777" w:rsidR="009B20AC" w:rsidRDefault="009B20AC"/>
      </w:tc>
    </w:tr>
  </w:tbl>
</w:ftr>
</file>

<file path=word/footer5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B20AC" w14:paraId="42CD08BC" w14:textId="77777777">
      <w:tblPrEx>
        <w:tblCellMar>
          <w:top w:w="0" w:type="dxa"/>
          <w:bottom w:w="0" w:type="dxa"/>
        </w:tblCellMar>
      </w:tblPrEx>
      <w:tc>
        <w:tcPr>
          <w:tcW w:w="3480" w:type="dxa"/>
          <w:tcBorders>
            <w:top w:val="single" w:sz="4" w:space="0" w:color="000000"/>
          </w:tcBorders>
          <w:vAlign w:val="bottom"/>
        </w:tcPr>
        <w:p w14:paraId="7FB5E226" w14:textId="77777777" w:rsidR="009B20AC" w:rsidRDefault="009B20AC"/>
      </w:tc>
      <w:tc>
        <w:tcPr>
          <w:tcW w:w="3480" w:type="dxa"/>
          <w:tcBorders>
            <w:top w:val="single" w:sz="4" w:space="0" w:color="000000"/>
          </w:tcBorders>
          <w:vAlign w:val="bottom"/>
        </w:tcPr>
        <w:p w14:paraId="7FB1D140" w14:textId="77777777" w:rsidR="009B20AC" w:rsidRDefault="00E9529E">
          <w:pPr>
            <w:jc w:val="center"/>
          </w:pPr>
          <w:r>
            <w:rPr>
              <w:rFonts w:ascii="Arial" w:hAnsi="Arial"/>
              <w:color w:val="000000"/>
              <w:sz w:val="18"/>
            </w:rPr>
            <w:t>- Standard -</w:t>
          </w:r>
        </w:p>
      </w:tc>
      <w:tc>
        <w:tcPr>
          <w:tcW w:w="3480" w:type="dxa"/>
          <w:tcBorders>
            <w:top w:val="single" w:sz="4" w:space="0" w:color="000000"/>
          </w:tcBorders>
          <w:vAlign w:val="bottom"/>
        </w:tcPr>
        <w:p w14:paraId="63B5716B" w14:textId="77777777" w:rsidR="009B20AC" w:rsidRDefault="009B20AC"/>
      </w:tc>
    </w:tr>
  </w:tbl>
</w:ftr>
</file>

<file path=word/footer5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B20AC" w14:paraId="5D499587" w14:textId="77777777">
      <w:tblPrEx>
        <w:tblCellMar>
          <w:top w:w="0" w:type="dxa"/>
          <w:bottom w:w="0" w:type="dxa"/>
        </w:tblCellMar>
      </w:tblPrEx>
      <w:tc>
        <w:tcPr>
          <w:tcW w:w="3480" w:type="dxa"/>
          <w:tcBorders>
            <w:top w:val="single" w:sz="4" w:space="0" w:color="000000"/>
          </w:tcBorders>
          <w:vAlign w:val="bottom"/>
        </w:tcPr>
        <w:p w14:paraId="022C9DA8" w14:textId="77777777" w:rsidR="009B20AC" w:rsidRDefault="009B20AC"/>
      </w:tc>
      <w:tc>
        <w:tcPr>
          <w:tcW w:w="3480" w:type="dxa"/>
          <w:tcBorders>
            <w:top w:val="single" w:sz="4" w:space="0" w:color="000000"/>
          </w:tcBorders>
          <w:vAlign w:val="bottom"/>
        </w:tcPr>
        <w:p w14:paraId="04A8E65D" w14:textId="77777777" w:rsidR="009B20AC" w:rsidRDefault="00E9529E">
          <w:pPr>
            <w:jc w:val="center"/>
          </w:pPr>
          <w:r>
            <w:rPr>
              <w:rFonts w:ascii="Arial" w:hAnsi="Arial"/>
              <w:color w:val="000000"/>
              <w:sz w:val="18"/>
            </w:rPr>
            <w:t>- Standard -</w:t>
          </w:r>
        </w:p>
      </w:tc>
      <w:tc>
        <w:tcPr>
          <w:tcW w:w="3480" w:type="dxa"/>
          <w:tcBorders>
            <w:top w:val="single" w:sz="4" w:space="0" w:color="000000"/>
          </w:tcBorders>
          <w:vAlign w:val="bottom"/>
        </w:tcPr>
        <w:p w14:paraId="5E9A3755" w14:textId="77777777" w:rsidR="009B20AC" w:rsidRDefault="009B20AC"/>
      </w:tc>
    </w:tr>
  </w:tbl>
</w:ftr>
</file>

<file path=word/footer5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B20AC" w14:paraId="3DE2ED08" w14:textId="77777777">
      <w:tblPrEx>
        <w:tblCellMar>
          <w:top w:w="0" w:type="dxa"/>
          <w:bottom w:w="0" w:type="dxa"/>
        </w:tblCellMar>
      </w:tblPrEx>
      <w:tc>
        <w:tcPr>
          <w:tcW w:w="3480" w:type="dxa"/>
          <w:tcBorders>
            <w:top w:val="single" w:sz="4" w:space="0" w:color="000000"/>
          </w:tcBorders>
          <w:vAlign w:val="bottom"/>
        </w:tcPr>
        <w:p w14:paraId="107DDAFC" w14:textId="77777777" w:rsidR="009B20AC" w:rsidRDefault="009B20AC"/>
      </w:tc>
      <w:tc>
        <w:tcPr>
          <w:tcW w:w="3480" w:type="dxa"/>
          <w:tcBorders>
            <w:top w:val="single" w:sz="4" w:space="0" w:color="000000"/>
          </w:tcBorders>
          <w:vAlign w:val="bottom"/>
        </w:tcPr>
        <w:p w14:paraId="4746BBE8" w14:textId="77777777" w:rsidR="009B20AC" w:rsidRDefault="00E9529E">
          <w:pPr>
            <w:jc w:val="center"/>
          </w:pPr>
          <w:r>
            <w:rPr>
              <w:rFonts w:ascii="Arial" w:hAnsi="Arial"/>
              <w:color w:val="000000"/>
              <w:sz w:val="18"/>
            </w:rPr>
            <w:t>- Standard -</w:t>
          </w:r>
        </w:p>
      </w:tc>
      <w:tc>
        <w:tcPr>
          <w:tcW w:w="3480" w:type="dxa"/>
          <w:tcBorders>
            <w:top w:val="single" w:sz="4" w:space="0" w:color="000000"/>
          </w:tcBorders>
          <w:vAlign w:val="bottom"/>
        </w:tcPr>
        <w:p w14:paraId="7FA37C42" w14:textId="77777777" w:rsidR="009B20AC" w:rsidRDefault="009B20AC"/>
      </w:tc>
    </w:tr>
  </w:tbl>
</w:ftr>
</file>

<file path=word/footer5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B20AC" w14:paraId="63F6D4C2" w14:textId="77777777">
      <w:tblPrEx>
        <w:tblCellMar>
          <w:top w:w="0" w:type="dxa"/>
          <w:bottom w:w="0" w:type="dxa"/>
        </w:tblCellMar>
      </w:tblPrEx>
      <w:tc>
        <w:tcPr>
          <w:tcW w:w="3480" w:type="dxa"/>
          <w:tcBorders>
            <w:top w:val="single" w:sz="4" w:space="0" w:color="000000"/>
          </w:tcBorders>
          <w:vAlign w:val="bottom"/>
        </w:tcPr>
        <w:p w14:paraId="791C9773" w14:textId="77777777" w:rsidR="009B20AC" w:rsidRDefault="009B20AC"/>
      </w:tc>
      <w:tc>
        <w:tcPr>
          <w:tcW w:w="3480" w:type="dxa"/>
          <w:tcBorders>
            <w:top w:val="single" w:sz="4" w:space="0" w:color="000000"/>
          </w:tcBorders>
          <w:vAlign w:val="bottom"/>
        </w:tcPr>
        <w:p w14:paraId="58EB1DDF" w14:textId="77777777" w:rsidR="009B20AC" w:rsidRDefault="00E9529E">
          <w:pPr>
            <w:jc w:val="center"/>
          </w:pPr>
          <w:r>
            <w:rPr>
              <w:rFonts w:ascii="Arial" w:hAnsi="Arial"/>
              <w:color w:val="000000"/>
              <w:sz w:val="18"/>
            </w:rPr>
            <w:t>- Standard -</w:t>
          </w:r>
        </w:p>
      </w:tc>
      <w:tc>
        <w:tcPr>
          <w:tcW w:w="3480" w:type="dxa"/>
          <w:tcBorders>
            <w:top w:val="single" w:sz="4" w:space="0" w:color="000000"/>
          </w:tcBorders>
          <w:vAlign w:val="bottom"/>
        </w:tcPr>
        <w:p w14:paraId="4EE5E108" w14:textId="77777777" w:rsidR="009B20AC" w:rsidRDefault="009B20AC"/>
      </w:tc>
    </w:tr>
  </w:tbl>
</w:ftr>
</file>

<file path=word/footer5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B20AC" w14:paraId="73407314" w14:textId="77777777">
      <w:tblPrEx>
        <w:tblCellMar>
          <w:top w:w="0" w:type="dxa"/>
          <w:bottom w:w="0" w:type="dxa"/>
        </w:tblCellMar>
      </w:tblPrEx>
      <w:tc>
        <w:tcPr>
          <w:tcW w:w="3480" w:type="dxa"/>
          <w:tcBorders>
            <w:top w:val="single" w:sz="4" w:space="0" w:color="000000"/>
          </w:tcBorders>
          <w:vAlign w:val="bottom"/>
        </w:tcPr>
        <w:p w14:paraId="45F0F6C5" w14:textId="77777777" w:rsidR="009B20AC" w:rsidRDefault="009B20AC"/>
      </w:tc>
      <w:tc>
        <w:tcPr>
          <w:tcW w:w="3480" w:type="dxa"/>
          <w:tcBorders>
            <w:top w:val="single" w:sz="4" w:space="0" w:color="000000"/>
          </w:tcBorders>
          <w:vAlign w:val="bottom"/>
        </w:tcPr>
        <w:p w14:paraId="4837C1D3" w14:textId="77777777" w:rsidR="009B20AC" w:rsidRDefault="00E9529E">
          <w:pPr>
            <w:jc w:val="center"/>
          </w:pPr>
          <w:r>
            <w:rPr>
              <w:rFonts w:ascii="Arial" w:hAnsi="Arial"/>
              <w:color w:val="000000"/>
              <w:sz w:val="18"/>
            </w:rPr>
            <w:t>- Standard -</w:t>
          </w:r>
        </w:p>
      </w:tc>
      <w:tc>
        <w:tcPr>
          <w:tcW w:w="3480" w:type="dxa"/>
          <w:tcBorders>
            <w:top w:val="single" w:sz="4" w:space="0" w:color="000000"/>
          </w:tcBorders>
          <w:vAlign w:val="bottom"/>
        </w:tcPr>
        <w:p w14:paraId="1E13A8D3" w14:textId="77777777" w:rsidR="009B20AC" w:rsidRDefault="009B20AC"/>
      </w:tc>
    </w:tr>
  </w:tbl>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B20AC" w14:paraId="6B782DED" w14:textId="77777777">
      <w:tblPrEx>
        <w:tblCellMar>
          <w:top w:w="0" w:type="dxa"/>
          <w:bottom w:w="0" w:type="dxa"/>
        </w:tblCellMar>
      </w:tblPrEx>
      <w:tc>
        <w:tcPr>
          <w:tcW w:w="3480" w:type="dxa"/>
          <w:tcBorders>
            <w:top w:val="single" w:sz="4" w:space="0" w:color="000000"/>
          </w:tcBorders>
          <w:vAlign w:val="bottom"/>
        </w:tcPr>
        <w:p w14:paraId="1C18C85F" w14:textId="77777777" w:rsidR="009B20AC" w:rsidRDefault="009B20AC"/>
      </w:tc>
      <w:tc>
        <w:tcPr>
          <w:tcW w:w="3480" w:type="dxa"/>
          <w:tcBorders>
            <w:top w:val="single" w:sz="4" w:space="0" w:color="000000"/>
          </w:tcBorders>
          <w:vAlign w:val="bottom"/>
        </w:tcPr>
        <w:p w14:paraId="7DCBAC5D" w14:textId="77777777" w:rsidR="009B20AC" w:rsidRDefault="00E9529E">
          <w:pPr>
            <w:jc w:val="center"/>
          </w:pPr>
          <w:r>
            <w:rPr>
              <w:rFonts w:ascii="Arial" w:hAnsi="Arial"/>
              <w:color w:val="000000"/>
              <w:sz w:val="18"/>
            </w:rPr>
            <w:t>- Standard -</w:t>
          </w:r>
        </w:p>
      </w:tc>
      <w:tc>
        <w:tcPr>
          <w:tcW w:w="3480" w:type="dxa"/>
          <w:tcBorders>
            <w:top w:val="single" w:sz="4" w:space="0" w:color="000000"/>
          </w:tcBorders>
          <w:vAlign w:val="bottom"/>
        </w:tcPr>
        <w:p w14:paraId="09A07369" w14:textId="77777777" w:rsidR="009B20AC" w:rsidRDefault="009B20AC"/>
      </w:tc>
    </w:tr>
  </w:tbl>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B20AC" w14:paraId="14626897" w14:textId="77777777">
      <w:tblPrEx>
        <w:tblCellMar>
          <w:top w:w="0" w:type="dxa"/>
          <w:bottom w:w="0" w:type="dxa"/>
        </w:tblCellMar>
      </w:tblPrEx>
      <w:tc>
        <w:tcPr>
          <w:tcW w:w="3480" w:type="dxa"/>
          <w:tcBorders>
            <w:top w:val="single" w:sz="4" w:space="0" w:color="000000"/>
          </w:tcBorders>
          <w:vAlign w:val="bottom"/>
        </w:tcPr>
        <w:p w14:paraId="79DDE5F6" w14:textId="77777777" w:rsidR="009B20AC" w:rsidRDefault="009B20AC"/>
      </w:tc>
      <w:tc>
        <w:tcPr>
          <w:tcW w:w="3480" w:type="dxa"/>
          <w:tcBorders>
            <w:top w:val="single" w:sz="4" w:space="0" w:color="000000"/>
          </w:tcBorders>
          <w:vAlign w:val="bottom"/>
        </w:tcPr>
        <w:p w14:paraId="50CC0008" w14:textId="77777777" w:rsidR="009B20AC" w:rsidRDefault="00E9529E">
          <w:pPr>
            <w:jc w:val="center"/>
          </w:pPr>
          <w:r>
            <w:rPr>
              <w:rFonts w:ascii="Arial" w:hAnsi="Arial"/>
              <w:color w:val="000000"/>
              <w:sz w:val="18"/>
            </w:rPr>
            <w:t>- Standard -</w:t>
          </w:r>
        </w:p>
      </w:tc>
      <w:tc>
        <w:tcPr>
          <w:tcW w:w="3480" w:type="dxa"/>
          <w:tcBorders>
            <w:top w:val="single" w:sz="4" w:space="0" w:color="000000"/>
          </w:tcBorders>
          <w:vAlign w:val="bottom"/>
        </w:tcPr>
        <w:p w14:paraId="3D2A21E0" w14:textId="77777777" w:rsidR="009B20AC" w:rsidRDefault="009B20AC"/>
      </w:tc>
    </w:tr>
  </w:tbl>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B20AC" w14:paraId="37630254" w14:textId="77777777">
      <w:tblPrEx>
        <w:tblCellMar>
          <w:top w:w="0" w:type="dxa"/>
          <w:bottom w:w="0" w:type="dxa"/>
        </w:tblCellMar>
      </w:tblPrEx>
      <w:tc>
        <w:tcPr>
          <w:tcW w:w="3480" w:type="dxa"/>
          <w:tcBorders>
            <w:top w:val="single" w:sz="4" w:space="0" w:color="000000"/>
          </w:tcBorders>
          <w:vAlign w:val="bottom"/>
        </w:tcPr>
        <w:p w14:paraId="79720C82" w14:textId="77777777" w:rsidR="009B20AC" w:rsidRDefault="009B20AC"/>
      </w:tc>
      <w:tc>
        <w:tcPr>
          <w:tcW w:w="3480" w:type="dxa"/>
          <w:tcBorders>
            <w:top w:val="single" w:sz="4" w:space="0" w:color="000000"/>
          </w:tcBorders>
          <w:vAlign w:val="bottom"/>
        </w:tcPr>
        <w:p w14:paraId="2756CDB1" w14:textId="77777777" w:rsidR="009B20AC" w:rsidRDefault="00E9529E">
          <w:pPr>
            <w:jc w:val="center"/>
          </w:pPr>
          <w:r>
            <w:rPr>
              <w:rFonts w:ascii="Arial" w:hAnsi="Arial"/>
              <w:color w:val="000000"/>
              <w:sz w:val="18"/>
            </w:rPr>
            <w:t>- Standard -</w:t>
          </w:r>
        </w:p>
      </w:tc>
      <w:tc>
        <w:tcPr>
          <w:tcW w:w="3480" w:type="dxa"/>
          <w:tcBorders>
            <w:top w:val="single" w:sz="4" w:space="0" w:color="000000"/>
          </w:tcBorders>
          <w:vAlign w:val="bottom"/>
        </w:tcPr>
        <w:p w14:paraId="481DB985" w14:textId="77777777" w:rsidR="009B20AC" w:rsidRDefault="009B20AC"/>
      </w:tc>
    </w:tr>
  </w:tbl>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9B20AC" w14:paraId="232D9716" w14:textId="77777777">
      <w:tblPrEx>
        <w:tblCellMar>
          <w:top w:w="0" w:type="dxa"/>
          <w:bottom w:w="0" w:type="dxa"/>
        </w:tblCellMar>
      </w:tblPrEx>
      <w:tc>
        <w:tcPr>
          <w:tcW w:w="3480" w:type="dxa"/>
          <w:tcBorders>
            <w:top w:val="single" w:sz="4" w:space="0" w:color="000000"/>
          </w:tcBorders>
          <w:vAlign w:val="bottom"/>
        </w:tcPr>
        <w:p w14:paraId="35AC7411" w14:textId="77777777" w:rsidR="009B20AC" w:rsidRDefault="009B20AC"/>
      </w:tc>
      <w:tc>
        <w:tcPr>
          <w:tcW w:w="3480" w:type="dxa"/>
          <w:tcBorders>
            <w:top w:val="single" w:sz="4" w:space="0" w:color="000000"/>
          </w:tcBorders>
          <w:vAlign w:val="bottom"/>
        </w:tcPr>
        <w:p w14:paraId="33ED7A35" w14:textId="77777777" w:rsidR="009B20AC" w:rsidRDefault="00E9529E">
          <w:pPr>
            <w:jc w:val="center"/>
          </w:pPr>
          <w:r>
            <w:rPr>
              <w:rFonts w:ascii="Arial" w:hAnsi="Arial"/>
              <w:color w:val="000000"/>
              <w:sz w:val="18"/>
            </w:rPr>
            <w:t>- Standard -</w:t>
          </w:r>
        </w:p>
      </w:tc>
      <w:tc>
        <w:tcPr>
          <w:tcW w:w="3480" w:type="dxa"/>
          <w:tcBorders>
            <w:top w:val="single" w:sz="4" w:space="0" w:color="000000"/>
          </w:tcBorders>
          <w:vAlign w:val="bottom"/>
        </w:tcPr>
        <w:p w14:paraId="3876086A" w14:textId="77777777" w:rsidR="009B20AC" w:rsidRDefault="009B20AC"/>
      </w:tc>
    </w:tr>
  </w:tbl>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2E5BFC" w14:textId="77777777" w:rsidR="00000000" w:rsidRDefault="00E9529E">
      <w:r>
        <w:separator/>
      </w:r>
    </w:p>
  </w:footnote>
  <w:footnote w:type="continuationSeparator" w:id="0">
    <w:p w14:paraId="46D16A1A" w14:textId="77777777" w:rsidR="00000000" w:rsidRDefault="00E9529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B20AC" w14:paraId="5E7BF663" w14:textId="77777777">
      <w:tblPrEx>
        <w:tblCellMar>
          <w:top w:w="0" w:type="dxa"/>
          <w:bottom w:w="0" w:type="dxa"/>
        </w:tblCellMar>
      </w:tblPrEx>
      <w:tc>
        <w:tcPr>
          <w:tcW w:w="1044" w:type="dxa"/>
          <w:tcBorders>
            <w:bottom w:val="single" w:sz="4" w:space="0" w:color="000000"/>
          </w:tcBorders>
        </w:tcPr>
        <w:p w14:paraId="77A0B8C6" w14:textId="77777777" w:rsidR="009B20AC" w:rsidRDefault="00E9529E">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6BDD8388" w14:textId="77777777" w:rsidR="009B20AC" w:rsidRDefault="009B20AC"/>
      </w:tc>
      <w:tc>
        <w:tcPr>
          <w:tcW w:w="1044" w:type="dxa"/>
          <w:tcBorders>
            <w:bottom w:val="single" w:sz="4" w:space="0" w:color="000000"/>
          </w:tcBorders>
        </w:tcPr>
        <w:p w14:paraId="2C0BDF22" w14:textId="77777777" w:rsidR="009B20AC" w:rsidRDefault="009B20AC"/>
      </w:tc>
    </w:tr>
  </w:tbl>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B20AC" w14:paraId="321834F6" w14:textId="77777777">
      <w:tblPrEx>
        <w:tblCellMar>
          <w:top w:w="0" w:type="dxa"/>
          <w:bottom w:w="0" w:type="dxa"/>
        </w:tblCellMar>
      </w:tblPrEx>
      <w:tc>
        <w:tcPr>
          <w:tcW w:w="1044" w:type="dxa"/>
          <w:tcBorders>
            <w:bottom w:val="single" w:sz="4" w:space="0" w:color="000000"/>
          </w:tcBorders>
        </w:tcPr>
        <w:p w14:paraId="43B8151B" w14:textId="77777777" w:rsidR="009B20AC" w:rsidRDefault="00E9529E">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080E8574" w14:textId="77777777" w:rsidR="009B20AC" w:rsidRDefault="00E9529E">
          <w:pPr>
            <w:jc w:val="center"/>
          </w:pPr>
          <w:r>
            <w:rPr>
              <w:rFonts w:ascii="Arial" w:hAnsi="Arial"/>
              <w:color w:val="000000"/>
              <w:sz w:val="18"/>
            </w:rPr>
            <w:t>DICOM PS3.14 2015a - Grayscale Standard Display Function</w:t>
          </w:r>
        </w:p>
      </w:tc>
      <w:tc>
        <w:tcPr>
          <w:tcW w:w="1044" w:type="dxa"/>
          <w:tcBorders>
            <w:bottom w:val="single" w:sz="4" w:space="0" w:color="000000"/>
          </w:tcBorders>
        </w:tcPr>
        <w:p w14:paraId="3022620C" w14:textId="77777777" w:rsidR="009B20AC" w:rsidRDefault="009B20AC"/>
      </w:tc>
    </w:tr>
  </w:tbl>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B20AC" w14:paraId="36B3A441" w14:textId="77777777">
      <w:tblPrEx>
        <w:tblCellMar>
          <w:top w:w="0" w:type="dxa"/>
          <w:bottom w:w="0" w:type="dxa"/>
        </w:tblCellMar>
      </w:tblPrEx>
      <w:tc>
        <w:tcPr>
          <w:tcW w:w="1044" w:type="dxa"/>
          <w:tcBorders>
            <w:bottom w:val="single" w:sz="4" w:space="0" w:color="000000"/>
          </w:tcBorders>
        </w:tcPr>
        <w:p w14:paraId="5A0F9051" w14:textId="77777777" w:rsidR="009B20AC" w:rsidRDefault="009B20AC"/>
      </w:tc>
      <w:tc>
        <w:tcPr>
          <w:tcW w:w="8352" w:type="dxa"/>
          <w:tcBorders>
            <w:bottom w:val="single" w:sz="4" w:space="0" w:color="000000"/>
          </w:tcBorders>
        </w:tcPr>
        <w:p w14:paraId="2220562F" w14:textId="77777777" w:rsidR="009B20AC" w:rsidRDefault="00E9529E">
          <w:pPr>
            <w:jc w:val="center"/>
          </w:pPr>
          <w:r>
            <w:rPr>
              <w:rFonts w:ascii="Arial" w:hAnsi="Arial"/>
              <w:color w:val="000000"/>
              <w:sz w:val="18"/>
            </w:rPr>
            <w:t>DICOM PS3.14 2015a - Grayscale Standard Displa</w:t>
          </w:r>
          <w:r>
            <w:rPr>
              <w:rFonts w:ascii="Arial" w:hAnsi="Arial"/>
              <w:color w:val="000000"/>
              <w:sz w:val="18"/>
            </w:rPr>
            <w:t>y Function</w:t>
          </w:r>
        </w:p>
      </w:tc>
      <w:tc>
        <w:tcPr>
          <w:tcW w:w="1044" w:type="dxa"/>
          <w:tcBorders>
            <w:bottom w:val="single" w:sz="4" w:space="0" w:color="000000"/>
          </w:tcBorders>
        </w:tcPr>
        <w:p w14:paraId="4D970BFC" w14:textId="77777777" w:rsidR="009B20AC" w:rsidRDefault="00E9529E">
          <w:pPr>
            <w:jc w:val="right"/>
          </w:pPr>
          <w:r>
            <w:rPr>
              <w:rFonts w:ascii="Arial" w:hAnsi="Arial"/>
              <w:color w:val="000000"/>
              <w:sz w:val="18"/>
            </w:rPr>
            <w:t xml:space="preserve">Page </w:t>
          </w:r>
          <w:r>
            <w:rPr>
              <w:rFonts w:ascii="Arial" w:hAnsi="Arial"/>
              <w:color w:val="000000"/>
              <w:sz w:val="18"/>
            </w:rPr>
            <w:pgNum/>
          </w:r>
        </w:p>
      </w:tc>
    </w:tr>
  </w:tbl>
</w:hdr>
</file>

<file path=word/header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B20AC" w14:paraId="624A79E3" w14:textId="77777777">
      <w:tblPrEx>
        <w:tblCellMar>
          <w:top w:w="0" w:type="dxa"/>
          <w:bottom w:w="0" w:type="dxa"/>
        </w:tblCellMar>
      </w:tblPrEx>
      <w:tc>
        <w:tcPr>
          <w:tcW w:w="1044" w:type="dxa"/>
          <w:tcBorders>
            <w:bottom w:val="single" w:sz="4" w:space="0" w:color="000000"/>
          </w:tcBorders>
        </w:tcPr>
        <w:p w14:paraId="30EF9859" w14:textId="77777777" w:rsidR="009B20AC" w:rsidRDefault="009B20AC"/>
      </w:tc>
      <w:tc>
        <w:tcPr>
          <w:tcW w:w="8352" w:type="dxa"/>
          <w:tcBorders>
            <w:bottom w:val="single" w:sz="4" w:space="0" w:color="000000"/>
          </w:tcBorders>
        </w:tcPr>
        <w:p w14:paraId="72B46AA4" w14:textId="77777777" w:rsidR="009B20AC" w:rsidRDefault="00E9529E">
          <w:pPr>
            <w:jc w:val="center"/>
          </w:pPr>
          <w:r>
            <w:rPr>
              <w:rFonts w:ascii="Arial" w:hAnsi="Arial"/>
              <w:color w:val="000000"/>
              <w:sz w:val="18"/>
            </w:rPr>
            <w:t>DICOM PS3.14 2015a - Grayscale Standard Display Function</w:t>
          </w:r>
        </w:p>
      </w:tc>
      <w:tc>
        <w:tcPr>
          <w:tcW w:w="1044" w:type="dxa"/>
          <w:tcBorders>
            <w:bottom w:val="single" w:sz="4" w:space="0" w:color="000000"/>
          </w:tcBorders>
        </w:tcPr>
        <w:p w14:paraId="0E6C0D64" w14:textId="77777777" w:rsidR="009B20AC" w:rsidRDefault="00E9529E">
          <w:pPr>
            <w:jc w:val="right"/>
          </w:pPr>
          <w:r>
            <w:rPr>
              <w:rFonts w:ascii="Arial" w:hAnsi="Arial"/>
              <w:color w:val="000000"/>
              <w:sz w:val="18"/>
            </w:rPr>
            <w:t xml:space="preserve">Page </w:t>
          </w:r>
          <w:r>
            <w:rPr>
              <w:rFonts w:ascii="Arial" w:hAnsi="Arial"/>
              <w:color w:val="000000"/>
              <w:sz w:val="18"/>
            </w:rPr>
            <w:pgNum/>
          </w:r>
        </w:p>
      </w:tc>
    </w:tr>
  </w:tbl>
</w:hdr>
</file>

<file path=word/header1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B20AC" w14:paraId="34AF16BB" w14:textId="77777777">
      <w:tblPrEx>
        <w:tblCellMar>
          <w:top w:w="0" w:type="dxa"/>
          <w:bottom w:w="0" w:type="dxa"/>
        </w:tblCellMar>
      </w:tblPrEx>
      <w:tc>
        <w:tcPr>
          <w:tcW w:w="1044" w:type="dxa"/>
          <w:tcBorders>
            <w:bottom w:val="single" w:sz="4" w:space="0" w:color="000000"/>
          </w:tcBorders>
        </w:tcPr>
        <w:p w14:paraId="1F585AC6" w14:textId="77777777" w:rsidR="009B20AC" w:rsidRDefault="00E9529E">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1B9F27E3" w14:textId="77777777" w:rsidR="009B20AC" w:rsidRDefault="00E9529E">
          <w:pPr>
            <w:jc w:val="center"/>
          </w:pPr>
          <w:r>
            <w:rPr>
              <w:rFonts w:ascii="Arial" w:hAnsi="Arial"/>
              <w:color w:val="000000"/>
              <w:sz w:val="18"/>
            </w:rPr>
            <w:t>DICOM PS3.14 2015a - Grayscale Standard Display Function</w:t>
          </w:r>
        </w:p>
      </w:tc>
      <w:tc>
        <w:tcPr>
          <w:tcW w:w="1044" w:type="dxa"/>
          <w:tcBorders>
            <w:bottom w:val="single" w:sz="4" w:space="0" w:color="000000"/>
          </w:tcBorders>
        </w:tcPr>
        <w:p w14:paraId="43C9EDA8" w14:textId="77777777" w:rsidR="009B20AC" w:rsidRDefault="009B20AC"/>
      </w:tc>
    </w:tr>
  </w:tbl>
</w:hdr>
</file>

<file path=word/header1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B20AC" w14:paraId="06BA57DF" w14:textId="77777777">
      <w:tblPrEx>
        <w:tblCellMar>
          <w:top w:w="0" w:type="dxa"/>
          <w:bottom w:w="0" w:type="dxa"/>
        </w:tblCellMar>
      </w:tblPrEx>
      <w:tc>
        <w:tcPr>
          <w:tcW w:w="1044" w:type="dxa"/>
          <w:tcBorders>
            <w:bottom w:val="single" w:sz="4" w:space="0" w:color="000000"/>
          </w:tcBorders>
        </w:tcPr>
        <w:p w14:paraId="12AEBF4E" w14:textId="77777777" w:rsidR="009B20AC" w:rsidRDefault="009B20AC"/>
      </w:tc>
      <w:tc>
        <w:tcPr>
          <w:tcW w:w="8352" w:type="dxa"/>
          <w:tcBorders>
            <w:bottom w:val="single" w:sz="4" w:space="0" w:color="000000"/>
          </w:tcBorders>
        </w:tcPr>
        <w:p w14:paraId="54EDDA38" w14:textId="77777777" w:rsidR="009B20AC" w:rsidRDefault="00E9529E">
          <w:pPr>
            <w:jc w:val="center"/>
          </w:pPr>
          <w:r>
            <w:rPr>
              <w:rFonts w:ascii="Arial" w:hAnsi="Arial"/>
              <w:color w:val="000000"/>
              <w:sz w:val="18"/>
            </w:rPr>
            <w:t>DICOM PS3.14 2015a - Grayscale Standard Display Function</w:t>
          </w:r>
        </w:p>
      </w:tc>
      <w:tc>
        <w:tcPr>
          <w:tcW w:w="1044" w:type="dxa"/>
          <w:tcBorders>
            <w:bottom w:val="single" w:sz="4" w:space="0" w:color="000000"/>
          </w:tcBorders>
        </w:tcPr>
        <w:p w14:paraId="43D969BD" w14:textId="77777777" w:rsidR="009B20AC" w:rsidRDefault="00E9529E">
          <w:pPr>
            <w:jc w:val="right"/>
          </w:pPr>
          <w:r>
            <w:rPr>
              <w:rFonts w:ascii="Arial" w:hAnsi="Arial"/>
              <w:color w:val="000000"/>
              <w:sz w:val="18"/>
            </w:rPr>
            <w:t xml:space="preserve">Page </w:t>
          </w:r>
          <w:r>
            <w:rPr>
              <w:rFonts w:ascii="Arial" w:hAnsi="Arial"/>
              <w:color w:val="000000"/>
              <w:sz w:val="18"/>
            </w:rPr>
            <w:pgNum/>
          </w:r>
        </w:p>
      </w:tc>
    </w:tr>
  </w:tbl>
</w:hdr>
</file>

<file path=word/header1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B20AC" w14:paraId="3205E4B5" w14:textId="77777777">
      <w:tblPrEx>
        <w:tblCellMar>
          <w:top w:w="0" w:type="dxa"/>
          <w:bottom w:w="0" w:type="dxa"/>
        </w:tblCellMar>
      </w:tblPrEx>
      <w:tc>
        <w:tcPr>
          <w:tcW w:w="1044" w:type="dxa"/>
          <w:tcBorders>
            <w:bottom w:val="single" w:sz="4" w:space="0" w:color="000000"/>
          </w:tcBorders>
        </w:tcPr>
        <w:p w14:paraId="04BFC998" w14:textId="77777777" w:rsidR="009B20AC" w:rsidRDefault="009B20AC"/>
      </w:tc>
      <w:tc>
        <w:tcPr>
          <w:tcW w:w="8352" w:type="dxa"/>
          <w:tcBorders>
            <w:bottom w:val="single" w:sz="4" w:space="0" w:color="000000"/>
          </w:tcBorders>
        </w:tcPr>
        <w:p w14:paraId="4CA5797A" w14:textId="77777777" w:rsidR="009B20AC" w:rsidRDefault="00E9529E">
          <w:pPr>
            <w:jc w:val="center"/>
          </w:pPr>
          <w:r>
            <w:rPr>
              <w:rFonts w:ascii="Arial" w:hAnsi="Arial"/>
              <w:color w:val="000000"/>
              <w:sz w:val="18"/>
            </w:rPr>
            <w:t>DICOM PS3.14 2015a - Grayscale Standard Display Function</w:t>
          </w:r>
        </w:p>
      </w:tc>
      <w:tc>
        <w:tcPr>
          <w:tcW w:w="1044" w:type="dxa"/>
          <w:tcBorders>
            <w:bottom w:val="single" w:sz="4" w:space="0" w:color="000000"/>
          </w:tcBorders>
        </w:tcPr>
        <w:p w14:paraId="03320C13" w14:textId="77777777" w:rsidR="009B20AC" w:rsidRDefault="00E9529E">
          <w:pPr>
            <w:jc w:val="right"/>
          </w:pPr>
          <w:r>
            <w:rPr>
              <w:rFonts w:ascii="Arial" w:hAnsi="Arial"/>
              <w:color w:val="000000"/>
              <w:sz w:val="18"/>
            </w:rPr>
            <w:t xml:space="preserve">Page </w:t>
          </w:r>
          <w:r>
            <w:rPr>
              <w:rFonts w:ascii="Arial" w:hAnsi="Arial"/>
              <w:color w:val="000000"/>
              <w:sz w:val="18"/>
            </w:rPr>
            <w:pgNum/>
          </w:r>
        </w:p>
      </w:tc>
    </w:tr>
  </w:tbl>
</w:hdr>
</file>

<file path=word/header1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B20AC" w14:paraId="03D21821" w14:textId="77777777">
      <w:tblPrEx>
        <w:tblCellMar>
          <w:top w:w="0" w:type="dxa"/>
          <w:bottom w:w="0" w:type="dxa"/>
        </w:tblCellMar>
      </w:tblPrEx>
      <w:tc>
        <w:tcPr>
          <w:tcW w:w="1044" w:type="dxa"/>
          <w:tcBorders>
            <w:bottom w:val="single" w:sz="4" w:space="0" w:color="000000"/>
          </w:tcBorders>
        </w:tcPr>
        <w:p w14:paraId="75444F68" w14:textId="77777777" w:rsidR="009B20AC" w:rsidRDefault="00E9529E">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58A734C0" w14:textId="77777777" w:rsidR="009B20AC" w:rsidRDefault="00E9529E">
          <w:pPr>
            <w:jc w:val="center"/>
          </w:pPr>
          <w:r>
            <w:rPr>
              <w:rFonts w:ascii="Arial" w:hAnsi="Arial"/>
              <w:color w:val="000000"/>
              <w:sz w:val="18"/>
            </w:rPr>
            <w:t>DICOM PS3.14 2015a - Grayscale Standard Display Function</w:t>
          </w:r>
        </w:p>
      </w:tc>
      <w:tc>
        <w:tcPr>
          <w:tcW w:w="1044" w:type="dxa"/>
          <w:tcBorders>
            <w:bottom w:val="single" w:sz="4" w:space="0" w:color="000000"/>
          </w:tcBorders>
        </w:tcPr>
        <w:p w14:paraId="219FA037" w14:textId="77777777" w:rsidR="009B20AC" w:rsidRDefault="009B20AC"/>
      </w:tc>
    </w:tr>
  </w:tbl>
</w:hdr>
</file>

<file path=word/header1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B20AC" w14:paraId="69BB4CFE" w14:textId="77777777">
      <w:tblPrEx>
        <w:tblCellMar>
          <w:top w:w="0" w:type="dxa"/>
          <w:bottom w:w="0" w:type="dxa"/>
        </w:tblCellMar>
      </w:tblPrEx>
      <w:tc>
        <w:tcPr>
          <w:tcW w:w="1044" w:type="dxa"/>
          <w:tcBorders>
            <w:bottom w:val="single" w:sz="4" w:space="0" w:color="000000"/>
          </w:tcBorders>
        </w:tcPr>
        <w:p w14:paraId="126D7302" w14:textId="77777777" w:rsidR="009B20AC" w:rsidRDefault="009B20AC"/>
      </w:tc>
      <w:tc>
        <w:tcPr>
          <w:tcW w:w="8352" w:type="dxa"/>
          <w:tcBorders>
            <w:bottom w:val="single" w:sz="4" w:space="0" w:color="000000"/>
          </w:tcBorders>
        </w:tcPr>
        <w:p w14:paraId="0BE1DCEF" w14:textId="77777777" w:rsidR="009B20AC" w:rsidRDefault="00E9529E">
          <w:pPr>
            <w:jc w:val="center"/>
          </w:pPr>
          <w:r>
            <w:rPr>
              <w:rFonts w:ascii="Arial" w:hAnsi="Arial"/>
              <w:color w:val="000000"/>
              <w:sz w:val="18"/>
            </w:rPr>
            <w:t>DICOM PS3.14 2015a - Grayscale Standard Display Function</w:t>
          </w:r>
        </w:p>
      </w:tc>
      <w:tc>
        <w:tcPr>
          <w:tcW w:w="1044" w:type="dxa"/>
          <w:tcBorders>
            <w:bottom w:val="single" w:sz="4" w:space="0" w:color="000000"/>
          </w:tcBorders>
        </w:tcPr>
        <w:p w14:paraId="72E5820E" w14:textId="77777777" w:rsidR="009B20AC" w:rsidRDefault="00E9529E">
          <w:pPr>
            <w:jc w:val="right"/>
          </w:pPr>
          <w:r>
            <w:rPr>
              <w:rFonts w:ascii="Arial" w:hAnsi="Arial"/>
              <w:color w:val="000000"/>
              <w:sz w:val="18"/>
            </w:rPr>
            <w:t xml:space="preserve">Page </w:t>
          </w:r>
          <w:r>
            <w:rPr>
              <w:rFonts w:ascii="Arial" w:hAnsi="Arial"/>
              <w:color w:val="000000"/>
              <w:sz w:val="18"/>
            </w:rPr>
            <w:pgNum/>
          </w:r>
        </w:p>
      </w:tc>
    </w:tr>
  </w:tbl>
</w:hdr>
</file>

<file path=word/header1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B20AC" w14:paraId="21F3766A" w14:textId="77777777">
      <w:tblPrEx>
        <w:tblCellMar>
          <w:top w:w="0" w:type="dxa"/>
          <w:bottom w:w="0" w:type="dxa"/>
        </w:tblCellMar>
      </w:tblPrEx>
      <w:tc>
        <w:tcPr>
          <w:tcW w:w="1044" w:type="dxa"/>
          <w:tcBorders>
            <w:bottom w:val="single" w:sz="4" w:space="0" w:color="000000"/>
          </w:tcBorders>
        </w:tcPr>
        <w:p w14:paraId="62BA78A6" w14:textId="77777777" w:rsidR="009B20AC" w:rsidRDefault="009B20AC"/>
      </w:tc>
      <w:tc>
        <w:tcPr>
          <w:tcW w:w="8352" w:type="dxa"/>
          <w:tcBorders>
            <w:bottom w:val="single" w:sz="4" w:space="0" w:color="000000"/>
          </w:tcBorders>
        </w:tcPr>
        <w:p w14:paraId="26B374C3" w14:textId="77777777" w:rsidR="009B20AC" w:rsidRDefault="00E9529E">
          <w:pPr>
            <w:jc w:val="center"/>
          </w:pPr>
          <w:r>
            <w:rPr>
              <w:rFonts w:ascii="Arial" w:hAnsi="Arial"/>
              <w:color w:val="000000"/>
              <w:sz w:val="18"/>
            </w:rPr>
            <w:t xml:space="preserve">DICOM PS3.14 2015a - Grayscale Standard </w:t>
          </w:r>
          <w:r>
            <w:rPr>
              <w:rFonts w:ascii="Arial" w:hAnsi="Arial"/>
              <w:color w:val="000000"/>
              <w:sz w:val="18"/>
            </w:rPr>
            <w:t>Display Function</w:t>
          </w:r>
        </w:p>
      </w:tc>
      <w:tc>
        <w:tcPr>
          <w:tcW w:w="1044" w:type="dxa"/>
          <w:tcBorders>
            <w:bottom w:val="single" w:sz="4" w:space="0" w:color="000000"/>
          </w:tcBorders>
        </w:tcPr>
        <w:p w14:paraId="4D932B5D" w14:textId="77777777" w:rsidR="009B20AC" w:rsidRDefault="00E9529E">
          <w:pPr>
            <w:jc w:val="right"/>
          </w:pPr>
          <w:r>
            <w:rPr>
              <w:rFonts w:ascii="Arial" w:hAnsi="Arial"/>
              <w:color w:val="000000"/>
              <w:sz w:val="18"/>
            </w:rPr>
            <w:t xml:space="preserve">Page </w:t>
          </w:r>
          <w:r>
            <w:rPr>
              <w:rFonts w:ascii="Arial" w:hAnsi="Arial"/>
              <w:color w:val="000000"/>
              <w:sz w:val="18"/>
            </w:rPr>
            <w:pgNum/>
          </w:r>
        </w:p>
      </w:tc>
    </w:tr>
  </w:tbl>
</w:hdr>
</file>

<file path=word/header1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B20AC" w14:paraId="0EF2BC55" w14:textId="77777777">
      <w:tblPrEx>
        <w:tblCellMar>
          <w:top w:w="0" w:type="dxa"/>
          <w:bottom w:w="0" w:type="dxa"/>
        </w:tblCellMar>
      </w:tblPrEx>
      <w:tc>
        <w:tcPr>
          <w:tcW w:w="1044" w:type="dxa"/>
          <w:tcBorders>
            <w:bottom w:val="single" w:sz="4" w:space="0" w:color="000000"/>
          </w:tcBorders>
        </w:tcPr>
        <w:p w14:paraId="237B2C20" w14:textId="77777777" w:rsidR="009B20AC" w:rsidRDefault="00E9529E">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47588FA2" w14:textId="77777777" w:rsidR="009B20AC" w:rsidRDefault="00E9529E">
          <w:pPr>
            <w:jc w:val="center"/>
          </w:pPr>
          <w:r>
            <w:rPr>
              <w:rFonts w:ascii="Arial" w:hAnsi="Arial"/>
              <w:color w:val="000000"/>
              <w:sz w:val="18"/>
            </w:rPr>
            <w:t>DICOM PS3.14 2015a - Grayscale Standard Display Function</w:t>
          </w:r>
        </w:p>
      </w:tc>
      <w:tc>
        <w:tcPr>
          <w:tcW w:w="1044" w:type="dxa"/>
          <w:tcBorders>
            <w:bottom w:val="single" w:sz="4" w:space="0" w:color="000000"/>
          </w:tcBorders>
        </w:tcPr>
        <w:p w14:paraId="2B8B02AF" w14:textId="77777777" w:rsidR="009B20AC" w:rsidRDefault="009B20AC"/>
      </w:tc>
    </w:tr>
  </w:tbl>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B20AC" w14:paraId="7CE01DDE" w14:textId="77777777">
      <w:tblPrEx>
        <w:tblCellMar>
          <w:top w:w="0" w:type="dxa"/>
          <w:bottom w:w="0" w:type="dxa"/>
        </w:tblCellMar>
      </w:tblPrEx>
      <w:tc>
        <w:tcPr>
          <w:tcW w:w="1044" w:type="dxa"/>
          <w:tcBorders>
            <w:bottom w:val="single" w:sz="4" w:space="0" w:color="000000"/>
          </w:tcBorders>
        </w:tcPr>
        <w:p w14:paraId="5222DB99" w14:textId="77777777" w:rsidR="009B20AC" w:rsidRDefault="009B20AC"/>
      </w:tc>
      <w:tc>
        <w:tcPr>
          <w:tcW w:w="8352" w:type="dxa"/>
          <w:tcBorders>
            <w:bottom w:val="single" w:sz="4" w:space="0" w:color="000000"/>
          </w:tcBorders>
        </w:tcPr>
        <w:p w14:paraId="1E4F50CE" w14:textId="77777777" w:rsidR="009B20AC" w:rsidRDefault="009B20AC"/>
      </w:tc>
      <w:tc>
        <w:tcPr>
          <w:tcW w:w="1044" w:type="dxa"/>
          <w:tcBorders>
            <w:bottom w:val="single" w:sz="4" w:space="0" w:color="000000"/>
          </w:tcBorders>
        </w:tcPr>
        <w:p w14:paraId="63DBA89B" w14:textId="77777777" w:rsidR="009B20AC" w:rsidRDefault="00E9529E">
          <w:pPr>
            <w:jc w:val="right"/>
          </w:pPr>
          <w:r>
            <w:rPr>
              <w:rFonts w:ascii="Arial" w:hAnsi="Arial"/>
              <w:color w:val="000000"/>
              <w:sz w:val="18"/>
            </w:rPr>
            <w:t xml:space="preserve">Page </w:t>
          </w:r>
          <w:r>
            <w:rPr>
              <w:rFonts w:ascii="Arial" w:hAnsi="Arial"/>
              <w:color w:val="000000"/>
              <w:sz w:val="18"/>
            </w:rPr>
            <w:pgNum/>
          </w:r>
        </w:p>
      </w:tc>
    </w:tr>
  </w:tbl>
</w:hdr>
</file>

<file path=word/header2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B20AC" w14:paraId="0FF66179" w14:textId="77777777">
      <w:tblPrEx>
        <w:tblCellMar>
          <w:top w:w="0" w:type="dxa"/>
          <w:bottom w:w="0" w:type="dxa"/>
        </w:tblCellMar>
      </w:tblPrEx>
      <w:tc>
        <w:tcPr>
          <w:tcW w:w="1044" w:type="dxa"/>
          <w:tcBorders>
            <w:bottom w:val="single" w:sz="4" w:space="0" w:color="000000"/>
          </w:tcBorders>
        </w:tcPr>
        <w:p w14:paraId="717EC807" w14:textId="77777777" w:rsidR="009B20AC" w:rsidRDefault="009B20AC"/>
      </w:tc>
      <w:tc>
        <w:tcPr>
          <w:tcW w:w="8352" w:type="dxa"/>
          <w:tcBorders>
            <w:bottom w:val="single" w:sz="4" w:space="0" w:color="000000"/>
          </w:tcBorders>
        </w:tcPr>
        <w:p w14:paraId="27CCA071" w14:textId="77777777" w:rsidR="009B20AC" w:rsidRDefault="00E9529E">
          <w:pPr>
            <w:jc w:val="center"/>
          </w:pPr>
          <w:r>
            <w:rPr>
              <w:rFonts w:ascii="Arial" w:hAnsi="Arial"/>
              <w:color w:val="000000"/>
              <w:sz w:val="18"/>
            </w:rPr>
            <w:t>DICOM PS3.14 2015a - Grayscale Standard Display Fu</w:t>
          </w:r>
          <w:r>
            <w:rPr>
              <w:rFonts w:ascii="Arial" w:hAnsi="Arial"/>
              <w:color w:val="000000"/>
              <w:sz w:val="18"/>
            </w:rPr>
            <w:t>nction</w:t>
          </w:r>
        </w:p>
      </w:tc>
      <w:tc>
        <w:tcPr>
          <w:tcW w:w="1044" w:type="dxa"/>
          <w:tcBorders>
            <w:bottom w:val="single" w:sz="4" w:space="0" w:color="000000"/>
          </w:tcBorders>
        </w:tcPr>
        <w:p w14:paraId="7033D81A" w14:textId="77777777" w:rsidR="009B20AC" w:rsidRDefault="00E9529E">
          <w:pPr>
            <w:jc w:val="right"/>
          </w:pPr>
          <w:r>
            <w:rPr>
              <w:rFonts w:ascii="Arial" w:hAnsi="Arial"/>
              <w:color w:val="000000"/>
              <w:sz w:val="18"/>
            </w:rPr>
            <w:t xml:space="preserve">Page </w:t>
          </w:r>
          <w:r>
            <w:rPr>
              <w:rFonts w:ascii="Arial" w:hAnsi="Arial"/>
              <w:color w:val="000000"/>
              <w:sz w:val="18"/>
            </w:rPr>
            <w:pgNum/>
          </w:r>
        </w:p>
      </w:tc>
    </w:tr>
  </w:tbl>
</w:hdr>
</file>

<file path=word/header2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B20AC" w14:paraId="31425EDC" w14:textId="77777777">
      <w:tblPrEx>
        <w:tblCellMar>
          <w:top w:w="0" w:type="dxa"/>
          <w:bottom w:w="0" w:type="dxa"/>
        </w:tblCellMar>
      </w:tblPrEx>
      <w:tc>
        <w:tcPr>
          <w:tcW w:w="1044" w:type="dxa"/>
          <w:tcBorders>
            <w:bottom w:val="single" w:sz="4" w:space="0" w:color="000000"/>
          </w:tcBorders>
        </w:tcPr>
        <w:p w14:paraId="380CEBD0" w14:textId="77777777" w:rsidR="009B20AC" w:rsidRDefault="009B20AC"/>
      </w:tc>
      <w:tc>
        <w:tcPr>
          <w:tcW w:w="8352" w:type="dxa"/>
          <w:tcBorders>
            <w:bottom w:val="single" w:sz="4" w:space="0" w:color="000000"/>
          </w:tcBorders>
        </w:tcPr>
        <w:p w14:paraId="62BF4D06" w14:textId="77777777" w:rsidR="009B20AC" w:rsidRDefault="00E9529E">
          <w:pPr>
            <w:jc w:val="center"/>
          </w:pPr>
          <w:r>
            <w:rPr>
              <w:rFonts w:ascii="Arial" w:hAnsi="Arial"/>
              <w:color w:val="000000"/>
              <w:sz w:val="18"/>
            </w:rPr>
            <w:t>DICOM PS3.14 2015a - Grayscale Standard Display Function</w:t>
          </w:r>
        </w:p>
      </w:tc>
      <w:tc>
        <w:tcPr>
          <w:tcW w:w="1044" w:type="dxa"/>
          <w:tcBorders>
            <w:bottom w:val="single" w:sz="4" w:space="0" w:color="000000"/>
          </w:tcBorders>
        </w:tcPr>
        <w:p w14:paraId="5FFABD70" w14:textId="77777777" w:rsidR="009B20AC" w:rsidRDefault="00E9529E">
          <w:pPr>
            <w:jc w:val="right"/>
          </w:pPr>
          <w:r>
            <w:rPr>
              <w:rFonts w:ascii="Arial" w:hAnsi="Arial"/>
              <w:color w:val="000000"/>
              <w:sz w:val="18"/>
            </w:rPr>
            <w:t xml:space="preserve">Page </w:t>
          </w:r>
          <w:r>
            <w:rPr>
              <w:rFonts w:ascii="Arial" w:hAnsi="Arial"/>
              <w:color w:val="000000"/>
              <w:sz w:val="18"/>
            </w:rPr>
            <w:pgNum/>
          </w:r>
        </w:p>
      </w:tc>
    </w:tr>
  </w:tbl>
</w:hdr>
</file>

<file path=word/header2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B20AC" w14:paraId="21D360B3" w14:textId="77777777">
      <w:tblPrEx>
        <w:tblCellMar>
          <w:top w:w="0" w:type="dxa"/>
          <w:bottom w:w="0" w:type="dxa"/>
        </w:tblCellMar>
      </w:tblPrEx>
      <w:tc>
        <w:tcPr>
          <w:tcW w:w="1044" w:type="dxa"/>
          <w:tcBorders>
            <w:bottom w:val="single" w:sz="4" w:space="0" w:color="000000"/>
          </w:tcBorders>
        </w:tcPr>
        <w:p w14:paraId="5041B888" w14:textId="77777777" w:rsidR="009B20AC" w:rsidRDefault="00E9529E">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04511460" w14:textId="77777777" w:rsidR="009B20AC" w:rsidRDefault="00E9529E">
          <w:pPr>
            <w:jc w:val="center"/>
          </w:pPr>
          <w:r>
            <w:rPr>
              <w:rFonts w:ascii="Arial" w:hAnsi="Arial"/>
              <w:color w:val="000000"/>
              <w:sz w:val="18"/>
            </w:rPr>
            <w:t>DICOM PS3.14 2015a - Grayscale Standard Display Function</w:t>
          </w:r>
        </w:p>
      </w:tc>
      <w:tc>
        <w:tcPr>
          <w:tcW w:w="1044" w:type="dxa"/>
          <w:tcBorders>
            <w:bottom w:val="single" w:sz="4" w:space="0" w:color="000000"/>
          </w:tcBorders>
        </w:tcPr>
        <w:p w14:paraId="3587479F" w14:textId="77777777" w:rsidR="009B20AC" w:rsidRDefault="009B20AC"/>
      </w:tc>
    </w:tr>
  </w:tbl>
</w:hdr>
</file>

<file path=word/header2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B20AC" w14:paraId="55F2546B" w14:textId="77777777">
      <w:tblPrEx>
        <w:tblCellMar>
          <w:top w:w="0" w:type="dxa"/>
          <w:bottom w:w="0" w:type="dxa"/>
        </w:tblCellMar>
      </w:tblPrEx>
      <w:tc>
        <w:tcPr>
          <w:tcW w:w="1044" w:type="dxa"/>
          <w:tcBorders>
            <w:bottom w:val="single" w:sz="4" w:space="0" w:color="000000"/>
          </w:tcBorders>
        </w:tcPr>
        <w:p w14:paraId="180FFCAB" w14:textId="77777777" w:rsidR="009B20AC" w:rsidRDefault="009B20AC"/>
      </w:tc>
      <w:tc>
        <w:tcPr>
          <w:tcW w:w="8352" w:type="dxa"/>
          <w:tcBorders>
            <w:bottom w:val="single" w:sz="4" w:space="0" w:color="000000"/>
          </w:tcBorders>
        </w:tcPr>
        <w:p w14:paraId="385CF5ED" w14:textId="77777777" w:rsidR="009B20AC" w:rsidRDefault="00E9529E">
          <w:pPr>
            <w:jc w:val="center"/>
          </w:pPr>
          <w:r>
            <w:rPr>
              <w:rFonts w:ascii="Arial" w:hAnsi="Arial"/>
              <w:color w:val="000000"/>
              <w:sz w:val="18"/>
            </w:rPr>
            <w:t>DICOM PS3.14 2015a - Grayscale Standard Disp</w:t>
          </w:r>
          <w:r>
            <w:rPr>
              <w:rFonts w:ascii="Arial" w:hAnsi="Arial"/>
              <w:color w:val="000000"/>
              <w:sz w:val="18"/>
            </w:rPr>
            <w:t>lay Function</w:t>
          </w:r>
        </w:p>
      </w:tc>
      <w:tc>
        <w:tcPr>
          <w:tcW w:w="1044" w:type="dxa"/>
          <w:tcBorders>
            <w:bottom w:val="single" w:sz="4" w:space="0" w:color="000000"/>
          </w:tcBorders>
        </w:tcPr>
        <w:p w14:paraId="61535BB7" w14:textId="77777777" w:rsidR="009B20AC" w:rsidRDefault="00E9529E">
          <w:pPr>
            <w:jc w:val="right"/>
          </w:pPr>
          <w:r>
            <w:rPr>
              <w:rFonts w:ascii="Arial" w:hAnsi="Arial"/>
              <w:color w:val="000000"/>
              <w:sz w:val="18"/>
            </w:rPr>
            <w:t xml:space="preserve">Page </w:t>
          </w:r>
          <w:r>
            <w:rPr>
              <w:rFonts w:ascii="Arial" w:hAnsi="Arial"/>
              <w:color w:val="000000"/>
              <w:sz w:val="18"/>
            </w:rPr>
            <w:pgNum/>
          </w:r>
        </w:p>
      </w:tc>
    </w:tr>
  </w:tbl>
</w:hdr>
</file>

<file path=word/header2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B20AC" w14:paraId="155F7E57" w14:textId="77777777">
      <w:tblPrEx>
        <w:tblCellMar>
          <w:top w:w="0" w:type="dxa"/>
          <w:bottom w:w="0" w:type="dxa"/>
        </w:tblCellMar>
      </w:tblPrEx>
      <w:tc>
        <w:tcPr>
          <w:tcW w:w="1044" w:type="dxa"/>
          <w:tcBorders>
            <w:bottom w:val="single" w:sz="4" w:space="0" w:color="000000"/>
          </w:tcBorders>
        </w:tcPr>
        <w:p w14:paraId="239C27D7" w14:textId="77777777" w:rsidR="009B20AC" w:rsidRDefault="009B20AC"/>
      </w:tc>
      <w:tc>
        <w:tcPr>
          <w:tcW w:w="8352" w:type="dxa"/>
          <w:tcBorders>
            <w:bottom w:val="single" w:sz="4" w:space="0" w:color="000000"/>
          </w:tcBorders>
        </w:tcPr>
        <w:p w14:paraId="38B12604" w14:textId="77777777" w:rsidR="009B20AC" w:rsidRDefault="00E9529E">
          <w:pPr>
            <w:jc w:val="center"/>
          </w:pPr>
          <w:r>
            <w:rPr>
              <w:rFonts w:ascii="Arial" w:hAnsi="Arial"/>
              <w:color w:val="000000"/>
              <w:sz w:val="18"/>
            </w:rPr>
            <w:t>DICOM PS3.14 2015a - Grayscale Standard Display Function</w:t>
          </w:r>
        </w:p>
      </w:tc>
      <w:tc>
        <w:tcPr>
          <w:tcW w:w="1044" w:type="dxa"/>
          <w:tcBorders>
            <w:bottom w:val="single" w:sz="4" w:space="0" w:color="000000"/>
          </w:tcBorders>
        </w:tcPr>
        <w:p w14:paraId="7F0C4928" w14:textId="77777777" w:rsidR="009B20AC" w:rsidRDefault="00E9529E">
          <w:pPr>
            <w:jc w:val="right"/>
          </w:pPr>
          <w:r>
            <w:rPr>
              <w:rFonts w:ascii="Arial" w:hAnsi="Arial"/>
              <w:color w:val="000000"/>
              <w:sz w:val="18"/>
            </w:rPr>
            <w:t xml:space="preserve">Page </w:t>
          </w:r>
          <w:r>
            <w:rPr>
              <w:rFonts w:ascii="Arial" w:hAnsi="Arial"/>
              <w:color w:val="000000"/>
              <w:sz w:val="18"/>
            </w:rPr>
            <w:pgNum/>
          </w:r>
        </w:p>
      </w:tc>
    </w:tr>
  </w:tbl>
</w:hdr>
</file>

<file path=word/header2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B20AC" w14:paraId="03E68B0F" w14:textId="77777777">
      <w:tblPrEx>
        <w:tblCellMar>
          <w:top w:w="0" w:type="dxa"/>
          <w:bottom w:w="0" w:type="dxa"/>
        </w:tblCellMar>
      </w:tblPrEx>
      <w:tc>
        <w:tcPr>
          <w:tcW w:w="1044" w:type="dxa"/>
          <w:tcBorders>
            <w:bottom w:val="single" w:sz="4" w:space="0" w:color="000000"/>
          </w:tcBorders>
        </w:tcPr>
        <w:p w14:paraId="6D191D84" w14:textId="77777777" w:rsidR="009B20AC" w:rsidRDefault="00E9529E">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778E4923" w14:textId="77777777" w:rsidR="009B20AC" w:rsidRDefault="00E9529E">
          <w:pPr>
            <w:jc w:val="center"/>
          </w:pPr>
          <w:r>
            <w:rPr>
              <w:rFonts w:ascii="Arial" w:hAnsi="Arial"/>
              <w:color w:val="000000"/>
              <w:sz w:val="18"/>
            </w:rPr>
            <w:t xml:space="preserve">DICOM PS3.14 2015a - Grayscale </w:t>
          </w:r>
          <w:r>
            <w:rPr>
              <w:rFonts w:ascii="Arial" w:hAnsi="Arial"/>
              <w:color w:val="000000"/>
              <w:sz w:val="18"/>
            </w:rPr>
            <w:t>Standard Display Function</w:t>
          </w:r>
        </w:p>
      </w:tc>
      <w:tc>
        <w:tcPr>
          <w:tcW w:w="1044" w:type="dxa"/>
          <w:tcBorders>
            <w:bottom w:val="single" w:sz="4" w:space="0" w:color="000000"/>
          </w:tcBorders>
        </w:tcPr>
        <w:p w14:paraId="2898AB0B" w14:textId="77777777" w:rsidR="009B20AC" w:rsidRDefault="009B20AC"/>
      </w:tc>
    </w:tr>
  </w:tbl>
</w:hdr>
</file>

<file path=word/header2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B20AC" w14:paraId="788129D1" w14:textId="77777777">
      <w:tblPrEx>
        <w:tblCellMar>
          <w:top w:w="0" w:type="dxa"/>
          <w:bottom w:w="0" w:type="dxa"/>
        </w:tblCellMar>
      </w:tblPrEx>
      <w:tc>
        <w:tcPr>
          <w:tcW w:w="1044" w:type="dxa"/>
          <w:tcBorders>
            <w:bottom w:val="single" w:sz="4" w:space="0" w:color="000000"/>
          </w:tcBorders>
        </w:tcPr>
        <w:p w14:paraId="20380DC4" w14:textId="77777777" w:rsidR="009B20AC" w:rsidRDefault="009B20AC"/>
      </w:tc>
      <w:tc>
        <w:tcPr>
          <w:tcW w:w="8352" w:type="dxa"/>
          <w:tcBorders>
            <w:bottom w:val="single" w:sz="4" w:space="0" w:color="000000"/>
          </w:tcBorders>
        </w:tcPr>
        <w:p w14:paraId="2174D040" w14:textId="77777777" w:rsidR="009B20AC" w:rsidRDefault="00E9529E">
          <w:pPr>
            <w:jc w:val="center"/>
          </w:pPr>
          <w:r>
            <w:rPr>
              <w:rFonts w:ascii="Arial" w:hAnsi="Arial"/>
              <w:color w:val="000000"/>
              <w:sz w:val="18"/>
            </w:rPr>
            <w:t>DICOM PS3.14 2015a - Grayscale Standard Display Function</w:t>
          </w:r>
        </w:p>
      </w:tc>
      <w:tc>
        <w:tcPr>
          <w:tcW w:w="1044" w:type="dxa"/>
          <w:tcBorders>
            <w:bottom w:val="single" w:sz="4" w:space="0" w:color="000000"/>
          </w:tcBorders>
        </w:tcPr>
        <w:p w14:paraId="1965FBFF" w14:textId="77777777" w:rsidR="009B20AC" w:rsidRDefault="00E9529E">
          <w:pPr>
            <w:jc w:val="right"/>
          </w:pPr>
          <w:r>
            <w:rPr>
              <w:rFonts w:ascii="Arial" w:hAnsi="Arial"/>
              <w:color w:val="000000"/>
              <w:sz w:val="18"/>
            </w:rPr>
            <w:t xml:space="preserve">Page </w:t>
          </w:r>
          <w:r>
            <w:rPr>
              <w:rFonts w:ascii="Arial" w:hAnsi="Arial"/>
              <w:color w:val="000000"/>
              <w:sz w:val="18"/>
            </w:rPr>
            <w:pgNum/>
          </w:r>
        </w:p>
      </w:tc>
    </w:tr>
  </w:tbl>
</w:hdr>
</file>

<file path=word/header2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B20AC" w14:paraId="382028F9" w14:textId="77777777">
      <w:tblPrEx>
        <w:tblCellMar>
          <w:top w:w="0" w:type="dxa"/>
          <w:bottom w:w="0" w:type="dxa"/>
        </w:tblCellMar>
      </w:tblPrEx>
      <w:tc>
        <w:tcPr>
          <w:tcW w:w="1044" w:type="dxa"/>
          <w:tcBorders>
            <w:bottom w:val="single" w:sz="4" w:space="0" w:color="000000"/>
          </w:tcBorders>
        </w:tcPr>
        <w:p w14:paraId="6DD659B6" w14:textId="77777777" w:rsidR="009B20AC" w:rsidRDefault="009B20AC"/>
      </w:tc>
      <w:tc>
        <w:tcPr>
          <w:tcW w:w="8352" w:type="dxa"/>
          <w:tcBorders>
            <w:bottom w:val="single" w:sz="4" w:space="0" w:color="000000"/>
          </w:tcBorders>
        </w:tcPr>
        <w:p w14:paraId="533C995F" w14:textId="77777777" w:rsidR="009B20AC" w:rsidRDefault="00E9529E">
          <w:pPr>
            <w:jc w:val="center"/>
          </w:pPr>
          <w:r>
            <w:rPr>
              <w:rFonts w:ascii="Arial" w:hAnsi="Arial"/>
              <w:color w:val="000000"/>
              <w:sz w:val="18"/>
            </w:rPr>
            <w:t>DICOM PS3.14 2015a - Grayscale Standard Display Function</w:t>
          </w:r>
        </w:p>
      </w:tc>
      <w:tc>
        <w:tcPr>
          <w:tcW w:w="1044" w:type="dxa"/>
          <w:tcBorders>
            <w:bottom w:val="single" w:sz="4" w:space="0" w:color="000000"/>
          </w:tcBorders>
        </w:tcPr>
        <w:p w14:paraId="56D4ADE6" w14:textId="77777777" w:rsidR="009B20AC" w:rsidRDefault="00E9529E">
          <w:pPr>
            <w:jc w:val="right"/>
          </w:pPr>
          <w:r>
            <w:rPr>
              <w:rFonts w:ascii="Arial" w:hAnsi="Arial"/>
              <w:color w:val="000000"/>
              <w:sz w:val="18"/>
            </w:rPr>
            <w:t xml:space="preserve">Page </w:t>
          </w:r>
          <w:r>
            <w:rPr>
              <w:rFonts w:ascii="Arial" w:hAnsi="Arial"/>
              <w:color w:val="000000"/>
              <w:sz w:val="18"/>
            </w:rPr>
            <w:pgNum/>
          </w:r>
        </w:p>
      </w:tc>
    </w:tr>
  </w:tbl>
</w:hdr>
</file>

<file path=word/header2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B20AC" w14:paraId="603AF225" w14:textId="77777777">
      <w:tblPrEx>
        <w:tblCellMar>
          <w:top w:w="0" w:type="dxa"/>
          <w:bottom w:w="0" w:type="dxa"/>
        </w:tblCellMar>
      </w:tblPrEx>
      <w:tc>
        <w:tcPr>
          <w:tcW w:w="1044" w:type="dxa"/>
          <w:tcBorders>
            <w:bottom w:val="single" w:sz="4" w:space="0" w:color="000000"/>
          </w:tcBorders>
        </w:tcPr>
        <w:p w14:paraId="2EFEFD27" w14:textId="77777777" w:rsidR="009B20AC" w:rsidRDefault="00E9529E">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074297CA" w14:textId="77777777" w:rsidR="009B20AC" w:rsidRDefault="00E9529E">
          <w:pPr>
            <w:jc w:val="center"/>
          </w:pPr>
          <w:r>
            <w:rPr>
              <w:rFonts w:ascii="Arial" w:hAnsi="Arial"/>
              <w:color w:val="000000"/>
              <w:sz w:val="18"/>
            </w:rPr>
            <w:t>DICOM PS3.14 2015a - Grayscale Standard Display Function</w:t>
          </w:r>
        </w:p>
      </w:tc>
      <w:tc>
        <w:tcPr>
          <w:tcW w:w="1044" w:type="dxa"/>
          <w:tcBorders>
            <w:bottom w:val="single" w:sz="4" w:space="0" w:color="000000"/>
          </w:tcBorders>
        </w:tcPr>
        <w:p w14:paraId="20C5D2F6" w14:textId="77777777" w:rsidR="009B20AC" w:rsidRDefault="009B20AC"/>
      </w:tc>
    </w:tr>
  </w:tbl>
</w:hdr>
</file>

<file path=word/header2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B20AC" w14:paraId="379A76E1" w14:textId="77777777">
      <w:tblPrEx>
        <w:tblCellMar>
          <w:top w:w="0" w:type="dxa"/>
          <w:bottom w:w="0" w:type="dxa"/>
        </w:tblCellMar>
      </w:tblPrEx>
      <w:tc>
        <w:tcPr>
          <w:tcW w:w="1044" w:type="dxa"/>
          <w:tcBorders>
            <w:bottom w:val="single" w:sz="4" w:space="0" w:color="000000"/>
          </w:tcBorders>
        </w:tcPr>
        <w:p w14:paraId="4E4E7C77" w14:textId="77777777" w:rsidR="009B20AC" w:rsidRDefault="009B20AC"/>
      </w:tc>
      <w:tc>
        <w:tcPr>
          <w:tcW w:w="8352" w:type="dxa"/>
          <w:tcBorders>
            <w:bottom w:val="single" w:sz="4" w:space="0" w:color="000000"/>
          </w:tcBorders>
        </w:tcPr>
        <w:p w14:paraId="3409B0E1" w14:textId="77777777" w:rsidR="009B20AC" w:rsidRDefault="00E9529E">
          <w:pPr>
            <w:jc w:val="center"/>
          </w:pPr>
          <w:r>
            <w:rPr>
              <w:rFonts w:ascii="Arial" w:hAnsi="Arial"/>
              <w:color w:val="000000"/>
              <w:sz w:val="18"/>
            </w:rPr>
            <w:t>DICOM PS3.14 2015a - Grayscale Standard Display Function</w:t>
          </w:r>
        </w:p>
      </w:tc>
      <w:tc>
        <w:tcPr>
          <w:tcW w:w="1044" w:type="dxa"/>
          <w:tcBorders>
            <w:bottom w:val="single" w:sz="4" w:space="0" w:color="000000"/>
          </w:tcBorders>
        </w:tcPr>
        <w:p w14:paraId="72D384CC" w14:textId="77777777" w:rsidR="009B20AC" w:rsidRDefault="00E9529E">
          <w:pPr>
            <w:jc w:val="right"/>
          </w:pPr>
          <w:r>
            <w:rPr>
              <w:rFonts w:ascii="Arial" w:hAnsi="Arial"/>
              <w:color w:val="000000"/>
              <w:sz w:val="18"/>
            </w:rPr>
            <w:t>Page</w:t>
          </w:r>
          <w:r>
            <w:rPr>
              <w:rFonts w:ascii="Arial" w:hAnsi="Arial"/>
              <w:color w:val="000000"/>
              <w:sz w:val="18"/>
            </w:rPr>
            <w:t xml:space="preserve"> </w:t>
          </w:r>
          <w:r>
            <w:rPr>
              <w:rFonts w:ascii="Arial" w:hAnsi="Arial"/>
              <w:color w:val="000000"/>
              <w:sz w:val="18"/>
            </w:rPr>
            <w:pgNum/>
          </w:r>
        </w:p>
      </w:tc>
    </w:tr>
  </w:tbl>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12C4C" w14:textId="77777777" w:rsidR="00000000" w:rsidRDefault="00E9529E">
    <w:r>
      <w:cr/>
    </w:r>
  </w:p>
</w:hdr>
</file>

<file path=word/header3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B20AC" w14:paraId="359CE0EB" w14:textId="77777777">
      <w:tblPrEx>
        <w:tblCellMar>
          <w:top w:w="0" w:type="dxa"/>
          <w:bottom w:w="0" w:type="dxa"/>
        </w:tblCellMar>
      </w:tblPrEx>
      <w:tc>
        <w:tcPr>
          <w:tcW w:w="1044" w:type="dxa"/>
          <w:tcBorders>
            <w:bottom w:val="single" w:sz="4" w:space="0" w:color="000000"/>
          </w:tcBorders>
        </w:tcPr>
        <w:p w14:paraId="579CBEF3" w14:textId="77777777" w:rsidR="009B20AC" w:rsidRDefault="009B20AC"/>
      </w:tc>
      <w:tc>
        <w:tcPr>
          <w:tcW w:w="8352" w:type="dxa"/>
          <w:tcBorders>
            <w:bottom w:val="single" w:sz="4" w:space="0" w:color="000000"/>
          </w:tcBorders>
        </w:tcPr>
        <w:p w14:paraId="335650A3" w14:textId="77777777" w:rsidR="009B20AC" w:rsidRDefault="00E9529E">
          <w:pPr>
            <w:jc w:val="center"/>
          </w:pPr>
          <w:r>
            <w:rPr>
              <w:rFonts w:ascii="Arial" w:hAnsi="Arial"/>
              <w:color w:val="000000"/>
              <w:sz w:val="18"/>
            </w:rPr>
            <w:t>DICOM PS3.14 2015a - Grayscale Standard Display Function</w:t>
          </w:r>
        </w:p>
      </w:tc>
      <w:tc>
        <w:tcPr>
          <w:tcW w:w="1044" w:type="dxa"/>
          <w:tcBorders>
            <w:bottom w:val="single" w:sz="4" w:space="0" w:color="000000"/>
          </w:tcBorders>
        </w:tcPr>
        <w:p w14:paraId="11604752" w14:textId="77777777" w:rsidR="009B20AC" w:rsidRDefault="00E9529E">
          <w:pPr>
            <w:jc w:val="right"/>
          </w:pPr>
          <w:r>
            <w:rPr>
              <w:rFonts w:ascii="Arial" w:hAnsi="Arial"/>
              <w:color w:val="000000"/>
              <w:sz w:val="18"/>
            </w:rPr>
            <w:t xml:space="preserve">Page </w:t>
          </w:r>
          <w:r>
            <w:rPr>
              <w:rFonts w:ascii="Arial" w:hAnsi="Arial"/>
              <w:color w:val="000000"/>
              <w:sz w:val="18"/>
            </w:rPr>
            <w:pgNum/>
          </w:r>
        </w:p>
      </w:tc>
    </w:tr>
  </w:tbl>
</w:hdr>
</file>

<file path=word/header3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B20AC" w14:paraId="11675DC0" w14:textId="77777777">
      <w:tblPrEx>
        <w:tblCellMar>
          <w:top w:w="0" w:type="dxa"/>
          <w:bottom w:w="0" w:type="dxa"/>
        </w:tblCellMar>
      </w:tblPrEx>
      <w:tc>
        <w:tcPr>
          <w:tcW w:w="1044" w:type="dxa"/>
          <w:tcBorders>
            <w:bottom w:val="single" w:sz="4" w:space="0" w:color="000000"/>
          </w:tcBorders>
        </w:tcPr>
        <w:p w14:paraId="1EBED2B0" w14:textId="77777777" w:rsidR="009B20AC" w:rsidRDefault="00E9529E">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19A56AAE" w14:textId="77777777" w:rsidR="009B20AC" w:rsidRDefault="00E9529E">
          <w:pPr>
            <w:jc w:val="center"/>
          </w:pPr>
          <w:r>
            <w:rPr>
              <w:rFonts w:ascii="Arial" w:hAnsi="Arial"/>
              <w:color w:val="000000"/>
              <w:sz w:val="18"/>
            </w:rPr>
            <w:t>DICOM PS3.14 2015a - Grayscale Standard Display Function</w:t>
          </w:r>
        </w:p>
      </w:tc>
      <w:tc>
        <w:tcPr>
          <w:tcW w:w="1044" w:type="dxa"/>
          <w:tcBorders>
            <w:bottom w:val="single" w:sz="4" w:space="0" w:color="000000"/>
          </w:tcBorders>
        </w:tcPr>
        <w:p w14:paraId="79FA4649" w14:textId="77777777" w:rsidR="009B20AC" w:rsidRDefault="009B20AC"/>
      </w:tc>
    </w:tr>
  </w:tbl>
</w:hdr>
</file>

<file path=word/header3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B20AC" w14:paraId="1E6CD99E" w14:textId="77777777">
      <w:tblPrEx>
        <w:tblCellMar>
          <w:top w:w="0" w:type="dxa"/>
          <w:bottom w:w="0" w:type="dxa"/>
        </w:tblCellMar>
      </w:tblPrEx>
      <w:tc>
        <w:tcPr>
          <w:tcW w:w="1044" w:type="dxa"/>
          <w:tcBorders>
            <w:bottom w:val="single" w:sz="4" w:space="0" w:color="000000"/>
          </w:tcBorders>
        </w:tcPr>
        <w:p w14:paraId="0065E04B" w14:textId="77777777" w:rsidR="009B20AC" w:rsidRDefault="009B20AC"/>
      </w:tc>
      <w:tc>
        <w:tcPr>
          <w:tcW w:w="8352" w:type="dxa"/>
          <w:tcBorders>
            <w:bottom w:val="single" w:sz="4" w:space="0" w:color="000000"/>
          </w:tcBorders>
        </w:tcPr>
        <w:p w14:paraId="5F5A5E5B" w14:textId="77777777" w:rsidR="009B20AC" w:rsidRDefault="00E9529E">
          <w:pPr>
            <w:jc w:val="center"/>
          </w:pPr>
          <w:r>
            <w:rPr>
              <w:rFonts w:ascii="Arial" w:hAnsi="Arial"/>
              <w:color w:val="000000"/>
              <w:sz w:val="18"/>
            </w:rPr>
            <w:t>DICOM PS3.14 2015a - Grayscale Standard Display Function</w:t>
          </w:r>
        </w:p>
      </w:tc>
      <w:tc>
        <w:tcPr>
          <w:tcW w:w="1044" w:type="dxa"/>
          <w:tcBorders>
            <w:bottom w:val="single" w:sz="4" w:space="0" w:color="000000"/>
          </w:tcBorders>
        </w:tcPr>
        <w:p w14:paraId="28E2C358" w14:textId="77777777" w:rsidR="009B20AC" w:rsidRDefault="00E9529E">
          <w:pPr>
            <w:jc w:val="right"/>
          </w:pPr>
          <w:r>
            <w:rPr>
              <w:rFonts w:ascii="Arial" w:hAnsi="Arial"/>
              <w:color w:val="000000"/>
              <w:sz w:val="18"/>
            </w:rPr>
            <w:t xml:space="preserve">Page </w:t>
          </w:r>
          <w:r>
            <w:rPr>
              <w:rFonts w:ascii="Arial" w:hAnsi="Arial"/>
              <w:color w:val="000000"/>
              <w:sz w:val="18"/>
            </w:rPr>
            <w:pgNum/>
          </w:r>
        </w:p>
      </w:tc>
    </w:tr>
  </w:tbl>
</w:hdr>
</file>

<file path=word/header3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B20AC" w14:paraId="5201D2A0" w14:textId="77777777">
      <w:tblPrEx>
        <w:tblCellMar>
          <w:top w:w="0" w:type="dxa"/>
          <w:bottom w:w="0" w:type="dxa"/>
        </w:tblCellMar>
      </w:tblPrEx>
      <w:tc>
        <w:tcPr>
          <w:tcW w:w="1044" w:type="dxa"/>
          <w:tcBorders>
            <w:bottom w:val="single" w:sz="4" w:space="0" w:color="000000"/>
          </w:tcBorders>
        </w:tcPr>
        <w:p w14:paraId="04E9D885" w14:textId="77777777" w:rsidR="009B20AC" w:rsidRDefault="009B20AC"/>
      </w:tc>
      <w:tc>
        <w:tcPr>
          <w:tcW w:w="8352" w:type="dxa"/>
          <w:tcBorders>
            <w:bottom w:val="single" w:sz="4" w:space="0" w:color="000000"/>
          </w:tcBorders>
        </w:tcPr>
        <w:p w14:paraId="1A242482" w14:textId="77777777" w:rsidR="009B20AC" w:rsidRDefault="00E9529E">
          <w:pPr>
            <w:jc w:val="center"/>
          </w:pPr>
          <w:r>
            <w:rPr>
              <w:rFonts w:ascii="Arial" w:hAnsi="Arial"/>
              <w:color w:val="000000"/>
              <w:sz w:val="18"/>
            </w:rPr>
            <w:t>DICOM PS3.14 2</w:t>
          </w:r>
          <w:r>
            <w:rPr>
              <w:rFonts w:ascii="Arial" w:hAnsi="Arial"/>
              <w:color w:val="000000"/>
              <w:sz w:val="18"/>
            </w:rPr>
            <w:t>015a - Grayscale Standard Display Function</w:t>
          </w:r>
        </w:p>
      </w:tc>
      <w:tc>
        <w:tcPr>
          <w:tcW w:w="1044" w:type="dxa"/>
          <w:tcBorders>
            <w:bottom w:val="single" w:sz="4" w:space="0" w:color="000000"/>
          </w:tcBorders>
        </w:tcPr>
        <w:p w14:paraId="77995FEC" w14:textId="77777777" w:rsidR="009B20AC" w:rsidRDefault="00E9529E">
          <w:pPr>
            <w:jc w:val="right"/>
          </w:pPr>
          <w:r>
            <w:rPr>
              <w:rFonts w:ascii="Arial" w:hAnsi="Arial"/>
              <w:color w:val="000000"/>
              <w:sz w:val="18"/>
            </w:rPr>
            <w:t xml:space="preserve">Page </w:t>
          </w:r>
          <w:r>
            <w:rPr>
              <w:rFonts w:ascii="Arial" w:hAnsi="Arial"/>
              <w:color w:val="000000"/>
              <w:sz w:val="18"/>
            </w:rPr>
            <w:pgNum/>
          </w:r>
        </w:p>
      </w:tc>
    </w:tr>
  </w:tbl>
</w:hdr>
</file>

<file path=word/header3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B20AC" w14:paraId="1F508691" w14:textId="77777777">
      <w:tblPrEx>
        <w:tblCellMar>
          <w:top w:w="0" w:type="dxa"/>
          <w:bottom w:w="0" w:type="dxa"/>
        </w:tblCellMar>
      </w:tblPrEx>
      <w:tc>
        <w:tcPr>
          <w:tcW w:w="1044" w:type="dxa"/>
          <w:tcBorders>
            <w:bottom w:val="single" w:sz="4" w:space="0" w:color="000000"/>
          </w:tcBorders>
        </w:tcPr>
        <w:p w14:paraId="0FD28CBB" w14:textId="77777777" w:rsidR="009B20AC" w:rsidRDefault="00E9529E">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1B6D91D1" w14:textId="77777777" w:rsidR="009B20AC" w:rsidRDefault="00E9529E">
          <w:pPr>
            <w:jc w:val="center"/>
          </w:pPr>
          <w:r>
            <w:rPr>
              <w:rFonts w:ascii="Arial" w:hAnsi="Arial"/>
              <w:color w:val="000000"/>
              <w:sz w:val="18"/>
            </w:rPr>
            <w:t>DICOM PS3.14 2015a - Grayscale Standard Display Function</w:t>
          </w:r>
        </w:p>
      </w:tc>
      <w:tc>
        <w:tcPr>
          <w:tcW w:w="1044" w:type="dxa"/>
          <w:tcBorders>
            <w:bottom w:val="single" w:sz="4" w:space="0" w:color="000000"/>
          </w:tcBorders>
        </w:tcPr>
        <w:p w14:paraId="557FB506" w14:textId="77777777" w:rsidR="009B20AC" w:rsidRDefault="009B20AC"/>
      </w:tc>
    </w:tr>
  </w:tbl>
</w:hdr>
</file>

<file path=word/header3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B20AC" w14:paraId="4BDED39A" w14:textId="77777777">
      <w:tblPrEx>
        <w:tblCellMar>
          <w:top w:w="0" w:type="dxa"/>
          <w:bottom w:w="0" w:type="dxa"/>
        </w:tblCellMar>
      </w:tblPrEx>
      <w:tc>
        <w:tcPr>
          <w:tcW w:w="1044" w:type="dxa"/>
          <w:tcBorders>
            <w:bottom w:val="single" w:sz="4" w:space="0" w:color="000000"/>
          </w:tcBorders>
        </w:tcPr>
        <w:p w14:paraId="176026B6" w14:textId="77777777" w:rsidR="009B20AC" w:rsidRDefault="009B20AC"/>
      </w:tc>
      <w:tc>
        <w:tcPr>
          <w:tcW w:w="8352" w:type="dxa"/>
          <w:tcBorders>
            <w:bottom w:val="single" w:sz="4" w:space="0" w:color="000000"/>
          </w:tcBorders>
        </w:tcPr>
        <w:p w14:paraId="5EB9D7C7" w14:textId="77777777" w:rsidR="009B20AC" w:rsidRDefault="00E9529E">
          <w:pPr>
            <w:jc w:val="center"/>
          </w:pPr>
          <w:r>
            <w:rPr>
              <w:rFonts w:ascii="Arial" w:hAnsi="Arial"/>
              <w:color w:val="000000"/>
              <w:sz w:val="18"/>
            </w:rPr>
            <w:t>DICOM PS3.14 2015a - Grayscale Standard Display Function</w:t>
          </w:r>
        </w:p>
      </w:tc>
      <w:tc>
        <w:tcPr>
          <w:tcW w:w="1044" w:type="dxa"/>
          <w:tcBorders>
            <w:bottom w:val="single" w:sz="4" w:space="0" w:color="000000"/>
          </w:tcBorders>
        </w:tcPr>
        <w:p w14:paraId="1A97C7F5" w14:textId="77777777" w:rsidR="009B20AC" w:rsidRDefault="00E9529E">
          <w:pPr>
            <w:jc w:val="right"/>
          </w:pPr>
          <w:r>
            <w:rPr>
              <w:rFonts w:ascii="Arial" w:hAnsi="Arial"/>
              <w:color w:val="000000"/>
              <w:sz w:val="18"/>
            </w:rPr>
            <w:t xml:space="preserve">Page </w:t>
          </w:r>
          <w:r>
            <w:rPr>
              <w:rFonts w:ascii="Arial" w:hAnsi="Arial"/>
              <w:color w:val="000000"/>
              <w:sz w:val="18"/>
            </w:rPr>
            <w:pgNum/>
          </w:r>
        </w:p>
      </w:tc>
    </w:tr>
  </w:tbl>
</w:hdr>
</file>

<file path=word/header3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B20AC" w14:paraId="44DAF6B5" w14:textId="77777777">
      <w:tblPrEx>
        <w:tblCellMar>
          <w:top w:w="0" w:type="dxa"/>
          <w:bottom w:w="0" w:type="dxa"/>
        </w:tblCellMar>
      </w:tblPrEx>
      <w:tc>
        <w:tcPr>
          <w:tcW w:w="1044" w:type="dxa"/>
          <w:tcBorders>
            <w:bottom w:val="single" w:sz="4" w:space="0" w:color="000000"/>
          </w:tcBorders>
        </w:tcPr>
        <w:p w14:paraId="26CFBFE6" w14:textId="77777777" w:rsidR="009B20AC" w:rsidRDefault="009B20AC"/>
      </w:tc>
      <w:tc>
        <w:tcPr>
          <w:tcW w:w="8352" w:type="dxa"/>
          <w:tcBorders>
            <w:bottom w:val="single" w:sz="4" w:space="0" w:color="000000"/>
          </w:tcBorders>
        </w:tcPr>
        <w:p w14:paraId="0B01B359" w14:textId="77777777" w:rsidR="009B20AC" w:rsidRDefault="00E9529E">
          <w:pPr>
            <w:jc w:val="center"/>
          </w:pPr>
          <w:r>
            <w:rPr>
              <w:rFonts w:ascii="Arial" w:hAnsi="Arial"/>
              <w:color w:val="000000"/>
              <w:sz w:val="18"/>
            </w:rPr>
            <w:t xml:space="preserve">DICOM PS3.14 2015a - </w:t>
          </w:r>
          <w:r>
            <w:rPr>
              <w:rFonts w:ascii="Arial" w:hAnsi="Arial"/>
              <w:color w:val="000000"/>
              <w:sz w:val="18"/>
            </w:rPr>
            <w:t>Grayscale Standard Display Function</w:t>
          </w:r>
        </w:p>
      </w:tc>
      <w:tc>
        <w:tcPr>
          <w:tcW w:w="1044" w:type="dxa"/>
          <w:tcBorders>
            <w:bottom w:val="single" w:sz="4" w:space="0" w:color="000000"/>
          </w:tcBorders>
        </w:tcPr>
        <w:p w14:paraId="5B4A1A2C" w14:textId="77777777" w:rsidR="009B20AC" w:rsidRDefault="00E9529E">
          <w:pPr>
            <w:jc w:val="right"/>
          </w:pPr>
          <w:r>
            <w:rPr>
              <w:rFonts w:ascii="Arial" w:hAnsi="Arial"/>
              <w:color w:val="000000"/>
              <w:sz w:val="18"/>
            </w:rPr>
            <w:t xml:space="preserve">Page </w:t>
          </w:r>
          <w:r>
            <w:rPr>
              <w:rFonts w:ascii="Arial" w:hAnsi="Arial"/>
              <w:color w:val="000000"/>
              <w:sz w:val="18"/>
            </w:rPr>
            <w:pgNum/>
          </w:r>
        </w:p>
      </w:tc>
    </w:tr>
  </w:tbl>
</w:hdr>
</file>

<file path=word/header3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B20AC" w14:paraId="117FA2EE" w14:textId="77777777">
      <w:tblPrEx>
        <w:tblCellMar>
          <w:top w:w="0" w:type="dxa"/>
          <w:bottom w:w="0" w:type="dxa"/>
        </w:tblCellMar>
      </w:tblPrEx>
      <w:tc>
        <w:tcPr>
          <w:tcW w:w="1044" w:type="dxa"/>
          <w:tcBorders>
            <w:bottom w:val="single" w:sz="4" w:space="0" w:color="000000"/>
          </w:tcBorders>
        </w:tcPr>
        <w:p w14:paraId="24213357" w14:textId="77777777" w:rsidR="009B20AC" w:rsidRDefault="00E9529E">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28BB492E" w14:textId="77777777" w:rsidR="009B20AC" w:rsidRDefault="00E9529E">
          <w:pPr>
            <w:jc w:val="center"/>
          </w:pPr>
          <w:r>
            <w:rPr>
              <w:rFonts w:ascii="Arial" w:hAnsi="Arial"/>
              <w:color w:val="000000"/>
              <w:sz w:val="18"/>
            </w:rPr>
            <w:t>DICOM PS3.14 2015a - Grayscale Standard Display Function</w:t>
          </w:r>
        </w:p>
      </w:tc>
      <w:tc>
        <w:tcPr>
          <w:tcW w:w="1044" w:type="dxa"/>
          <w:tcBorders>
            <w:bottom w:val="single" w:sz="4" w:space="0" w:color="000000"/>
          </w:tcBorders>
        </w:tcPr>
        <w:p w14:paraId="33F32282" w14:textId="77777777" w:rsidR="009B20AC" w:rsidRDefault="009B20AC"/>
      </w:tc>
    </w:tr>
  </w:tbl>
</w:hdr>
</file>

<file path=word/header3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B20AC" w14:paraId="52F93883" w14:textId="77777777">
      <w:tblPrEx>
        <w:tblCellMar>
          <w:top w:w="0" w:type="dxa"/>
          <w:bottom w:w="0" w:type="dxa"/>
        </w:tblCellMar>
      </w:tblPrEx>
      <w:tc>
        <w:tcPr>
          <w:tcW w:w="1044" w:type="dxa"/>
          <w:tcBorders>
            <w:bottom w:val="single" w:sz="4" w:space="0" w:color="000000"/>
          </w:tcBorders>
        </w:tcPr>
        <w:p w14:paraId="01748BF0" w14:textId="77777777" w:rsidR="009B20AC" w:rsidRDefault="009B20AC"/>
      </w:tc>
      <w:tc>
        <w:tcPr>
          <w:tcW w:w="8352" w:type="dxa"/>
          <w:tcBorders>
            <w:bottom w:val="single" w:sz="4" w:space="0" w:color="000000"/>
          </w:tcBorders>
        </w:tcPr>
        <w:p w14:paraId="6F292E15" w14:textId="77777777" w:rsidR="009B20AC" w:rsidRDefault="00E9529E">
          <w:pPr>
            <w:jc w:val="center"/>
          </w:pPr>
          <w:r>
            <w:rPr>
              <w:rFonts w:ascii="Arial" w:hAnsi="Arial"/>
              <w:color w:val="000000"/>
              <w:sz w:val="18"/>
            </w:rPr>
            <w:t>DICOM PS3.14 2015a - Grayscale Standard Display Function</w:t>
          </w:r>
        </w:p>
      </w:tc>
      <w:tc>
        <w:tcPr>
          <w:tcW w:w="1044" w:type="dxa"/>
          <w:tcBorders>
            <w:bottom w:val="single" w:sz="4" w:space="0" w:color="000000"/>
          </w:tcBorders>
        </w:tcPr>
        <w:p w14:paraId="19D9C8CE" w14:textId="77777777" w:rsidR="009B20AC" w:rsidRDefault="00E9529E">
          <w:pPr>
            <w:jc w:val="right"/>
          </w:pPr>
          <w:r>
            <w:rPr>
              <w:rFonts w:ascii="Arial" w:hAnsi="Arial"/>
              <w:color w:val="000000"/>
              <w:sz w:val="18"/>
            </w:rPr>
            <w:t xml:space="preserve">Page </w:t>
          </w:r>
          <w:r>
            <w:rPr>
              <w:rFonts w:ascii="Arial" w:hAnsi="Arial"/>
              <w:color w:val="000000"/>
              <w:sz w:val="18"/>
            </w:rPr>
            <w:pgNum/>
          </w:r>
        </w:p>
      </w:tc>
    </w:tr>
  </w:tbl>
</w:hdr>
</file>

<file path=word/header3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B20AC" w14:paraId="2886B556" w14:textId="77777777">
      <w:tblPrEx>
        <w:tblCellMar>
          <w:top w:w="0" w:type="dxa"/>
          <w:bottom w:w="0" w:type="dxa"/>
        </w:tblCellMar>
      </w:tblPrEx>
      <w:tc>
        <w:tcPr>
          <w:tcW w:w="1044" w:type="dxa"/>
          <w:tcBorders>
            <w:bottom w:val="single" w:sz="4" w:space="0" w:color="000000"/>
          </w:tcBorders>
        </w:tcPr>
        <w:p w14:paraId="11D43723" w14:textId="77777777" w:rsidR="009B20AC" w:rsidRDefault="009B20AC"/>
      </w:tc>
      <w:tc>
        <w:tcPr>
          <w:tcW w:w="8352" w:type="dxa"/>
          <w:tcBorders>
            <w:bottom w:val="single" w:sz="4" w:space="0" w:color="000000"/>
          </w:tcBorders>
        </w:tcPr>
        <w:p w14:paraId="1553F151" w14:textId="77777777" w:rsidR="009B20AC" w:rsidRDefault="00E9529E">
          <w:pPr>
            <w:jc w:val="center"/>
          </w:pPr>
          <w:r>
            <w:rPr>
              <w:rFonts w:ascii="Arial" w:hAnsi="Arial"/>
              <w:color w:val="000000"/>
              <w:sz w:val="18"/>
            </w:rPr>
            <w:t>DICOM PS3.14 2015a - Grayscale Standard Display Function</w:t>
          </w:r>
        </w:p>
      </w:tc>
      <w:tc>
        <w:tcPr>
          <w:tcW w:w="1044" w:type="dxa"/>
          <w:tcBorders>
            <w:bottom w:val="single" w:sz="4" w:space="0" w:color="000000"/>
          </w:tcBorders>
        </w:tcPr>
        <w:p w14:paraId="505D5B5C" w14:textId="77777777" w:rsidR="009B20AC" w:rsidRDefault="00E9529E">
          <w:pPr>
            <w:jc w:val="right"/>
          </w:pPr>
          <w:r>
            <w:rPr>
              <w:rFonts w:ascii="Arial" w:hAnsi="Arial"/>
              <w:color w:val="000000"/>
              <w:sz w:val="18"/>
            </w:rPr>
            <w:t xml:space="preserve">Page </w:t>
          </w:r>
          <w:r>
            <w:rPr>
              <w:rFonts w:ascii="Arial" w:hAnsi="Arial"/>
              <w:color w:val="000000"/>
              <w:sz w:val="18"/>
            </w:rPr>
            <w:pgNum/>
          </w:r>
        </w:p>
      </w:tc>
    </w:tr>
  </w:tbl>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B20AC" w14:paraId="5685DF01" w14:textId="77777777">
      <w:tblPrEx>
        <w:tblCellMar>
          <w:top w:w="0" w:type="dxa"/>
          <w:bottom w:w="0" w:type="dxa"/>
        </w:tblCellMar>
      </w:tblPrEx>
      <w:tc>
        <w:tcPr>
          <w:tcW w:w="1044" w:type="dxa"/>
          <w:tcBorders>
            <w:bottom w:val="single" w:sz="4" w:space="0" w:color="000000"/>
          </w:tcBorders>
        </w:tcPr>
        <w:p w14:paraId="2D49D0E1" w14:textId="77777777" w:rsidR="009B20AC" w:rsidRDefault="00E9529E">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03DF107F" w14:textId="77777777" w:rsidR="009B20AC" w:rsidRDefault="00E9529E">
          <w:pPr>
            <w:jc w:val="center"/>
          </w:pPr>
          <w:r>
            <w:rPr>
              <w:rFonts w:ascii="Arial" w:hAnsi="Arial"/>
              <w:color w:val="000000"/>
              <w:sz w:val="18"/>
            </w:rPr>
            <w:t>DICOM PS3.14 2015a - Grayscale Standard Display Function</w:t>
          </w:r>
        </w:p>
      </w:tc>
      <w:tc>
        <w:tcPr>
          <w:tcW w:w="1044" w:type="dxa"/>
          <w:tcBorders>
            <w:bottom w:val="single" w:sz="4" w:space="0" w:color="000000"/>
          </w:tcBorders>
        </w:tcPr>
        <w:p w14:paraId="1F8899ED" w14:textId="77777777" w:rsidR="009B20AC" w:rsidRDefault="009B20AC"/>
      </w:tc>
    </w:tr>
  </w:tbl>
</w:hdr>
</file>

<file path=word/header4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B20AC" w14:paraId="5B194291" w14:textId="77777777">
      <w:tblPrEx>
        <w:tblCellMar>
          <w:top w:w="0" w:type="dxa"/>
          <w:bottom w:w="0" w:type="dxa"/>
        </w:tblCellMar>
      </w:tblPrEx>
      <w:tc>
        <w:tcPr>
          <w:tcW w:w="1044" w:type="dxa"/>
          <w:tcBorders>
            <w:bottom w:val="single" w:sz="4" w:space="0" w:color="000000"/>
          </w:tcBorders>
        </w:tcPr>
        <w:p w14:paraId="20022BC0" w14:textId="77777777" w:rsidR="009B20AC" w:rsidRDefault="00E9529E">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0E553646" w14:textId="77777777" w:rsidR="009B20AC" w:rsidRDefault="00E9529E">
          <w:pPr>
            <w:jc w:val="center"/>
          </w:pPr>
          <w:r>
            <w:rPr>
              <w:rFonts w:ascii="Arial" w:hAnsi="Arial"/>
              <w:color w:val="000000"/>
              <w:sz w:val="18"/>
            </w:rPr>
            <w:t xml:space="preserve">DICOM PS3.14 </w:t>
          </w:r>
          <w:r>
            <w:rPr>
              <w:rFonts w:ascii="Arial" w:hAnsi="Arial"/>
              <w:color w:val="000000"/>
              <w:sz w:val="18"/>
            </w:rPr>
            <w:t>2015a - Grayscale Standard Display Function</w:t>
          </w:r>
        </w:p>
      </w:tc>
      <w:tc>
        <w:tcPr>
          <w:tcW w:w="1044" w:type="dxa"/>
          <w:tcBorders>
            <w:bottom w:val="single" w:sz="4" w:space="0" w:color="000000"/>
          </w:tcBorders>
        </w:tcPr>
        <w:p w14:paraId="760FE6E1" w14:textId="77777777" w:rsidR="009B20AC" w:rsidRDefault="009B20AC"/>
      </w:tc>
    </w:tr>
  </w:tbl>
</w:hdr>
</file>

<file path=word/header4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B20AC" w14:paraId="2DC170D9" w14:textId="77777777">
      <w:tblPrEx>
        <w:tblCellMar>
          <w:top w:w="0" w:type="dxa"/>
          <w:bottom w:w="0" w:type="dxa"/>
        </w:tblCellMar>
      </w:tblPrEx>
      <w:tc>
        <w:tcPr>
          <w:tcW w:w="1044" w:type="dxa"/>
          <w:tcBorders>
            <w:bottom w:val="single" w:sz="4" w:space="0" w:color="000000"/>
          </w:tcBorders>
        </w:tcPr>
        <w:p w14:paraId="06C386C3" w14:textId="77777777" w:rsidR="009B20AC" w:rsidRDefault="009B20AC"/>
      </w:tc>
      <w:tc>
        <w:tcPr>
          <w:tcW w:w="8352" w:type="dxa"/>
          <w:tcBorders>
            <w:bottom w:val="single" w:sz="4" w:space="0" w:color="000000"/>
          </w:tcBorders>
        </w:tcPr>
        <w:p w14:paraId="16159C1E" w14:textId="77777777" w:rsidR="009B20AC" w:rsidRDefault="00E9529E">
          <w:pPr>
            <w:jc w:val="center"/>
          </w:pPr>
          <w:r>
            <w:rPr>
              <w:rFonts w:ascii="Arial" w:hAnsi="Arial"/>
              <w:color w:val="000000"/>
              <w:sz w:val="18"/>
            </w:rPr>
            <w:t>DICOM PS3.14 2015a - Grayscale Standard Display Function</w:t>
          </w:r>
        </w:p>
      </w:tc>
      <w:tc>
        <w:tcPr>
          <w:tcW w:w="1044" w:type="dxa"/>
          <w:tcBorders>
            <w:bottom w:val="single" w:sz="4" w:space="0" w:color="000000"/>
          </w:tcBorders>
        </w:tcPr>
        <w:p w14:paraId="5612E3FE" w14:textId="77777777" w:rsidR="009B20AC" w:rsidRDefault="00E9529E">
          <w:pPr>
            <w:jc w:val="right"/>
          </w:pPr>
          <w:r>
            <w:rPr>
              <w:rFonts w:ascii="Arial" w:hAnsi="Arial"/>
              <w:color w:val="000000"/>
              <w:sz w:val="18"/>
            </w:rPr>
            <w:t xml:space="preserve">Page </w:t>
          </w:r>
          <w:r>
            <w:rPr>
              <w:rFonts w:ascii="Arial" w:hAnsi="Arial"/>
              <w:color w:val="000000"/>
              <w:sz w:val="18"/>
            </w:rPr>
            <w:pgNum/>
          </w:r>
        </w:p>
      </w:tc>
    </w:tr>
  </w:tbl>
</w:hdr>
</file>

<file path=word/header4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B20AC" w14:paraId="67A8B50D" w14:textId="77777777">
      <w:tblPrEx>
        <w:tblCellMar>
          <w:top w:w="0" w:type="dxa"/>
          <w:bottom w:w="0" w:type="dxa"/>
        </w:tblCellMar>
      </w:tblPrEx>
      <w:tc>
        <w:tcPr>
          <w:tcW w:w="1044" w:type="dxa"/>
          <w:tcBorders>
            <w:bottom w:val="single" w:sz="4" w:space="0" w:color="000000"/>
          </w:tcBorders>
        </w:tcPr>
        <w:p w14:paraId="09C386E2" w14:textId="77777777" w:rsidR="009B20AC" w:rsidRDefault="009B20AC"/>
      </w:tc>
      <w:tc>
        <w:tcPr>
          <w:tcW w:w="8352" w:type="dxa"/>
          <w:tcBorders>
            <w:bottom w:val="single" w:sz="4" w:space="0" w:color="000000"/>
          </w:tcBorders>
        </w:tcPr>
        <w:p w14:paraId="2D1A4C9E" w14:textId="77777777" w:rsidR="009B20AC" w:rsidRDefault="00E9529E">
          <w:pPr>
            <w:jc w:val="center"/>
          </w:pPr>
          <w:r>
            <w:rPr>
              <w:rFonts w:ascii="Arial" w:hAnsi="Arial"/>
              <w:color w:val="000000"/>
              <w:sz w:val="18"/>
            </w:rPr>
            <w:t>DICOM PS3.14 2015a - Grayscale Standard Display Function</w:t>
          </w:r>
        </w:p>
      </w:tc>
      <w:tc>
        <w:tcPr>
          <w:tcW w:w="1044" w:type="dxa"/>
          <w:tcBorders>
            <w:bottom w:val="single" w:sz="4" w:space="0" w:color="000000"/>
          </w:tcBorders>
        </w:tcPr>
        <w:p w14:paraId="64FA0BEF" w14:textId="77777777" w:rsidR="009B20AC" w:rsidRDefault="00E9529E">
          <w:pPr>
            <w:jc w:val="right"/>
          </w:pPr>
          <w:r>
            <w:rPr>
              <w:rFonts w:ascii="Arial" w:hAnsi="Arial"/>
              <w:color w:val="000000"/>
              <w:sz w:val="18"/>
            </w:rPr>
            <w:t xml:space="preserve">Page </w:t>
          </w:r>
          <w:r>
            <w:rPr>
              <w:rFonts w:ascii="Arial" w:hAnsi="Arial"/>
              <w:color w:val="000000"/>
              <w:sz w:val="18"/>
            </w:rPr>
            <w:pgNum/>
          </w:r>
        </w:p>
      </w:tc>
    </w:tr>
  </w:tbl>
</w:hdr>
</file>

<file path=word/header4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B20AC" w14:paraId="034A18A7" w14:textId="77777777">
      <w:tblPrEx>
        <w:tblCellMar>
          <w:top w:w="0" w:type="dxa"/>
          <w:bottom w:w="0" w:type="dxa"/>
        </w:tblCellMar>
      </w:tblPrEx>
      <w:tc>
        <w:tcPr>
          <w:tcW w:w="1044" w:type="dxa"/>
          <w:tcBorders>
            <w:bottom w:val="single" w:sz="4" w:space="0" w:color="000000"/>
          </w:tcBorders>
        </w:tcPr>
        <w:p w14:paraId="07703AAB" w14:textId="77777777" w:rsidR="009B20AC" w:rsidRDefault="00E9529E">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7787599B" w14:textId="77777777" w:rsidR="009B20AC" w:rsidRDefault="00E9529E">
          <w:pPr>
            <w:jc w:val="center"/>
          </w:pPr>
          <w:r>
            <w:rPr>
              <w:rFonts w:ascii="Arial" w:hAnsi="Arial"/>
              <w:color w:val="000000"/>
              <w:sz w:val="18"/>
            </w:rPr>
            <w:t>DICOM PS3.14 2015a - Grayscale Standard Display Function</w:t>
          </w:r>
        </w:p>
      </w:tc>
      <w:tc>
        <w:tcPr>
          <w:tcW w:w="1044" w:type="dxa"/>
          <w:tcBorders>
            <w:bottom w:val="single" w:sz="4" w:space="0" w:color="000000"/>
          </w:tcBorders>
        </w:tcPr>
        <w:p w14:paraId="1E8584F3" w14:textId="77777777" w:rsidR="009B20AC" w:rsidRDefault="009B20AC"/>
      </w:tc>
    </w:tr>
  </w:tbl>
</w:hdr>
</file>

<file path=word/header4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B20AC" w14:paraId="23572882" w14:textId="77777777">
      <w:tblPrEx>
        <w:tblCellMar>
          <w:top w:w="0" w:type="dxa"/>
          <w:bottom w:w="0" w:type="dxa"/>
        </w:tblCellMar>
      </w:tblPrEx>
      <w:tc>
        <w:tcPr>
          <w:tcW w:w="1044" w:type="dxa"/>
          <w:tcBorders>
            <w:bottom w:val="single" w:sz="4" w:space="0" w:color="000000"/>
          </w:tcBorders>
        </w:tcPr>
        <w:p w14:paraId="3F65085A" w14:textId="77777777" w:rsidR="009B20AC" w:rsidRDefault="009B20AC"/>
      </w:tc>
      <w:tc>
        <w:tcPr>
          <w:tcW w:w="8352" w:type="dxa"/>
          <w:tcBorders>
            <w:bottom w:val="single" w:sz="4" w:space="0" w:color="000000"/>
          </w:tcBorders>
        </w:tcPr>
        <w:p w14:paraId="21FE4608" w14:textId="77777777" w:rsidR="009B20AC" w:rsidRDefault="00E9529E">
          <w:pPr>
            <w:jc w:val="center"/>
          </w:pPr>
          <w:r>
            <w:rPr>
              <w:rFonts w:ascii="Arial" w:hAnsi="Arial"/>
              <w:color w:val="000000"/>
              <w:sz w:val="18"/>
            </w:rPr>
            <w:t>DICOM PS3.14 2015a - Grayscale Standard Display Function</w:t>
          </w:r>
        </w:p>
      </w:tc>
      <w:tc>
        <w:tcPr>
          <w:tcW w:w="1044" w:type="dxa"/>
          <w:tcBorders>
            <w:bottom w:val="single" w:sz="4" w:space="0" w:color="000000"/>
          </w:tcBorders>
        </w:tcPr>
        <w:p w14:paraId="32D15283" w14:textId="77777777" w:rsidR="009B20AC" w:rsidRDefault="00E9529E">
          <w:pPr>
            <w:jc w:val="right"/>
          </w:pPr>
          <w:r>
            <w:rPr>
              <w:rFonts w:ascii="Arial" w:hAnsi="Arial"/>
              <w:color w:val="000000"/>
              <w:sz w:val="18"/>
            </w:rPr>
            <w:t xml:space="preserve">Page </w:t>
          </w:r>
          <w:r>
            <w:rPr>
              <w:rFonts w:ascii="Arial" w:hAnsi="Arial"/>
              <w:color w:val="000000"/>
              <w:sz w:val="18"/>
            </w:rPr>
            <w:pgNum/>
          </w:r>
        </w:p>
      </w:tc>
    </w:tr>
  </w:tbl>
</w:hdr>
</file>

<file path=word/header4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B20AC" w14:paraId="14B6E5EA" w14:textId="77777777">
      <w:tblPrEx>
        <w:tblCellMar>
          <w:top w:w="0" w:type="dxa"/>
          <w:bottom w:w="0" w:type="dxa"/>
        </w:tblCellMar>
      </w:tblPrEx>
      <w:tc>
        <w:tcPr>
          <w:tcW w:w="1044" w:type="dxa"/>
          <w:tcBorders>
            <w:bottom w:val="single" w:sz="4" w:space="0" w:color="000000"/>
          </w:tcBorders>
        </w:tcPr>
        <w:p w14:paraId="34372DFA" w14:textId="77777777" w:rsidR="009B20AC" w:rsidRDefault="009B20AC"/>
      </w:tc>
      <w:tc>
        <w:tcPr>
          <w:tcW w:w="8352" w:type="dxa"/>
          <w:tcBorders>
            <w:bottom w:val="single" w:sz="4" w:space="0" w:color="000000"/>
          </w:tcBorders>
        </w:tcPr>
        <w:p w14:paraId="43EB8E03" w14:textId="77777777" w:rsidR="009B20AC" w:rsidRDefault="00E9529E">
          <w:pPr>
            <w:jc w:val="center"/>
          </w:pPr>
          <w:r>
            <w:rPr>
              <w:rFonts w:ascii="Arial" w:hAnsi="Arial"/>
              <w:color w:val="000000"/>
              <w:sz w:val="18"/>
            </w:rPr>
            <w:t>DICOM PS3.14 2015a - Grayscale Standard Display Function</w:t>
          </w:r>
        </w:p>
      </w:tc>
      <w:tc>
        <w:tcPr>
          <w:tcW w:w="1044" w:type="dxa"/>
          <w:tcBorders>
            <w:bottom w:val="single" w:sz="4" w:space="0" w:color="000000"/>
          </w:tcBorders>
        </w:tcPr>
        <w:p w14:paraId="3EB3D9CA" w14:textId="77777777" w:rsidR="009B20AC" w:rsidRDefault="00E9529E">
          <w:pPr>
            <w:jc w:val="right"/>
          </w:pPr>
          <w:r>
            <w:rPr>
              <w:rFonts w:ascii="Arial" w:hAnsi="Arial"/>
              <w:color w:val="000000"/>
              <w:sz w:val="18"/>
            </w:rPr>
            <w:t xml:space="preserve">Page </w:t>
          </w:r>
          <w:r>
            <w:rPr>
              <w:rFonts w:ascii="Arial" w:hAnsi="Arial"/>
              <w:color w:val="000000"/>
              <w:sz w:val="18"/>
            </w:rPr>
            <w:pgNum/>
          </w:r>
        </w:p>
      </w:tc>
    </w:tr>
  </w:tbl>
</w:hdr>
</file>

<file path=word/header4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B20AC" w14:paraId="0708291F" w14:textId="77777777">
      <w:tblPrEx>
        <w:tblCellMar>
          <w:top w:w="0" w:type="dxa"/>
          <w:bottom w:w="0" w:type="dxa"/>
        </w:tblCellMar>
      </w:tblPrEx>
      <w:tc>
        <w:tcPr>
          <w:tcW w:w="1044" w:type="dxa"/>
          <w:tcBorders>
            <w:bottom w:val="single" w:sz="4" w:space="0" w:color="000000"/>
          </w:tcBorders>
        </w:tcPr>
        <w:p w14:paraId="3F1DC8C5" w14:textId="77777777" w:rsidR="009B20AC" w:rsidRDefault="00E9529E">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74AC00E2" w14:textId="77777777" w:rsidR="009B20AC" w:rsidRDefault="00E9529E">
          <w:pPr>
            <w:jc w:val="center"/>
          </w:pPr>
          <w:r>
            <w:rPr>
              <w:rFonts w:ascii="Arial" w:hAnsi="Arial"/>
              <w:color w:val="000000"/>
              <w:sz w:val="18"/>
            </w:rPr>
            <w:t>DICOM PS3.14 2015a - Grayscale Standard Display Function</w:t>
          </w:r>
        </w:p>
      </w:tc>
      <w:tc>
        <w:tcPr>
          <w:tcW w:w="1044" w:type="dxa"/>
          <w:tcBorders>
            <w:bottom w:val="single" w:sz="4" w:space="0" w:color="000000"/>
          </w:tcBorders>
        </w:tcPr>
        <w:p w14:paraId="05AADDB5" w14:textId="77777777" w:rsidR="009B20AC" w:rsidRDefault="009B20AC"/>
      </w:tc>
    </w:tr>
  </w:tbl>
</w:hdr>
</file>

<file path=word/header4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B20AC" w14:paraId="24685F89" w14:textId="77777777">
      <w:tblPrEx>
        <w:tblCellMar>
          <w:top w:w="0" w:type="dxa"/>
          <w:bottom w:w="0" w:type="dxa"/>
        </w:tblCellMar>
      </w:tblPrEx>
      <w:tc>
        <w:tcPr>
          <w:tcW w:w="1044" w:type="dxa"/>
          <w:tcBorders>
            <w:bottom w:val="single" w:sz="4" w:space="0" w:color="000000"/>
          </w:tcBorders>
        </w:tcPr>
        <w:p w14:paraId="265E6B65" w14:textId="77777777" w:rsidR="009B20AC" w:rsidRDefault="009B20AC"/>
      </w:tc>
      <w:tc>
        <w:tcPr>
          <w:tcW w:w="8352" w:type="dxa"/>
          <w:tcBorders>
            <w:bottom w:val="single" w:sz="4" w:space="0" w:color="000000"/>
          </w:tcBorders>
        </w:tcPr>
        <w:p w14:paraId="0F4AC3A2" w14:textId="77777777" w:rsidR="009B20AC" w:rsidRDefault="00E9529E">
          <w:pPr>
            <w:jc w:val="center"/>
          </w:pPr>
          <w:r>
            <w:rPr>
              <w:rFonts w:ascii="Arial" w:hAnsi="Arial"/>
              <w:color w:val="000000"/>
              <w:sz w:val="18"/>
            </w:rPr>
            <w:t>DICOM PS3.14 2015a - Grayscale Standard Display Function</w:t>
          </w:r>
        </w:p>
      </w:tc>
      <w:tc>
        <w:tcPr>
          <w:tcW w:w="1044" w:type="dxa"/>
          <w:tcBorders>
            <w:bottom w:val="single" w:sz="4" w:space="0" w:color="000000"/>
          </w:tcBorders>
        </w:tcPr>
        <w:p w14:paraId="423FCB55" w14:textId="77777777" w:rsidR="009B20AC" w:rsidRDefault="00E9529E">
          <w:pPr>
            <w:jc w:val="right"/>
          </w:pPr>
          <w:r>
            <w:rPr>
              <w:rFonts w:ascii="Arial" w:hAnsi="Arial"/>
              <w:color w:val="000000"/>
              <w:sz w:val="18"/>
            </w:rPr>
            <w:t xml:space="preserve">Page </w:t>
          </w:r>
          <w:r>
            <w:rPr>
              <w:rFonts w:ascii="Arial" w:hAnsi="Arial"/>
              <w:color w:val="000000"/>
              <w:sz w:val="18"/>
            </w:rPr>
            <w:pgNum/>
          </w:r>
        </w:p>
      </w:tc>
    </w:tr>
  </w:tbl>
</w:hdr>
</file>

<file path=word/header4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B20AC" w14:paraId="5F1A55C9" w14:textId="77777777">
      <w:tblPrEx>
        <w:tblCellMar>
          <w:top w:w="0" w:type="dxa"/>
          <w:bottom w:w="0" w:type="dxa"/>
        </w:tblCellMar>
      </w:tblPrEx>
      <w:tc>
        <w:tcPr>
          <w:tcW w:w="1044" w:type="dxa"/>
          <w:tcBorders>
            <w:bottom w:val="single" w:sz="4" w:space="0" w:color="000000"/>
          </w:tcBorders>
        </w:tcPr>
        <w:p w14:paraId="65CFD173" w14:textId="77777777" w:rsidR="009B20AC" w:rsidRDefault="009B20AC"/>
      </w:tc>
      <w:tc>
        <w:tcPr>
          <w:tcW w:w="8352" w:type="dxa"/>
          <w:tcBorders>
            <w:bottom w:val="single" w:sz="4" w:space="0" w:color="000000"/>
          </w:tcBorders>
        </w:tcPr>
        <w:p w14:paraId="70A31D70" w14:textId="77777777" w:rsidR="009B20AC" w:rsidRDefault="00E9529E">
          <w:pPr>
            <w:jc w:val="center"/>
          </w:pPr>
          <w:r>
            <w:rPr>
              <w:rFonts w:ascii="Arial" w:hAnsi="Arial"/>
              <w:color w:val="000000"/>
              <w:sz w:val="18"/>
            </w:rPr>
            <w:t>DICOM PS3.14 2015a - Grayscale Standard Display Function</w:t>
          </w:r>
        </w:p>
      </w:tc>
      <w:tc>
        <w:tcPr>
          <w:tcW w:w="1044" w:type="dxa"/>
          <w:tcBorders>
            <w:bottom w:val="single" w:sz="4" w:space="0" w:color="000000"/>
          </w:tcBorders>
        </w:tcPr>
        <w:p w14:paraId="3CAD4AC6" w14:textId="77777777" w:rsidR="009B20AC" w:rsidRDefault="00E9529E">
          <w:pPr>
            <w:jc w:val="right"/>
          </w:pPr>
          <w:r>
            <w:rPr>
              <w:rFonts w:ascii="Arial" w:hAnsi="Arial"/>
              <w:color w:val="000000"/>
              <w:sz w:val="18"/>
            </w:rPr>
            <w:t xml:space="preserve">Page </w:t>
          </w:r>
          <w:r>
            <w:rPr>
              <w:rFonts w:ascii="Arial" w:hAnsi="Arial"/>
              <w:color w:val="000000"/>
              <w:sz w:val="18"/>
            </w:rPr>
            <w:pgNum/>
          </w:r>
        </w:p>
      </w:tc>
    </w:tr>
  </w:tbl>
</w:hdr>
</file>

<file path=word/header4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B20AC" w14:paraId="51615430" w14:textId="77777777">
      <w:tblPrEx>
        <w:tblCellMar>
          <w:top w:w="0" w:type="dxa"/>
          <w:bottom w:w="0" w:type="dxa"/>
        </w:tblCellMar>
      </w:tblPrEx>
      <w:tc>
        <w:tcPr>
          <w:tcW w:w="1044" w:type="dxa"/>
          <w:tcBorders>
            <w:bottom w:val="single" w:sz="4" w:space="0" w:color="000000"/>
          </w:tcBorders>
        </w:tcPr>
        <w:p w14:paraId="4C34D373" w14:textId="77777777" w:rsidR="009B20AC" w:rsidRDefault="00E9529E">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21A0CC34" w14:textId="77777777" w:rsidR="009B20AC" w:rsidRDefault="00E9529E">
          <w:pPr>
            <w:jc w:val="center"/>
          </w:pPr>
          <w:r>
            <w:rPr>
              <w:rFonts w:ascii="Arial" w:hAnsi="Arial"/>
              <w:color w:val="000000"/>
              <w:sz w:val="18"/>
            </w:rPr>
            <w:t>DICOM PS3.14 2015a - Grayscale Standard Display Function</w:t>
          </w:r>
        </w:p>
      </w:tc>
      <w:tc>
        <w:tcPr>
          <w:tcW w:w="1044" w:type="dxa"/>
          <w:tcBorders>
            <w:bottom w:val="single" w:sz="4" w:space="0" w:color="000000"/>
          </w:tcBorders>
        </w:tcPr>
        <w:p w14:paraId="30C6B02C" w14:textId="77777777" w:rsidR="009B20AC" w:rsidRDefault="009B20AC"/>
      </w:tc>
    </w:tr>
  </w:tbl>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B20AC" w14:paraId="2AA49815" w14:textId="77777777">
      <w:tblPrEx>
        <w:tblCellMar>
          <w:top w:w="0" w:type="dxa"/>
          <w:bottom w:w="0" w:type="dxa"/>
        </w:tblCellMar>
      </w:tblPrEx>
      <w:tc>
        <w:tcPr>
          <w:tcW w:w="1044" w:type="dxa"/>
          <w:tcBorders>
            <w:bottom w:val="single" w:sz="4" w:space="0" w:color="000000"/>
          </w:tcBorders>
        </w:tcPr>
        <w:p w14:paraId="05417466" w14:textId="77777777" w:rsidR="009B20AC" w:rsidRDefault="009B20AC"/>
      </w:tc>
      <w:tc>
        <w:tcPr>
          <w:tcW w:w="8352" w:type="dxa"/>
          <w:tcBorders>
            <w:bottom w:val="single" w:sz="4" w:space="0" w:color="000000"/>
          </w:tcBorders>
        </w:tcPr>
        <w:p w14:paraId="3B1B245A" w14:textId="77777777" w:rsidR="009B20AC" w:rsidRDefault="00E9529E">
          <w:pPr>
            <w:jc w:val="center"/>
          </w:pPr>
          <w:r>
            <w:rPr>
              <w:rFonts w:ascii="Arial" w:hAnsi="Arial"/>
              <w:color w:val="000000"/>
              <w:sz w:val="18"/>
            </w:rPr>
            <w:t>DICOM PS3.14 2015a - Grayscale Standard Display Function</w:t>
          </w:r>
        </w:p>
      </w:tc>
      <w:tc>
        <w:tcPr>
          <w:tcW w:w="1044" w:type="dxa"/>
          <w:tcBorders>
            <w:bottom w:val="single" w:sz="4" w:space="0" w:color="000000"/>
          </w:tcBorders>
        </w:tcPr>
        <w:p w14:paraId="1B4E6C7C" w14:textId="77777777" w:rsidR="009B20AC" w:rsidRDefault="00E9529E">
          <w:pPr>
            <w:jc w:val="right"/>
          </w:pPr>
          <w:r>
            <w:rPr>
              <w:rFonts w:ascii="Arial" w:hAnsi="Arial"/>
              <w:color w:val="000000"/>
              <w:sz w:val="18"/>
            </w:rPr>
            <w:t xml:space="preserve">Page </w:t>
          </w:r>
          <w:r>
            <w:rPr>
              <w:rFonts w:ascii="Arial" w:hAnsi="Arial"/>
              <w:color w:val="000000"/>
              <w:sz w:val="18"/>
            </w:rPr>
            <w:pgNum/>
          </w:r>
        </w:p>
      </w:tc>
    </w:tr>
  </w:tbl>
</w:hdr>
</file>

<file path=word/header5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B20AC" w14:paraId="5010E85F" w14:textId="77777777">
      <w:tblPrEx>
        <w:tblCellMar>
          <w:top w:w="0" w:type="dxa"/>
          <w:bottom w:w="0" w:type="dxa"/>
        </w:tblCellMar>
      </w:tblPrEx>
      <w:tc>
        <w:tcPr>
          <w:tcW w:w="1044" w:type="dxa"/>
          <w:tcBorders>
            <w:bottom w:val="single" w:sz="4" w:space="0" w:color="000000"/>
          </w:tcBorders>
        </w:tcPr>
        <w:p w14:paraId="55E0DA71" w14:textId="77777777" w:rsidR="009B20AC" w:rsidRDefault="009B20AC"/>
      </w:tc>
      <w:tc>
        <w:tcPr>
          <w:tcW w:w="8352" w:type="dxa"/>
          <w:tcBorders>
            <w:bottom w:val="single" w:sz="4" w:space="0" w:color="000000"/>
          </w:tcBorders>
        </w:tcPr>
        <w:p w14:paraId="2E28F7D2" w14:textId="77777777" w:rsidR="009B20AC" w:rsidRDefault="00E9529E">
          <w:pPr>
            <w:jc w:val="center"/>
          </w:pPr>
          <w:r>
            <w:rPr>
              <w:rFonts w:ascii="Arial" w:hAnsi="Arial"/>
              <w:color w:val="000000"/>
              <w:sz w:val="18"/>
            </w:rPr>
            <w:t>DICOM PS3.14 2015a - Grayscale Standard Display Function</w:t>
          </w:r>
        </w:p>
      </w:tc>
      <w:tc>
        <w:tcPr>
          <w:tcW w:w="1044" w:type="dxa"/>
          <w:tcBorders>
            <w:bottom w:val="single" w:sz="4" w:space="0" w:color="000000"/>
          </w:tcBorders>
        </w:tcPr>
        <w:p w14:paraId="74B7F3CD" w14:textId="77777777" w:rsidR="009B20AC" w:rsidRDefault="00E9529E">
          <w:pPr>
            <w:jc w:val="right"/>
          </w:pPr>
          <w:r>
            <w:rPr>
              <w:rFonts w:ascii="Arial" w:hAnsi="Arial"/>
              <w:color w:val="000000"/>
              <w:sz w:val="18"/>
            </w:rPr>
            <w:t xml:space="preserve">Page </w:t>
          </w:r>
          <w:r>
            <w:rPr>
              <w:rFonts w:ascii="Arial" w:hAnsi="Arial"/>
              <w:color w:val="000000"/>
              <w:sz w:val="18"/>
            </w:rPr>
            <w:pgNum/>
          </w:r>
        </w:p>
      </w:tc>
    </w:tr>
  </w:tbl>
</w:hdr>
</file>

<file path=word/header5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B20AC" w14:paraId="155F89DF" w14:textId="77777777">
      <w:tblPrEx>
        <w:tblCellMar>
          <w:top w:w="0" w:type="dxa"/>
          <w:bottom w:w="0" w:type="dxa"/>
        </w:tblCellMar>
      </w:tblPrEx>
      <w:tc>
        <w:tcPr>
          <w:tcW w:w="1044" w:type="dxa"/>
          <w:tcBorders>
            <w:bottom w:val="single" w:sz="4" w:space="0" w:color="000000"/>
          </w:tcBorders>
        </w:tcPr>
        <w:p w14:paraId="386DB262" w14:textId="77777777" w:rsidR="009B20AC" w:rsidRDefault="009B20AC"/>
      </w:tc>
      <w:tc>
        <w:tcPr>
          <w:tcW w:w="8352" w:type="dxa"/>
          <w:tcBorders>
            <w:bottom w:val="single" w:sz="4" w:space="0" w:color="000000"/>
          </w:tcBorders>
        </w:tcPr>
        <w:p w14:paraId="636122CE" w14:textId="77777777" w:rsidR="009B20AC" w:rsidRDefault="00E9529E">
          <w:pPr>
            <w:jc w:val="center"/>
          </w:pPr>
          <w:r>
            <w:rPr>
              <w:rFonts w:ascii="Arial" w:hAnsi="Arial"/>
              <w:color w:val="000000"/>
              <w:sz w:val="18"/>
            </w:rPr>
            <w:t>DICOM PS3.14 2015a - Grayscale Standard Display Function</w:t>
          </w:r>
        </w:p>
      </w:tc>
      <w:tc>
        <w:tcPr>
          <w:tcW w:w="1044" w:type="dxa"/>
          <w:tcBorders>
            <w:bottom w:val="single" w:sz="4" w:space="0" w:color="000000"/>
          </w:tcBorders>
        </w:tcPr>
        <w:p w14:paraId="2081246F" w14:textId="77777777" w:rsidR="009B20AC" w:rsidRDefault="00E9529E">
          <w:pPr>
            <w:jc w:val="right"/>
          </w:pPr>
          <w:r>
            <w:rPr>
              <w:rFonts w:ascii="Arial" w:hAnsi="Arial"/>
              <w:color w:val="000000"/>
              <w:sz w:val="18"/>
            </w:rPr>
            <w:t xml:space="preserve">Page </w:t>
          </w:r>
          <w:r>
            <w:rPr>
              <w:rFonts w:ascii="Arial" w:hAnsi="Arial"/>
              <w:color w:val="000000"/>
              <w:sz w:val="18"/>
            </w:rPr>
            <w:pgNum/>
          </w:r>
        </w:p>
      </w:tc>
    </w:tr>
  </w:tbl>
</w:hdr>
</file>

<file path=word/header5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B20AC" w14:paraId="18C4158D" w14:textId="77777777">
      <w:tblPrEx>
        <w:tblCellMar>
          <w:top w:w="0" w:type="dxa"/>
          <w:bottom w:w="0" w:type="dxa"/>
        </w:tblCellMar>
      </w:tblPrEx>
      <w:tc>
        <w:tcPr>
          <w:tcW w:w="1044" w:type="dxa"/>
          <w:tcBorders>
            <w:bottom w:val="single" w:sz="4" w:space="0" w:color="000000"/>
          </w:tcBorders>
        </w:tcPr>
        <w:p w14:paraId="461F394F" w14:textId="77777777" w:rsidR="009B20AC" w:rsidRDefault="00E9529E">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36E677D2" w14:textId="77777777" w:rsidR="009B20AC" w:rsidRDefault="00E9529E">
          <w:pPr>
            <w:jc w:val="center"/>
          </w:pPr>
          <w:r>
            <w:rPr>
              <w:rFonts w:ascii="Arial" w:hAnsi="Arial"/>
              <w:color w:val="000000"/>
              <w:sz w:val="18"/>
            </w:rPr>
            <w:t>DICOM PS3.14 2015a - Grayscale Standard Display Function</w:t>
          </w:r>
        </w:p>
      </w:tc>
      <w:tc>
        <w:tcPr>
          <w:tcW w:w="1044" w:type="dxa"/>
          <w:tcBorders>
            <w:bottom w:val="single" w:sz="4" w:space="0" w:color="000000"/>
          </w:tcBorders>
        </w:tcPr>
        <w:p w14:paraId="428F9140" w14:textId="77777777" w:rsidR="009B20AC" w:rsidRDefault="009B20AC"/>
      </w:tc>
    </w:tr>
  </w:tbl>
</w:hdr>
</file>

<file path=word/header5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B20AC" w14:paraId="5E1CE909" w14:textId="77777777">
      <w:tblPrEx>
        <w:tblCellMar>
          <w:top w:w="0" w:type="dxa"/>
          <w:bottom w:w="0" w:type="dxa"/>
        </w:tblCellMar>
      </w:tblPrEx>
      <w:tc>
        <w:tcPr>
          <w:tcW w:w="1044" w:type="dxa"/>
          <w:tcBorders>
            <w:bottom w:val="single" w:sz="4" w:space="0" w:color="000000"/>
          </w:tcBorders>
        </w:tcPr>
        <w:p w14:paraId="5CD50065" w14:textId="77777777" w:rsidR="009B20AC" w:rsidRDefault="009B20AC"/>
      </w:tc>
      <w:tc>
        <w:tcPr>
          <w:tcW w:w="8352" w:type="dxa"/>
          <w:tcBorders>
            <w:bottom w:val="single" w:sz="4" w:space="0" w:color="000000"/>
          </w:tcBorders>
        </w:tcPr>
        <w:p w14:paraId="727D12EE" w14:textId="77777777" w:rsidR="009B20AC" w:rsidRDefault="00E9529E">
          <w:pPr>
            <w:jc w:val="center"/>
          </w:pPr>
          <w:r>
            <w:rPr>
              <w:rFonts w:ascii="Arial" w:hAnsi="Arial"/>
              <w:color w:val="000000"/>
              <w:sz w:val="18"/>
            </w:rPr>
            <w:t>DICOM PS3.14 2015a - Grayscale Standard Display Function</w:t>
          </w:r>
        </w:p>
      </w:tc>
      <w:tc>
        <w:tcPr>
          <w:tcW w:w="1044" w:type="dxa"/>
          <w:tcBorders>
            <w:bottom w:val="single" w:sz="4" w:space="0" w:color="000000"/>
          </w:tcBorders>
        </w:tcPr>
        <w:p w14:paraId="434C3869" w14:textId="77777777" w:rsidR="009B20AC" w:rsidRDefault="00E9529E">
          <w:pPr>
            <w:jc w:val="right"/>
          </w:pPr>
          <w:r>
            <w:rPr>
              <w:rFonts w:ascii="Arial" w:hAnsi="Arial"/>
              <w:color w:val="000000"/>
              <w:sz w:val="18"/>
            </w:rPr>
            <w:t xml:space="preserve">Page </w:t>
          </w:r>
          <w:r>
            <w:rPr>
              <w:rFonts w:ascii="Arial" w:hAnsi="Arial"/>
              <w:color w:val="000000"/>
              <w:sz w:val="18"/>
            </w:rPr>
            <w:pgNum/>
          </w:r>
        </w:p>
      </w:tc>
    </w:tr>
  </w:tbl>
</w:hdr>
</file>

<file path=word/header5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B20AC" w14:paraId="4E3ED33F" w14:textId="77777777">
      <w:tblPrEx>
        <w:tblCellMar>
          <w:top w:w="0" w:type="dxa"/>
          <w:bottom w:w="0" w:type="dxa"/>
        </w:tblCellMar>
      </w:tblPrEx>
      <w:tc>
        <w:tcPr>
          <w:tcW w:w="1044" w:type="dxa"/>
          <w:tcBorders>
            <w:bottom w:val="single" w:sz="4" w:space="0" w:color="000000"/>
          </w:tcBorders>
        </w:tcPr>
        <w:p w14:paraId="5C5E4841" w14:textId="77777777" w:rsidR="009B20AC" w:rsidRDefault="009B20AC"/>
      </w:tc>
      <w:tc>
        <w:tcPr>
          <w:tcW w:w="8352" w:type="dxa"/>
          <w:tcBorders>
            <w:bottom w:val="single" w:sz="4" w:space="0" w:color="000000"/>
          </w:tcBorders>
        </w:tcPr>
        <w:p w14:paraId="2806BDE1" w14:textId="77777777" w:rsidR="009B20AC" w:rsidRDefault="00E9529E">
          <w:pPr>
            <w:jc w:val="center"/>
          </w:pPr>
          <w:r>
            <w:rPr>
              <w:rFonts w:ascii="Arial" w:hAnsi="Arial"/>
              <w:color w:val="000000"/>
              <w:sz w:val="18"/>
            </w:rPr>
            <w:t>DICOM PS3.14 2015a - Grayscale Standard Displ</w:t>
          </w:r>
          <w:r>
            <w:rPr>
              <w:rFonts w:ascii="Arial" w:hAnsi="Arial"/>
              <w:color w:val="000000"/>
              <w:sz w:val="18"/>
            </w:rPr>
            <w:t>ay Function</w:t>
          </w:r>
        </w:p>
      </w:tc>
      <w:tc>
        <w:tcPr>
          <w:tcW w:w="1044" w:type="dxa"/>
          <w:tcBorders>
            <w:bottom w:val="single" w:sz="4" w:space="0" w:color="000000"/>
          </w:tcBorders>
        </w:tcPr>
        <w:p w14:paraId="25AF3988" w14:textId="77777777" w:rsidR="009B20AC" w:rsidRDefault="00E9529E">
          <w:pPr>
            <w:jc w:val="right"/>
          </w:pPr>
          <w:r>
            <w:rPr>
              <w:rFonts w:ascii="Arial" w:hAnsi="Arial"/>
              <w:color w:val="000000"/>
              <w:sz w:val="18"/>
            </w:rPr>
            <w:t xml:space="preserve">Page </w:t>
          </w:r>
          <w:r>
            <w:rPr>
              <w:rFonts w:ascii="Arial" w:hAnsi="Arial"/>
              <w:color w:val="000000"/>
              <w:sz w:val="18"/>
            </w:rPr>
            <w:pgNum/>
          </w:r>
        </w:p>
      </w:tc>
    </w:tr>
  </w:tbl>
</w:hdr>
</file>

<file path=word/header5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B20AC" w14:paraId="25613774" w14:textId="77777777">
      <w:tblPrEx>
        <w:tblCellMar>
          <w:top w:w="0" w:type="dxa"/>
          <w:bottom w:w="0" w:type="dxa"/>
        </w:tblCellMar>
      </w:tblPrEx>
      <w:tc>
        <w:tcPr>
          <w:tcW w:w="1044" w:type="dxa"/>
          <w:tcBorders>
            <w:bottom w:val="single" w:sz="4" w:space="0" w:color="000000"/>
          </w:tcBorders>
        </w:tcPr>
        <w:p w14:paraId="1FB20595" w14:textId="77777777" w:rsidR="009B20AC" w:rsidRDefault="00E9529E">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0B8CDCCE" w14:textId="77777777" w:rsidR="009B20AC" w:rsidRDefault="00E9529E">
          <w:pPr>
            <w:jc w:val="center"/>
          </w:pPr>
          <w:r>
            <w:rPr>
              <w:rFonts w:ascii="Arial" w:hAnsi="Arial"/>
              <w:color w:val="000000"/>
              <w:sz w:val="18"/>
            </w:rPr>
            <w:t>DICOM PS3.14 2015a - Grayscale Standard Display Function</w:t>
          </w:r>
        </w:p>
      </w:tc>
      <w:tc>
        <w:tcPr>
          <w:tcW w:w="1044" w:type="dxa"/>
          <w:tcBorders>
            <w:bottom w:val="single" w:sz="4" w:space="0" w:color="000000"/>
          </w:tcBorders>
        </w:tcPr>
        <w:p w14:paraId="35FF7CBD" w14:textId="77777777" w:rsidR="009B20AC" w:rsidRDefault="009B20AC"/>
      </w:tc>
    </w:tr>
  </w:tbl>
</w:hdr>
</file>

<file path=word/header5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B20AC" w14:paraId="4F439AD0" w14:textId="77777777">
      <w:tblPrEx>
        <w:tblCellMar>
          <w:top w:w="0" w:type="dxa"/>
          <w:bottom w:w="0" w:type="dxa"/>
        </w:tblCellMar>
      </w:tblPrEx>
      <w:tc>
        <w:tcPr>
          <w:tcW w:w="1044" w:type="dxa"/>
          <w:tcBorders>
            <w:bottom w:val="single" w:sz="4" w:space="0" w:color="000000"/>
          </w:tcBorders>
        </w:tcPr>
        <w:p w14:paraId="15869EE8" w14:textId="77777777" w:rsidR="009B20AC" w:rsidRDefault="009B20AC"/>
      </w:tc>
      <w:tc>
        <w:tcPr>
          <w:tcW w:w="8352" w:type="dxa"/>
          <w:tcBorders>
            <w:bottom w:val="single" w:sz="4" w:space="0" w:color="000000"/>
          </w:tcBorders>
        </w:tcPr>
        <w:p w14:paraId="688AF342" w14:textId="77777777" w:rsidR="009B20AC" w:rsidRDefault="00E9529E">
          <w:pPr>
            <w:jc w:val="center"/>
          </w:pPr>
          <w:r>
            <w:rPr>
              <w:rFonts w:ascii="Arial" w:hAnsi="Arial"/>
              <w:color w:val="000000"/>
              <w:sz w:val="18"/>
            </w:rPr>
            <w:t>DICOM PS3.14 2015a - Grayscale Standard D</w:t>
          </w:r>
          <w:r>
            <w:rPr>
              <w:rFonts w:ascii="Arial" w:hAnsi="Arial"/>
              <w:color w:val="000000"/>
              <w:sz w:val="18"/>
            </w:rPr>
            <w:t>isplay Function</w:t>
          </w:r>
        </w:p>
      </w:tc>
      <w:tc>
        <w:tcPr>
          <w:tcW w:w="1044" w:type="dxa"/>
          <w:tcBorders>
            <w:bottom w:val="single" w:sz="4" w:space="0" w:color="000000"/>
          </w:tcBorders>
        </w:tcPr>
        <w:p w14:paraId="35A32808" w14:textId="77777777" w:rsidR="009B20AC" w:rsidRDefault="00E9529E">
          <w:pPr>
            <w:jc w:val="right"/>
          </w:pPr>
          <w:r>
            <w:rPr>
              <w:rFonts w:ascii="Arial" w:hAnsi="Arial"/>
              <w:color w:val="000000"/>
              <w:sz w:val="18"/>
            </w:rPr>
            <w:t xml:space="preserve">Page </w:t>
          </w:r>
          <w:r>
            <w:rPr>
              <w:rFonts w:ascii="Arial" w:hAnsi="Arial"/>
              <w:color w:val="000000"/>
              <w:sz w:val="18"/>
            </w:rPr>
            <w:pgNum/>
          </w:r>
        </w:p>
      </w:tc>
    </w:tr>
  </w:tbl>
</w:hdr>
</file>

<file path=word/header5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B20AC" w14:paraId="56876A13" w14:textId="77777777">
      <w:tblPrEx>
        <w:tblCellMar>
          <w:top w:w="0" w:type="dxa"/>
          <w:bottom w:w="0" w:type="dxa"/>
        </w:tblCellMar>
      </w:tblPrEx>
      <w:tc>
        <w:tcPr>
          <w:tcW w:w="1044" w:type="dxa"/>
          <w:tcBorders>
            <w:bottom w:val="single" w:sz="4" w:space="0" w:color="000000"/>
          </w:tcBorders>
        </w:tcPr>
        <w:p w14:paraId="187AC4C5" w14:textId="77777777" w:rsidR="009B20AC" w:rsidRDefault="009B20AC"/>
      </w:tc>
      <w:tc>
        <w:tcPr>
          <w:tcW w:w="8352" w:type="dxa"/>
          <w:tcBorders>
            <w:bottom w:val="single" w:sz="4" w:space="0" w:color="000000"/>
          </w:tcBorders>
        </w:tcPr>
        <w:p w14:paraId="38DB7223" w14:textId="77777777" w:rsidR="009B20AC" w:rsidRDefault="00E9529E">
          <w:pPr>
            <w:jc w:val="center"/>
          </w:pPr>
          <w:r>
            <w:rPr>
              <w:rFonts w:ascii="Arial" w:hAnsi="Arial"/>
              <w:color w:val="000000"/>
              <w:sz w:val="18"/>
            </w:rPr>
            <w:t>DICOM PS3.14 2015a - Grayscale Standard Display Function</w:t>
          </w:r>
        </w:p>
      </w:tc>
      <w:tc>
        <w:tcPr>
          <w:tcW w:w="1044" w:type="dxa"/>
          <w:tcBorders>
            <w:bottom w:val="single" w:sz="4" w:space="0" w:color="000000"/>
          </w:tcBorders>
        </w:tcPr>
        <w:p w14:paraId="55B687DF" w14:textId="77777777" w:rsidR="009B20AC" w:rsidRDefault="00E9529E">
          <w:pPr>
            <w:jc w:val="right"/>
          </w:pPr>
          <w:r>
            <w:rPr>
              <w:rFonts w:ascii="Arial" w:hAnsi="Arial"/>
              <w:color w:val="000000"/>
              <w:sz w:val="18"/>
            </w:rPr>
            <w:t xml:space="preserve">Page </w:t>
          </w:r>
          <w:r>
            <w:rPr>
              <w:rFonts w:ascii="Arial" w:hAnsi="Arial"/>
              <w:color w:val="000000"/>
              <w:sz w:val="18"/>
            </w:rPr>
            <w:pgNum/>
          </w:r>
        </w:p>
      </w:tc>
    </w:tr>
  </w:tbl>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B20AC" w14:paraId="687C8788" w14:textId="77777777">
      <w:tblPrEx>
        <w:tblCellMar>
          <w:top w:w="0" w:type="dxa"/>
          <w:bottom w:w="0" w:type="dxa"/>
        </w:tblCellMar>
      </w:tblPrEx>
      <w:tc>
        <w:tcPr>
          <w:tcW w:w="1044" w:type="dxa"/>
          <w:tcBorders>
            <w:bottom w:val="single" w:sz="4" w:space="0" w:color="000000"/>
          </w:tcBorders>
        </w:tcPr>
        <w:p w14:paraId="407A610E" w14:textId="77777777" w:rsidR="009B20AC" w:rsidRDefault="009B20AC"/>
      </w:tc>
      <w:tc>
        <w:tcPr>
          <w:tcW w:w="8352" w:type="dxa"/>
          <w:tcBorders>
            <w:bottom w:val="single" w:sz="4" w:space="0" w:color="000000"/>
          </w:tcBorders>
        </w:tcPr>
        <w:p w14:paraId="31EA30E6" w14:textId="77777777" w:rsidR="009B20AC" w:rsidRDefault="00E9529E">
          <w:pPr>
            <w:jc w:val="center"/>
          </w:pPr>
          <w:r>
            <w:rPr>
              <w:rFonts w:ascii="Arial" w:hAnsi="Arial"/>
              <w:color w:val="000000"/>
              <w:sz w:val="18"/>
            </w:rPr>
            <w:t xml:space="preserve">DICOM PS3.14 2015a - </w:t>
          </w:r>
          <w:r>
            <w:rPr>
              <w:rFonts w:ascii="Arial" w:hAnsi="Arial"/>
              <w:color w:val="000000"/>
              <w:sz w:val="18"/>
            </w:rPr>
            <w:t>Grayscale Standard Display Function</w:t>
          </w:r>
        </w:p>
      </w:tc>
      <w:tc>
        <w:tcPr>
          <w:tcW w:w="1044" w:type="dxa"/>
          <w:tcBorders>
            <w:bottom w:val="single" w:sz="4" w:space="0" w:color="000000"/>
          </w:tcBorders>
        </w:tcPr>
        <w:p w14:paraId="0062C718" w14:textId="77777777" w:rsidR="009B20AC" w:rsidRDefault="00E9529E">
          <w:pPr>
            <w:jc w:val="right"/>
          </w:pPr>
          <w:r>
            <w:rPr>
              <w:rFonts w:ascii="Arial" w:hAnsi="Arial"/>
              <w:color w:val="000000"/>
              <w:sz w:val="18"/>
            </w:rPr>
            <w:t xml:space="preserve">Page </w:t>
          </w:r>
          <w:r>
            <w:rPr>
              <w:rFonts w:ascii="Arial" w:hAnsi="Arial"/>
              <w:color w:val="000000"/>
              <w:sz w:val="18"/>
            </w:rPr>
            <w:pgNum/>
          </w:r>
        </w:p>
      </w:tc>
    </w:tr>
  </w:tbl>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B20AC" w14:paraId="495E035A" w14:textId="77777777">
      <w:tblPrEx>
        <w:tblCellMar>
          <w:top w:w="0" w:type="dxa"/>
          <w:bottom w:w="0" w:type="dxa"/>
        </w:tblCellMar>
      </w:tblPrEx>
      <w:tc>
        <w:tcPr>
          <w:tcW w:w="1044" w:type="dxa"/>
          <w:tcBorders>
            <w:bottom w:val="single" w:sz="4" w:space="0" w:color="000000"/>
          </w:tcBorders>
        </w:tcPr>
        <w:p w14:paraId="5B43D78C" w14:textId="77777777" w:rsidR="009B20AC" w:rsidRDefault="00E9529E">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54B0ED00" w14:textId="77777777" w:rsidR="009B20AC" w:rsidRDefault="00E9529E">
          <w:pPr>
            <w:jc w:val="center"/>
          </w:pPr>
          <w:r>
            <w:rPr>
              <w:rFonts w:ascii="Arial" w:hAnsi="Arial"/>
              <w:color w:val="000000"/>
              <w:sz w:val="18"/>
            </w:rPr>
            <w:t>DICOM PS3.14 2015a - Grayscale Standard Display Function</w:t>
          </w:r>
        </w:p>
      </w:tc>
      <w:tc>
        <w:tcPr>
          <w:tcW w:w="1044" w:type="dxa"/>
          <w:tcBorders>
            <w:bottom w:val="single" w:sz="4" w:space="0" w:color="000000"/>
          </w:tcBorders>
        </w:tcPr>
        <w:p w14:paraId="2280FC5B" w14:textId="77777777" w:rsidR="009B20AC" w:rsidRDefault="009B20AC"/>
      </w:tc>
    </w:tr>
  </w:tbl>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B20AC" w14:paraId="5CB7C2DB" w14:textId="77777777">
      <w:tblPrEx>
        <w:tblCellMar>
          <w:top w:w="0" w:type="dxa"/>
          <w:bottom w:w="0" w:type="dxa"/>
        </w:tblCellMar>
      </w:tblPrEx>
      <w:tc>
        <w:tcPr>
          <w:tcW w:w="1044" w:type="dxa"/>
          <w:tcBorders>
            <w:bottom w:val="single" w:sz="4" w:space="0" w:color="000000"/>
          </w:tcBorders>
        </w:tcPr>
        <w:p w14:paraId="1E7ABB8E" w14:textId="77777777" w:rsidR="009B20AC" w:rsidRDefault="009B20AC"/>
      </w:tc>
      <w:tc>
        <w:tcPr>
          <w:tcW w:w="8352" w:type="dxa"/>
          <w:tcBorders>
            <w:bottom w:val="single" w:sz="4" w:space="0" w:color="000000"/>
          </w:tcBorders>
        </w:tcPr>
        <w:p w14:paraId="6579E916" w14:textId="77777777" w:rsidR="009B20AC" w:rsidRDefault="00E9529E">
          <w:pPr>
            <w:jc w:val="center"/>
          </w:pPr>
          <w:r>
            <w:rPr>
              <w:rFonts w:ascii="Arial" w:hAnsi="Arial"/>
              <w:color w:val="000000"/>
              <w:sz w:val="18"/>
            </w:rPr>
            <w:t>DICOM PS3.14 2015a - Grayscale Standard Display Function</w:t>
          </w:r>
        </w:p>
      </w:tc>
      <w:tc>
        <w:tcPr>
          <w:tcW w:w="1044" w:type="dxa"/>
          <w:tcBorders>
            <w:bottom w:val="single" w:sz="4" w:space="0" w:color="000000"/>
          </w:tcBorders>
        </w:tcPr>
        <w:p w14:paraId="10EFDB2B" w14:textId="77777777" w:rsidR="009B20AC" w:rsidRDefault="00E9529E">
          <w:pPr>
            <w:jc w:val="right"/>
          </w:pPr>
          <w:r>
            <w:rPr>
              <w:rFonts w:ascii="Arial" w:hAnsi="Arial"/>
              <w:color w:val="000000"/>
              <w:sz w:val="18"/>
            </w:rPr>
            <w:t xml:space="preserve">Page </w:t>
          </w:r>
          <w:r>
            <w:rPr>
              <w:rFonts w:ascii="Arial" w:hAnsi="Arial"/>
              <w:color w:val="000000"/>
              <w:sz w:val="18"/>
            </w:rPr>
            <w:pgNum/>
          </w:r>
        </w:p>
      </w:tc>
    </w:tr>
  </w:tbl>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9B20AC" w14:paraId="6F368F5C" w14:textId="77777777">
      <w:tblPrEx>
        <w:tblCellMar>
          <w:top w:w="0" w:type="dxa"/>
          <w:bottom w:w="0" w:type="dxa"/>
        </w:tblCellMar>
      </w:tblPrEx>
      <w:tc>
        <w:tcPr>
          <w:tcW w:w="1044" w:type="dxa"/>
          <w:tcBorders>
            <w:bottom w:val="single" w:sz="4" w:space="0" w:color="000000"/>
          </w:tcBorders>
        </w:tcPr>
        <w:p w14:paraId="494663BC" w14:textId="77777777" w:rsidR="009B20AC" w:rsidRDefault="009B20AC"/>
      </w:tc>
      <w:tc>
        <w:tcPr>
          <w:tcW w:w="8352" w:type="dxa"/>
          <w:tcBorders>
            <w:bottom w:val="single" w:sz="4" w:space="0" w:color="000000"/>
          </w:tcBorders>
        </w:tcPr>
        <w:p w14:paraId="2C6D0B86" w14:textId="77777777" w:rsidR="009B20AC" w:rsidRDefault="00E9529E">
          <w:pPr>
            <w:jc w:val="center"/>
          </w:pPr>
          <w:r>
            <w:rPr>
              <w:rFonts w:ascii="Arial" w:hAnsi="Arial"/>
              <w:color w:val="000000"/>
              <w:sz w:val="18"/>
            </w:rPr>
            <w:t>DICOM PS3.14 2015a - Grayscale Standard Display Function</w:t>
          </w:r>
        </w:p>
      </w:tc>
      <w:tc>
        <w:tcPr>
          <w:tcW w:w="1044" w:type="dxa"/>
          <w:tcBorders>
            <w:bottom w:val="single" w:sz="4" w:space="0" w:color="000000"/>
          </w:tcBorders>
        </w:tcPr>
        <w:p w14:paraId="6E5FE08E" w14:textId="77777777" w:rsidR="009B20AC" w:rsidRDefault="00E9529E">
          <w:pPr>
            <w:jc w:val="right"/>
          </w:pPr>
          <w:r>
            <w:rPr>
              <w:rFonts w:ascii="Arial" w:hAnsi="Arial"/>
              <w:color w:val="000000"/>
              <w:sz w:val="18"/>
            </w:rPr>
            <w:t xml:space="preserve">Page </w:t>
          </w:r>
          <w:r>
            <w:rPr>
              <w:rFonts w:ascii="Arial" w:hAnsi="Arial"/>
              <w:color w:val="000000"/>
              <w:sz w:val="18"/>
            </w:rPr>
            <w:pgNum/>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6"/>
    <w:multiLevelType w:val="singleLevel"/>
    <w:tmpl w:val="C71AAA42"/>
    <w:lvl w:ilvl="0">
      <w:start w:val="1"/>
      <w:numFmt w:val="decimal"/>
      <w:lvlText w:val="%1."/>
      <w:lvlJc w:val="left"/>
      <w:rPr>
        <w:rFonts w:ascii="Arial" w:hAnsi="Arial"/>
        <w:color w:val="000000"/>
        <w:sz w:val="18"/>
      </w:rPr>
    </w:lvl>
  </w:abstractNum>
  <w:abstractNum w:abstractNumId="1">
    <w:nsid w:val="FFFFFFF7"/>
    <w:multiLevelType w:val="singleLevel"/>
    <w:tmpl w:val="75549C82"/>
    <w:lvl w:ilvl="0">
      <w:start w:val="1"/>
      <w:numFmt w:val="decimal"/>
      <w:lvlText w:val="%1."/>
      <w:lvlJc w:val="left"/>
      <w:rPr>
        <w:rFonts w:ascii="Arial" w:hAnsi="Arial"/>
        <w:color w:val="000000"/>
        <w:sz w:val="18"/>
      </w:rPr>
    </w:lvl>
  </w:abstractNum>
  <w:abstractNum w:abstractNumId="2">
    <w:nsid w:val="FFFFFFF8"/>
    <w:multiLevelType w:val="singleLevel"/>
    <w:tmpl w:val="AE80F826"/>
    <w:lvl w:ilvl="0">
      <w:start w:val="1"/>
      <w:numFmt w:val="bullet"/>
      <w:lvlText w:val="•"/>
      <w:lvlJc w:val="left"/>
      <w:rPr>
        <w:rFonts w:ascii="Arial" w:hAnsi="Arial"/>
        <w:color w:val="000000"/>
        <w:sz w:val="18"/>
      </w:rPr>
    </w:lvl>
  </w:abstractNum>
  <w:abstractNum w:abstractNumId="3">
    <w:nsid w:val="FFFFFFF9"/>
    <w:multiLevelType w:val="singleLevel"/>
    <w:tmpl w:val="5356818E"/>
    <w:lvl w:ilvl="0">
      <w:start w:val="1"/>
      <w:numFmt w:val="decimal"/>
      <w:lvlText w:val="%1."/>
      <w:lvlJc w:val="left"/>
      <w:rPr>
        <w:rFonts w:ascii="Arial" w:hAnsi="Arial"/>
        <w:color w:val="000000"/>
        <w:sz w:val="18"/>
      </w:rPr>
    </w:lvl>
  </w:abstractNum>
  <w:abstractNum w:abstractNumId="4">
    <w:nsid w:val="FFFFFFFA"/>
    <w:multiLevelType w:val="singleLevel"/>
    <w:tmpl w:val="6284BBA6"/>
    <w:lvl w:ilvl="0">
      <w:start w:val="1"/>
      <w:numFmt w:val="bullet"/>
      <w:lvlText w:val="•"/>
      <w:lvlJc w:val="left"/>
      <w:rPr>
        <w:rFonts w:ascii="Arial" w:hAnsi="Arial"/>
        <w:color w:val="000000"/>
        <w:sz w:val="18"/>
      </w:rPr>
    </w:lvl>
  </w:abstractNum>
  <w:abstractNum w:abstractNumId="5">
    <w:nsid w:val="FFFFFFFB"/>
    <w:multiLevelType w:val="singleLevel"/>
    <w:tmpl w:val="FDB47A46"/>
    <w:lvl w:ilvl="0">
      <w:start w:val="1"/>
      <w:numFmt w:val="bullet"/>
      <w:lvlText w:val="•"/>
      <w:lvlJc w:val="left"/>
      <w:rPr>
        <w:rFonts w:ascii="Arial" w:hAnsi="Arial"/>
        <w:color w:val="000000"/>
        <w:sz w:val="18"/>
      </w:rPr>
    </w:lvl>
  </w:abstractNum>
  <w:abstractNum w:abstractNumId="6">
    <w:nsid w:val="FFFFFFFC"/>
    <w:multiLevelType w:val="singleLevel"/>
    <w:tmpl w:val="1786F6F0"/>
    <w:lvl w:ilvl="0">
      <w:start w:val="1"/>
      <w:numFmt w:val="decimal"/>
      <w:lvlText w:val="%1."/>
      <w:lvlJc w:val="left"/>
      <w:rPr>
        <w:rFonts w:ascii="Arial" w:hAnsi="Arial"/>
        <w:color w:val="000000"/>
        <w:sz w:val="18"/>
      </w:rPr>
    </w:lvl>
  </w:abstractNum>
  <w:abstractNum w:abstractNumId="7">
    <w:nsid w:val="FFFFFFFD"/>
    <w:multiLevelType w:val="singleLevel"/>
    <w:tmpl w:val="CE7849C2"/>
    <w:lvl w:ilvl="0">
      <w:start w:val="1"/>
      <w:numFmt w:val="lowerLetter"/>
      <w:lvlText w:val="%1."/>
      <w:lvlJc w:val="left"/>
      <w:rPr>
        <w:rFonts w:ascii="Arial" w:hAnsi="Arial"/>
        <w:color w:val="000000"/>
        <w:sz w:val="18"/>
      </w:rPr>
    </w:lvl>
  </w:abstractNum>
  <w:abstractNum w:abstractNumId="8">
    <w:nsid w:val="FFFFFFFE"/>
    <w:multiLevelType w:val="singleLevel"/>
    <w:tmpl w:val="62F492D0"/>
    <w:lvl w:ilvl="0">
      <w:start w:val="1"/>
      <w:numFmt w:val="decimal"/>
      <w:lvlText w:val="%1."/>
      <w:lvlJc w:val="left"/>
      <w:rPr>
        <w:rFonts w:ascii="Arial" w:hAnsi="Arial"/>
        <w:color w:val="000000"/>
        <w:sz w:val="18"/>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bordersDoNotSurroundHeader/>
  <w:bordersDoNotSurroundFooter/>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9B20AC"/>
    <w:rsid w:val="009B20AC"/>
    <w:rsid w:val="00E95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3FB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529E"/>
    <w:rPr>
      <w:rFonts w:ascii="Lucida Grande" w:hAnsi="Lucida Grande"/>
      <w:sz w:val="18"/>
      <w:szCs w:val="18"/>
    </w:rPr>
  </w:style>
  <w:style w:type="character" w:customStyle="1" w:styleId="BalloonTextChar">
    <w:name w:val="Balloon Text Char"/>
    <w:basedOn w:val="DefaultParagraphFont"/>
    <w:link w:val="BalloonText"/>
    <w:uiPriority w:val="99"/>
    <w:semiHidden/>
    <w:rsid w:val="00E9529E"/>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header" Target="header6.xml"/><Relationship Id="rId19" Type="http://schemas.openxmlformats.org/officeDocument/2006/relationships/footer" Target="footer6.xml"/><Relationship Id="rId60" Type="http://schemas.openxmlformats.org/officeDocument/2006/relationships/header" Target="header27.xml"/><Relationship Id="rId61" Type="http://schemas.openxmlformats.org/officeDocument/2006/relationships/footer" Target="footer27.xml"/><Relationship Id="rId62" Type="http://schemas.openxmlformats.org/officeDocument/2006/relationships/header" Target="header28.xml"/><Relationship Id="rId63" Type="http://schemas.openxmlformats.org/officeDocument/2006/relationships/header" Target="header29.xml"/><Relationship Id="rId64" Type="http://schemas.openxmlformats.org/officeDocument/2006/relationships/footer" Target="footer28.xml"/><Relationship Id="rId65" Type="http://schemas.openxmlformats.org/officeDocument/2006/relationships/footer" Target="footer29.xml"/><Relationship Id="rId66" Type="http://schemas.openxmlformats.org/officeDocument/2006/relationships/header" Target="header30.xml"/><Relationship Id="rId67" Type="http://schemas.openxmlformats.org/officeDocument/2006/relationships/footer" Target="footer30.xml"/><Relationship Id="rId68" Type="http://schemas.openxmlformats.org/officeDocument/2006/relationships/header" Target="header31.xml"/><Relationship Id="rId69" Type="http://schemas.openxmlformats.org/officeDocument/2006/relationships/header" Target="header32.xml"/><Relationship Id="rId120" Type="http://schemas.openxmlformats.org/officeDocument/2006/relationships/footer" Target="footer47.xml"/><Relationship Id="rId121" Type="http://schemas.openxmlformats.org/officeDocument/2006/relationships/header" Target="header48.xml"/><Relationship Id="rId122" Type="http://schemas.openxmlformats.org/officeDocument/2006/relationships/footer" Target="footer48.xml"/><Relationship Id="rId123" Type="http://schemas.openxmlformats.org/officeDocument/2006/relationships/image" Target="media/image20.png"/><Relationship Id="rId124" Type="http://schemas.openxmlformats.org/officeDocument/2006/relationships/header" Target="header49.xml"/><Relationship Id="rId125" Type="http://schemas.openxmlformats.org/officeDocument/2006/relationships/header" Target="header50.xml"/><Relationship Id="rId126" Type="http://schemas.openxmlformats.org/officeDocument/2006/relationships/footer" Target="footer49.xml"/><Relationship Id="rId127" Type="http://schemas.openxmlformats.org/officeDocument/2006/relationships/footer" Target="footer50.xml"/><Relationship Id="rId128" Type="http://schemas.openxmlformats.org/officeDocument/2006/relationships/header" Target="header51.xml"/><Relationship Id="rId129" Type="http://schemas.openxmlformats.org/officeDocument/2006/relationships/footer" Target="footer51.xml"/><Relationship Id="rId40" Type="http://schemas.openxmlformats.org/officeDocument/2006/relationships/footer" Target="footer16.xml"/><Relationship Id="rId41" Type="http://schemas.openxmlformats.org/officeDocument/2006/relationships/footer" Target="footer17.xml"/><Relationship Id="rId42" Type="http://schemas.openxmlformats.org/officeDocument/2006/relationships/header" Target="header18.xml"/><Relationship Id="rId90" Type="http://schemas.openxmlformats.org/officeDocument/2006/relationships/image" Target="media/image11.png"/><Relationship Id="rId91" Type="http://schemas.openxmlformats.org/officeDocument/2006/relationships/image" Target="media/image12.png"/><Relationship Id="rId92" Type="http://schemas.openxmlformats.org/officeDocument/2006/relationships/image" Target="media/image13.png"/><Relationship Id="rId93" Type="http://schemas.openxmlformats.org/officeDocument/2006/relationships/header" Target="header37.xml"/><Relationship Id="rId94" Type="http://schemas.openxmlformats.org/officeDocument/2006/relationships/header" Target="header38.xml"/><Relationship Id="rId95" Type="http://schemas.openxmlformats.org/officeDocument/2006/relationships/footer" Target="footer37.xml"/><Relationship Id="rId96" Type="http://schemas.openxmlformats.org/officeDocument/2006/relationships/footer" Target="footer38.xml"/><Relationship Id="rId101" Type="http://schemas.openxmlformats.org/officeDocument/2006/relationships/header" Target="header41.xml"/><Relationship Id="rId102" Type="http://schemas.openxmlformats.org/officeDocument/2006/relationships/footer" Target="footer40.xml"/><Relationship Id="rId103" Type="http://schemas.openxmlformats.org/officeDocument/2006/relationships/footer" Target="footer41.xml"/><Relationship Id="rId104" Type="http://schemas.openxmlformats.org/officeDocument/2006/relationships/header" Target="header42.xml"/><Relationship Id="rId105" Type="http://schemas.openxmlformats.org/officeDocument/2006/relationships/footer" Target="footer42.xml"/><Relationship Id="rId106" Type="http://schemas.openxmlformats.org/officeDocument/2006/relationships/image" Target="media/image15.png"/><Relationship Id="rId107" Type="http://schemas.openxmlformats.org/officeDocument/2006/relationships/image" Target="media/image16.png"/><Relationship Id="rId108" Type="http://schemas.openxmlformats.org/officeDocument/2006/relationships/image" Target="media/image17.png"/><Relationship Id="rId109" Type="http://schemas.openxmlformats.org/officeDocument/2006/relationships/image" Target="media/image18.png"/><Relationship Id="rId97" Type="http://schemas.openxmlformats.org/officeDocument/2006/relationships/header" Target="header39.xml"/><Relationship Id="rId98" Type="http://schemas.openxmlformats.org/officeDocument/2006/relationships/footer" Target="footer39.xml"/><Relationship Id="rId99" Type="http://schemas.openxmlformats.org/officeDocument/2006/relationships/image" Target="media/image14.png"/><Relationship Id="rId43" Type="http://schemas.openxmlformats.org/officeDocument/2006/relationships/footer" Target="footer18.xml"/><Relationship Id="rId44" Type="http://schemas.openxmlformats.org/officeDocument/2006/relationships/header" Target="header19.xml"/><Relationship Id="rId45" Type="http://schemas.openxmlformats.org/officeDocument/2006/relationships/header" Target="header20.xml"/><Relationship Id="rId46" Type="http://schemas.openxmlformats.org/officeDocument/2006/relationships/footer" Target="footer19.xml"/><Relationship Id="rId47" Type="http://schemas.openxmlformats.org/officeDocument/2006/relationships/footer" Target="footer20.xml"/><Relationship Id="rId48" Type="http://schemas.openxmlformats.org/officeDocument/2006/relationships/header" Target="header21.xml"/><Relationship Id="rId49" Type="http://schemas.openxmlformats.org/officeDocument/2006/relationships/footer" Target="footer21.xml"/><Relationship Id="rId100" Type="http://schemas.openxmlformats.org/officeDocument/2006/relationships/header" Target="header40.xml"/><Relationship Id="rId150" Type="http://schemas.openxmlformats.org/officeDocument/2006/relationships/footer" Target="footer55.xml"/><Relationship Id="rId151" Type="http://schemas.openxmlformats.org/officeDocument/2006/relationships/footer" Target="footer56.xml"/><Relationship Id="rId152" Type="http://schemas.openxmlformats.org/officeDocument/2006/relationships/header" Target="header57.xml"/><Relationship Id="rId153" Type="http://schemas.openxmlformats.org/officeDocument/2006/relationships/footer" Target="footer57.xml"/><Relationship Id="rId154" Type="http://schemas.openxmlformats.org/officeDocument/2006/relationships/fontTable" Target="fontTable.xml"/><Relationship Id="rId155" Type="http://schemas.openxmlformats.org/officeDocument/2006/relationships/theme" Target="theme/theme1.xml"/><Relationship Id="rId20" Type="http://schemas.openxmlformats.org/officeDocument/2006/relationships/header" Target="header7.xml"/><Relationship Id="rId21" Type="http://schemas.openxmlformats.org/officeDocument/2006/relationships/header" Target="header8.xml"/><Relationship Id="rId22" Type="http://schemas.openxmlformats.org/officeDocument/2006/relationships/footer" Target="footer7.xml"/><Relationship Id="rId70" Type="http://schemas.openxmlformats.org/officeDocument/2006/relationships/footer" Target="footer31.xml"/><Relationship Id="rId71" Type="http://schemas.openxmlformats.org/officeDocument/2006/relationships/footer" Target="footer32.xml"/><Relationship Id="rId72" Type="http://schemas.openxmlformats.org/officeDocument/2006/relationships/header" Target="header33.xml"/><Relationship Id="rId73" Type="http://schemas.openxmlformats.org/officeDocument/2006/relationships/footer" Target="footer33.xml"/><Relationship Id="rId74" Type="http://schemas.openxmlformats.org/officeDocument/2006/relationships/image" Target="media/image1.png"/><Relationship Id="rId75" Type="http://schemas.openxmlformats.org/officeDocument/2006/relationships/image" Target="media/image2.png"/><Relationship Id="rId76" Type="http://schemas.openxmlformats.org/officeDocument/2006/relationships/header" Target="header34.xml"/><Relationship Id="rId77" Type="http://schemas.openxmlformats.org/officeDocument/2006/relationships/header" Target="header35.xml"/><Relationship Id="rId78" Type="http://schemas.openxmlformats.org/officeDocument/2006/relationships/footer" Target="footer34.xml"/><Relationship Id="rId79" Type="http://schemas.openxmlformats.org/officeDocument/2006/relationships/footer" Target="footer35.xml"/><Relationship Id="rId23" Type="http://schemas.openxmlformats.org/officeDocument/2006/relationships/footer" Target="footer8.xml"/><Relationship Id="rId24" Type="http://schemas.openxmlformats.org/officeDocument/2006/relationships/header" Target="header9.xml"/><Relationship Id="rId25" Type="http://schemas.openxmlformats.org/officeDocument/2006/relationships/footer" Target="footer9.xml"/><Relationship Id="rId26" Type="http://schemas.openxmlformats.org/officeDocument/2006/relationships/header" Target="header10.xml"/><Relationship Id="rId27" Type="http://schemas.openxmlformats.org/officeDocument/2006/relationships/header" Target="header11.xml"/><Relationship Id="rId28" Type="http://schemas.openxmlformats.org/officeDocument/2006/relationships/footer" Target="footer10.xml"/><Relationship Id="rId29" Type="http://schemas.openxmlformats.org/officeDocument/2006/relationships/footer" Target="footer11.xml"/><Relationship Id="rId130" Type="http://schemas.openxmlformats.org/officeDocument/2006/relationships/image" Target="media/image21.png"/><Relationship Id="rId131" Type="http://schemas.openxmlformats.org/officeDocument/2006/relationships/image" Target="media/image22.png"/><Relationship Id="rId132" Type="http://schemas.openxmlformats.org/officeDocument/2006/relationships/image" Target="media/image23.png"/><Relationship Id="rId133" Type="http://schemas.openxmlformats.org/officeDocument/2006/relationships/image" Target="media/image24.png"/><Relationship Id="rId134" Type="http://schemas.openxmlformats.org/officeDocument/2006/relationships/image" Target="media/image25.png"/><Relationship Id="rId135" Type="http://schemas.openxmlformats.org/officeDocument/2006/relationships/image" Target="media/image26.png"/><Relationship Id="rId136" Type="http://schemas.openxmlformats.org/officeDocument/2006/relationships/image" Target="media/image27.png"/><Relationship Id="rId137" Type="http://schemas.openxmlformats.org/officeDocument/2006/relationships/image" Target="media/image28.png"/><Relationship Id="rId138" Type="http://schemas.openxmlformats.org/officeDocument/2006/relationships/image" Target="media/image29.png"/><Relationship Id="rId139" Type="http://schemas.openxmlformats.org/officeDocument/2006/relationships/image" Target="media/image30.pn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50" Type="http://schemas.openxmlformats.org/officeDocument/2006/relationships/header" Target="header22.xml"/><Relationship Id="rId51" Type="http://schemas.openxmlformats.org/officeDocument/2006/relationships/header" Target="header23.xml"/><Relationship Id="rId52" Type="http://schemas.openxmlformats.org/officeDocument/2006/relationships/footer" Target="footer22.xml"/><Relationship Id="rId53" Type="http://schemas.openxmlformats.org/officeDocument/2006/relationships/footer" Target="footer23.xml"/><Relationship Id="rId54" Type="http://schemas.openxmlformats.org/officeDocument/2006/relationships/header" Target="header24.xml"/><Relationship Id="rId55" Type="http://schemas.openxmlformats.org/officeDocument/2006/relationships/footer" Target="footer24.xml"/><Relationship Id="rId56" Type="http://schemas.openxmlformats.org/officeDocument/2006/relationships/header" Target="header25.xml"/><Relationship Id="rId57" Type="http://schemas.openxmlformats.org/officeDocument/2006/relationships/header" Target="header26.xml"/><Relationship Id="rId58" Type="http://schemas.openxmlformats.org/officeDocument/2006/relationships/footer" Target="footer25.xml"/><Relationship Id="rId59" Type="http://schemas.openxmlformats.org/officeDocument/2006/relationships/footer" Target="footer26.xml"/><Relationship Id="rId110" Type="http://schemas.openxmlformats.org/officeDocument/2006/relationships/image" Target="media/image19.png"/><Relationship Id="rId111" Type="http://schemas.openxmlformats.org/officeDocument/2006/relationships/header" Target="header43.xml"/><Relationship Id="rId112" Type="http://schemas.openxmlformats.org/officeDocument/2006/relationships/header" Target="header44.xml"/><Relationship Id="rId113" Type="http://schemas.openxmlformats.org/officeDocument/2006/relationships/footer" Target="footer43.xml"/><Relationship Id="rId114" Type="http://schemas.openxmlformats.org/officeDocument/2006/relationships/footer" Target="footer44.xml"/><Relationship Id="rId115" Type="http://schemas.openxmlformats.org/officeDocument/2006/relationships/header" Target="header45.xml"/><Relationship Id="rId116" Type="http://schemas.openxmlformats.org/officeDocument/2006/relationships/footer" Target="footer45.xml"/><Relationship Id="rId117" Type="http://schemas.openxmlformats.org/officeDocument/2006/relationships/header" Target="header46.xml"/><Relationship Id="rId118" Type="http://schemas.openxmlformats.org/officeDocument/2006/relationships/header" Target="header47.xml"/><Relationship Id="rId119" Type="http://schemas.openxmlformats.org/officeDocument/2006/relationships/footer" Target="footer46.xml"/><Relationship Id="rId30" Type="http://schemas.openxmlformats.org/officeDocument/2006/relationships/header" Target="header12.xml"/><Relationship Id="rId31" Type="http://schemas.openxmlformats.org/officeDocument/2006/relationships/footer" Target="footer12.xml"/><Relationship Id="rId32" Type="http://schemas.openxmlformats.org/officeDocument/2006/relationships/header" Target="header13.xml"/><Relationship Id="rId33" Type="http://schemas.openxmlformats.org/officeDocument/2006/relationships/header" Target="header14.xml"/><Relationship Id="rId34" Type="http://schemas.openxmlformats.org/officeDocument/2006/relationships/footer" Target="footer13.xml"/><Relationship Id="rId35" Type="http://schemas.openxmlformats.org/officeDocument/2006/relationships/footer" Target="footer14.xml"/><Relationship Id="rId36" Type="http://schemas.openxmlformats.org/officeDocument/2006/relationships/header" Target="header15.xml"/><Relationship Id="rId37" Type="http://schemas.openxmlformats.org/officeDocument/2006/relationships/footer" Target="footer15.xml"/><Relationship Id="rId38" Type="http://schemas.openxmlformats.org/officeDocument/2006/relationships/header" Target="header16.xml"/><Relationship Id="rId39" Type="http://schemas.openxmlformats.org/officeDocument/2006/relationships/header" Target="header17.xml"/><Relationship Id="rId80" Type="http://schemas.openxmlformats.org/officeDocument/2006/relationships/header" Target="header36.xml"/><Relationship Id="rId81" Type="http://schemas.openxmlformats.org/officeDocument/2006/relationships/footer" Target="footer36.xml"/><Relationship Id="rId82" Type="http://schemas.openxmlformats.org/officeDocument/2006/relationships/image" Target="media/image3.png"/><Relationship Id="rId83" Type="http://schemas.openxmlformats.org/officeDocument/2006/relationships/image" Target="media/image4.png"/><Relationship Id="rId84" Type="http://schemas.openxmlformats.org/officeDocument/2006/relationships/image" Target="media/image5.png"/><Relationship Id="rId85" Type="http://schemas.openxmlformats.org/officeDocument/2006/relationships/image" Target="media/image6.png"/><Relationship Id="rId86" Type="http://schemas.openxmlformats.org/officeDocument/2006/relationships/image" Target="media/image7.png"/><Relationship Id="rId87" Type="http://schemas.openxmlformats.org/officeDocument/2006/relationships/image" Target="media/image8.png"/><Relationship Id="rId88" Type="http://schemas.openxmlformats.org/officeDocument/2006/relationships/image" Target="media/image9.png"/><Relationship Id="rId89" Type="http://schemas.openxmlformats.org/officeDocument/2006/relationships/image" Target="media/image10.png"/><Relationship Id="rId140" Type="http://schemas.openxmlformats.org/officeDocument/2006/relationships/image" Target="media/image31.png"/><Relationship Id="rId141" Type="http://schemas.openxmlformats.org/officeDocument/2006/relationships/image" Target="media/image32.png"/><Relationship Id="rId142" Type="http://schemas.openxmlformats.org/officeDocument/2006/relationships/header" Target="header52.xml"/><Relationship Id="rId143" Type="http://schemas.openxmlformats.org/officeDocument/2006/relationships/header" Target="header53.xml"/><Relationship Id="rId144" Type="http://schemas.openxmlformats.org/officeDocument/2006/relationships/footer" Target="footer52.xml"/><Relationship Id="rId145" Type="http://schemas.openxmlformats.org/officeDocument/2006/relationships/footer" Target="footer53.xml"/><Relationship Id="rId146" Type="http://schemas.openxmlformats.org/officeDocument/2006/relationships/header" Target="header54.xml"/><Relationship Id="rId147" Type="http://schemas.openxmlformats.org/officeDocument/2006/relationships/footer" Target="footer54.xml"/><Relationship Id="rId148" Type="http://schemas.openxmlformats.org/officeDocument/2006/relationships/header" Target="header55.xml"/><Relationship Id="rId149" Type="http://schemas.openxmlformats.org/officeDocument/2006/relationships/header" Target="header5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63</Pages>
  <Words>17744</Words>
  <Characters>101145</Characters>
  <Application>Microsoft Macintosh Word</Application>
  <DocSecurity>0</DocSecurity>
  <Lines>842</Lines>
  <Paragraphs>237</Paragraphs>
  <ScaleCrop>false</ScaleCrop>
  <Company/>
  <LinksUpToDate>false</LinksUpToDate>
  <CharactersWithSpaces>118652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Clunie</cp:lastModifiedBy>
  <cp:revision>2</cp:revision>
  <dcterms:created xsi:type="dcterms:W3CDTF">2015-02-07T13:35:00Z</dcterms:created>
  <dcterms:modified xsi:type="dcterms:W3CDTF">2015-02-07T13:36:00Z</dcterms:modified>
</cp:coreProperties>
</file>